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CB" w:rsidRPr="0038458A" w:rsidRDefault="00C25BCB" w:rsidP="00C25BCB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255C81">
        <w:rPr>
          <w:rFonts w:ascii="Times New Roman" w:hAnsi="Times New Roman" w:cs="Times New Roman"/>
          <w:color w:val="auto"/>
        </w:rPr>
        <w:t>Защита информации. Лабораторная работа №</w:t>
      </w:r>
      <w:r w:rsidR="00A37A86" w:rsidRPr="0038458A">
        <w:rPr>
          <w:rFonts w:ascii="Times New Roman" w:hAnsi="Times New Roman" w:cs="Times New Roman"/>
          <w:color w:val="auto"/>
        </w:rPr>
        <w:t>2</w:t>
      </w:r>
    </w:p>
    <w:p w:rsidR="00701BB6" w:rsidRDefault="00413258" w:rsidP="00C25BCB"/>
    <w:p w:rsidR="002C4263" w:rsidRPr="00C05E4F" w:rsidRDefault="002C4263" w:rsidP="00C05E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4263" w:rsidRPr="002C4263" w:rsidRDefault="002C4263" w:rsidP="00C05E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RSA относится к асимметричным шифрам. В асимметричных шифрах используются два ключа – открытый и закрытый, которые создаются получателем сообщения. Открытые ключи доступны всем желающим и передаются по незащищённому каналу связи. Отправляемое сообщение шифруется открытым ключом получателя. Дешифрируется сообщение при его получении закрытым ключом получателя. Обратим внимание, что дешифрировать сообщение не может даже отправитель, что и не требуется. Открытый и закрытый ключи математически связаны друг с другом таким образом, что сообщение, зашифрованное одним ключом из пары, можно дешифрировать только вторым ключом из этой же пары ключей. </w:t>
      </w:r>
    </w:p>
    <w:p w:rsidR="00AC41B0" w:rsidRPr="00C05E4F" w:rsidRDefault="00AC41B0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4263" w:rsidRPr="002C4263" w:rsidRDefault="002C4263" w:rsidP="00C05E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RSA использует разложение больших чисел (несколько сот разрядов) на простые множители, что требует большого объема вычислений и эта особенность определяет стойкость данного шифра.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этапом асимметричного шифрования является создание получателем шифрограмм пары ключей. Процедура создания ключей RSA заключается в следующем.</w:t>
      </w:r>
    </w:p>
    <w:p w:rsidR="002C4263" w:rsidRPr="002C4263" w:rsidRDefault="002C4263" w:rsidP="00C05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Выбирается два простых числа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 = 7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 = 13</w:t>
      </w:r>
    </w:p>
    <w:p w:rsidR="002C4263" w:rsidRPr="002C4263" w:rsidRDefault="002C4263" w:rsidP="00C05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произведение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 = p*q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нашем примере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 = 7*13 = 91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4263" w:rsidRPr="002C4263" w:rsidRDefault="002C4263" w:rsidP="00C05E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функция Эйлера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φ(n)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φ(n) = (p-1)*(q-1)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примере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φ(n) = (7-1)*(13-1) = 72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Эйлера определяет количество целых положительных чисел, не превосходящих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взаимно простых с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Справка.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Целые числа называются взаимно простыми, если они не имеют никаких общих делителей, кроме 1.</w:t>
      </w:r>
    </w:p>
    <w:p w:rsidR="002C4263" w:rsidRPr="002C4263" w:rsidRDefault="002C4263" w:rsidP="00C05E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Выбирается произвольное целое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0 &lt; e &lt; n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взаимно простое с значением функции Эйлера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φ(n)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нашем примере возьмём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 = 5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 чисел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(e, n)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объявляется открытым ключом шифра. В нашем примере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(e, n) = (5, 91)</w:t>
      </w:r>
    </w:p>
    <w:p w:rsidR="002C4263" w:rsidRPr="002C4263" w:rsidRDefault="002C4263" w:rsidP="00C05E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целое число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соотношения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(d*e) mod φ(n) = 1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Справка.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Операция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mod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 остаток от целочисленного деления двух чисел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соотношение означает, что результатом деления произведения чисел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значение функции Эйлера должно быть число 1. Поэтому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рассчитать по формуле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E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F5304F" wp14:editId="174B2988">
            <wp:extent cx="1323975" cy="504825"/>
            <wp:effectExtent l="0" t="0" r="9525" b="9525"/>
            <wp:docPr id="3" name="Рисунок 3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придавая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 значения 1, 2, 3,.. до тех пор, пока не будет получено целое число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Найдём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рассматриваемом примере: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E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51049" wp14:editId="40CE9E1B">
            <wp:extent cx="1082675" cy="534035"/>
            <wp:effectExtent l="0" t="0" r="3175" b="0"/>
            <wp:docPr id="2" name="Рисунок 2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 = 1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целое, при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k = 2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 = 29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 чисел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(d, n)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закрытым ключом шифра. В нашем примере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(d, n) = (29, 91)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RSA-шифрование сообщения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с помощью открытого ключа получателя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(e, n)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E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446A0" wp14:editId="406659A4">
            <wp:extent cx="1302385" cy="409575"/>
            <wp:effectExtent l="0" t="0" r="0" b="9525"/>
            <wp:docPr id="1" name="Рисунок 1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C4263" w:rsidRPr="00F502BF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i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</w:t>
      </w: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i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числовые эквиваленты символов исходного и зашифрованного сообщений</w:t>
      </w:r>
      <w:r w:rsidR="000A7275" w:rsidRPr="000A7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A7275" w:rsidRPr="00F502BF" w:rsidRDefault="000A7275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4263" w:rsidRPr="002C4263" w:rsidRDefault="002C4263" w:rsidP="00796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228"/>
        <w:gridCol w:w="251"/>
        <w:gridCol w:w="229"/>
        <w:gridCol w:w="254"/>
        <w:gridCol w:w="237"/>
        <w:gridCol w:w="237"/>
        <w:gridCol w:w="306"/>
        <w:gridCol w:w="211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 w:rsidR="002C4263" w:rsidRPr="002C4263" w:rsidTr="002C4263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</w:tbl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3"/>
        <w:gridCol w:w="333"/>
        <w:gridCol w:w="330"/>
        <w:gridCol w:w="330"/>
        <w:gridCol w:w="330"/>
        <w:gridCol w:w="330"/>
        <w:gridCol w:w="337"/>
        <w:gridCol w:w="330"/>
        <w:gridCol w:w="807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 w:rsidR="002C4263" w:rsidRPr="002C4263" w:rsidTr="002C4263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44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8E55CA" w:rsidRPr="00C05E4F" w:rsidRDefault="008E55CA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шифрования RSA. Зашифруем сообщение «</w:t>
      </w:r>
      <w:r w:rsidRPr="002C426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КАФСИ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с помощью открытого ключа (5, 91) </w:t>
      </w:r>
    </w:p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4263" w:rsidRPr="002C4263" w:rsidRDefault="002C4263" w:rsidP="00E10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2680"/>
        <w:gridCol w:w="4063"/>
      </w:tblGrid>
      <w:tr w:rsidR="002C4263" w:rsidRPr="002C4263" w:rsidTr="002C4263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Символы исходного сообщения, 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Коды символов 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Зашифрованные коды символов 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12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38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1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22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29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19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80</w:t>
            </w:r>
          </w:p>
        </w:tc>
      </w:tr>
      <w:tr w:rsidR="002C4263" w:rsidRPr="002C4263" w:rsidTr="002C42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4263" w:rsidRPr="002C4263" w:rsidRDefault="002C4263" w:rsidP="00C05E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 w:rsidRPr="002C426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82</w:t>
            </w:r>
          </w:p>
        </w:tc>
      </w:tr>
    </w:tbl>
    <w:p w:rsidR="002C4263" w:rsidRPr="002C4263" w:rsidRDefault="002C4263" w:rsidP="00C05E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мы исходное сообщение «</w:t>
      </w:r>
      <w:r w:rsidRPr="002C426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КАФСИ</w:t>
      </w:r>
      <w:r w:rsidRPr="002C42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представили в виде шифрограммы «38, 1, 29, 80, 82».</w:t>
      </w:r>
    </w:p>
    <w:p w:rsidR="002C4263" w:rsidRDefault="002C4263" w:rsidP="00C25BCB"/>
    <w:p w:rsidR="00C10671" w:rsidRPr="00F502BF" w:rsidRDefault="00C10671" w:rsidP="00681525">
      <w:pPr>
        <w:pStyle w:val="2"/>
        <w:rPr>
          <w:color w:val="auto"/>
          <w:sz w:val="28"/>
          <w:szCs w:val="28"/>
        </w:rPr>
      </w:pPr>
    </w:p>
    <w:p w:rsidR="00F21909" w:rsidRPr="000A76B1" w:rsidRDefault="005761B8" w:rsidP="00F21909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0A76B1">
        <w:rPr>
          <w:rFonts w:ascii="Times New Roman" w:hAnsi="Times New Roman" w:cs="Times New Roman"/>
          <w:color w:val="auto"/>
          <w:sz w:val="24"/>
          <w:szCs w:val="24"/>
        </w:rPr>
        <w:t xml:space="preserve">Расшифровывание </w:t>
      </w:r>
      <w:r w:rsidRPr="000A76B1">
        <w:rPr>
          <w:rFonts w:ascii="Times New Roman" w:hAnsi="Times New Roman" w:cs="Times New Roman"/>
          <w:color w:val="auto"/>
          <w:sz w:val="24"/>
          <w:szCs w:val="24"/>
          <w:lang w:val="en-US"/>
        </w:rPr>
        <w:t>RSA</w:t>
      </w:r>
      <w:r w:rsidRPr="00F502B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21909" w:rsidRPr="000A76B1" w:rsidRDefault="00F21909" w:rsidP="00F21909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</w:p>
    <w:p w:rsidR="00F21909" w:rsidRPr="000A76B1" w:rsidRDefault="00F21909" w:rsidP="008351EE">
      <w:pPr>
        <w:jc w:val="both"/>
        <w:rPr>
          <w:rFonts w:ascii="Times New Roman" w:hAnsi="Times New Roman" w:cs="Times New Roman"/>
          <w:sz w:val="24"/>
          <w:szCs w:val="24"/>
        </w:rPr>
      </w:pPr>
      <w:r w:rsidRPr="000A76B1">
        <w:rPr>
          <w:rFonts w:ascii="Times New Roman" w:hAnsi="Times New Roman" w:cs="Times New Roman"/>
          <w:sz w:val="24"/>
          <w:szCs w:val="24"/>
        </w:rPr>
        <w:t xml:space="preserve">Расшифровка RSA-закодированного сообщения </w:t>
      </w:r>
      <w:r w:rsidRPr="000A7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0A76B1">
        <w:rPr>
          <w:rFonts w:ascii="Times New Roman" w:hAnsi="Times New Roman" w:cs="Times New Roman"/>
          <w:sz w:val="24"/>
          <w:szCs w:val="24"/>
        </w:rPr>
        <w:t xml:space="preserve"> выполняется с помощью закрытого ключа получателя </w:t>
      </w:r>
      <w:r w:rsidRPr="000A7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(d, n)</w:t>
      </w:r>
      <w:r w:rsidRPr="000A76B1">
        <w:rPr>
          <w:rFonts w:ascii="Times New Roman" w:hAnsi="Times New Roman" w:cs="Times New Roman"/>
          <w:sz w:val="24"/>
          <w:szCs w:val="24"/>
        </w:rPr>
        <w:t xml:space="preserve"> по формуле</w:t>
      </w:r>
    </w:p>
    <w:p w:rsidR="00F21909" w:rsidRPr="000A76B1" w:rsidRDefault="00F21909" w:rsidP="008351EE">
      <w:pPr>
        <w:jc w:val="both"/>
        <w:rPr>
          <w:rFonts w:ascii="Times New Roman" w:hAnsi="Times New Roman" w:cs="Times New Roman"/>
          <w:sz w:val="24"/>
          <w:szCs w:val="24"/>
        </w:rPr>
      </w:pPr>
      <w:r w:rsidRPr="000A76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BE7390" wp14:editId="1B643BBF">
            <wp:extent cx="1302385" cy="409575"/>
            <wp:effectExtent l="0" t="0" r="0" b="9525"/>
            <wp:docPr id="10" name="Рисунок 10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09" w:rsidRPr="000A76B1" w:rsidRDefault="00F21909" w:rsidP="008351EE">
      <w:pPr>
        <w:jc w:val="both"/>
        <w:rPr>
          <w:rFonts w:ascii="Times New Roman" w:hAnsi="Times New Roman" w:cs="Times New Roman"/>
          <w:sz w:val="24"/>
          <w:szCs w:val="24"/>
        </w:rPr>
      </w:pPr>
      <w:r w:rsidRPr="000A76B1">
        <w:rPr>
          <w:rFonts w:ascii="Times New Roman" w:hAnsi="Times New Roman" w:cs="Times New Roman"/>
          <w:sz w:val="24"/>
          <w:szCs w:val="24"/>
        </w:rPr>
        <w:t xml:space="preserve"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Воссстановим исходное сообщение, применив закрытый ключ </w:t>
      </w:r>
      <w:r w:rsidRPr="000A7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(d, n) = (29, 91)</w:t>
      </w:r>
      <w:r w:rsidR="008351EE" w:rsidRPr="000A76B1">
        <w:rPr>
          <w:rFonts w:ascii="Times New Roman" w:hAnsi="Times New Roman" w:cs="Times New Roman"/>
          <w:sz w:val="24"/>
          <w:szCs w:val="24"/>
        </w:rPr>
        <w:t xml:space="preserve"> той же пары</w:t>
      </w:r>
    </w:p>
    <w:p w:rsidR="00F21909" w:rsidRPr="000A76B1" w:rsidRDefault="00F21909" w:rsidP="00F219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6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799"/>
        <w:gridCol w:w="3867"/>
      </w:tblGrid>
      <w:tr w:rsidR="00F21909" w:rsidRPr="000A76B1" w:rsidTr="00F21909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Зашифрованные коды символов 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Дешифрованные коды символов 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 w:rsidRPr="000A7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Символы исходного сообщения, 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</w:tr>
      <w:tr w:rsidR="00F21909" w:rsidRPr="000A76B1" w:rsidTr="00F2190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38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F21909" w:rsidRPr="000A76B1" w:rsidTr="00F2190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F21909" w:rsidRPr="000A76B1" w:rsidTr="00F2190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 w:rsidR="00F21909" w:rsidRPr="000A76B1" w:rsidTr="00F2190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80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F21909" w:rsidRPr="000A76B1" w:rsidTr="00F2190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82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 w:rsidRPr="000A76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909" w:rsidRPr="000A76B1" w:rsidRDefault="00F2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B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 w:rsidR="00F21909" w:rsidRPr="00F21909" w:rsidRDefault="00F21909" w:rsidP="00F21909">
      <w:pPr>
        <w:rPr>
          <w:rFonts w:ascii="Times New Roman" w:hAnsi="Times New Roman" w:cs="Times New Roman"/>
          <w:sz w:val="28"/>
          <w:szCs w:val="28"/>
        </w:rPr>
      </w:pPr>
      <w:r w:rsidRPr="000A76B1">
        <w:rPr>
          <w:rFonts w:ascii="Times New Roman" w:hAnsi="Times New Roman" w:cs="Times New Roman"/>
          <w:sz w:val="24"/>
          <w:szCs w:val="24"/>
        </w:rPr>
        <w:t>Таким образом, мы восстановили исходное сообщение «КАФСИ».</w:t>
      </w:r>
    </w:p>
    <w:p w:rsidR="00F21909" w:rsidRPr="00F21909" w:rsidRDefault="00F21909">
      <w:pPr>
        <w:rPr>
          <w:sz w:val="28"/>
          <w:szCs w:val="28"/>
        </w:rPr>
      </w:pPr>
    </w:p>
    <w:p w:rsidR="00941258" w:rsidRPr="00F21909" w:rsidRDefault="0094125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126E3F" w:rsidRPr="00F502BF" w:rsidRDefault="00681525" w:rsidP="0068152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804750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</w:p>
    <w:p w:rsidR="00941258" w:rsidRPr="00F502BF" w:rsidRDefault="00941258" w:rsidP="00941258"/>
    <w:p w:rsidR="00941258" w:rsidRPr="00413258" w:rsidRDefault="00F502BF" w:rsidP="00941258">
      <w:pPr>
        <w:rPr>
          <w:rFonts w:ascii="Times New Roman" w:hAnsi="Times New Roman" w:cs="Times New Roman"/>
          <w:sz w:val="28"/>
          <w:szCs w:val="28"/>
        </w:rPr>
      </w:pPr>
      <w:r w:rsidRPr="00397684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реализующую шифрование и расшифровывание </w:t>
      </w:r>
      <w:r w:rsidRPr="00397684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97684">
        <w:rPr>
          <w:rFonts w:ascii="Times New Roman" w:hAnsi="Times New Roman" w:cs="Times New Roman"/>
          <w:sz w:val="28"/>
          <w:szCs w:val="28"/>
        </w:rPr>
        <w:t>.</w:t>
      </w:r>
      <w:r w:rsidR="00413258" w:rsidRPr="00413258">
        <w:rPr>
          <w:rFonts w:ascii="Times New Roman" w:hAnsi="Times New Roman" w:cs="Times New Roman"/>
          <w:sz w:val="28"/>
          <w:szCs w:val="28"/>
        </w:rPr>
        <w:t xml:space="preserve"> </w:t>
      </w:r>
      <w:r w:rsidR="00413258">
        <w:rPr>
          <w:rFonts w:ascii="Times New Roman" w:hAnsi="Times New Roman" w:cs="Times New Roman"/>
          <w:sz w:val="28"/>
          <w:szCs w:val="28"/>
        </w:rPr>
        <w:t>Выполнить проверку.</w:t>
      </w:r>
      <w:bookmarkStart w:id="0" w:name="_GoBack"/>
      <w:bookmarkEnd w:id="0"/>
    </w:p>
    <w:sectPr w:rsidR="00941258" w:rsidRPr="004132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610" w:rsidRDefault="00542610" w:rsidP="00681525">
      <w:pPr>
        <w:spacing w:after="0" w:line="240" w:lineRule="auto"/>
      </w:pPr>
      <w:r>
        <w:separator/>
      </w:r>
    </w:p>
  </w:endnote>
  <w:endnote w:type="continuationSeparator" w:id="0">
    <w:p w:rsidR="00542610" w:rsidRDefault="00542610" w:rsidP="006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610" w:rsidRDefault="00542610" w:rsidP="00681525">
      <w:pPr>
        <w:spacing w:after="0" w:line="240" w:lineRule="auto"/>
      </w:pPr>
      <w:r>
        <w:separator/>
      </w:r>
    </w:p>
  </w:footnote>
  <w:footnote w:type="continuationSeparator" w:id="0">
    <w:p w:rsidR="00542610" w:rsidRDefault="00542610" w:rsidP="0068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25" w:rsidRDefault="0068152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A8"/>
    <w:multiLevelType w:val="multilevel"/>
    <w:tmpl w:val="E0E8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D4A0F"/>
    <w:multiLevelType w:val="multilevel"/>
    <w:tmpl w:val="D32E2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F3BCE"/>
    <w:multiLevelType w:val="hybridMultilevel"/>
    <w:tmpl w:val="6158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65CCE"/>
    <w:multiLevelType w:val="hybridMultilevel"/>
    <w:tmpl w:val="6158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E"/>
    <w:rsid w:val="000822B8"/>
    <w:rsid w:val="00083185"/>
    <w:rsid w:val="000A7275"/>
    <w:rsid w:val="000A76B1"/>
    <w:rsid w:val="000C3E86"/>
    <w:rsid w:val="000D3A93"/>
    <w:rsid w:val="00126E3F"/>
    <w:rsid w:val="001558D3"/>
    <w:rsid w:val="001C3A7C"/>
    <w:rsid w:val="002C4263"/>
    <w:rsid w:val="002C5FED"/>
    <w:rsid w:val="002D19FE"/>
    <w:rsid w:val="00334A05"/>
    <w:rsid w:val="0038458A"/>
    <w:rsid w:val="00397684"/>
    <w:rsid w:val="003C367F"/>
    <w:rsid w:val="003E4DA9"/>
    <w:rsid w:val="003F65FC"/>
    <w:rsid w:val="00413258"/>
    <w:rsid w:val="00516791"/>
    <w:rsid w:val="00542610"/>
    <w:rsid w:val="005761B8"/>
    <w:rsid w:val="005858C8"/>
    <w:rsid w:val="005F12C5"/>
    <w:rsid w:val="00630A08"/>
    <w:rsid w:val="006633A2"/>
    <w:rsid w:val="00681525"/>
    <w:rsid w:val="006A4B3C"/>
    <w:rsid w:val="0071205C"/>
    <w:rsid w:val="00791798"/>
    <w:rsid w:val="00796750"/>
    <w:rsid w:val="007A0874"/>
    <w:rsid w:val="007A1DF4"/>
    <w:rsid w:val="00804750"/>
    <w:rsid w:val="008351EE"/>
    <w:rsid w:val="008E55CA"/>
    <w:rsid w:val="00923497"/>
    <w:rsid w:val="00941258"/>
    <w:rsid w:val="00980413"/>
    <w:rsid w:val="009A66A5"/>
    <w:rsid w:val="00A37A86"/>
    <w:rsid w:val="00A53DB2"/>
    <w:rsid w:val="00AC41B0"/>
    <w:rsid w:val="00B4567F"/>
    <w:rsid w:val="00B81AAE"/>
    <w:rsid w:val="00B86113"/>
    <w:rsid w:val="00BC0235"/>
    <w:rsid w:val="00C05E4F"/>
    <w:rsid w:val="00C10671"/>
    <w:rsid w:val="00C25BCB"/>
    <w:rsid w:val="00C767AC"/>
    <w:rsid w:val="00CB6EA6"/>
    <w:rsid w:val="00D12F69"/>
    <w:rsid w:val="00D72C7B"/>
    <w:rsid w:val="00E1054E"/>
    <w:rsid w:val="00F00095"/>
    <w:rsid w:val="00F21649"/>
    <w:rsid w:val="00F21909"/>
    <w:rsid w:val="00F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CB"/>
  </w:style>
  <w:style w:type="paragraph" w:styleId="1">
    <w:name w:val="heading 1"/>
    <w:basedOn w:val="a"/>
    <w:next w:val="a"/>
    <w:link w:val="10"/>
    <w:uiPriority w:val="9"/>
    <w:qFormat/>
    <w:rsid w:val="00C25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04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5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C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426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81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681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1525"/>
  </w:style>
  <w:style w:type="paragraph" w:styleId="a9">
    <w:name w:val="footer"/>
    <w:basedOn w:val="a"/>
    <w:link w:val="aa"/>
    <w:uiPriority w:val="99"/>
    <w:unhideWhenUsed/>
    <w:rsid w:val="00681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1525"/>
  </w:style>
  <w:style w:type="character" w:customStyle="1" w:styleId="30">
    <w:name w:val="Заголовок 3 Знак"/>
    <w:basedOn w:val="a0"/>
    <w:link w:val="3"/>
    <w:uiPriority w:val="9"/>
    <w:semiHidden/>
    <w:rsid w:val="00F219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CB"/>
  </w:style>
  <w:style w:type="paragraph" w:styleId="1">
    <w:name w:val="heading 1"/>
    <w:basedOn w:val="a"/>
    <w:next w:val="a"/>
    <w:link w:val="10"/>
    <w:uiPriority w:val="9"/>
    <w:qFormat/>
    <w:rsid w:val="00C25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3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04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5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C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426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81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681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1525"/>
  </w:style>
  <w:style w:type="paragraph" w:styleId="a9">
    <w:name w:val="footer"/>
    <w:basedOn w:val="a"/>
    <w:link w:val="aa"/>
    <w:uiPriority w:val="99"/>
    <w:unhideWhenUsed/>
    <w:rsid w:val="00681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1525"/>
  </w:style>
  <w:style w:type="character" w:customStyle="1" w:styleId="30">
    <w:name w:val="Заголовок 3 Знак"/>
    <w:basedOn w:val="a0"/>
    <w:link w:val="3"/>
    <w:uiPriority w:val="9"/>
    <w:semiHidden/>
    <w:rsid w:val="00F219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584</Words>
  <Characters>3334</Characters>
  <Application>Microsoft Office Word</Application>
  <DocSecurity>0</DocSecurity>
  <Lines>27</Lines>
  <Paragraphs>7</Paragraphs>
  <ScaleCrop>false</ScaleCrop>
  <Company>home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</dc:creator>
  <cp:keywords/>
  <dc:description/>
  <cp:lastModifiedBy>Фомина Инна Аркадьевна</cp:lastModifiedBy>
  <cp:revision>56</cp:revision>
  <dcterms:created xsi:type="dcterms:W3CDTF">2014-02-11T19:40:00Z</dcterms:created>
  <dcterms:modified xsi:type="dcterms:W3CDTF">2014-09-17T14:22:00Z</dcterms:modified>
</cp:coreProperties>
</file>