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1C0" w:rsidRPr="005F446F" w:rsidRDefault="004721C0" w:rsidP="004721C0">
      <w:pPr>
        <w:pStyle w:val="Nessunaspaziatura"/>
        <w:jc w:val="center"/>
      </w:pPr>
      <w:r w:rsidRPr="005F446F">
        <w:rPr>
          <w:noProof/>
        </w:rPr>
        <w:drawing>
          <wp:inline distT="0" distB="0" distL="0" distR="0" wp14:anchorId="6BB9DAC2" wp14:editId="540A30E6">
            <wp:extent cx="2032635" cy="1845945"/>
            <wp:effectExtent l="0" t="0" r="5715" b="1905"/>
            <wp:docPr id="3" name="immagini10"/>
            <wp:cNvGraphicFramePr/>
            <a:graphic xmlns:a="http://schemas.openxmlformats.org/drawingml/2006/main">
              <a:graphicData uri="http://schemas.openxmlformats.org/drawingml/2006/picture">
                <pic:pic xmlns:pic="http://schemas.openxmlformats.org/drawingml/2006/picture">
                  <pic:nvPicPr>
                    <pic:cNvPr id="3" name="immagini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2635" cy="1845945"/>
                    </a:xfrm>
                    <a:prstGeom prst="rect">
                      <a:avLst/>
                    </a:prstGeom>
                    <a:noFill/>
                    <a:ln>
                      <a:noFill/>
                      <a:prstDash/>
                    </a:ln>
                  </pic:spPr>
                </pic:pic>
              </a:graphicData>
            </a:graphic>
          </wp:inline>
        </w:drawing>
      </w:r>
    </w:p>
    <w:p w:rsidR="004721C0" w:rsidRPr="00E46E37" w:rsidRDefault="004721C0" w:rsidP="004721C0">
      <w:pPr>
        <w:pStyle w:val="Nessunaspaziatura"/>
        <w:jc w:val="center"/>
        <w:rPr>
          <w:sz w:val="32"/>
          <w:szCs w:val="32"/>
          <w:lang w:val="it-IT"/>
        </w:rPr>
      </w:pPr>
      <w:r w:rsidRPr="00E46E37">
        <w:rPr>
          <w:sz w:val="32"/>
          <w:szCs w:val="32"/>
          <w:lang w:val="it-IT"/>
        </w:rPr>
        <w:t>POLITECNICO DI MILANO</w:t>
      </w:r>
    </w:p>
    <w:p w:rsidR="004721C0" w:rsidRPr="00E46E37" w:rsidRDefault="004721C0" w:rsidP="004721C0">
      <w:pPr>
        <w:pStyle w:val="Nessunaspaziatura"/>
        <w:jc w:val="center"/>
        <w:rPr>
          <w:i/>
          <w:lang w:val="it-IT"/>
        </w:rPr>
      </w:pPr>
      <w:r w:rsidRPr="00E46E37">
        <w:rPr>
          <w:i/>
          <w:lang w:val="it-IT"/>
        </w:rPr>
        <w:t xml:space="preserve">Computer Science and </w:t>
      </w:r>
      <w:proofErr w:type="spellStart"/>
      <w:r w:rsidRPr="00E46E37">
        <w:rPr>
          <w:i/>
          <w:lang w:val="it-IT"/>
        </w:rPr>
        <w:t>Engineering</w:t>
      </w:r>
      <w:proofErr w:type="spellEnd"/>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5F446F" w:rsidRDefault="004721C0" w:rsidP="004721C0">
      <w:pPr>
        <w:pStyle w:val="Nessunaspaziatura"/>
        <w:jc w:val="center"/>
        <w:rPr>
          <w:b/>
          <w:sz w:val="38"/>
          <w:szCs w:val="38"/>
        </w:rPr>
      </w:pPr>
      <w:r w:rsidRPr="005F446F">
        <w:rPr>
          <w:b/>
          <w:sz w:val="38"/>
          <w:szCs w:val="38"/>
        </w:rPr>
        <w:t>Project of Software Engineering 2: “</w:t>
      </w:r>
      <w:proofErr w:type="spellStart"/>
      <w:r w:rsidRPr="005F446F">
        <w:rPr>
          <w:b/>
          <w:i/>
          <w:sz w:val="38"/>
          <w:szCs w:val="38"/>
        </w:rPr>
        <w:t>myTaxiService</w:t>
      </w:r>
      <w:proofErr w:type="spellEnd"/>
      <w:r w:rsidRPr="005F446F">
        <w:rPr>
          <w:b/>
          <w:sz w:val="38"/>
          <w:szCs w:val="38"/>
        </w:rPr>
        <w:t>”</w:t>
      </w:r>
    </w:p>
    <w:p w:rsidR="004721C0" w:rsidRPr="005F446F" w:rsidRDefault="004721C0" w:rsidP="004721C0">
      <w:pPr>
        <w:pStyle w:val="Nessunaspaziatura"/>
        <w:jc w:val="center"/>
      </w:pPr>
    </w:p>
    <w:p w:rsidR="004721C0" w:rsidRPr="005F446F" w:rsidRDefault="000251CF" w:rsidP="004721C0">
      <w:pPr>
        <w:pStyle w:val="Nessunaspaziatura"/>
        <w:jc w:val="center"/>
        <w:rPr>
          <w:b/>
          <w:color w:val="6184A0"/>
          <w:sz w:val="44"/>
          <w:szCs w:val="44"/>
        </w:rPr>
      </w:pPr>
      <w:r>
        <w:rPr>
          <w:b/>
          <w:color w:val="6184A0"/>
          <w:sz w:val="44"/>
          <w:szCs w:val="44"/>
        </w:rPr>
        <w:t>Project Plan</w:t>
      </w:r>
      <w:r w:rsidR="004721C0" w:rsidRPr="005F446F">
        <w:rPr>
          <w:b/>
          <w:color w:val="6184A0"/>
          <w:sz w:val="44"/>
          <w:szCs w:val="44"/>
        </w:rPr>
        <w:t xml:space="preserve"> Document</w:t>
      </w: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4721C0" w:rsidRDefault="004721C0" w:rsidP="004721C0">
      <w:pPr>
        <w:pStyle w:val="Nessunaspaziatura"/>
      </w:pPr>
      <w:r w:rsidRPr="004721C0">
        <w:t xml:space="preserve">          </w:t>
      </w:r>
    </w:p>
    <w:p w:rsidR="004721C0" w:rsidRPr="004721C0" w:rsidRDefault="004721C0" w:rsidP="004721C0">
      <w:pPr>
        <w:pStyle w:val="Nessunaspaziatura"/>
      </w:pPr>
    </w:p>
    <w:p w:rsidR="004721C0" w:rsidRPr="004721C0" w:rsidRDefault="004721C0" w:rsidP="004721C0">
      <w:pPr>
        <w:pStyle w:val="Nessunaspaziatura"/>
        <w:ind w:left="5040" w:firstLine="720"/>
      </w:pPr>
      <w:r w:rsidRPr="004721C0">
        <w:rPr>
          <w:b/>
          <w:i/>
        </w:rPr>
        <w:t xml:space="preserve">           Author</w:t>
      </w:r>
      <w:r w:rsidRPr="004721C0">
        <w:t>: Andrea Maioli (mat. 852429)</w:t>
      </w:r>
    </w:p>
    <w:p w:rsidR="001E74B3" w:rsidRPr="001E74B3" w:rsidRDefault="004721C0" w:rsidP="001E74B3">
      <w:pPr>
        <w:pStyle w:val="Nessunaspaziatura"/>
        <w:ind w:left="5760"/>
        <w:rPr>
          <w:lang w:val="it-IT"/>
        </w:rPr>
      </w:pPr>
      <w:r w:rsidRPr="0011079B">
        <w:rPr>
          <w:b/>
          <w:i/>
        </w:rPr>
        <w:t xml:space="preserve">           </w:t>
      </w:r>
      <w:r w:rsidRPr="001E74B3">
        <w:rPr>
          <w:b/>
          <w:i/>
          <w:lang w:val="it-IT"/>
        </w:rPr>
        <w:t>Reference Professor</w:t>
      </w:r>
      <w:r w:rsidRPr="001E74B3">
        <w:rPr>
          <w:lang w:val="it-IT"/>
        </w:rPr>
        <w:t>: Mirandola Raffaela</w:t>
      </w:r>
    </w:p>
    <w:sdt>
      <w:sdtPr>
        <w:rPr>
          <w:rFonts w:asciiTheme="minorHAnsi" w:eastAsiaTheme="minorHAnsi" w:hAnsiTheme="minorHAnsi" w:cstheme="minorBidi"/>
          <w:color w:val="auto"/>
          <w:sz w:val="22"/>
          <w:szCs w:val="22"/>
          <w:lang w:val="it-IT"/>
        </w:rPr>
        <w:id w:val="1809747583"/>
        <w:docPartObj>
          <w:docPartGallery w:val="Table of Contents"/>
          <w:docPartUnique/>
        </w:docPartObj>
      </w:sdtPr>
      <w:sdtEndPr>
        <w:rPr>
          <w:b/>
          <w:bCs/>
        </w:rPr>
      </w:sdtEndPr>
      <w:sdtContent>
        <w:p w:rsidR="001E74B3" w:rsidRPr="00F2408C" w:rsidRDefault="00F2408C" w:rsidP="00F2408C">
          <w:pPr>
            <w:pStyle w:val="Titolosommario"/>
            <w:jc w:val="center"/>
            <w:rPr>
              <w:b/>
              <w:sz w:val="44"/>
              <w:szCs w:val="44"/>
            </w:rPr>
          </w:pPr>
          <w:proofErr w:type="spellStart"/>
          <w:r w:rsidRPr="00F2408C">
            <w:rPr>
              <w:b/>
              <w:sz w:val="44"/>
              <w:szCs w:val="44"/>
              <w:lang w:val="it-IT"/>
            </w:rPr>
            <w:t>Summary</w:t>
          </w:r>
          <w:proofErr w:type="spellEnd"/>
        </w:p>
        <w:p w:rsidR="00F2408C" w:rsidRDefault="001E74B3" w:rsidP="00F2408C">
          <w:pPr>
            <w:pStyle w:val="Sommario1"/>
            <w:tabs>
              <w:tab w:val="right" w:leader="dot" w:pos="9962"/>
            </w:tabs>
            <w:spacing w:after="0" w:line="240" w:lineRule="auto"/>
            <w:rPr>
              <w:rFonts w:eastAsiaTheme="minorEastAsia"/>
              <w:noProof/>
            </w:rPr>
          </w:pPr>
          <w:r>
            <w:fldChar w:fldCharType="begin"/>
          </w:r>
          <w:r>
            <w:instrText xml:space="preserve"> TOC \o "1-3" \h \z \u </w:instrText>
          </w:r>
          <w:r>
            <w:fldChar w:fldCharType="separate"/>
          </w:r>
          <w:hyperlink w:anchor="_Toc442204006" w:history="1">
            <w:r w:rsidR="00F2408C" w:rsidRPr="000358A6">
              <w:rPr>
                <w:rStyle w:val="Collegamentoipertestuale"/>
                <w:b/>
                <w:noProof/>
              </w:rPr>
              <w:t>1. Introduction</w:t>
            </w:r>
            <w:r w:rsidR="00F2408C">
              <w:rPr>
                <w:noProof/>
                <w:webHidden/>
              </w:rPr>
              <w:tab/>
            </w:r>
            <w:r w:rsidR="00F2408C">
              <w:rPr>
                <w:noProof/>
                <w:webHidden/>
              </w:rPr>
              <w:fldChar w:fldCharType="begin"/>
            </w:r>
            <w:r w:rsidR="00F2408C">
              <w:rPr>
                <w:noProof/>
                <w:webHidden/>
              </w:rPr>
              <w:instrText xml:space="preserve"> PAGEREF _Toc442204006 \h </w:instrText>
            </w:r>
            <w:r w:rsidR="00F2408C">
              <w:rPr>
                <w:noProof/>
                <w:webHidden/>
              </w:rPr>
            </w:r>
            <w:r w:rsidR="00F2408C">
              <w:rPr>
                <w:noProof/>
                <w:webHidden/>
              </w:rPr>
              <w:fldChar w:fldCharType="separate"/>
            </w:r>
            <w:r w:rsidR="000B3E45">
              <w:rPr>
                <w:noProof/>
                <w:webHidden/>
              </w:rPr>
              <w:t>3</w:t>
            </w:r>
            <w:r w:rsidR="00F2408C">
              <w:rPr>
                <w:noProof/>
                <w:webHidden/>
              </w:rPr>
              <w:fldChar w:fldCharType="end"/>
            </w:r>
          </w:hyperlink>
        </w:p>
        <w:p w:rsidR="00F2408C" w:rsidRDefault="00F2408C" w:rsidP="00F2408C">
          <w:pPr>
            <w:pStyle w:val="Sommario1"/>
            <w:tabs>
              <w:tab w:val="right" w:leader="dot" w:pos="9962"/>
            </w:tabs>
            <w:spacing w:after="0" w:line="240" w:lineRule="auto"/>
            <w:rPr>
              <w:rFonts w:eastAsiaTheme="minorEastAsia"/>
              <w:noProof/>
            </w:rPr>
          </w:pPr>
          <w:hyperlink w:anchor="_Toc442204007" w:history="1">
            <w:r w:rsidRPr="000358A6">
              <w:rPr>
                <w:rStyle w:val="Collegamentoipertestuale"/>
                <w:b/>
                <w:noProof/>
              </w:rPr>
              <w:t>2. Function Points</w:t>
            </w:r>
            <w:r>
              <w:rPr>
                <w:noProof/>
                <w:webHidden/>
              </w:rPr>
              <w:tab/>
            </w:r>
            <w:r>
              <w:rPr>
                <w:noProof/>
                <w:webHidden/>
              </w:rPr>
              <w:fldChar w:fldCharType="begin"/>
            </w:r>
            <w:r>
              <w:rPr>
                <w:noProof/>
                <w:webHidden/>
              </w:rPr>
              <w:instrText xml:space="preserve"> PAGEREF _Toc442204007 \h </w:instrText>
            </w:r>
            <w:r>
              <w:rPr>
                <w:noProof/>
                <w:webHidden/>
              </w:rPr>
            </w:r>
            <w:r>
              <w:rPr>
                <w:noProof/>
                <w:webHidden/>
              </w:rPr>
              <w:fldChar w:fldCharType="separate"/>
            </w:r>
            <w:r w:rsidR="000B3E45">
              <w:rPr>
                <w:noProof/>
                <w:webHidden/>
              </w:rPr>
              <w:t>4</w:t>
            </w:r>
            <w:r>
              <w:rPr>
                <w:noProof/>
                <w:webHidden/>
              </w:rPr>
              <w:fldChar w:fldCharType="end"/>
            </w:r>
          </w:hyperlink>
        </w:p>
        <w:p w:rsidR="00F2408C" w:rsidRPr="00F2408C" w:rsidRDefault="00F2408C" w:rsidP="00F2408C">
          <w:pPr>
            <w:pStyle w:val="Sommario2"/>
            <w:tabs>
              <w:tab w:val="left" w:pos="880"/>
              <w:tab w:val="right" w:leader="dot" w:pos="9962"/>
            </w:tabs>
            <w:spacing w:after="0" w:line="240" w:lineRule="auto"/>
            <w:rPr>
              <w:rFonts w:eastAsiaTheme="minorEastAsia"/>
              <w:noProof/>
            </w:rPr>
          </w:pPr>
          <w:hyperlink w:anchor="_Toc442204008" w:history="1">
            <w:r w:rsidRPr="00F2408C">
              <w:rPr>
                <w:rStyle w:val="Collegamentoipertestuale"/>
                <w:noProof/>
              </w:rPr>
              <w:t>2.1.</w:t>
            </w:r>
            <w:r w:rsidRPr="00F2408C">
              <w:rPr>
                <w:rFonts w:eastAsiaTheme="minorEastAsia"/>
                <w:noProof/>
              </w:rPr>
              <w:tab/>
            </w:r>
            <w:r w:rsidRPr="00F2408C">
              <w:rPr>
                <w:rStyle w:val="Collegamentoipertestuale"/>
                <w:noProof/>
              </w:rPr>
              <w:t>Rating Tables</w:t>
            </w:r>
            <w:r w:rsidRPr="00F2408C">
              <w:rPr>
                <w:noProof/>
                <w:webHidden/>
              </w:rPr>
              <w:tab/>
            </w:r>
            <w:r w:rsidRPr="00F2408C">
              <w:rPr>
                <w:noProof/>
                <w:webHidden/>
              </w:rPr>
              <w:fldChar w:fldCharType="begin"/>
            </w:r>
            <w:r w:rsidRPr="00F2408C">
              <w:rPr>
                <w:noProof/>
                <w:webHidden/>
              </w:rPr>
              <w:instrText xml:space="preserve"> PAGEREF _Toc442204008 \h </w:instrText>
            </w:r>
            <w:r w:rsidRPr="00F2408C">
              <w:rPr>
                <w:noProof/>
                <w:webHidden/>
              </w:rPr>
            </w:r>
            <w:r w:rsidRPr="00F2408C">
              <w:rPr>
                <w:noProof/>
                <w:webHidden/>
              </w:rPr>
              <w:fldChar w:fldCharType="separate"/>
            </w:r>
            <w:r w:rsidR="000B3E45">
              <w:rPr>
                <w:noProof/>
                <w:webHidden/>
              </w:rPr>
              <w:t>4</w:t>
            </w:r>
            <w:r w:rsidRPr="00F2408C">
              <w:rPr>
                <w:noProof/>
                <w:webHidden/>
              </w:rPr>
              <w:fldChar w:fldCharType="end"/>
            </w:r>
          </w:hyperlink>
        </w:p>
        <w:p w:rsidR="00F2408C" w:rsidRPr="00F2408C" w:rsidRDefault="00F2408C" w:rsidP="00F2408C">
          <w:pPr>
            <w:pStyle w:val="Sommario2"/>
            <w:tabs>
              <w:tab w:val="left" w:pos="880"/>
              <w:tab w:val="right" w:leader="dot" w:pos="9962"/>
            </w:tabs>
            <w:spacing w:after="0" w:line="240" w:lineRule="auto"/>
            <w:rPr>
              <w:rFonts w:eastAsiaTheme="minorEastAsia"/>
              <w:noProof/>
            </w:rPr>
          </w:pPr>
          <w:hyperlink w:anchor="_Toc442204009" w:history="1">
            <w:r w:rsidRPr="00F2408C">
              <w:rPr>
                <w:rStyle w:val="Collegamentoipertestuale"/>
                <w:noProof/>
              </w:rPr>
              <w:t>2.2.</w:t>
            </w:r>
            <w:r w:rsidRPr="00F2408C">
              <w:rPr>
                <w:rFonts w:eastAsiaTheme="minorEastAsia"/>
                <w:noProof/>
              </w:rPr>
              <w:tab/>
            </w:r>
            <w:r w:rsidRPr="00F2408C">
              <w:rPr>
                <w:rStyle w:val="Collegamentoipertestuale"/>
                <w:noProof/>
              </w:rPr>
              <w:t>Element Analysis</w:t>
            </w:r>
            <w:r w:rsidRPr="00F2408C">
              <w:rPr>
                <w:noProof/>
                <w:webHidden/>
              </w:rPr>
              <w:tab/>
            </w:r>
            <w:r w:rsidRPr="00F2408C">
              <w:rPr>
                <w:noProof/>
                <w:webHidden/>
              </w:rPr>
              <w:fldChar w:fldCharType="begin"/>
            </w:r>
            <w:r w:rsidRPr="00F2408C">
              <w:rPr>
                <w:noProof/>
                <w:webHidden/>
              </w:rPr>
              <w:instrText xml:space="preserve"> PAGEREF _Toc442204009 \h </w:instrText>
            </w:r>
            <w:r w:rsidRPr="00F2408C">
              <w:rPr>
                <w:noProof/>
                <w:webHidden/>
              </w:rPr>
            </w:r>
            <w:r w:rsidRPr="00F2408C">
              <w:rPr>
                <w:noProof/>
                <w:webHidden/>
              </w:rPr>
              <w:fldChar w:fldCharType="separate"/>
            </w:r>
            <w:r w:rsidR="000B3E45">
              <w:rPr>
                <w:noProof/>
                <w:webHidden/>
              </w:rPr>
              <w:t>5</w:t>
            </w:r>
            <w:r w:rsidRPr="00F2408C">
              <w:rPr>
                <w:noProof/>
                <w:webHidden/>
              </w:rPr>
              <w:fldChar w:fldCharType="end"/>
            </w:r>
          </w:hyperlink>
        </w:p>
        <w:p w:rsidR="00F2408C" w:rsidRPr="00F2408C" w:rsidRDefault="00F2408C" w:rsidP="00F2408C">
          <w:pPr>
            <w:pStyle w:val="Sommario3"/>
            <w:tabs>
              <w:tab w:val="left" w:pos="1320"/>
              <w:tab w:val="right" w:leader="dot" w:pos="9962"/>
            </w:tabs>
            <w:spacing w:after="0" w:line="240" w:lineRule="auto"/>
            <w:rPr>
              <w:rFonts w:eastAsiaTheme="minorEastAsia"/>
              <w:i/>
              <w:noProof/>
            </w:rPr>
          </w:pPr>
          <w:hyperlink w:anchor="_Toc442204010" w:history="1">
            <w:r w:rsidRPr="00F2408C">
              <w:rPr>
                <w:rStyle w:val="Collegamentoipertestuale"/>
                <w:i/>
                <w:noProof/>
              </w:rPr>
              <w:t>2.2.1.</w:t>
            </w:r>
            <w:r w:rsidRPr="00F2408C">
              <w:rPr>
                <w:rFonts w:eastAsiaTheme="minorEastAsia"/>
                <w:i/>
                <w:noProof/>
              </w:rPr>
              <w:tab/>
            </w:r>
            <w:r w:rsidRPr="00F2408C">
              <w:rPr>
                <w:rStyle w:val="Collegamentoipertestuale"/>
                <w:i/>
                <w:noProof/>
              </w:rPr>
              <w:t>Internal Logic Files</w:t>
            </w:r>
            <w:r w:rsidRPr="00F2408C">
              <w:rPr>
                <w:i/>
                <w:noProof/>
                <w:webHidden/>
              </w:rPr>
              <w:tab/>
            </w:r>
            <w:r w:rsidRPr="00F2408C">
              <w:rPr>
                <w:i/>
                <w:noProof/>
                <w:webHidden/>
              </w:rPr>
              <w:fldChar w:fldCharType="begin"/>
            </w:r>
            <w:r w:rsidRPr="00F2408C">
              <w:rPr>
                <w:i/>
                <w:noProof/>
                <w:webHidden/>
              </w:rPr>
              <w:instrText xml:space="preserve"> PAGEREF _Toc442204010 \h </w:instrText>
            </w:r>
            <w:r w:rsidRPr="00F2408C">
              <w:rPr>
                <w:i/>
                <w:noProof/>
                <w:webHidden/>
              </w:rPr>
            </w:r>
            <w:r w:rsidRPr="00F2408C">
              <w:rPr>
                <w:i/>
                <w:noProof/>
                <w:webHidden/>
              </w:rPr>
              <w:fldChar w:fldCharType="separate"/>
            </w:r>
            <w:r w:rsidR="000B3E45">
              <w:rPr>
                <w:i/>
                <w:noProof/>
                <w:webHidden/>
              </w:rPr>
              <w:t>5</w:t>
            </w:r>
            <w:r w:rsidRPr="00F2408C">
              <w:rPr>
                <w:i/>
                <w:noProof/>
                <w:webHidden/>
              </w:rPr>
              <w:fldChar w:fldCharType="end"/>
            </w:r>
          </w:hyperlink>
        </w:p>
        <w:p w:rsidR="00F2408C" w:rsidRPr="00F2408C" w:rsidRDefault="00F2408C" w:rsidP="00F2408C">
          <w:pPr>
            <w:pStyle w:val="Sommario3"/>
            <w:tabs>
              <w:tab w:val="left" w:pos="1320"/>
              <w:tab w:val="right" w:leader="dot" w:pos="9962"/>
            </w:tabs>
            <w:spacing w:after="0" w:line="240" w:lineRule="auto"/>
            <w:rPr>
              <w:rFonts w:eastAsiaTheme="minorEastAsia"/>
              <w:i/>
              <w:noProof/>
            </w:rPr>
          </w:pPr>
          <w:hyperlink w:anchor="_Toc442204011" w:history="1">
            <w:r w:rsidRPr="00F2408C">
              <w:rPr>
                <w:rStyle w:val="Collegamentoipertestuale"/>
                <w:i/>
                <w:noProof/>
              </w:rPr>
              <w:t>2.2.2.</w:t>
            </w:r>
            <w:r w:rsidRPr="00F2408C">
              <w:rPr>
                <w:rFonts w:eastAsiaTheme="minorEastAsia"/>
                <w:i/>
                <w:noProof/>
              </w:rPr>
              <w:tab/>
            </w:r>
            <w:r w:rsidRPr="00F2408C">
              <w:rPr>
                <w:rStyle w:val="Collegamentoipertestuale"/>
                <w:i/>
                <w:noProof/>
              </w:rPr>
              <w:t>External Interface Files</w:t>
            </w:r>
            <w:r w:rsidRPr="00F2408C">
              <w:rPr>
                <w:i/>
                <w:noProof/>
                <w:webHidden/>
              </w:rPr>
              <w:tab/>
            </w:r>
            <w:r w:rsidRPr="00F2408C">
              <w:rPr>
                <w:i/>
                <w:noProof/>
                <w:webHidden/>
              </w:rPr>
              <w:fldChar w:fldCharType="begin"/>
            </w:r>
            <w:r w:rsidRPr="00F2408C">
              <w:rPr>
                <w:i/>
                <w:noProof/>
                <w:webHidden/>
              </w:rPr>
              <w:instrText xml:space="preserve"> PAGEREF _Toc442204011 \h </w:instrText>
            </w:r>
            <w:r w:rsidRPr="00F2408C">
              <w:rPr>
                <w:i/>
                <w:noProof/>
                <w:webHidden/>
              </w:rPr>
            </w:r>
            <w:r w:rsidRPr="00F2408C">
              <w:rPr>
                <w:i/>
                <w:noProof/>
                <w:webHidden/>
              </w:rPr>
              <w:fldChar w:fldCharType="separate"/>
            </w:r>
            <w:r w:rsidR="000B3E45">
              <w:rPr>
                <w:i/>
                <w:noProof/>
                <w:webHidden/>
              </w:rPr>
              <w:t>5</w:t>
            </w:r>
            <w:r w:rsidRPr="00F2408C">
              <w:rPr>
                <w:i/>
                <w:noProof/>
                <w:webHidden/>
              </w:rPr>
              <w:fldChar w:fldCharType="end"/>
            </w:r>
          </w:hyperlink>
        </w:p>
        <w:p w:rsidR="00F2408C" w:rsidRPr="00F2408C" w:rsidRDefault="00F2408C" w:rsidP="00F2408C">
          <w:pPr>
            <w:pStyle w:val="Sommario3"/>
            <w:tabs>
              <w:tab w:val="left" w:pos="1320"/>
              <w:tab w:val="right" w:leader="dot" w:pos="9962"/>
            </w:tabs>
            <w:spacing w:after="0" w:line="240" w:lineRule="auto"/>
            <w:rPr>
              <w:rFonts w:eastAsiaTheme="minorEastAsia"/>
              <w:i/>
              <w:noProof/>
            </w:rPr>
          </w:pPr>
          <w:hyperlink w:anchor="_Toc442204012" w:history="1">
            <w:r w:rsidRPr="00F2408C">
              <w:rPr>
                <w:rStyle w:val="Collegamentoipertestuale"/>
                <w:i/>
                <w:noProof/>
              </w:rPr>
              <w:t>2.2.3.</w:t>
            </w:r>
            <w:r w:rsidRPr="00F2408C">
              <w:rPr>
                <w:rFonts w:eastAsiaTheme="minorEastAsia"/>
                <w:i/>
                <w:noProof/>
              </w:rPr>
              <w:tab/>
            </w:r>
            <w:r w:rsidRPr="00F2408C">
              <w:rPr>
                <w:rStyle w:val="Collegamentoipertestuale"/>
                <w:i/>
                <w:noProof/>
              </w:rPr>
              <w:t>External Inputs</w:t>
            </w:r>
            <w:r w:rsidRPr="00F2408C">
              <w:rPr>
                <w:i/>
                <w:noProof/>
                <w:webHidden/>
              </w:rPr>
              <w:tab/>
            </w:r>
            <w:r w:rsidRPr="00F2408C">
              <w:rPr>
                <w:i/>
                <w:noProof/>
                <w:webHidden/>
              </w:rPr>
              <w:fldChar w:fldCharType="begin"/>
            </w:r>
            <w:r w:rsidRPr="00F2408C">
              <w:rPr>
                <w:i/>
                <w:noProof/>
                <w:webHidden/>
              </w:rPr>
              <w:instrText xml:space="preserve"> PAGEREF _Toc442204012 \h </w:instrText>
            </w:r>
            <w:r w:rsidRPr="00F2408C">
              <w:rPr>
                <w:i/>
                <w:noProof/>
                <w:webHidden/>
              </w:rPr>
            </w:r>
            <w:r w:rsidRPr="00F2408C">
              <w:rPr>
                <w:i/>
                <w:noProof/>
                <w:webHidden/>
              </w:rPr>
              <w:fldChar w:fldCharType="separate"/>
            </w:r>
            <w:r w:rsidR="000B3E45">
              <w:rPr>
                <w:i/>
                <w:noProof/>
                <w:webHidden/>
              </w:rPr>
              <w:t>6</w:t>
            </w:r>
            <w:r w:rsidRPr="00F2408C">
              <w:rPr>
                <w:i/>
                <w:noProof/>
                <w:webHidden/>
              </w:rPr>
              <w:fldChar w:fldCharType="end"/>
            </w:r>
          </w:hyperlink>
        </w:p>
        <w:p w:rsidR="00F2408C" w:rsidRPr="00F2408C" w:rsidRDefault="00F2408C" w:rsidP="00F2408C">
          <w:pPr>
            <w:pStyle w:val="Sommario3"/>
            <w:tabs>
              <w:tab w:val="left" w:pos="1320"/>
              <w:tab w:val="right" w:leader="dot" w:pos="9962"/>
            </w:tabs>
            <w:spacing w:after="0" w:line="240" w:lineRule="auto"/>
            <w:rPr>
              <w:rFonts w:eastAsiaTheme="minorEastAsia"/>
              <w:i/>
              <w:noProof/>
            </w:rPr>
          </w:pPr>
          <w:hyperlink w:anchor="_Toc442204013" w:history="1">
            <w:r w:rsidRPr="00F2408C">
              <w:rPr>
                <w:rStyle w:val="Collegamentoipertestuale"/>
                <w:i/>
                <w:noProof/>
              </w:rPr>
              <w:t>2.2.4.</w:t>
            </w:r>
            <w:r w:rsidRPr="00F2408C">
              <w:rPr>
                <w:rFonts w:eastAsiaTheme="minorEastAsia"/>
                <w:i/>
                <w:noProof/>
              </w:rPr>
              <w:tab/>
            </w:r>
            <w:r w:rsidRPr="00F2408C">
              <w:rPr>
                <w:rStyle w:val="Collegamentoipertestuale"/>
                <w:i/>
                <w:noProof/>
              </w:rPr>
              <w:t>External Outputs</w:t>
            </w:r>
            <w:r w:rsidRPr="00F2408C">
              <w:rPr>
                <w:i/>
                <w:noProof/>
                <w:webHidden/>
              </w:rPr>
              <w:tab/>
            </w:r>
            <w:r w:rsidRPr="00F2408C">
              <w:rPr>
                <w:i/>
                <w:noProof/>
                <w:webHidden/>
              </w:rPr>
              <w:fldChar w:fldCharType="begin"/>
            </w:r>
            <w:r w:rsidRPr="00F2408C">
              <w:rPr>
                <w:i/>
                <w:noProof/>
                <w:webHidden/>
              </w:rPr>
              <w:instrText xml:space="preserve"> PAGEREF _Toc442204013 \h </w:instrText>
            </w:r>
            <w:r w:rsidRPr="00F2408C">
              <w:rPr>
                <w:i/>
                <w:noProof/>
                <w:webHidden/>
              </w:rPr>
            </w:r>
            <w:r w:rsidRPr="00F2408C">
              <w:rPr>
                <w:i/>
                <w:noProof/>
                <w:webHidden/>
              </w:rPr>
              <w:fldChar w:fldCharType="separate"/>
            </w:r>
            <w:r w:rsidR="000B3E45">
              <w:rPr>
                <w:i/>
                <w:noProof/>
                <w:webHidden/>
              </w:rPr>
              <w:t>7</w:t>
            </w:r>
            <w:r w:rsidRPr="00F2408C">
              <w:rPr>
                <w:i/>
                <w:noProof/>
                <w:webHidden/>
              </w:rPr>
              <w:fldChar w:fldCharType="end"/>
            </w:r>
          </w:hyperlink>
        </w:p>
        <w:p w:rsidR="00F2408C" w:rsidRPr="00F2408C" w:rsidRDefault="00F2408C" w:rsidP="00F2408C">
          <w:pPr>
            <w:pStyle w:val="Sommario3"/>
            <w:tabs>
              <w:tab w:val="left" w:pos="1320"/>
              <w:tab w:val="right" w:leader="dot" w:pos="9962"/>
            </w:tabs>
            <w:spacing w:after="0" w:line="240" w:lineRule="auto"/>
            <w:rPr>
              <w:rFonts w:eastAsiaTheme="minorEastAsia"/>
              <w:i/>
              <w:noProof/>
            </w:rPr>
          </w:pPr>
          <w:hyperlink w:anchor="_Toc442204014" w:history="1">
            <w:r w:rsidRPr="00F2408C">
              <w:rPr>
                <w:rStyle w:val="Collegamentoipertestuale"/>
                <w:i/>
                <w:noProof/>
              </w:rPr>
              <w:t>2.2.5.</w:t>
            </w:r>
            <w:r w:rsidRPr="00F2408C">
              <w:rPr>
                <w:rFonts w:eastAsiaTheme="minorEastAsia"/>
                <w:i/>
                <w:noProof/>
              </w:rPr>
              <w:tab/>
            </w:r>
            <w:r w:rsidRPr="00F2408C">
              <w:rPr>
                <w:rStyle w:val="Collegamentoipertestuale"/>
                <w:i/>
                <w:noProof/>
              </w:rPr>
              <w:t>External Inquiries</w:t>
            </w:r>
            <w:r w:rsidRPr="00F2408C">
              <w:rPr>
                <w:i/>
                <w:noProof/>
                <w:webHidden/>
              </w:rPr>
              <w:tab/>
            </w:r>
            <w:r w:rsidRPr="00F2408C">
              <w:rPr>
                <w:i/>
                <w:noProof/>
                <w:webHidden/>
              </w:rPr>
              <w:fldChar w:fldCharType="begin"/>
            </w:r>
            <w:r w:rsidRPr="00F2408C">
              <w:rPr>
                <w:i/>
                <w:noProof/>
                <w:webHidden/>
              </w:rPr>
              <w:instrText xml:space="preserve"> PAGEREF _Toc442204014 \h </w:instrText>
            </w:r>
            <w:r w:rsidRPr="00F2408C">
              <w:rPr>
                <w:i/>
                <w:noProof/>
                <w:webHidden/>
              </w:rPr>
            </w:r>
            <w:r w:rsidRPr="00F2408C">
              <w:rPr>
                <w:i/>
                <w:noProof/>
                <w:webHidden/>
              </w:rPr>
              <w:fldChar w:fldCharType="separate"/>
            </w:r>
            <w:r w:rsidR="000B3E45">
              <w:rPr>
                <w:i/>
                <w:noProof/>
                <w:webHidden/>
              </w:rPr>
              <w:t>7</w:t>
            </w:r>
            <w:r w:rsidRPr="00F2408C">
              <w:rPr>
                <w:i/>
                <w:noProof/>
                <w:webHidden/>
              </w:rPr>
              <w:fldChar w:fldCharType="end"/>
            </w:r>
          </w:hyperlink>
        </w:p>
        <w:p w:rsidR="00F2408C" w:rsidRPr="00F2408C" w:rsidRDefault="00F2408C" w:rsidP="00F2408C">
          <w:pPr>
            <w:pStyle w:val="Sommario2"/>
            <w:tabs>
              <w:tab w:val="left" w:pos="880"/>
              <w:tab w:val="right" w:leader="dot" w:pos="9962"/>
            </w:tabs>
            <w:spacing w:after="0" w:line="240" w:lineRule="auto"/>
            <w:rPr>
              <w:rFonts w:eastAsiaTheme="minorEastAsia"/>
              <w:noProof/>
            </w:rPr>
          </w:pPr>
          <w:hyperlink w:anchor="_Toc442204015" w:history="1">
            <w:r w:rsidRPr="00F2408C">
              <w:rPr>
                <w:rStyle w:val="Collegamentoipertestuale"/>
                <w:noProof/>
              </w:rPr>
              <w:t>2.3.</w:t>
            </w:r>
            <w:r w:rsidRPr="00F2408C">
              <w:rPr>
                <w:rFonts w:eastAsiaTheme="minorEastAsia"/>
                <w:noProof/>
              </w:rPr>
              <w:tab/>
            </w:r>
            <w:r w:rsidRPr="00F2408C">
              <w:rPr>
                <w:rStyle w:val="Collegamentoipertestuale"/>
                <w:noProof/>
              </w:rPr>
              <w:t>Function Point Assignment</w:t>
            </w:r>
            <w:r w:rsidRPr="00F2408C">
              <w:rPr>
                <w:noProof/>
                <w:webHidden/>
              </w:rPr>
              <w:tab/>
            </w:r>
            <w:r w:rsidRPr="00F2408C">
              <w:rPr>
                <w:noProof/>
                <w:webHidden/>
              </w:rPr>
              <w:fldChar w:fldCharType="begin"/>
            </w:r>
            <w:r w:rsidRPr="00F2408C">
              <w:rPr>
                <w:noProof/>
                <w:webHidden/>
              </w:rPr>
              <w:instrText xml:space="preserve"> PAGEREF _Toc442204015 \h </w:instrText>
            </w:r>
            <w:r w:rsidRPr="00F2408C">
              <w:rPr>
                <w:noProof/>
                <w:webHidden/>
              </w:rPr>
            </w:r>
            <w:r w:rsidRPr="00F2408C">
              <w:rPr>
                <w:noProof/>
                <w:webHidden/>
              </w:rPr>
              <w:fldChar w:fldCharType="separate"/>
            </w:r>
            <w:r w:rsidR="000B3E45">
              <w:rPr>
                <w:noProof/>
                <w:webHidden/>
              </w:rPr>
              <w:t>8</w:t>
            </w:r>
            <w:r w:rsidRPr="00F2408C">
              <w:rPr>
                <w:noProof/>
                <w:webHidden/>
              </w:rPr>
              <w:fldChar w:fldCharType="end"/>
            </w:r>
          </w:hyperlink>
        </w:p>
        <w:p w:rsidR="00F2408C" w:rsidRPr="00F2408C" w:rsidRDefault="00F2408C" w:rsidP="00F2408C">
          <w:pPr>
            <w:pStyle w:val="Sommario2"/>
            <w:tabs>
              <w:tab w:val="left" w:pos="880"/>
              <w:tab w:val="right" w:leader="dot" w:pos="9962"/>
            </w:tabs>
            <w:spacing w:after="0" w:line="240" w:lineRule="auto"/>
            <w:rPr>
              <w:rFonts w:eastAsiaTheme="minorEastAsia"/>
              <w:noProof/>
            </w:rPr>
          </w:pPr>
          <w:hyperlink w:anchor="_Toc442204016" w:history="1">
            <w:r w:rsidRPr="00F2408C">
              <w:rPr>
                <w:rStyle w:val="Collegamentoipertestuale"/>
                <w:noProof/>
              </w:rPr>
              <w:t>2.4.</w:t>
            </w:r>
            <w:r w:rsidRPr="00F2408C">
              <w:rPr>
                <w:rFonts w:eastAsiaTheme="minorEastAsia"/>
                <w:noProof/>
              </w:rPr>
              <w:tab/>
            </w:r>
            <w:r w:rsidRPr="00F2408C">
              <w:rPr>
                <w:rStyle w:val="Collegamentoipertestuale"/>
                <w:noProof/>
              </w:rPr>
              <w:t>Final Results</w:t>
            </w:r>
            <w:r w:rsidRPr="00F2408C">
              <w:rPr>
                <w:noProof/>
                <w:webHidden/>
              </w:rPr>
              <w:tab/>
            </w:r>
            <w:r w:rsidRPr="00F2408C">
              <w:rPr>
                <w:noProof/>
                <w:webHidden/>
              </w:rPr>
              <w:fldChar w:fldCharType="begin"/>
            </w:r>
            <w:r w:rsidRPr="00F2408C">
              <w:rPr>
                <w:noProof/>
                <w:webHidden/>
              </w:rPr>
              <w:instrText xml:space="preserve"> PAGEREF _Toc442204016 \h </w:instrText>
            </w:r>
            <w:r w:rsidRPr="00F2408C">
              <w:rPr>
                <w:noProof/>
                <w:webHidden/>
              </w:rPr>
            </w:r>
            <w:r w:rsidRPr="00F2408C">
              <w:rPr>
                <w:noProof/>
                <w:webHidden/>
              </w:rPr>
              <w:fldChar w:fldCharType="separate"/>
            </w:r>
            <w:r w:rsidR="000B3E45">
              <w:rPr>
                <w:noProof/>
                <w:webHidden/>
              </w:rPr>
              <w:t>9</w:t>
            </w:r>
            <w:r w:rsidRPr="00F2408C">
              <w:rPr>
                <w:noProof/>
                <w:webHidden/>
              </w:rPr>
              <w:fldChar w:fldCharType="end"/>
            </w:r>
          </w:hyperlink>
        </w:p>
        <w:p w:rsidR="00F2408C" w:rsidRDefault="00F2408C" w:rsidP="00F2408C">
          <w:pPr>
            <w:pStyle w:val="Sommario1"/>
            <w:tabs>
              <w:tab w:val="right" w:leader="dot" w:pos="9962"/>
            </w:tabs>
            <w:spacing w:after="0" w:line="240" w:lineRule="auto"/>
            <w:rPr>
              <w:rFonts w:eastAsiaTheme="minorEastAsia"/>
              <w:noProof/>
            </w:rPr>
          </w:pPr>
          <w:hyperlink w:anchor="_Toc442204017" w:history="1">
            <w:r w:rsidRPr="000358A6">
              <w:rPr>
                <w:rStyle w:val="Collegamentoipertestuale"/>
                <w:b/>
                <w:noProof/>
                <w:lang w:val="it-IT"/>
              </w:rPr>
              <w:t>3. COCOMO II</w:t>
            </w:r>
            <w:r>
              <w:rPr>
                <w:noProof/>
                <w:webHidden/>
              </w:rPr>
              <w:tab/>
            </w:r>
            <w:r>
              <w:rPr>
                <w:noProof/>
                <w:webHidden/>
              </w:rPr>
              <w:fldChar w:fldCharType="begin"/>
            </w:r>
            <w:r>
              <w:rPr>
                <w:noProof/>
                <w:webHidden/>
              </w:rPr>
              <w:instrText xml:space="preserve"> PAGEREF _Toc442204017 \h </w:instrText>
            </w:r>
            <w:r>
              <w:rPr>
                <w:noProof/>
                <w:webHidden/>
              </w:rPr>
            </w:r>
            <w:r>
              <w:rPr>
                <w:noProof/>
                <w:webHidden/>
              </w:rPr>
              <w:fldChar w:fldCharType="separate"/>
            </w:r>
            <w:r w:rsidR="000B3E45">
              <w:rPr>
                <w:noProof/>
                <w:webHidden/>
              </w:rPr>
              <w:t>10</w:t>
            </w:r>
            <w:r>
              <w:rPr>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18" w:history="1">
            <w:r w:rsidRPr="00F2408C">
              <w:rPr>
                <w:rStyle w:val="Collegamentoipertestuale"/>
                <w:noProof/>
              </w:rPr>
              <w:t>3.1. Software Scale Drivers</w:t>
            </w:r>
            <w:r w:rsidRPr="00F2408C">
              <w:rPr>
                <w:noProof/>
                <w:webHidden/>
              </w:rPr>
              <w:tab/>
            </w:r>
            <w:r w:rsidRPr="00F2408C">
              <w:rPr>
                <w:noProof/>
                <w:webHidden/>
              </w:rPr>
              <w:fldChar w:fldCharType="begin"/>
            </w:r>
            <w:r w:rsidRPr="00F2408C">
              <w:rPr>
                <w:noProof/>
                <w:webHidden/>
              </w:rPr>
              <w:instrText xml:space="preserve"> PAGEREF _Toc442204018 \h </w:instrText>
            </w:r>
            <w:r w:rsidRPr="00F2408C">
              <w:rPr>
                <w:noProof/>
                <w:webHidden/>
              </w:rPr>
            </w:r>
            <w:r w:rsidRPr="00F2408C">
              <w:rPr>
                <w:noProof/>
                <w:webHidden/>
              </w:rPr>
              <w:fldChar w:fldCharType="separate"/>
            </w:r>
            <w:r w:rsidR="000B3E45">
              <w:rPr>
                <w:noProof/>
                <w:webHidden/>
              </w:rPr>
              <w:t>10</w:t>
            </w:r>
            <w:r w:rsidRPr="00F2408C">
              <w:rPr>
                <w:noProof/>
                <w:webHidden/>
              </w:rPr>
              <w:fldChar w:fldCharType="end"/>
            </w:r>
          </w:hyperlink>
        </w:p>
        <w:p w:rsidR="00F2408C" w:rsidRPr="00F2408C" w:rsidRDefault="00F2408C" w:rsidP="00F2408C">
          <w:pPr>
            <w:pStyle w:val="Sommario3"/>
            <w:tabs>
              <w:tab w:val="left" w:pos="1320"/>
              <w:tab w:val="right" w:leader="dot" w:pos="9962"/>
            </w:tabs>
            <w:spacing w:after="0" w:line="240" w:lineRule="auto"/>
            <w:rPr>
              <w:rFonts w:eastAsiaTheme="minorEastAsia"/>
              <w:i/>
              <w:noProof/>
            </w:rPr>
          </w:pPr>
          <w:hyperlink w:anchor="_Toc442204019" w:history="1">
            <w:r w:rsidRPr="00F2408C">
              <w:rPr>
                <w:rStyle w:val="Collegamentoipertestuale"/>
                <w:i/>
                <w:noProof/>
              </w:rPr>
              <w:t>3.1.1.</w:t>
            </w:r>
            <w:r w:rsidRPr="00F2408C">
              <w:rPr>
                <w:rFonts w:eastAsiaTheme="minorEastAsia"/>
                <w:i/>
                <w:noProof/>
              </w:rPr>
              <w:tab/>
            </w:r>
            <w:r w:rsidRPr="00F2408C">
              <w:rPr>
                <w:rStyle w:val="Collegamentoipertestuale"/>
                <w:i/>
                <w:noProof/>
              </w:rPr>
              <w:t>Scale Driver Weights Table</w:t>
            </w:r>
            <w:r w:rsidRPr="00F2408C">
              <w:rPr>
                <w:i/>
                <w:noProof/>
                <w:webHidden/>
              </w:rPr>
              <w:tab/>
            </w:r>
            <w:r w:rsidRPr="00F2408C">
              <w:rPr>
                <w:i/>
                <w:noProof/>
                <w:webHidden/>
              </w:rPr>
              <w:fldChar w:fldCharType="begin"/>
            </w:r>
            <w:r w:rsidRPr="00F2408C">
              <w:rPr>
                <w:i/>
                <w:noProof/>
                <w:webHidden/>
              </w:rPr>
              <w:instrText xml:space="preserve"> PAGEREF _Toc442204019 \h </w:instrText>
            </w:r>
            <w:r w:rsidRPr="00F2408C">
              <w:rPr>
                <w:i/>
                <w:noProof/>
                <w:webHidden/>
              </w:rPr>
            </w:r>
            <w:r w:rsidRPr="00F2408C">
              <w:rPr>
                <w:i/>
                <w:noProof/>
                <w:webHidden/>
              </w:rPr>
              <w:fldChar w:fldCharType="separate"/>
            </w:r>
            <w:r w:rsidR="000B3E45">
              <w:rPr>
                <w:i/>
                <w:noProof/>
                <w:webHidden/>
              </w:rPr>
              <w:t>10</w:t>
            </w:r>
            <w:r w:rsidRPr="00F2408C">
              <w:rPr>
                <w:i/>
                <w:noProof/>
                <w:webHidden/>
              </w:rPr>
              <w:fldChar w:fldCharType="end"/>
            </w:r>
          </w:hyperlink>
        </w:p>
        <w:p w:rsidR="00F2408C" w:rsidRPr="00F2408C" w:rsidRDefault="00F2408C" w:rsidP="00F2408C">
          <w:pPr>
            <w:pStyle w:val="Sommario3"/>
            <w:tabs>
              <w:tab w:val="left" w:pos="1320"/>
              <w:tab w:val="right" w:leader="dot" w:pos="9962"/>
            </w:tabs>
            <w:spacing w:after="0" w:line="240" w:lineRule="auto"/>
            <w:rPr>
              <w:rFonts w:eastAsiaTheme="minorEastAsia"/>
              <w:i/>
              <w:noProof/>
            </w:rPr>
          </w:pPr>
          <w:hyperlink w:anchor="_Toc442204020" w:history="1">
            <w:r w:rsidRPr="00F2408C">
              <w:rPr>
                <w:rStyle w:val="Collegamentoipertestuale"/>
                <w:i/>
                <w:noProof/>
              </w:rPr>
              <w:t>3.1.2.</w:t>
            </w:r>
            <w:r w:rsidRPr="00F2408C">
              <w:rPr>
                <w:rFonts w:eastAsiaTheme="minorEastAsia"/>
                <w:i/>
                <w:noProof/>
              </w:rPr>
              <w:tab/>
            </w:r>
            <w:r w:rsidRPr="00F2408C">
              <w:rPr>
                <w:rStyle w:val="Collegamentoipertestuale"/>
                <w:i/>
                <w:noProof/>
              </w:rPr>
              <w:t>Scale Driver Information</w:t>
            </w:r>
            <w:r w:rsidRPr="00F2408C">
              <w:rPr>
                <w:i/>
                <w:noProof/>
                <w:webHidden/>
              </w:rPr>
              <w:tab/>
            </w:r>
            <w:r w:rsidRPr="00F2408C">
              <w:rPr>
                <w:i/>
                <w:noProof/>
                <w:webHidden/>
              </w:rPr>
              <w:fldChar w:fldCharType="begin"/>
            </w:r>
            <w:r w:rsidRPr="00F2408C">
              <w:rPr>
                <w:i/>
                <w:noProof/>
                <w:webHidden/>
              </w:rPr>
              <w:instrText xml:space="preserve"> PAGEREF _Toc442204020 \h </w:instrText>
            </w:r>
            <w:r w:rsidRPr="00F2408C">
              <w:rPr>
                <w:i/>
                <w:noProof/>
                <w:webHidden/>
              </w:rPr>
            </w:r>
            <w:r w:rsidRPr="00F2408C">
              <w:rPr>
                <w:i/>
                <w:noProof/>
                <w:webHidden/>
              </w:rPr>
              <w:fldChar w:fldCharType="separate"/>
            </w:r>
            <w:r w:rsidR="000B3E45">
              <w:rPr>
                <w:i/>
                <w:noProof/>
                <w:webHidden/>
              </w:rPr>
              <w:t>11</w:t>
            </w:r>
            <w:r w:rsidRPr="00F2408C">
              <w:rPr>
                <w:i/>
                <w:noProof/>
                <w:webHidden/>
              </w:rPr>
              <w:fldChar w:fldCharType="end"/>
            </w:r>
          </w:hyperlink>
        </w:p>
        <w:p w:rsidR="00F2408C" w:rsidRPr="00F2408C" w:rsidRDefault="00F2408C" w:rsidP="00F2408C">
          <w:pPr>
            <w:pStyle w:val="Sommario3"/>
            <w:tabs>
              <w:tab w:val="left" w:pos="1320"/>
              <w:tab w:val="right" w:leader="dot" w:pos="9962"/>
            </w:tabs>
            <w:spacing w:after="0" w:line="240" w:lineRule="auto"/>
            <w:rPr>
              <w:rFonts w:eastAsiaTheme="minorEastAsia"/>
              <w:i/>
              <w:noProof/>
            </w:rPr>
          </w:pPr>
          <w:hyperlink w:anchor="_Toc442204021" w:history="1">
            <w:r w:rsidRPr="00F2408C">
              <w:rPr>
                <w:rStyle w:val="Collegamentoipertestuale"/>
                <w:i/>
                <w:noProof/>
              </w:rPr>
              <w:t>3.1.3.</w:t>
            </w:r>
            <w:r w:rsidRPr="00F2408C">
              <w:rPr>
                <w:rFonts w:eastAsiaTheme="minorEastAsia"/>
                <w:i/>
                <w:noProof/>
              </w:rPr>
              <w:tab/>
            </w:r>
            <w:r w:rsidRPr="00F2408C">
              <w:rPr>
                <w:rStyle w:val="Collegamentoipertestuale"/>
                <w:i/>
                <w:noProof/>
              </w:rPr>
              <w:t>Scale Driver Values</w:t>
            </w:r>
            <w:r w:rsidRPr="00F2408C">
              <w:rPr>
                <w:i/>
                <w:noProof/>
                <w:webHidden/>
              </w:rPr>
              <w:tab/>
            </w:r>
            <w:r w:rsidRPr="00F2408C">
              <w:rPr>
                <w:i/>
                <w:noProof/>
                <w:webHidden/>
              </w:rPr>
              <w:fldChar w:fldCharType="begin"/>
            </w:r>
            <w:r w:rsidRPr="00F2408C">
              <w:rPr>
                <w:i/>
                <w:noProof/>
                <w:webHidden/>
              </w:rPr>
              <w:instrText xml:space="preserve"> PAGEREF _Toc442204021 \h </w:instrText>
            </w:r>
            <w:r w:rsidRPr="00F2408C">
              <w:rPr>
                <w:i/>
                <w:noProof/>
                <w:webHidden/>
              </w:rPr>
            </w:r>
            <w:r w:rsidRPr="00F2408C">
              <w:rPr>
                <w:i/>
                <w:noProof/>
                <w:webHidden/>
              </w:rPr>
              <w:fldChar w:fldCharType="separate"/>
            </w:r>
            <w:r w:rsidR="000B3E45">
              <w:rPr>
                <w:i/>
                <w:noProof/>
                <w:webHidden/>
              </w:rPr>
              <w:t>11</w:t>
            </w:r>
            <w:r w:rsidRPr="00F2408C">
              <w:rPr>
                <w:i/>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22" w:history="1">
            <w:r w:rsidRPr="00F2408C">
              <w:rPr>
                <w:rStyle w:val="Collegamentoipertestuale"/>
                <w:noProof/>
              </w:rPr>
              <w:t>3.2. Software Cost Drivers</w:t>
            </w:r>
            <w:r w:rsidRPr="00F2408C">
              <w:rPr>
                <w:noProof/>
                <w:webHidden/>
              </w:rPr>
              <w:tab/>
            </w:r>
            <w:r w:rsidRPr="00F2408C">
              <w:rPr>
                <w:noProof/>
                <w:webHidden/>
              </w:rPr>
              <w:fldChar w:fldCharType="begin"/>
            </w:r>
            <w:r w:rsidRPr="00F2408C">
              <w:rPr>
                <w:noProof/>
                <w:webHidden/>
              </w:rPr>
              <w:instrText xml:space="preserve"> PAGEREF _Toc442204022 \h </w:instrText>
            </w:r>
            <w:r w:rsidRPr="00F2408C">
              <w:rPr>
                <w:noProof/>
                <w:webHidden/>
              </w:rPr>
            </w:r>
            <w:r w:rsidRPr="00F2408C">
              <w:rPr>
                <w:noProof/>
                <w:webHidden/>
              </w:rPr>
              <w:fldChar w:fldCharType="separate"/>
            </w:r>
            <w:r w:rsidR="000B3E45">
              <w:rPr>
                <w:noProof/>
                <w:webHidden/>
              </w:rPr>
              <w:t>12</w:t>
            </w:r>
            <w:r w:rsidRPr="00F2408C">
              <w:rPr>
                <w:noProof/>
                <w:webHidden/>
              </w:rPr>
              <w:fldChar w:fldCharType="end"/>
            </w:r>
          </w:hyperlink>
        </w:p>
        <w:p w:rsidR="00F2408C" w:rsidRPr="00F2408C" w:rsidRDefault="00F2408C" w:rsidP="00F2408C">
          <w:pPr>
            <w:pStyle w:val="Sommario3"/>
            <w:tabs>
              <w:tab w:val="right" w:leader="dot" w:pos="9962"/>
            </w:tabs>
            <w:spacing w:after="0" w:line="240" w:lineRule="auto"/>
            <w:rPr>
              <w:rFonts w:eastAsiaTheme="minorEastAsia"/>
              <w:i/>
              <w:noProof/>
            </w:rPr>
          </w:pPr>
          <w:hyperlink w:anchor="_Toc442204023" w:history="1">
            <w:r w:rsidRPr="00F2408C">
              <w:rPr>
                <w:rStyle w:val="Collegamentoipertestuale"/>
                <w:i/>
                <w:noProof/>
              </w:rPr>
              <w:t>3.2.1. Product Cost Driver</w:t>
            </w:r>
            <w:r w:rsidRPr="00F2408C">
              <w:rPr>
                <w:i/>
                <w:noProof/>
                <w:webHidden/>
              </w:rPr>
              <w:tab/>
            </w:r>
            <w:r w:rsidRPr="00F2408C">
              <w:rPr>
                <w:i/>
                <w:noProof/>
                <w:webHidden/>
              </w:rPr>
              <w:fldChar w:fldCharType="begin"/>
            </w:r>
            <w:r w:rsidRPr="00F2408C">
              <w:rPr>
                <w:i/>
                <w:noProof/>
                <w:webHidden/>
              </w:rPr>
              <w:instrText xml:space="preserve"> PAGEREF _Toc442204023 \h </w:instrText>
            </w:r>
            <w:r w:rsidRPr="00F2408C">
              <w:rPr>
                <w:i/>
                <w:noProof/>
                <w:webHidden/>
              </w:rPr>
            </w:r>
            <w:r w:rsidRPr="00F2408C">
              <w:rPr>
                <w:i/>
                <w:noProof/>
                <w:webHidden/>
              </w:rPr>
              <w:fldChar w:fldCharType="separate"/>
            </w:r>
            <w:r w:rsidR="000B3E45">
              <w:rPr>
                <w:i/>
                <w:noProof/>
                <w:webHidden/>
              </w:rPr>
              <w:t>12</w:t>
            </w:r>
            <w:r w:rsidRPr="00F2408C">
              <w:rPr>
                <w:i/>
                <w:noProof/>
                <w:webHidden/>
              </w:rPr>
              <w:fldChar w:fldCharType="end"/>
            </w:r>
          </w:hyperlink>
        </w:p>
        <w:p w:rsidR="00F2408C" w:rsidRPr="00F2408C" w:rsidRDefault="00F2408C" w:rsidP="00F2408C">
          <w:pPr>
            <w:pStyle w:val="Sommario3"/>
            <w:tabs>
              <w:tab w:val="right" w:leader="dot" w:pos="9962"/>
            </w:tabs>
            <w:spacing w:after="0" w:line="240" w:lineRule="auto"/>
            <w:rPr>
              <w:rFonts w:eastAsiaTheme="minorEastAsia"/>
              <w:i/>
              <w:noProof/>
            </w:rPr>
          </w:pPr>
          <w:hyperlink w:anchor="_Toc442204024" w:history="1">
            <w:r w:rsidRPr="00F2408C">
              <w:rPr>
                <w:rStyle w:val="Collegamentoipertestuale"/>
                <w:i/>
                <w:noProof/>
              </w:rPr>
              <w:t>3.2.2. Platform Cost Driver</w:t>
            </w:r>
            <w:r w:rsidRPr="00F2408C">
              <w:rPr>
                <w:i/>
                <w:noProof/>
                <w:webHidden/>
              </w:rPr>
              <w:tab/>
            </w:r>
            <w:r w:rsidRPr="00F2408C">
              <w:rPr>
                <w:i/>
                <w:noProof/>
                <w:webHidden/>
              </w:rPr>
              <w:fldChar w:fldCharType="begin"/>
            </w:r>
            <w:r w:rsidRPr="00F2408C">
              <w:rPr>
                <w:i/>
                <w:noProof/>
                <w:webHidden/>
              </w:rPr>
              <w:instrText xml:space="preserve"> PAGEREF _Toc442204024 \h </w:instrText>
            </w:r>
            <w:r w:rsidRPr="00F2408C">
              <w:rPr>
                <w:i/>
                <w:noProof/>
                <w:webHidden/>
              </w:rPr>
            </w:r>
            <w:r w:rsidRPr="00F2408C">
              <w:rPr>
                <w:i/>
                <w:noProof/>
                <w:webHidden/>
              </w:rPr>
              <w:fldChar w:fldCharType="separate"/>
            </w:r>
            <w:r w:rsidR="000B3E45">
              <w:rPr>
                <w:i/>
                <w:noProof/>
                <w:webHidden/>
              </w:rPr>
              <w:t>15</w:t>
            </w:r>
            <w:r w:rsidRPr="00F2408C">
              <w:rPr>
                <w:i/>
                <w:noProof/>
                <w:webHidden/>
              </w:rPr>
              <w:fldChar w:fldCharType="end"/>
            </w:r>
          </w:hyperlink>
        </w:p>
        <w:p w:rsidR="00F2408C" w:rsidRPr="00F2408C" w:rsidRDefault="00F2408C" w:rsidP="00F2408C">
          <w:pPr>
            <w:pStyle w:val="Sommario3"/>
            <w:tabs>
              <w:tab w:val="right" w:leader="dot" w:pos="9962"/>
            </w:tabs>
            <w:spacing w:after="0" w:line="240" w:lineRule="auto"/>
            <w:rPr>
              <w:rFonts w:eastAsiaTheme="minorEastAsia"/>
              <w:i/>
              <w:noProof/>
            </w:rPr>
          </w:pPr>
          <w:hyperlink w:anchor="_Toc442204025" w:history="1">
            <w:r w:rsidRPr="00F2408C">
              <w:rPr>
                <w:rStyle w:val="Collegamentoipertestuale"/>
                <w:i/>
                <w:noProof/>
              </w:rPr>
              <w:t>3.2.3. Personnel Cost Driver</w:t>
            </w:r>
            <w:r w:rsidRPr="00F2408C">
              <w:rPr>
                <w:i/>
                <w:noProof/>
                <w:webHidden/>
              </w:rPr>
              <w:tab/>
            </w:r>
            <w:r w:rsidRPr="00F2408C">
              <w:rPr>
                <w:i/>
                <w:noProof/>
                <w:webHidden/>
              </w:rPr>
              <w:fldChar w:fldCharType="begin"/>
            </w:r>
            <w:r w:rsidRPr="00F2408C">
              <w:rPr>
                <w:i/>
                <w:noProof/>
                <w:webHidden/>
              </w:rPr>
              <w:instrText xml:space="preserve"> PAGEREF _Toc442204025 \h </w:instrText>
            </w:r>
            <w:r w:rsidRPr="00F2408C">
              <w:rPr>
                <w:i/>
                <w:noProof/>
                <w:webHidden/>
              </w:rPr>
            </w:r>
            <w:r w:rsidRPr="00F2408C">
              <w:rPr>
                <w:i/>
                <w:noProof/>
                <w:webHidden/>
              </w:rPr>
              <w:fldChar w:fldCharType="separate"/>
            </w:r>
            <w:r w:rsidR="000B3E45">
              <w:rPr>
                <w:i/>
                <w:noProof/>
                <w:webHidden/>
              </w:rPr>
              <w:t>16</w:t>
            </w:r>
            <w:r w:rsidRPr="00F2408C">
              <w:rPr>
                <w:i/>
                <w:noProof/>
                <w:webHidden/>
              </w:rPr>
              <w:fldChar w:fldCharType="end"/>
            </w:r>
          </w:hyperlink>
        </w:p>
        <w:p w:rsidR="00F2408C" w:rsidRPr="00F2408C" w:rsidRDefault="00F2408C" w:rsidP="00F2408C">
          <w:pPr>
            <w:pStyle w:val="Sommario3"/>
            <w:tabs>
              <w:tab w:val="right" w:leader="dot" w:pos="9962"/>
            </w:tabs>
            <w:spacing w:after="0" w:line="240" w:lineRule="auto"/>
            <w:rPr>
              <w:rFonts w:eastAsiaTheme="minorEastAsia"/>
              <w:i/>
              <w:noProof/>
            </w:rPr>
          </w:pPr>
          <w:hyperlink w:anchor="_Toc442204026" w:history="1">
            <w:r w:rsidRPr="00F2408C">
              <w:rPr>
                <w:rStyle w:val="Collegamentoipertestuale"/>
                <w:i/>
                <w:noProof/>
              </w:rPr>
              <w:t>3.2.4. Project Cost Driver</w:t>
            </w:r>
            <w:r w:rsidRPr="00F2408C">
              <w:rPr>
                <w:i/>
                <w:noProof/>
                <w:webHidden/>
              </w:rPr>
              <w:tab/>
            </w:r>
            <w:r w:rsidRPr="00F2408C">
              <w:rPr>
                <w:i/>
                <w:noProof/>
                <w:webHidden/>
              </w:rPr>
              <w:fldChar w:fldCharType="begin"/>
            </w:r>
            <w:r w:rsidRPr="00F2408C">
              <w:rPr>
                <w:i/>
                <w:noProof/>
                <w:webHidden/>
              </w:rPr>
              <w:instrText xml:space="preserve"> PAGEREF _Toc442204026 \h </w:instrText>
            </w:r>
            <w:r w:rsidRPr="00F2408C">
              <w:rPr>
                <w:i/>
                <w:noProof/>
                <w:webHidden/>
              </w:rPr>
            </w:r>
            <w:r w:rsidRPr="00F2408C">
              <w:rPr>
                <w:i/>
                <w:noProof/>
                <w:webHidden/>
              </w:rPr>
              <w:fldChar w:fldCharType="separate"/>
            </w:r>
            <w:r w:rsidR="000B3E45">
              <w:rPr>
                <w:i/>
                <w:noProof/>
                <w:webHidden/>
              </w:rPr>
              <w:t>18</w:t>
            </w:r>
            <w:r w:rsidRPr="00F2408C">
              <w:rPr>
                <w:i/>
                <w:noProof/>
                <w:webHidden/>
              </w:rPr>
              <w:fldChar w:fldCharType="end"/>
            </w:r>
          </w:hyperlink>
        </w:p>
        <w:p w:rsidR="00F2408C" w:rsidRPr="00F2408C" w:rsidRDefault="00F2408C" w:rsidP="00F2408C">
          <w:pPr>
            <w:pStyle w:val="Sommario3"/>
            <w:tabs>
              <w:tab w:val="right" w:leader="dot" w:pos="9962"/>
            </w:tabs>
            <w:spacing w:after="0" w:line="240" w:lineRule="auto"/>
            <w:rPr>
              <w:rFonts w:eastAsiaTheme="minorEastAsia"/>
              <w:i/>
              <w:noProof/>
            </w:rPr>
          </w:pPr>
          <w:hyperlink w:anchor="_Toc442204027" w:history="1">
            <w:r w:rsidRPr="00F2408C">
              <w:rPr>
                <w:rStyle w:val="Collegamentoipertestuale"/>
                <w:i/>
                <w:noProof/>
              </w:rPr>
              <w:t>3.2.5. Cost Driver Values</w:t>
            </w:r>
            <w:r w:rsidRPr="00F2408C">
              <w:rPr>
                <w:i/>
                <w:noProof/>
                <w:webHidden/>
              </w:rPr>
              <w:tab/>
            </w:r>
            <w:r w:rsidRPr="00F2408C">
              <w:rPr>
                <w:i/>
                <w:noProof/>
                <w:webHidden/>
              </w:rPr>
              <w:fldChar w:fldCharType="begin"/>
            </w:r>
            <w:r w:rsidRPr="00F2408C">
              <w:rPr>
                <w:i/>
                <w:noProof/>
                <w:webHidden/>
              </w:rPr>
              <w:instrText xml:space="preserve"> PAGEREF _Toc442204027 \h </w:instrText>
            </w:r>
            <w:r w:rsidRPr="00F2408C">
              <w:rPr>
                <w:i/>
                <w:noProof/>
                <w:webHidden/>
              </w:rPr>
            </w:r>
            <w:r w:rsidRPr="00F2408C">
              <w:rPr>
                <w:i/>
                <w:noProof/>
                <w:webHidden/>
              </w:rPr>
              <w:fldChar w:fldCharType="separate"/>
            </w:r>
            <w:r w:rsidR="000B3E45">
              <w:rPr>
                <w:i/>
                <w:noProof/>
                <w:webHidden/>
              </w:rPr>
              <w:t>19</w:t>
            </w:r>
            <w:r w:rsidRPr="00F2408C">
              <w:rPr>
                <w:i/>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28" w:history="1">
            <w:r w:rsidRPr="00F2408C">
              <w:rPr>
                <w:rStyle w:val="Collegamentoipertestuale"/>
                <w:noProof/>
              </w:rPr>
              <w:t>3.3. Results</w:t>
            </w:r>
            <w:r w:rsidRPr="00F2408C">
              <w:rPr>
                <w:noProof/>
                <w:webHidden/>
              </w:rPr>
              <w:tab/>
            </w:r>
            <w:r w:rsidRPr="00F2408C">
              <w:rPr>
                <w:noProof/>
                <w:webHidden/>
              </w:rPr>
              <w:fldChar w:fldCharType="begin"/>
            </w:r>
            <w:r w:rsidRPr="00F2408C">
              <w:rPr>
                <w:noProof/>
                <w:webHidden/>
              </w:rPr>
              <w:instrText xml:space="preserve"> PAGEREF _Toc442204028 \h </w:instrText>
            </w:r>
            <w:r w:rsidRPr="00F2408C">
              <w:rPr>
                <w:noProof/>
                <w:webHidden/>
              </w:rPr>
            </w:r>
            <w:r w:rsidRPr="00F2408C">
              <w:rPr>
                <w:noProof/>
                <w:webHidden/>
              </w:rPr>
              <w:fldChar w:fldCharType="separate"/>
            </w:r>
            <w:r w:rsidR="000B3E45">
              <w:rPr>
                <w:noProof/>
                <w:webHidden/>
              </w:rPr>
              <w:t>19</w:t>
            </w:r>
            <w:r w:rsidRPr="00F2408C">
              <w:rPr>
                <w:noProof/>
                <w:webHidden/>
              </w:rPr>
              <w:fldChar w:fldCharType="end"/>
            </w:r>
          </w:hyperlink>
        </w:p>
        <w:p w:rsidR="00F2408C" w:rsidRDefault="00F2408C" w:rsidP="00F2408C">
          <w:pPr>
            <w:pStyle w:val="Sommario1"/>
            <w:tabs>
              <w:tab w:val="left" w:pos="440"/>
              <w:tab w:val="right" w:leader="dot" w:pos="9962"/>
            </w:tabs>
            <w:spacing w:after="0" w:line="240" w:lineRule="auto"/>
            <w:rPr>
              <w:rFonts w:eastAsiaTheme="minorEastAsia"/>
              <w:noProof/>
            </w:rPr>
          </w:pPr>
          <w:hyperlink w:anchor="_Toc442204029" w:history="1">
            <w:r w:rsidRPr="000358A6">
              <w:rPr>
                <w:rStyle w:val="Collegamentoipertestuale"/>
                <w:b/>
                <w:noProof/>
              </w:rPr>
              <w:t>3.</w:t>
            </w:r>
            <w:r>
              <w:rPr>
                <w:rFonts w:eastAsiaTheme="minorEastAsia"/>
                <w:noProof/>
              </w:rPr>
              <w:tab/>
            </w:r>
            <w:r w:rsidRPr="000358A6">
              <w:rPr>
                <w:rStyle w:val="Collegamentoipertestuale"/>
                <w:b/>
                <w:noProof/>
              </w:rPr>
              <w:t>Tasks and Schedule</w:t>
            </w:r>
            <w:r>
              <w:rPr>
                <w:noProof/>
                <w:webHidden/>
              </w:rPr>
              <w:tab/>
            </w:r>
            <w:r>
              <w:rPr>
                <w:noProof/>
                <w:webHidden/>
              </w:rPr>
              <w:fldChar w:fldCharType="begin"/>
            </w:r>
            <w:r>
              <w:rPr>
                <w:noProof/>
                <w:webHidden/>
              </w:rPr>
              <w:instrText xml:space="preserve"> PAGEREF _Toc442204029 \h </w:instrText>
            </w:r>
            <w:r>
              <w:rPr>
                <w:noProof/>
                <w:webHidden/>
              </w:rPr>
            </w:r>
            <w:r>
              <w:rPr>
                <w:noProof/>
                <w:webHidden/>
              </w:rPr>
              <w:fldChar w:fldCharType="separate"/>
            </w:r>
            <w:r w:rsidR="000B3E45">
              <w:rPr>
                <w:noProof/>
                <w:webHidden/>
              </w:rPr>
              <w:t>20</w:t>
            </w:r>
            <w:r>
              <w:rPr>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30" w:history="1">
            <w:r w:rsidRPr="00F2408C">
              <w:rPr>
                <w:rStyle w:val="Collegamentoipertestuale"/>
                <w:noProof/>
              </w:rPr>
              <w:t>4.1. Project Tasks</w:t>
            </w:r>
            <w:r w:rsidRPr="00F2408C">
              <w:rPr>
                <w:noProof/>
                <w:webHidden/>
              </w:rPr>
              <w:tab/>
            </w:r>
            <w:r w:rsidRPr="00F2408C">
              <w:rPr>
                <w:noProof/>
                <w:webHidden/>
              </w:rPr>
              <w:fldChar w:fldCharType="begin"/>
            </w:r>
            <w:r w:rsidRPr="00F2408C">
              <w:rPr>
                <w:noProof/>
                <w:webHidden/>
              </w:rPr>
              <w:instrText xml:space="preserve"> PAGEREF _Toc442204030 \h </w:instrText>
            </w:r>
            <w:r w:rsidRPr="00F2408C">
              <w:rPr>
                <w:noProof/>
                <w:webHidden/>
              </w:rPr>
            </w:r>
            <w:r w:rsidRPr="00F2408C">
              <w:rPr>
                <w:noProof/>
                <w:webHidden/>
              </w:rPr>
              <w:fldChar w:fldCharType="separate"/>
            </w:r>
            <w:r w:rsidR="000B3E45">
              <w:rPr>
                <w:noProof/>
                <w:webHidden/>
              </w:rPr>
              <w:t>20</w:t>
            </w:r>
            <w:r w:rsidRPr="00F2408C">
              <w:rPr>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31" w:history="1">
            <w:r w:rsidRPr="00F2408C">
              <w:rPr>
                <w:rStyle w:val="Collegamentoipertestuale"/>
                <w:noProof/>
              </w:rPr>
              <w:t>4.2. Project Schedule</w:t>
            </w:r>
            <w:r w:rsidRPr="00F2408C">
              <w:rPr>
                <w:noProof/>
                <w:webHidden/>
              </w:rPr>
              <w:tab/>
            </w:r>
            <w:r w:rsidRPr="00F2408C">
              <w:rPr>
                <w:noProof/>
                <w:webHidden/>
              </w:rPr>
              <w:fldChar w:fldCharType="begin"/>
            </w:r>
            <w:r w:rsidRPr="00F2408C">
              <w:rPr>
                <w:noProof/>
                <w:webHidden/>
              </w:rPr>
              <w:instrText xml:space="preserve"> PAGEREF _Toc442204031 \h </w:instrText>
            </w:r>
            <w:r w:rsidRPr="00F2408C">
              <w:rPr>
                <w:noProof/>
                <w:webHidden/>
              </w:rPr>
            </w:r>
            <w:r w:rsidRPr="00F2408C">
              <w:rPr>
                <w:noProof/>
                <w:webHidden/>
              </w:rPr>
              <w:fldChar w:fldCharType="separate"/>
            </w:r>
            <w:r w:rsidR="000B3E45">
              <w:rPr>
                <w:noProof/>
                <w:webHidden/>
              </w:rPr>
              <w:t>20</w:t>
            </w:r>
            <w:r w:rsidRPr="00F2408C">
              <w:rPr>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32" w:history="1">
            <w:r w:rsidRPr="00F2408C">
              <w:rPr>
                <w:rStyle w:val="Collegamentoipertestuale"/>
                <w:noProof/>
              </w:rPr>
              <w:t>4.3. Gantt Diagram</w:t>
            </w:r>
            <w:r w:rsidRPr="00F2408C">
              <w:rPr>
                <w:noProof/>
                <w:webHidden/>
              </w:rPr>
              <w:tab/>
            </w:r>
            <w:r w:rsidRPr="00F2408C">
              <w:rPr>
                <w:noProof/>
                <w:webHidden/>
              </w:rPr>
              <w:fldChar w:fldCharType="begin"/>
            </w:r>
            <w:r w:rsidRPr="00F2408C">
              <w:rPr>
                <w:noProof/>
                <w:webHidden/>
              </w:rPr>
              <w:instrText xml:space="preserve"> PAGEREF _Toc442204032 \h </w:instrText>
            </w:r>
            <w:r w:rsidRPr="00F2408C">
              <w:rPr>
                <w:noProof/>
                <w:webHidden/>
              </w:rPr>
            </w:r>
            <w:r w:rsidRPr="00F2408C">
              <w:rPr>
                <w:noProof/>
                <w:webHidden/>
              </w:rPr>
              <w:fldChar w:fldCharType="separate"/>
            </w:r>
            <w:r w:rsidR="000B3E45">
              <w:rPr>
                <w:noProof/>
                <w:webHidden/>
              </w:rPr>
              <w:t>21</w:t>
            </w:r>
            <w:r w:rsidRPr="00F2408C">
              <w:rPr>
                <w:noProof/>
                <w:webHidden/>
              </w:rPr>
              <w:fldChar w:fldCharType="end"/>
            </w:r>
          </w:hyperlink>
        </w:p>
        <w:p w:rsidR="00F2408C" w:rsidRDefault="00F2408C" w:rsidP="00F2408C">
          <w:pPr>
            <w:pStyle w:val="Sommario1"/>
            <w:tabs>
              <w:tab w:val="right" w:leader="dot" w:pos="9962"/>
            </w:tabs>
            <w:spacing w:after="0" w:line="240" w:lineRule="auto"/>
            <w:rPr>
              <w:rFonts w:eastAsiaTheme="minorEastAsia"/>
              <w:noProof/>
            </w:rPr>
          </w:pPr>
          <w:hyperlink w:anchor="_Toc442204033" w:history="1">
            <w:r w:rsidRPr="000358A6">
              <w:rPr>
                <w:rStyle w:val="Collegamentoipertestuale"/>
                <w:b/>
                <w:noProof/>
              </w:rPr>
              <w:t>5. Resources allocation</w:t>
            </w:r>
            <w:r>
              <w:rPr>
                <w:noProof/>
                <w:webHidden/>
              </w:rPr>
              <w:tab/>
            </w:r>
            <w:r>
              <w:rPr>
                <w:noProof/>
                <w:webHidden/>
              </w:rPr>
              <w:fldChar w:fldCharType="begin"/>
            </w:r>
            <w:r>
              <w:rPr>
                <w:noProof/>
                <w:webHidden/>
              </w:rPr>
              <w:instrText xml:space="preserve"> PAGEREF _Toc442204033 \h </w:instrText>
            </w:r>
            <w:r>
              <w:rPr>
                <w:noProof/>
                <w:webHidden/>
              </w:rPr>
            </w:r>
            <w:r>
              <w:rPr>
                <w:noProof/>
                <w:webHidden/>
              </w:rPr>
              <w:fldChar w:fldCharType="separate"/>
            </w:r>
            <w:r w:rsidR="000B3E45">
              <w:rPr>
                <w:noProof/>
                <w:webHidden/>
              </w:rPr>
              <w:t>22</w:t>
            </w:r>
            <w:r>
              <w:rPr>
                <w:noProof/>
                <w:webHidden/>
              </w:rPr>
              <w:fldChar w:fldCharType="end"/>
            </w:r>
          </w:hyperlink>
        </w:p>
        <w:p w:rsidR="00F2408C" w:rsidRDefault="00F2408C" w:rsidP="00F2408C">
          <w:pPr>
            <w:pStyle w:val="Sommario1"/>
            <w:tabs>
              <w:tab w:val="right" w:leader="dot" w:pos="9962"/>
            </w:tabs>
            <w:spacing w:after="0" w:line="240" w:lineRule="auto"/>
            <w:rPr>
              <w:rFonts w:eastAsiaTheme="minorEastAsia"/>
              <w:noProof/>
            </w:rPr>
          </w:pPr>
          <w:hyperlink w:anchor="_Toc442204034" w:history="1">
            <w:r w:rsidRPr="000358A6">
              <w:rPr>
                <w:rStyle w:val="Collegamentoipertestuale"/>
                <w:b/>
                <w:noProof/>
              </w:rPr>
              <w:t>6. Risks</w:t>
            </w:r>
            <w:r>
              <w:rPr>
                <w:noProof/>
                <w:webHidden/>
              </w:rPr>
              <w:tab/>
            </w:r>
            <w:r>
              <w:rPr>
                <w:noProof/>
                <w:webHidden/>
              </w:rPr>
              <w:fldChar w:fldCharType="begin"/>
            </w:r>
            <w:r>
              <w:rPr>
                <w:noProof/>
                <w:webHidden/>
              </w:rPr>
              <w:instrText xml:space="preserve"> PAGEREF _Toc442204034 \h </w:instrText>
            </w:r>
            <w:r>
              <w:rPr>
                <w:noProof/>
                <w:webHidden/>
              </w:rPr>
            </w:r>
            <w:r>
              <w:rPr>
                <w:noProof/>
                <w:webHidden/>
              </w:rPr>
              <w:fldChar w:fldCharType="separate"/>
            </w:r>
            <w:r w:rsidR="000B3E45">
              <w:rPr>
                <w:noProof/>
                <w:webHidden/>
              </w:rPr>
              <w:t>23</w:t>
            </w:r>
            <w:r>
              <w:rPr>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35" w:history="1">
            <w:r w:rsidRPr="00F2408C">
              <w:rPr>
                <w:rStyle w:val="Collegamentoipertestuale"/>
                <w:noProof/>
              </w:rPr>
              <w:t>6.1. Project Risks</w:t>
            </w:r>
            <w:r w:rsidRPr="00F2408C">
              <w:rPr>
                <w:noProof/>
                <w:webHidden/>
              </w:rPr>
              <w:tab/>
            </w:r>
            <w:r w:rsidRPr="00F2408C">
              <w:rPr>
                <w:noProof/>
                <w:webHidden/>
              </w:rPr>
              <w:fldChar w:fldCharType="begin"/>
            </w:r>
            <w:r w:rsidRPr="00F2408C">
              <w:rPr>
                <w:noProof/>
                <w:webHidden/>
              </w:rPr>
              <w:instrText xml:space="preserve"> PAGEREF _Toc442204035 \h </w:instrText>
            </w:r>
            <w:r w:rsidRPr="00F2408C">
              <w:rPr>
                <w:noProof/>
                <w:webHidden/>
              </w:rPr>
            </w:r>
            <w:r w:rsidRPr="00F2408C">
              <w:rPr>
                <w:noProof/>
                <w:webHidden/>
              </w:rPr>
              <w:fldChar w:fldCharType="separate"/>
            </w:r>
            <w:r w:rsidR="000B3E45">
              <w:rPr>
                <w:noProof/>
                <w:webHidden/>
              </w:rPr>
              <w:t>23</w:t>
            </w:r>
            <w:r w:rsidRPr="00F2408C">
              <w:rPr>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36" w:history="1">
            <w:r w:rsidRPr="00F2408C">
              <w:rPr>
                <w:rStyle w:val="Collegamentoipertestuale"/>
                <w:noProof/>
              </w:rPr>
              <w:t>6.2. Technical Risks</w:t>
            </w:r>
            <w:r w:rsidRPr="00F2408C">
              <w:rPr>
                <w:noProof/>
                <w:webHidden/>
              </w:rPr>
              <w:tab/>
            </w:r>
            <w:r w:rsidRPr="00F2408C">
              <w:rPr>
                <w:noProof/>
                <w:webHidden/>
              </w:rPr>
              <w:fldChar w:fldCharType="begin"/>
            </w:r>
            <w:r w:rsidRPr="00F2408C">
              <w:rPr>
                <w:noProof/>
                <w:webHidden/>
              </w:rPr>
              <w:instrText xml:space="preserve"> PAGEREF _Toc442204036 \h </w:instrText>
            </w:r>
            <w:r w:rsidRPr="00F2408C">
              <w:rPr>
                <w:noProof/>
                <w:webHidden/>
              </w:rPr>
            </w:r>
            <w:r w:rsidRPr="00F2408C">
              <w:rPr>
                <w:noProof/>
                <w:webHidden/>
              </w:rPr>
              <w:fldChar w:fldCharType="separate"/>
            </w:r>
            <w:r w:rsidR="000B3E45">
              <w:rPr>
                <w:noProof/>
                <w:webHidden/>
              </w:rPr>
              <w:t>24</w:t>
            </w:r>
            <w:r w:rsidRPr="00F2408C">
              <w:rPr>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37" w:history="1">
            <w:r w:rsidRPr="00F2408C">
              <w:rPr>
                <w:rStyle w:val="Collegamentoipertestuale"/>
                <w:noProof/>
              </w:rPr>
              <w:t>6.3. Business Risk</w:t>
            </w:r>
            <w:r w:rsidRPr="00F2408C">
              <w:rPr>
                <w:noProof/>
                <w:webHidden/>
              </w:rPr>
              <w:tab/>
            </w:r>
            <w:r w:rsidRPr="00F2408C">
              <w:rPr>
                <w:noProof/>
                <w:webHidden/>
              </w:rPr>
              <w:fldChar w:fldCharType="begin"/>
            </w:r>
            <w:r w:rsidRPr="00F2408C">
              <w:rPr>
                <w:noProof/>
                <w:webHidden/>
              </w:rPr>
              <w:instrText xml:space="preserve"> PAGEREF _Toc442204037 \h </w:instrText>
            </w:r>
            <w:r w:rsidRPr="00F2408C">
              <w:rPr>
                <w:noProof/>
                <w:webHidden/>
              </w:rPr>
            </w:r>
            <w:r w:rsidRPr="00F2408C">
              <w:rPr>
                <w:noProof/>
                <w:webHidden/>
              </w:rPr>
              <w:fldChar w:fldCharType="separate"/>
            </w:r>
            <w:r w:rsidR="000B3E45">
              <w:rPr>
                <w:noProof/>
                <w:webHidden/>
              </w:rPr>
              <w:t>24</w:t>
            </w:r>
            <w:r w:rsidRPr="00F2408C">
              <w:rPr>
                <w:noProof/>
                <w:webHidden/>
              </w:rPr>
              <w:fldChar w:fldCharType="end"/>
            </w:r>
          </w:hyperlink>
        </w:p>
        <w:p w:rsidR="00F2408C" w:rsidRDefault="00F2408C" w:rsidP="00F2408C">
          <w:pPr>
            <w:pStyle w:val="Sommario1"/>
            <w:tabs>
              <w:tab w:val="right" w:leader="dot" w:pos="9962"/>
            </w:tabs>
            <w:spacing w:after="0" w:line="240" w:lineRule="auto"/>
            <w:rPr>
              <w:rFonts w:eastAsiaTheme="minorEastAsia"/>
              <w:noProof/>
            </w:rPr>
          </w:pPr>
          <w:hyperlink w:anchor="_Toc442204038" w:history="1">
            <w:r w:rsidRPr="000358A6">
              <w:rPr>
                <w:rStyle w:val="Collegamentoipertestuale"/>
                <w:b/>
                <w:noProof/>
              </w:rPr>
              <w:t>7. Appendix</w:t>
            </w:r>
            <w:r>
              <w:rPr>
                <w:noProof/>
                <w:webHidden/>
              </w:rPr>
              <w:tab/>
            </w:r>
            <w:r>
              <w:rPr>
                <w:noProof/>
                <w:webHidden/>
              </w:rPr>
              <w:fldChar w:fldCharType="begin"/>
            </w:r>
            <w:r>
              <w:rPr>
                <w:noProof/>
                <w:webHidden/>
              </w:rPr>
              <w:instrText xml:space="preserve"> PAGEREF _Toc442204038 \h </w:instrText>
            </w:r>
            <w:r>
              <w:rPr>
                <w:noProof/>
                <w:webHidden/>
              </w:rPr>
            </w:r>
            <w:r>
              <w:rPr>
                <w:noProof/>
                <w:webHidden/>
              </w:rPr>
              <w:fldChar w:fldCharType="separate"/>
            </w:r>
            <w:r w:rsidR="000B3E45">
              <w:rPr>
                <w:noProof/>
                <w:webHidden/>
              </w:rPr>
              <w:t>25</w:t>
            </w:r>
            <w:r>
              <w:rPr>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39" w:history="1">
            <w:r w:rsidRPr="00F2408C">
              <w:rPr>
                <w:rStyle w:val="Collegamentoipertestuale"/>
                <w:noProof/>
              </w:rPr>
              <w:t>7.1. Software and Tools Used</w:t>
            </w:r>
            <w:r w:rsidRPr="00F2408C">
              <w:rPr>
                <w:noProof/>
                <w:webHidden/>
              </w:rPr>
              <w:tab/>
            </w:r>
            <w:r w:rsidRPr="00F2408C">
              <w:rPr>
                <w:noProof/>
                <w:webHidden/>
              </w:rPr>
              <w:fldChar w:fldCharType="begin"/>
            </w:r>
            <w:r w:rsidRPr="00F2408C">
              <w:rPr>
                <w:noProof/>
                <w:webHidden/>
              </w:rPr>
              <w:instrText xml:space="preserve"> PAGEREF _Toc442204039 \h </w:instrText>
            </w:r>
            <w:r w:rsidRPr="00F2408C">
              <w:rPr>
                <w:noProof/>
                <w:webHidden/>
              </w:rPr>
            </w:r>
            <w:r w:rsidRPr="00F2408C">
              <w:rPr>
                <w:noProof/>
                <w:webHidden/>
              </w:rPr>
              <w:fldChar w:fldCharType="separate"/>
            </w:r>
            <w:r w:rsidR="000B3E45">
              <w:rPr>
                <w:noProof/>
                <w:webHidden/>
              </w:rPr>
              <w:t>25</w:t>
            </w:r>
            <w:r w:rsidRPr="00F2408C">
              <w:rPr>
                <w:noProof/>
                <w:webHidden/>
              </w:rPr>
              <w:fldChar w:fldCharType="end"/>
            </w:r>
          </w:hyperlink>
        </w:p>
        <w:p w:rsidR="00F2408C" w:rsidRPr="00F2408C" w:rsidRDefault="00F2408C" w:rsidP="00F2408C">
          <w:pPr>
            <w:pStyle w:val="Sommario2"/>
            <w:tabs>
              <w:tab w:val="right" w:leader="dot" w:pos="9962"/>
            </w:tabs>
            <w:spacing w:after="0" w:line="240" w:lineRule="auto"/>
            <w:rPr>
              <w:rFonts w:eastAsiaTheme="minorEastAsia"/>
              <w:noProof/>
            </w:rPr>
          </w:pPr>
          <w:hyperlink w:anchor="_Toc442204040" w:history="1">
            <w:r w:rsidRPr="00F2408C">
              <w:rPr>
                <w:rStyle w:val="Collegamentoipertestuale"/>
                <w:noProof/>
              </w:rPr>
              <w:t>7.2. Reference Documents</w:t>
            </w:r>
            <w:r w:rsidRPr="00F2408C">
              <w:rPr>
                <w:noProof/>
                <w:webHidden/>
              </w:rPr>
              <w:tab/>
            </w:r>
            <w:r w:rsidRPr="00F2408C">
              <w:rPr>
                <w:noProof/>
                <w:webHidden/>
              </w:rPr>
              <w:fldChar w:fldCharType="begin"/>
            </w:r>
            <w:r w:rsidRPr="00F2408C">
              <w:rPr>
                <w:noProof/>
                <w:webHidden/>
              </w:rPr>
              <w:instrText xml:space="preserve"> PAGEREF _Toc442204040 \h </w:instrText>
            </w:r>
            <w:r w:rsidRPr="00F2408C">
              <w:rPr>
                <w:noProof/>
                <w:webHidden/>
              </w:rPr>
            </w:r>
            <w:r w:rsidRPr="00F2408C">
              <w:rPr>
                <w:noProof/>
                <w:webHidden/>
              </w:rPr>
              <w:fldChar w:fldCharType="separate"/>
            </w:r>
            <w:r w:rsidR="000B3E45">
              <w:rPr>
                <w:noProof/>
                <w:webHidden/>
              </w:rPr>
              <w:t>25</w:t>
            </w:r>
            <w:r w:rsidRPr="00F2408C">
              <w:rPr>
                <w:noProof/>
                <w:webHidden/>
              </w:rPr>
              <w:fldChar w:fldCharType="end"/>
            </w:r>
          </w:hyperlink>
        </w:p>
        <w:p w:rsidR="001E74B3" w:rsidRDefault="001E74B3" w:rsidP="00F2408C">
          <w:pPr>
            <w:spacing w:after="0" w:line="240" w:lineRule="auto"/>
          </w:pPr>
          <w:r>
            <w:rPr>
              <w:b/>
              <w:bCs/>
              <w:lang w:val="it-IT"/>
            </w:rPr>
            <w:fldChar w:fldCharType="end"/>
          </w:r>
        </w:p>
      </w:sdtContent>
    </w:sdt>
    <w:p w:rsidR="001E74B3" w:rsidRP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4721C0" w:rsidRPr="00022AED" w:rsidRDefault="000251CF" w:rsidP="00022AED">
      <w:pPr>
        <w:pStyle w:val="Nessunaspaziatura"/>
        <w:outlineLvl w:val="0"/>
        <w:rPr>
          <w:b/>
          <w:sz w:val="36"/>
          <w:szCs w:val="36"/>
        </w:rPr>
      </w:pPr>
      <w:bookmarkStart w:id="0" w:name="_Toc442204006"/>
      <w:r w:rsidRPr="00022AED">
        <w:rPr>
          <w:b/>
          <w:sz w:val="36"/>
          <w:szCs w:val="36"/>
        </w:rPr>
        <w:lastRenderedPageBreak/>
        <w:t>1. Introduction</w:t>
      </w:r>
      <w:bookmarkEnd w:id="0"/>
    </w:p>
    <w:p w:rsidR="0011079B" w:rsidRDefault="00440F62" w:rsidP="00BB7FA4">
      <w:pPr>
        <w:pStyle w:val="Nessunaspaziatura"/>
        <w:jc w:val="both"/>
      </w:pPr>
      <w:bookmarkStart w:id="1" w:name="_GoBack"/>
      <w:r>
        <w:t xml:space="preserve">This document has the scope of evaluate and identify the time and resources necessary to the development of the </w:t>
      </w:r>
      <w:proofErr w:type="spellStart"/>
      <w:r>
        <w:t>myTaxiService</w:t>
      </w:r>
      <w:proofErr w:type="spellEnd"/>
      <w:r>
        <w:t xml:space="preserve"> application.</w:t>
      </w:r>
      <w:r w:rsidR="00BB7FA4">
        <w:t xml:space="preserve"> In order to achieve that, Function Point Analysis and COCOMO model </w:t>
      </w:r>
      <w:proofErr w:type="gramStart"/>
      <w:r w:rsidR="00BB7FA4">
        <w:t>have been applied</w:t>
      </w:r>
      <w:proofErr w:type="gramEnd"/>
      <w:r w:rsidR="00BB7FA4">
        <w:t>.</w:t>
      </w:r>
    </w:p>
    <w:bookmarkEnd w:id="1"/>
    <w:p w:rsidR="00B452CF" w:rsidRDefault="00B452CF"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491C98" w:rsidRDefault="00F010DE" w:rsidP="004664E2">
      <w:pPr>
        <w:pStyle w:val="Nessunaspaziatura"/>
      </w:pPr>
      <w:r>
        <w:tab/>
      </w:r>
    </w:p>
    <w:p w:rsidR="00666A40" w:rsidRDefault="00666A40" w:rsidP="004664E2">
      <w:pPr>
        <w:pStyle w:val="Nessunaspaziatura"/>
      </w:pPr>
    </w:p>
    <w:p w:rsidR="00491C98" w:rsidRDefault="00491C98"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0251CF" w:rsidRPr="00635177" w:rsidRDefault="000251CF" w:rsidP="00022AED">
      <w:pPr>
        <w:pStyle w:val="Nessunaspaziatura"/>
        <w:outlineLvl w:val="0"/>
        <w:rPr>
          <w:b/>
          <w:sz w:val="36"/>
          <w:szCs w:val="36"/>
        </w:rPr>
      </w:pPr>
      <w:bookmarkStart w:id="2" w:name="_Toc442204007"/>
      <w:r w:rsidRPr="00635177">
        <w:rPr>
          <w:b/>
          <w:sz w:val="36"/>
          <w:szCs w:val="36"/>
        </w:rPr>
        <w:lastRenderedPageBreak/>
        <w:t>2. Function Points</w:t>
      </w:r>
      <w:bookmarkEnd w:id="2"/>
    </w:p>
    <w:p w:rsidR="00217ADA" w:rsidRDefault="00217ADA" w:rsidP="004664E2">
      <w:pPr>
        <w:pStyle w:val="Nessunaspaziatura"/>
        <w:rPr>
          <w:lang w:val="it-IT"/>
        </w:rPr>
      </w:pPr>
    </w:p>
    <w:p w:rsidR="004C5713" w:rsidRPr="00E541EB" w:rsidRDefault="004C5713" w:rsidP="004C5713">
      <w:pPr>
        <w:pStyle w:val="Nessunaspaziatura"/>
        <w:numPr>
          <w:ilvl w:val="1"/>
          <w:numId w:val="2"/>
        </w:numPr>
        <w:jc w:val="both"/>
        <w:outlineLvl w:val="1"/>
        <w:rPr>
          <w:b/>
          <w:color w:val="4472C4" w:themeColor="accent5"/>
          <w:sz w:val="28"/>
          <w:szCs w:val="28"/>
        </w:rPr>
      </w:pPr>
      <w:bookmarkStart w:id="3" w:name="_Toc442204008"/>
      <w:r>
        <w:rPr>
          <w:b/>
          <w:color w:val="4472C4" w:themeColor="accent5"/>
          <w:sz w:val="28"/>
          <w:szCs w:val="28"/>
        </w:rPr>
        <w:t>Rating Tables</w:t>
      </w:r>
      <w:bookmarkEnd w:id="3"/>
    </w:p>
    <w:p w:rsidR="008B5905" w:rsidRPr="008B5905" w:rsidRDefault="008B5905" w:rsidP="008B5905">
      <w:pPr>
        <w:pStyle w:val="Nessunaspaziatura"/>
      </w:pPr>
    </w:p>
    <w:tbl>
      <w:tblPr>
        <w:tblStyle w:val="Grigliatabella"/>
        <w:tblW w:w="9923" w:type="dxa"/>
        <w:jc w:val="center"/>
        <w:tblLook w:val="04A0" w:firstRow="1" w:lastRow="0" w:firstColumn="1" w:lastColumn="0" w:noHBand="0" w:noVBand="1"/>
      </w:tblPr>
      <w:tblGrid>
        <w:gridCol w:w="2353"/>
        <w:gridCol w:w="2490"/>
        <w:gridCol w:w="2491"/>
        <w:gridCol w:w="2589"/>
      </w:tblGrid>
      <w:tr w:rsidR="008B5905" w:rsidTr="00A02421">
        <w:trPr>
          <w:jc w:val="center"/>
        </w:trPr>
        <w:tc>
          <w:tcPr>
            <w:tcW w:w="9923" w:type="dxa"/>
            <w:gridSpan w:val="4"/>
          </w:tcPr>
          <w:p w:rsidR="008B5905" w:rsidRPr="00CE3FCE" w:rsidRDefault="008B5905" w:rsidP="00A02421">
            <w:pPr>
              <w:pStyle w:val="Nessunaspaziatura"/>
              <w:jc w:val="center"/>
              <w:rPr>
                <w:b/>
              </w:rPr>
            </w:pPr>
            <w:r w:rsidRPr="008B5905">
              <w:rPr>
                <w:b/>
                <w:sz w:val="28"/>
                <w:szCs w:val="28"/>
              </w:rPr>
              <w:t>Internal Logic Files</w:t>
            </w:r>
          </w:p>
        </w:tc>
      </w:tr>
      <w:tr w:rsidR="008B5905" w:rsidTr="00A02421">
        <w:trPr>
          <w:jc w:val="center"/>
        </w:trPr>
        <w:tc>
          <w:tcPr>
            <w:tcW w:w="2353" w:type="dxa"/>
          </w:tcPr>
          <w:p w:rsidR="008B5905" w:rsidRPr="00CE3FCE" w:rsidRDefault="008B5905" w:rsidP="00A02421">
            <w:pPr>
              <w:pStyle w:val="Nessunaspaziatura"/>
              <w:jc w:val="center"/>
              <w:rPr>
                <w:b/>
              </w:rPr>
            </w:pPr>
            <w:r w:rsidRPr="00CE3FCE">
              <w:rPr>
                <w:b/>
              </w:rPr>
              <w:t>Record Elements</w:t>
            </w:r>
          </w:p>
        </w:tc>
        <w:tc>
          <w:tcPr>
            <w:tcW w:w="7570" w:type="dxa"/>
            <w:gridSpan w:val="3"/>
          </w:tcPr>
          <w:p w:rsidR="008B5905" w:rsidRPr="00CE3FCE" w:rsidRDefault="008B5905" w:rsidP="00A02421">
            <w:pPr>
              <w:pStyle w:val="Nessunaspaziatura"/>
              <w:jc w:val="center"/>
              <w:rPr>
                <w:b/>
              </w:rPr>
            </w:pPr>
            <w:r w:rsidRPr="00CE3FCE">
              <w:rPr>
                <w:b/>
              </w:rPr>
              <w:t>Data Elements</w:t>
            </w:r>
          </w:p>
        </w:tc>
      </w:tr>
      <w:tr w:rsidR="008B5905" w:rsidTr="008B5905">
        <w:trPr>
          <w:jc w:val="center"/>
        </w:trPr>
        <w:tc>
          <w:tcPr>
            <w:tcW w:w="2353" w:type="dxa"/>
          </w:tcPr>
          <w:p w:rsidR="008B5905" w:rsidRDefault="008B5905" w:rsidP="00A02421">
            <w:pPr>
              <w:pStyle w:val="Nessunaspaziatura"/>
              <w:jc w:val="center"/>
            </w:pPr>
          </w:p>
        </w:tc>
        <w:tc>
          <w:tcPr>
            <w:tcW w:w="2490" w:type="dxa"/>
          </w:tcPr>
          <w:p w:rsidR="008B5905" w:rsidRDefault="008B5905" w:rsidP="00A02421">
            <w:pPr>
              <w:pStyle w:val="Nessunaspaziatura"/>
              <w:jc w:val="center"/>
            </w:pPr>
            <w:r>
              <w:t>1-19</w:t>
            </w:r>
          </w:p>
        </w:tc>
        <w:tc>
          <w:tcPr>
            <w:tcW w:w="2491" w:type="dxa"/>
          </w:tcPr>
          <w:p w:rsidR="008B5905" w:rsidRDefault="008B5905" w:rsidP="00A02421">
            <w:pPr>
              <w:pStyle w:val="Nessunaspaziatura"/>
              <w:jc w:val="center"/>
            </w:pPr>
            <w:r>
              <w:t>20-50</w:t>
            </w:r>
          </w:p>
        </w:tc>
        <w:tc>
          <w:tcPr>
            <w:tcW w:w="2589" w:type="dxa"/>
          </w:tcPr>
          <w:p w:rsidR="008B5905" w:rsidRDefault="008B5905" w:rsidP="00A02421">
            <w:pPr>
              <w:pStyle w:val="Nessunaspaziatura"/>
              <w:jc w:val="center"/>
            </w:pPr>
            <w:r>
              <w:t>51+</w:t>
            </w:r>
          </w:p>
        </w:tc>
      </w:tr>
      <w:tr w:rsidR="008B5905" w:rsidTr="008B5905">
        <w:trPr>
          <w:jc w:val="center"/>
        </w:trPr>
        <w:tc>
          <w:tcPr>
            <w:tcW w:w="2353" w:type="dxa"/>
          </w:tcPr>
          <w:p w:rsidR="008B5905" w:rsidRDefault="008B5905" w:rsidP="00A02421">
            <w:pPr>
              <w:pStyle w:val="Nessunaspaziatura"/>
              <w:jc w:val="center"/>
            </w:pPr>
            <w:r>
              <w:t>1</w:t>
            </w:r>
          </w:p>
        </w:tc>
        <w:tc>
          <w:tcPr>
            <w:tcW w:w="2490" w:type="dxa"/>
          </w:tcPr>
          <w:p w:rsidR="008B5905" w:rsidRDefault="008B5905" w:rsidP="00A02421">
            <w:pPr>
              <w:pStyle w:val="Nessunaspaziatura"/>
              <w:jc w:val="center"/>
            </w:pPr>
            <w:r>
              <w:t>Low (7)</w:t>
            </w:r>
          </w:p>
        </w:tc>
        <w:tc>
          <w:tcPr>
            <w:tcW w:w="2491" w:type="dxa"/>
          </w:tcPr>
          <w:p w:rsidR="008B5905" w:rsidRDefault="008B5905" w:rsidP="00A02421">
            <w:pPr>
              <w:pStyle w:val="Nessunaspaziatura"/>
              <w:jc w:val="center"/>
            </w:pPr>
            <w:r>
              <w:t>Low (7)</w:t>
            </w:r>
          </w:p>
        </w:tc>
        <w:tc>
          <w:tcPr>
            <w:tcW w:w="2589" w:type="dxa"/>
          </w:tcPr>
          <w:p w:rsidR="008B5905" w:rsidRDefault="008B5905" w:rsidP="00A02421">
            <w:pPr>
              <w:pStyle w:val="Nessunaspaziatura"/>
              <w:jc w:val="center"/>
            </w:pPr>
            <w:r>
              <w:t>Average (10)</w:t>
            </w:r>
          </w:p>
        </w:tc>
      </w:tr>
      <w:tr w:rsidR="008B5905" w:rsidTr="008B5905">
        <w:trPr>
          <w:jc w:val="center"/>
        </w:trPr>
        <w:tc>
          <w:tcPr>
            <w:tcW w:w="2353" w:type="dxa"/>
          </w:tcPr>
          <w:p w:rsidR="008B5905" w:rsidRDefault="008B5905" w:rsidP="00A02421">
            <w:pPr>
              <w:pStyle w:val="Nessunaspaziatura"/>
              <w:jc w:val="center"/>
            </w:pPr>
            <w:r>
              <w:t>2-5</w:t>
            </w:r>
          </w:p>
        </w:tc>
        <w:tc>
          <w:tcPr>
            <w:tcW w:w="2490" w:type="dxa"/>
          </w:tcPr>
          <w:p w:rsidR="008B5905" w:rsidRDefault="008B5905" w:rsidP="00A02421">
            <w:pPr>
              <w:pStyle w:val="Nessunaspaziatura"/>
              <w:jc w:val="center"/>
            </w:pPr>
            <w:r>
              <w:t>Low (7)</w:t>
            </w:r>
          </w:p>
        </w:tc>
        <w:tc>
          <w:tcPr>
            <w:tcW w:w="2491" w:type="dxa"/>
          </w:tcPr>
          <w:p w:rsidR="008B5905" w:rsidRDefault="008B5905" w:rsidP="00A02421">
            <w:pPr>
              <w:pStyle w:val="Nessunaspaziatura"/>
              <w:jc w:val="center"/>
            </w:pPr>
            <w:r>
              <w:t>Average (10)</w:t>
            </w:r>
          </w:p>
        </w:tc>
        <w:tc>
          <w:tcPr>
            <w:tcW w:w="2589" w:type="dxa"/>
          </w:tcPr>
          <w:p w:rsidR="008B5905" w:rsidRDefault="008B5905" w:rsidP="00A02421">
            <w:pPr>
              <w:pStyle w:val="Nessunaspaziatura"/>
              <w:jc w:val="center"/>
            </w:pPr>
            <w:r>
              <w:t>High (15)</w:t>
            </w:r>
          </w:p>
        </w:tc>
      </w:tr>
      <w:tr w:rsidR="008B5905" w:rsidTr="008B5905">
        <w:trPr>
          <w:jc w:val="center"/>
        </w:trPr>
        <w:tc>
          <w:tcPr>
            <w:tcW w:w="2353" w:type="dxa"/>
          </w:tcPr>
          <w:p w:rsidR="008B5905" w:rsidRDefault="008B5905" w:rsidP="00A02421">
            <w:pPr>
              <w:pStyle w:val="Nessunaspaziatura"/>
              <w:jc w:val="center"/>
            </w:pPr>
            <w:r>
              <w:t>6+</w:t>
            </w:r>
          </w:p>
        </w:tc>
        <w:tc>
          <w:tcPr>
            <w:tcW w:w="2490" w:type="dxa"/>
          </w:tcPr>
          <w:p w:rsidR="008B5905" w:rsidRDefault="008B5905" w:rsidP="00A02421">
            <w:pPr>
              <w:pStyle w:val="Nessunaspaziatura"/>
              <w:jc w:val="center"/>
            </w:pPr>
            <w:r>
              <w:t>Average (10)</w:t>
            </w:r>
          </w:p>
        </w:tc>
        <w:tc>
          <w:tcPr>
            <w:tcW w:w="2491" w:type="dxa"/>
          </w:tcPr>
          <w:p w:rsidR="008B5905" w:rsidRDefault="008B5905" w:rsidP="00A02421">
            <w:pPr>
              <w:pStyle w:val="Nessunaspaziatura"/>
              <w:jc w:val="center"/>
            </w:pPr>
            <w:r>
              <w:t>High (15)</w:t>
            </w:r>
          </w:p>
        </w:tc>
        <w:tc>
          <w:tcPr>
            <w:tcW w:w="2589" w:type="dxa"/>
          </w:tcPr>
          <w:p w:rsidR="008B5905" w:rsidRDefault="008B5905" w:rsidP="00A02421">
            <w:pPr>
              <w:pStyle w:val="Nessunaspaziatura"/>
              <w:jc w:val="center"/>
            </w:pPr>
            <w:r>
              <w:t>High (15)</w:t>
            </w:r>
          </w:p>
        </w:tc>
      </w:tr>
    </w:tbl>
    <w:p w:rsidR="008B5905" w:rsidRDefault="008B5905" w:rsidP="004664E2">
      <w:pPr>
        <w:pStyle w:val="Nessunaspaziatura"/>
        <w:rPr>
          <w:lang w:val="it-IT"/>
        </w:rPr>
      </w:pPr>
    </w:p>
    <w:p w:rsidR="008B5905" w:rsidRPr="008B5905" w:rsidRDefault="008B5905" w:rsidP="004664E2">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8B5905" w:rsidTr="00A02421">
        <w:trPr>
          <w:jc w:val="center"/>
        </w:trPr>
        <w:tc>
          <w:tcPr>
            <w:tcW w:w="9962" w:type="dxa"/>
            <w:gridSpan w:val="4"/>
          </w:tcPr>
          <w:p w:rsidR="008B5905" w:rsidRPr="008B5905" w:rsidRDefault="008B5905" w:rsidP="00A02421">
            <w:pPr>
              <w:pStyle w:val="Nessunaspaziatura"/>
              <w:jc w:val="center"/>
              <w:rPr>
                <w:b/>
                <w:sz w:val="28"/>
                <w:szCs w:val="28"/>
              </w:rPr>
            </w:pPr>
            <w:r w:rsidRPr="008B5905">
              <w:rPr>
                <w:b/>
                <w:sz w:val="28"/>
                <w:szCs w:val="28"/>
              </w:rPr>
              <w:t>External Interface Files</w:t>
            </w:r>
          </w:p>
        </w:tc>
      </w:tr>
      <w:tr w:rsidR="008B5905" w:rsidTr="00A02421">
        <w:trPr>
          <w:jc w:val="center"/>
        </w:trPr>
        <w:tc>
          <w:tcPr>
            <w:tcW w:w="2490" w:type="dxa"/>
          </w:tcPr>
          <w:p w:rsidR="008B5905" w:rsidRPr="00CE3FCE" w:rsidRDefault="008B5905" w:rsidP="00A02421">
            <w:pPr>
              <w:pStyle w:val="Nessunaspaziatura"/>
              <w:jc w:val="center"/>
              <w:rPr>
                <w:b/>
              </w:rPr>
            </w:pPr>
            <w:r w:rsidRPr="00CE3FCE">
              <w:rPr>
                <w:b/>
              </w:rPr>
              <w:t>Record Elements</w:t>
            </w:r>
          </w:p>
        </w:tc>
        <w:tc>
          <w:tcPr>
            <w:tcW w:w="7472" w:type="dxa"/>
            <w:gridSpan w:val="3"/>
          </w:tcPr>
          <w:p w:rsidR="008B5905" w:rsidRPr="00CE3FCE" w:rsidRDefault="008B5905" w:rsidP="00A02421">
            <w:pPr>
              <w:pStyle w:val="Nessunaspaziatura"/>
              <w:jc w:val="center"/>
              <w:rPr>
                <w:b/>
              </w:rPr>
            </w:pPr>
            <w:r w:rsidRPr="00CE3FCE">
              <w:rPr>
                <w:b/>
              </w:rPr>
              <w:t>Data Elements</w:t>
            </w:r>
          </w:p>
        </w:tc>
      </w:tr>
      <w:tr w:rsidR="008B5905" w:rsidTr="00A02421">
        <w:trPr>
          <w:jc w:val="center"/>
        </w:trPr>
        <w:tc>
          <w:tcPr>
            <w:tcW w:w="2490" w:type="dxa"/>
          </w:tcPr>
          <w:p w:rsidR="008B5905" w:rsidRDefault="008B5905" w:rsidP="00A02421">
            <w:pPr>
              <w:pStyle w:val="Nessunaspaziatura"/>
              <w:jc w:val="center"/>
            </w:pPr>
          </w:p>
        </w:tc>
        <w:tc>
          <w:tcPr>
            <w:tcW w:w="2490" w:type="dxa"/>
          </w:tcPr>
          <w:p w:rsidR="008B5905" w:rsidRDefault="008B5905" w:rsidP="00A02421">
            <w:pPr>
              <w:pStyle w:val="Nessunaspaziatura"/>
              <w:jc w:val="center"/>
            </w:pPr>
            <w:r>
              <w:t>1-19</w:t>
            </w:r>
          </w:p>
        </w:tc>
        <w:tc>
          <w:tcPr>
            <w:tcW w:w="2491" w:type="dxa"/>
          </w:tcPr>
          <w:p w:rsidR="008B5905" w:rsidRDefault="008B5905" w:rsidP="00A02421">
            <w:pPr>
              <w:pStyle w:val="Nessunaspaziatura"/>
              <w:jc w:val="center"/>
            </w:pPr>
            <w:r>
              <w:t>20-50</w:t>
            </w:r>
          </w:p>
        </w:tc>
        <w:tc>
          <w:tcPr>
            <w:tcW w:w="2491" w:type="dxa"/>
          </w:tcPr>
          <w:p w:rsidR="008B5905" w:rsidRDefault="008B5905" w:rsidP="00A02421">
            <w:pPr>
              <w:pStyle w:val="Nessunaspaziatura"/>
              <w:jc w:val="center"/>
            </w:pPr>
            <w:r>
              <w:t>51+</w:t>
            </w:r>
          </w:p>
        </w:tc>
      </w:tr>
      <w:tr w:rsidR="008B5905" w:rsidTr="00A02421">
        <w:trPr>
          <w:jc w:val="center"/>
        </w:trPr>
        <w:tc>
          <w:tcPr>
            <w:tcW w:w="2490" w:type="dxa"/>
          </w:tcPr>
          <w:p w:rsidR="008B5905" w:rsidRDefault="008B5905" w:rsidP="00A02421">
            <w:pPr>
              <w:pStyle w:val="Nessunaspaziatura"/>
              <w:jc w:val="center"/>
            </w:pPr>
            <w:r>
              <w:t>1</w:t>
            </w:r>
          </w:p>
        </w:tc>
        <w:tc>
          <w:tcPr>
            <w:tcW w:w="2490" w:type="dxa"/>
          </w:tcPr>
          <w:p w:rsidR="008B5905" w:rsidRDefault="008B5905" w:rsidP="00A02421">
            <w:pPr>
              <w:pStyle w:val="Nessunaspaziatura"/>
              <w:jc w:val="center"/>
            </w:pPr>
            <w:r>
              <w:t>Low (5)</w:t>
            </w:r>
          </w:p>
        </w:tc>
        <w:tc>
          <w:tcPr>
            <w:tcW w:w="2491" w:type="dxa"/>
          </w:tcPr>
          <w:p w:rsidR="008B5905" w:rsidRDefault="008B5905" w:rsidP="00A02421">
            <w:pPr>
              <w:pStyle w:val="Nessunaspaziatura"/>
              <w:jc w:val="center"/>
            </w:pPr>
            <w:r>
              <w:t>Low (5)</w:t>
            </w:r>
          </w:p>
        </w:tc>
        <w:tc>
          <w:tcPr>
            <w:tcW w:w="2491" w:type="dxa"/>
          </w:tcPr>
          <w:p w:rsidR="008B5905" w:rsidRDefault="008B5905" w:rsidP="00A02421">
            <w:pPr>
              <w:pStyle w:val="Nessunaspaziatura"/>
              <w:jc w:val="center"/>
            </w:pPr>
            <w:r>
              <w:t>Average (7)</w:t>
            </w:r>
          </w:p>
        </w:tc>
      </w:tr>
      <w:tr w:rsidR="008B5905" w:rsidTr="00A02421">
        <w:trPr>
          <w:jc w:val="center"/>
        </w:trPr>
        <w:tc>
          <w:tcPr>
            <w:tcW w:w="2490" w:type="dxa"/>
          </w:tcPr>
          <w:p w:rsidR="008B5905" w:rsidRDefault="008B5905" w:rsidP="00A02421">
            <w:pPr>
              <w:pStyle w:val="Nessunaspaziatura"/>
              <w:jc w:val="center"/>
            </w:pPr>
            <w:r>
              <w:t>2-5</w:t>
            </w:r>
          </w:p>
        </w:tc>
        <w:tc>
          <w:tcPr>
            <w:tcW w:w="2490" w:type="dxa"/>
          </w:tcPr>
          <w:p w:rsidR="008B5905" w:rsidRDefault="008B5905" w:rsidP="00A02421">
            <w:pPr>
              <w:pStyle w:val="Nessunaspaziatura"/>
              <w:jc w:val="center"/>
            </w:pPr>
            <w:r>
              <w:t>Low (5)</w:t>
            </w:r>
          </w:p>
        </w:tc>
        <w:tc>
          <w:tcPr>
            <w:tcW w:w="2491" w:type="dxa"/>
          </w:tcPr>
          <w:p w:rsidR="008B5905" w:rsidRDefault="008B5905" w:rsidP="00A02421">
            <w:pPr>
              <w:pStyle w:val="Nessunaspaziatura"/>
              <w:jc w:val="center"/>
            </w:pPr>
            <w:r>
              <w:t>Average (7)</w:t>
            </w:r>
          </w:p>
        </w:tc>
        <w:tc>
          <w:tcPr>
            <w:tcW w:w="2491" w:type="dxa"/>
          </w:tcPr>
          <w:p w:rsidR="008B5905" w:rsidRDefault="008B5905" w:rsidP="00A02421">
            <w:pPr>
              <w:pStyle w:val="Nessunaspaziatura"/>
              <w:jc w:val="center"/>
            </w:pPr>
            <w:r>
              <w:t>High (10)</w:t>
            </w:r>
          </w:p>
        </w:tc>
      </w:tr>
      <w:tr w:rsidR="008B5905" w:rsidTr="00A02421">
        <w:trPr>
          <w:jc w:val="center"/>
        </w:trPr>
        <w:tc>
          <w:tcPr>
            <w:tcW w:w="2490" w:type="dxa"/>
          </w:tcPr>
          <w:p w:rsidR="008B5905" w:rsidRDefault="008B5905" w:rsidP="00A02421">
            <w:pPr>
              <w:pStyle w:val="Nessunaspaziatura"/>
              <w:jc w:val="center"/>
            </w:pPr>
            <w:r>
              <w:t>6+</w:t>
            </w:r>
          </w:p>
        </w:tc>
        <w:tc>
          <w:tcPr>
            <w:tcW w:w="2490" w:type="dxa"/>
          </w:tcPr>
          <w:p w:rsidR="008B5905" w:rsidRDefault="008B5905" w:rsidP="00A02421">
            <w:pPr>
              <w:pStyle w:val="Nessunaspaziatura"/>
              <w:jc w:val="center"/>
            </w:pPr>
            <w:r>
              <w:t>Average (7)</w:t>
            </w:r>
          </w:p>
        </w:tc>
        <w:tc>
          <w:tcPr>
            <w:tcW w:w="2491" w:type="dxa"/>
          </w:tcPr>
          <w:p w:rsidR="008B5905" w:rsidRDefault="008B5905" w:rsidP="00A02421">
            <w:pPr>
              <w:pStyle w:val="Nessunaspaziatura"/>
              <w:jc w:val="center"/>
            </w:pPr>
            <w:r>
              <w:t>High (10)</w:t>
            </w:r>
          </w:p>
        </w:tc>
        <w:tc>
          <w:tcPr>
            <w:tcW w:w="2491" w:type="dxa"/>
          </w:tcPr>
          <w:p w:rsidR="008B5905" w:rsidRDefault="008B5905" w:rsidP="00A02421">
            <w:pPr>
              <w:pStyle w:val="Nessunaspaziatura"/>
              <w:jc w:val="center"/>
            </w:pPr>
            <w:r>
              <w:t>High (10)</w:t>
            </w:r>
          </w:p>
        </w:tc>
      </w:tr>
    </w:tbl>
    <w:p w:rsidR="008B5905" w:rsidRDefault="008B5905" w:rsidP="004664E2">
      <w:pPr>
        <w:pStyle w:val="Nessunaspaziatura"/>
        <w:rPr>
          <w:lang w:val="it-IT"/>
        </w:rPr>
      </w:pPr>
    </w:p>
    <w:p w:rsidR="008B5905" w:rsidRDefault="008B5905" w:rsidP="004664E2">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666A40" w:rsidTr="00A02421">
        <w:trPr>
          <w:jc w:val="center"/>
        </w:trPr>
        <w:tc>
          <w:tcPr>
            <w:tcW w:w="9962" w:type="dxa"/>
            <w:gridSpan w:val="4"/>
          </w:tcPr>
          <w:p w:rsidR="00666A40" w:rsidRPr="00CE3FCE" w:rsidRDefault="00666A40" w:rsidP="00A02421">
            <w:pPr>
              <w:pStyle w:val="Nessunaspaziatura"/>
              <w:jc w:val="center"/>
              <w:rPr>
                <w:b/>
              </w:rPr>
            </w:pPr>
            <w:r>
              <w:rPr>
                <w:b/>
                <w:sz w:val="28"/>
                <w:szCs w:val="28"/>
              </w:rPr>
              <w:t>External Inputs</w:t>
            </w:r>
          </w:p>
        </w:tc>
      </w:tr>
      <w:tr w:rsidR="008B5905" w:rsidTr="00A02421">
        <w:trPr>
          <w:jc w:val="center"/>
        </w:trPr>
        <w:tc>
          <w:tcPr>
            <w:tcW w:w="2490" w:type="dxa"/>
          </w:tcPr>
          <w:p w:rsidR="008B5905" w:rsidRPr="00CE3FCE" w:rsidRDefault="008B5905" w:rsidP="00A02421">
            <w:pPr>
              <w:pStyle w:val="Nessunaspaziatura"/>
              <w:jc w:val="center"/>
              <w:rPr>
                <w:b/>
              </w:rPr>
            </w:pPr>
            <w:r>
              <w:rPr>
                <w:b/>
              </w:rPr>
              <w:t>File Types</w:t>
            </w:r>
          </w:p>
        </w:tc>
        <w:tc>
          <w:tcPr>
            <w:tcW w:w="7472" w:type="dxa"/>
            <w:gridSpan w:val="3"/>
          </w:tcPr>
          <w:p w:rsidR="008B5905" w:rsidRPr="00CE3FCE" w:rsidRDefault="008B5905" w:rsidP="00A02421">
            <w:pPr>
              <w:pStyle w:val="Nessunaspaziatura"/>
              <w:jc w:val="center"/>
              <w:rPr>
                <w:b/>
              </w:rPr>
            </w:pPr>
            <w:r w:rsidRPr="00CE3FCE">
              <w:rPr>
                <w:b/>
              </w:rPr>
              <w:t>Data Elements</w:t>
            </w:r>
          </w:p>
        </w:tc>
      </w:tr>
      <w:tr w:rsidR="008B5905" w:rsidTr="00A02421">
        <w:trPr>
          <w:jc w:val="center"/>
        </w:trPr>
        <w:tc>
          <w:tcPr>
            <w:tcW w:w="2490" w:type="dxa"/>
          </w:tcPr>
          <w:p w:rsidR="008B5905" w:rsidRDefault="008B5905" w:rsidP="00A02421">
            <w:pPr>
              <w:pStyle w:val="Nessunaspaziatura"/>
              <w:jc w:val="center"/>
            </w:pPr>
          </w:p>
        </w:tc>
        <w:tc>
          <w:tcPr>
            <w:tcW w:w="2490" w:type="dxa"/>
          </w:tcPr>
          <w:p w:rsidR="008B5905" w:rsidRDefault="008B5905" w:rsidP="00A02421">
            <w:pPr>
              <w:pStyle w:val="Nessunaspaziatura"/>
              <w:jc w:val="center"/>
            </w:pPr>
            <w:r>
              <w:t>1-4</w:t>
            </w:r>
          </w:p>
        </w:tc>
        <w:tc>
          <w:tcPr>
            <w:tcW w:w="2491" w:type="dxa"/>
          </w:tcPr>
          <w:p w:rsidR="008B5905" w:rsidRDefault="008B5905" w:rsidP="00A02421">
            <w:pPr>
              <w:pStyle w:val="Nessunaspaziatura"/>
              <w:jc w:val="center"/>
            </w:pPr>
            <w:r>
              <w:t>5-15</w:t>
            </w:r>
          </w:p>
        </w:tc>
        <w:tc>
          <w:tcPr>
            <w:tcW w:w="2491" w:type="dxa"/>
          </w:tcPr>
          <w:p w:rsidR="008B5905" w:rsidRDefault="008B5905" w:rsidP="00A02421">
            <w:pPr>
              <w:pStyle w:val="Nessunaspaziatura"/>
              <w:jc w:val="center"/>
            </w:pPr>
            <w:r>
              <w:t>16+</w:t>
            </w:r>
          </w:p>
        </w:tc>
      </w:tr>
      <w:tr w:rsidR="008B5905" w:rsidTr="00A02421">
        <w:trPr>
          <w:jc w:val="center"/>
        </w:trPr>
        <w:tc>
          <w:tcPr>
            <w:tcW w:w="2490" w:type="dxa"/>
          </w:tcPr>
          <w:p w:rsidR="008B5905" w:rsidRDefault="008B5905" w:rsidP="00A02421">
            <w:pPr>
              <w:pStyle w:val="Nessunaspaziatura"/>
              <w:tabs>
                <w:tab w:val="center" w:pos="1137"/>
                <w:tab w:val="right" w:pos="2274"/>
              </w:tabs>
            </w:pPr>
            <w:r>
              <w:tab/>
              <w:t>0-1</w:t>
            </w:r>
            <w:r>
              <w:tab/>
            </w:r>
          </w:p>
        </w:tc>
        <w:tc>
          <w:tcPr>
            <w:tcW w:w="2490"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Average (5)</w:t>
            </w:r>
          </w:p>
        </w:tc>
      </w:tr>
      <w:tr w:rsidR="008B5905" w:rsidTr="00A02421">
        <w:trPr>
          <w:jc w:val="center"/>
        </w:trPr>
        <w:tc>
          <w:tcPr>
            <w:tcW w:w="2490" w:type="dxa"/>
          </w:tcPr>
          <w:p w:rsidR="008B5905" w:rsidRDefault="008B5905" w:rsidP="00A02421">
            <w:pPr>
              <w:pStyle w:val="Nessunaspaziatura"/>
              <w:jc w:val="center"/>
            </w:pPr>
            <w:r>
              <w:t>2-3</w:t>
            </w:r>
          </w:p>
        </w:tc>
        <w:tc>
          <w:tcPr>
            <w:tcW w:w="2490"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Average (5)</w:t>
            </w:r>
          </w:p>
        </w:tc>
        <w:tc>
          <w:tcPr>
            <w:tcW w:w="2491" w:type="dxa"/>
          </w:tcPr>
          <w:p w:rsidR="008B5905" w:rsidRDefault="008B5905" w:rsidP="00A02421">
            <w:pPr>
              <w:pStyle w:val="Nessunaspaziatura"/>
              <w:jc w:val="center"/>
            </w:pPr>
            <w:r>
              <w:t>High (6)</w:t>
            </w:r>
          </w:p>
        </w:tc>
      </w:tr>
      <w:tr w:rsidR="008B5905" w:rsidTr="00A02421">
        <w:trPr>
          <w:jc w:val="center"/>
        </w:trPr>
        <w:tc>
          <w:tcPr>
            <w:tcW w:w="2490" w:type="dxa"/>
          </w:tcPr>
          <w:p w:rsidR="008B5905" w:rsidRDefault="008B5905" w:rsidP="00A02421">
            <w:pPr>
              <w:pStyle w:val="Nessunaspaziatura"/>
              <w:jc w:val="center"/>
            </w:pPr>
            <w:r>
              <w:t>4+</w:t>
            </w:r>
          </w:p>
        </w:tc>
        <w:tc>
          <w:tcPr>
            <w:tcW w:w="2490" w:type="dxa"/>
          </w:tcPr>
          <w:p w:rsidR="008B5905" w:rsidRDefault="008B5905" w:rsidP="00A02421">
            <w:pPr>
              <w:pStyle w:val="Nessunaspaziatura"/>
              <w:jc w:val="center"/>
            </w:pPr>
            <w:r>
              <w:t>Average (5)</w:t>
            </w:r>
          </w:p>
        </w:tc>
        <w:tc>
          <w:tcPr>
            <w:tcW w:w="2491" w:type="dxa"/>
          </w:tcPr>
          <w:p w:rsidR="008B5905" w:rsidRDefault="008B5905" w:rsidP="00A02421">
            <w:pPr>
              <w:pStyle w:val="Nessunaspaziatura"/>
              <w:jc w:val="center"/>
            </w:pPr>
            <w:r>
              <w:t>High (6)</w:t>
            </w:r>
          </w:p>
        </w:tc>
        <w:tc>
          <w:tcPr>
            <w:tcW w:w="2491" w:type="dxa"/>
          </w:tcPr>
          <w:p w:rsidR="008B5905" w:rsidRDefault="008B5905" w:rsidP="00A02421">
            <w:pPr>
              <w:pStyle w:val="Nessunaspaziatura"/>
              <w:jc w:val="center"/>
            </w:pPr>
            <w:r>
              <w:t>High (6)</w:t>
            </w:r>
          </w:p>
        </w:tc>
      </w:tr>
    </w:tbl>
    <w:p w:rsidR="008B5905" w:rsidRDefault="008B5905" w:rsidP="004664E2">
      <w:pPr>
        <w:pStyle w:val="Nessunaspaziatura"/>
      </w:pPr>
    </w:p>
    <w:p w:rsidR="008B5905" w:rsidRDefault="008B5905" w:rsidP="004664E2">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666A40" w:rsidTr="00A02421">
        <w:trPr>
          <w:jc w:val="center"/>
        </w:trPr>
        <w:tc>
          <w:tcPr>
            <w:tcW w:w="9962" w:type="dxa"/>
            <w:gridSpan w:val="4"/>
          </w:tcPr>
          <w:p w:rsidR="00666A40" w:rsidRPr="00CE3FCE" w:rsidRDefault="00666A40" w:rsidP="00A02421">
            <w:pPr>
              <w:pStyle w:val="Nessunaspaziatura"/>
              <w:jc w:val="center"/>
              <w:rPr>
                <w:b/>
              </w:rPr>
            </w:pPr>
            <w:r>
              <w:rPr>
                <w:b/>
                <w:sz w:val="28"/>
                <w:szCs w:val="28"/>
              </w:rPr>
              <w:t>External Outputs</w:t>
            </w:r>
          </w:p>
        </w:tc>
      </w:tr>
      <w:tr w:rsidR="008B5905" w:rsidTr="00A02421">
        <w:trPr>
          <w:jc w:val="center"/>
        </w:trPr>
        <w:tc>
          <w:tcPr>
            <w:tcW w:w="2490" w:type="dxa"/>
          </w:tcPr>
          <w:p w:rsidR="008B5905" w:rsidRPr="00CE3FCE" w:rsidRDefault="008B5905" w:rsidP="00A02421">
            <w:pPr>
              <w:pStyle w:val="Nessunaspaziatura"/>
              <w:jc w:val="center"/>
              <w:rPr>
                <w:b/>
              </w:rPr>
            </w:pPr>
            <w:r>
              <w:rPr>
                <w:b/>
              </w:rPr>
              <w:t>File Types</w:t>
            </w:r>
          </w:p>
        </w:tc>
        <w:tc>
          <w:tcPr>
            <w:tcW w:w="7472" w:type="dxa"/>
            <w:gridSpan w:val="3"/>
          </w:tcPr>
          <w:p w:rsidR="008B5905" w:rsidRPr="00CE3FCE" w:rsidRDefault="008B5905" w:rsidP="00A02421">
            <w:pPr>
              <w:pStyle w:val="Nessunaspaziatura"/>
              <w:jc w:val="center"/>
              <w:rPr>
                <w:b/>
              </w:rPr>
            </w:pPr>
            <w:r w:rsidRPr="00CE3FCE">
              <w:rPr>
                <w:b/>
              </w:rPr>
              <w:t>Data Elements</w:t>
            </w:r>
          </w:p>
        </w:tc>
      </w:tr>
      <w:tr w:rsidR="008B5905" w:rsidTr="00A02421">
        <w:trPr>
          <w:jc w:val="center"/>
        </w:trPr>
        <w:tc>
          <w:tcPr>
            <w:tcW w:w="2490" w:type="dxa"/>
          </w:tcPr>
          <w:p w:rsidR="008B5905" w:rsidRDefault="008B5905" w:rsidP="00A02421">
            <w:pPr>
              <w:pStyle w:val="Nessunaspaziatura"/>
              <w:jc w:val="center"/>
            </w:pPr>
          </w:p>
        </w:tc>
        <w:tc>
          <w:tcPr>
            <w:tcW w:w="2490" w:type="dxa"/>
          </w:tcPr>
          <w:p w:rsidR="008B5905" w:rsidRDefault="008B5905" w:rsidP="00A02421">
            <w:pPr>
              <w:pStyle w:val="Nessunaspaziatura"/>
              <w:jc w:val="center"/>
            </w:pPr>
            <w:r>
              <w:t>1-5</w:t>
            </w:r>
          </w:p>
        </w:tc>
        <w:tc>
          <w:tcPr>
            <w:tcW w:w="2491" w:type="dxa"/>
          </w:tcPr>
          <w:p w:rsidR="008B5905" w:rsidRDefault="008B5905" w:rsidP="00A02421">
            <w:pPr>
              <w:pStyle w:val="Nessunaspaziatura"/>
              <w:jc w:val="center"/>
            </w:pPr>
            <w:r>
              <w:t>6-19</w:t>
            </w:r>
          </w:p>
        </w:tc>
        <w:tc>
          <w:tcPr>
            <w:tcW w:w="2491" w:type="dxa"/>
          </w:tcPr>
          <w:p w:rsidR="008B5905" w:rsidRDefault="008B5905" w:rsidP="00A02421">
            <w:pPr>
              <w:pStyle w:val="Nessunaspaziatura"/>
              <w:jc w:val="center"/>
            </w:pPr>
            <w:r>
              <w:t>20+</w:t>
            </w:r>
          </w:p>
        </w:tc>
      </w:tr>
      <w:tr w:rsidR="008B5905" w:rsidTr="00A02421">
        <w:trPr>
          <w:jc w:val="center"/>
        </w:trPr>
        <w:tc>
          <w:tcPr>
            <w:tcW w:w="2490" w:type="dxa"/>
          </w:tcPr>
          <w:p w:rsidR="008B5905" w:rsidRDefault="008B5905" w:rsidP="00A02421">
            <w:pPr>
              <w:pStyle w:val="Nessunaspaziatura"/>
              <w:tabs>
                <w:tab w:val="center" w:pos="1137"/>
                <w:tab w:val="right" w:pos="2274"/>
              </w:tabs>
            </w:pPr>
            <w:r>
              <w:tab/>
              <w:t>0-1</w:t>
            </w:r>
            <w:r>
              <w:tab/>
            </w:r>
          </w:p>
        </w:tc>
        <w:tc>
          <w:tcPr>
            <w:tcW w:w="2490" w:type="dxa"/>
          </w:tcPr>
          <w:p w:rsidR="008B5905" w:rsidRDefault="008B5905" w:rsidP="00A02421">
            <w:pPr>
              <w:pStyle w:val="Nessunaspaziatura"/>
              <w:jc w:val="center"/>
            </w:pPr>
            <w:r>
              <w:t>Low (4)</w:t>
            </w:r>
          </w:p>
        </w:tc>
        <w:tc>
          <w:tcPr>
            <w:tcW w:w="2491" w:type="dxa"/>
          </w:tcPr>
          <w:p w:rsidR="008B5905" w:rsidRDefault="008B5905" w:rsidP="00A02421">
            <w:pPr>
              <w:pStyle w:val="Nessunaspaziatura"/>
              <w:jc w:val="center"/>
            </w:pPr>
            <w:r>
              <w:t>Low (4)</w:t>
            </w:r>
          </w:p>
        </w:tc>
        <w:tc>
          <w:tcPr>
            <w:tcW w:w="2491" w:type="dxa"/>
          </w:tcPr>
          <w:p w:rsidR="008B5905" w:rsidRDefault="008B5905" w:rsidP="00A02421">
            <w:pPr>
              <w:pStyle w:val="Nessunaspaziatura"/>
              <w:jc w:val="center"/>
            </w:pPr>
            <w:r>
              <w:t>Average (5)</w:t>
            </w:r>
          </w:p>
        </w:tc>
      </w:tr>
      <w:tr w:rsidR="008B5905" w:rsidTr="00A02421">
        <w:trPr>
          <w:jc w:val="center"/>
        </w:trPr>
        <w:tc>
          <w:tcPr>
            <w:tcW w:w="2490" w:type="dxa"/>
          </w:tcPr>
          <w:p w:rsidR="008B5905" w:rsidRDefault="008B5905" w:rsidP="00A02421">
            <w:pPr>
              <w:pStyle w:val="Nessunaspaziatura"/>
              <w:jc w:val="center"/>
            </w:pPr>
            <w:r>
              <w:t>2-3</w:t>
            </w:r>
          </w:p>
        </w:tc>
        <w:tc>
          <w:tcPr>
            <w:tcW w:w="2490" w:type="dxa"/>
          </w:tcPr>
          <w:p w:rsidR="008B5905" w:rsidRDefault="008B5905" w:rsidP="00A02421">
            <w:pPr>
              <w:pStyle w:val="Nessunaspaziatura"/>
              <w:jc w:val="center"/>
            </w:pPr>
            <w:r>
              <w:t>Low (4)</w:t>
            </w:r>
          </w:p>
        </w:tc>
        <w:tc>
          <w:tcPr>
            <w:tcW w:w="2491" w:type="dxa"/>
          </w:tcPr>
          <w:p w:rsidR="008B5905" w:rsidRDefault="008B5905" w:rsidP="00A02421">
            <w:pPr>
              <w:pStyle w:val="Nessunaspaziatura"/>
              <w:jc w:val="center"/>
            </w:pPr>
            <w:r>
              <w:t>Average (5)</w:t>
            </w:r>
          </w:p>
        </w:tc>
        <w:tc>
          <w:tcPr>
            <w:tcW w:w="2491" w:type="dxa"/>
          </w:tcPr>
          <w:p w:rsidR="008B5905" w:rsidRDefault="008B5905" w:rsidP="00A02421">
            <w:pPr>
              <w:pStyle w:val="Nessunaspaziatura"/>
              <w:jc w:val="center"/>
            </w:pPr>
            <w:r>
              <w:t>High (7)</w:t>
            </w:r>
          </w:p>
        </w:tc>
      </w:tr>
      <w:tr w:rsidR="008B5905" w:rsidTr="00A02421">
        <w:trPr>
          <w:jc w:val="center"/>
        </w:trPr>
        <w:tc>
          <w:tcPr>
            <w:tcW w:w="2490" w:type="dxa"/>
          </w:tcPr>
          <w:p w:rsidR="008B5905" w:rsidRDefault="008B5905" w:rsidP="00A02421">
            <w:pPr>
              <w:pStyle w:val="Nessunaspaziatura"/>
              <w:jc w:val="center"/>
            </w:pPr>
            <w:r>
              <w:t>4+</w:t>
            </w:r>
          </w:p>
        </w:tc>
        <w:tc>
          <w:tcPr>
            <w:tcW w:w="2490" w:type="dxa"/>
          </w:tcPr>
          <w:p w:rsidR="008B5905" w:rsidRDefault="008B5905" w:rsidP="00A02421">
            <w:pPr>
              <w:pStyle w:val="Nessunaspaziatura"/>
              <w:jc w:val="center"/>
            </w:pPr>
            <w:r>
              <w:t>Average (5)</w:t>
            </w:r>
          </w:p>
        </w:tc>
        <w:tc>
          <w:tcPr>
            <w:tcW w:w="2491" w:type="dxa"/>
          </w:tcPr>
          <w:p w:rsidR="008B5905" w:rsidRDefault="008B5905" w:rsidP="00A02421">
            <w:pPr>
              <w:pStyle w:val="Nessunaspaziatura"/>
              <w:jc w:val="center"/>
            </w:pPr>
            <w:r>
              <w:t>High (7)</w:t>
            </w:r>
          </w:p>
        </w:tc>
        <w:tc>
          <w:tcPr>
            <w:tcW w:w="2491" w:type="dxa"/>
          </w:tcPr>
          <w:p w:rsidR="008B5905" w:rsidRDefault="008B5905" w:rsidP="00A02421">
            <w:pPr>
              <w:pStyle w:val="Nessunaspaziatura"/>
              <w:jc w:val="center"/>
            </w:pPr>
            <w:r>
              <w:t>High (7)</w:t>
            </w:r>
          </w:p>
        </w:tc>
      </w:tr>
    </w:tbl>
    <w:p w:rsidR="008B5905" w:rsidRDefault="008B5905" w:rsidP="004664E2">
      <w:pPr>
        <w:pStyle w:val="Nessunaspaziatura"/>
      </w:pPr>
    </w:p>
    <w:p w:rsidR="008B5905" w:rsidRPr="008B5905" w:rsidRDefault="008B5905" w:rsidP="004664E2">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666A40" w:rsidTr="00A02421">
        <w:trPr>
          <w:jc w:val="center"/>
        </w:trPr>
        <w:tc>
          <w:tcPr>
            <w:tcW w:w="9962" w:type="dxa"/>
            <w:gridSpan w:val="4"/>
          </w:tcPr>
          <w:p w:rsidR="00666A40" w:rsidRPr="00CE3FCE" w:rsidRDefault="00666A40" w:rsidP="00A02421">
            <w:pPr>
              <w:pStyle w:val="Nessunaspaziatura"/>
              <w:jc w:val="center"/>
              <w:rPr>
                <w:b/>
              </w:rPr>
            </w:pPr>
            <w:r>
              <w:rPr>
                <w:b/>
                <w:sz w:val="28"/>
                <w:szCs w:val="28"/>
              </w:rPr>
              <w:t>External Inquiries</w:t>
            </w:r>
          </w:p>
        </w:tc>
      </w:tr>
      <w:tr w:rsidR="008B5905" w:rsidTr="00A02421">
        <w:trPr>
          <w:jc w:val="center"/>
        </w:trPr>
        <w:tc>
          <w:tcPr>
            <w:tcW w:w="2490" w:type="dxa"/>
          </w:tcPr>
          <w:p w:rsidR="008B5905" w:rsidRPr="00CE3FCE" w:rsidRDefault="008B5905" w:rsidP="00A02421">
            <w:pPr>
              <w:pStyle w:val="Nessunaspaziatura"/>
              <w:jc w:val="center"/>
              <w:rPr>
                <w:b/>
              </w:rPr>
            </w:pPr>
            <w:r>
              <w:rPr>
                <w:b/>
              </w:rPr>
              <w:t>File Types</w:t>
            </w:r>
          </w:p>
        </w:tc>
        <w:tc>
          <w:tcPr>
            <w:tcW w:w="7472" w:type="dxa"/>
            <w:gridSpan w:val="3"/>
          </w:tcPr>
          <w:p w:rsidR="008B5905" w:rsidRPr="00CE3FCE" w:rsidRDefault="008B5905" w:rsidP="00A02421">
            <w:pPr>
              <w:pStyle w:val="Nessunaspaziatura"/>
              <w:jc w:val="center"/>
              <w:rPr>
                <w:b/>
              </w:rPr>
            </w:pPr>
            <w:r w:rsidRPr="00CE3FCE">
              <w:rPr>
                <w:b/>
              </w:rPr>
              <w:t>Data Elements</w:t>
            </w:r>
          </w:p>
        </w:tc>
      </w:tr>
      <w:tr w:rsidR="008B5905" w:rsidTr="00A02421">
        <w:trPr>
          <w:jc w:val="center"/>
        </w:trPr>
        <w:tc>
          <w:tcPr>
            <w:tcW w:w="2490" w:type="dxa"/>
          </w:tcPr>
          <w:p w:rsidR="008B5905" w:rsidRDefault="008B5905" w:rsidP="00A02421">
            <w:pPr>
              <w:pStyle w:val="Nessunaspaziatura"/>
              <w:jc w:val="center"/>
            </w:pPr>
          </w:p>
        </w:tc>
        <w:tc>
          <w:tcPr>
            <w:tcW w:w="2490" w:type="dxa"/>
          </w:tcPr>
          <w:p w:rsidR="008B5905" w:rsidRDefault="008B5905" w:rsidP="00A02421">
            <w:pPr>
              <w:pStyle w:val="Nessunaspaziatura"/>
              <w:jc w:val="center"/>
            </w:pPr>
            <w:r>
              <w:t>1-5</w:t>
            </w:r>
          </w:p>
        </w:tc>
        <w:tc>
          <w:tcPr>
            <w:tcW w:w="2491" w:type="dxa"/>
          </w:tcPr>
          <w:p w:rsidR="008B5905" w:rsidRDefault="008B5905" w:rsidP="00A02421">
            <w:pPr>
              <w:pStyle w:val="Nessunaspaziatura"/>
              <w:jc w:val="center"/>
            </w:pPr>
            <w:r>
              <w:t>6-19</w:t>
            </w:r>
          </w:p>
        </w:tc>
        <w:tc>
          <w:tcPr>
            <w:tcW w:w="2491" w:type="dxa"/>
          </w:tcPr>
          <w:p w:rsidR="008B5905" w:rsidRDefault="008B5905" w:rsidP="00A02421">
            <w:pPr>
              <w:pStyle w:val="Nessunaspaziatura"/>
              <w:jc w:val="center"/>
            </w:pPr>
            <w:r>
              <w:t>20+</w:t>
            </w:r>
          </w:p>
        </w:tc>
      </w:tr>
      <w:tr w:rsidR="008B5905" w:rsidTr="00A02421">
        <w:trPr>
          <w:jc w:val="center"/>
        </w:trPr>
        <w:tc>
          <w:tcPr>
            <w:tcW w:w="2490" w:type="dxa"/>
          </w:tcPr>
          <w:p w:rsidR="008B5905" w:rsidRDefault="008B5905" w:rsidP="00A02421">
            <w:pPr>
              <w:pStyle w:val="Nessunaspaziatura"/>
              <w:tabs>
                <w:tab w:val="center" w:pos="1137"/>
                <w:tab w:val="right" w:pos="2274"/>
              </w:tabs>
            </w:pPr>
            <w:r>
              <w:tab/>
              <w:t>0-1</w:t>
            </w:r>
            <w:r>
              <w:tab/>
            </w:r>
          </w:p>
        </w:tc>
        <w:tc>
          <w:tcPr>
            <w:tcW w:w="2490"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Average (4)</w:t>
            </w:r>
          </w:p>
        </w:tc>
      </w:tr>
      <w:tr w:rsidR="008B5905" w:rsidTr="00A02421">
        <w:trPr>
          <w:jc w:val="center"/>
        </w:trPr>
        <w:tc>
          <w:tcPr>
            <w:tcW w:w="2490" w:type="dxa"/>
          </w:tcPr>
          <w:p w:rsidR="008B5905" w:rsidRDefault="008B5905" w:rsidP="00A02421">
            <w:pPr>
              <w:pStyle w:val="Nessunaspaziatura"/>
              <w:jc w:val="center"/>
            </w:pPr>
            <w:r>
              <w:t>2-3</w:t>
            </w:r>
          </w:p>
        </w:tc>
        <w:tc>
          <w:tcPr>
            <w:tcW w:w="2490"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Average (4)</w:t>
            </w:r>
          </w:p>
        </w:tc>
        <w:tc>
          <w:tcPr>
            <w:tcW w:w="2491" w:type="dxa"/>
          </w:tcPr>
          <w:p w:rsidR="008B5905" w:rsidRDefault="008B5905" w:rsidP="00A02421">
            <w:pPr>
              <w:pStyle w:val="Nessunaspaziatura"/>
              <w:jc w:val="center"/>
            </w:pPr>
            <w:r>
              <w:t>High (6)</w:t>
            </w:r>
          </w:p>
        </w:tc>
      </w:tr>
      <w:tr w:rsidR="008B5905" w:rsidTr="00A02421">
        <w:trPr>
          <w:jc w:val="center"/>
        </w:trPr>
        <w:tc>
          <w:tcPr>
            <w:tcW w:w="2490" w:type="dxa"/>
          </w:tcPr>
          <w:p w:rsidR="008B5905" w:rsidRDefault="008B5905" w:rsidP="00A02421">
            <w:pPr>
              <w:pStyle w:val="Nessunaspaziatura"/>
              <w:jc w:val="center"/>
            </w:pPr>
            <w:r>
              <w:t>4+</w:t>
            </w:r>
          </w:p>
        </w:tc>
        <w:tc>
          <w:tcPr>
            <w:tcW w:w="2490" w:type="dxa"/>
          </w:tcPr>
          <w:p w:rsidR="008B5905" w:rsidRDefault="008B5905" w:rsidP="00A02421">
            <w:pPr>
              <w:pStyle w:val="Nessunaspaziatura"/>
              <w:jc w:val="center"/>
            </w:pPr>
            <w:r>
              <w:t>Average (4)</w:t>
            </w:r>
          </w:p>
        </w:tc>
        <w:tc>
          <w:tcPr>
            <w:tcW w:w="2491" w:type="dxa"/>
          </w:tcPr>
          <w:p w:rsidR="008B5905" w:rsidRDefault="008B5905" w:rsidP="00A02421">
            <w:pPr>
              <w:pStyle w:val="Nessunaspaziatura"/>
              <w:jc w:val="center"/>
            </w:pPr>
            <w:r>
              <w:t>High (6)</w:t>
            </w:r>
          </w:p>
        </w:tc>
        <w:tc>
          <w:tcPr>
            <w:tcW w:w="2491" w:type="dxa"/>
          </w:tcPr>
          <w:p w:rsidR="008B5905" w:rsidRDefault="008B5905" w:rsidP="00A02421">
            <w:pPr>
              <w:pStyle w:val="Nessunaspaziatura"/>
              <w:jc w:val="center"/>
            </w:pPr>
            <w:r>
              <w:t>High (6)</w:t>
            </w:r>
          </w:p>
        </w:tc>
      </w:tr>
    </w:tbl>
    <w:p w:rsidR="008B5905" w:rsidRDefault="008B5905" w:rsidP="004664E2">
      <w:pPr>
        <w:pStyle w:val="Nessunaspaziatura"/>
        <w:rPr>
          <w:lang w:val="it-IT"/>
        </w:rPr>
      </w:pPr>
    </w:p>
    <w:p w:rsidR="008B5905" w:rsidRDefault="008B5905" w:rsidP="004664E2">
      <w:pPr>
        <w:pStyle w:val="Nessunaspaziatura"/>
        <w:rPr>
          <w:lang w:val="it-IT"/>
        </w:rPr>
      </w:pPr>
    </w:p>
    <w:p w:rsidR="008B5905" w:rsidRPr="00B84B15" w:rsidRDefault="008B5905" w:rsidP="004664E2">
      <w:pPr>
        <w:pStyle w:val="Nessunaspaziatura"/>
        <w:rPr>
          <w:lang w:val="it-IT"/>
        </w:rPr>
      </w:pPr>
    </w:p>
    <w:p w:rsidR="00666A40" w:rsidRPr="00E541EB" w:rsidRDefault="00666A40" w:rsidP="00666A40">
      <w:pPr>
        <w:pStyle w:val="Nessunaspaziatura"/>
        <w:numPr>
          <w:ilvl w:val="1"/>
          <w:numId w:val="2"/>
        </w:numPr>
        <w:jc w:val="both"/>
        <w:outlineLvl w:val="1"/>
        <w:rPr>
          <w:b/>
          <w:color w:val="4472C4" w:themeColor="accent5"/>
          <w:sz w:val="28"/>
          <w:szCs w:val="28"/>
        </w:rPr>
      </w:pPr>
      <w:bookmarkStart w:id="4" w:name="_Toc442204009"/>
      <w:r>
        <w:rPr>
          <w:b/>
          <w:color w:val="4472C4" w:themeColor="accent5"/>
          <w:sz w:val="28"/>
          <w:szCs w:val="28"/>
        </w:rPr>
        <w:lastRenderedPageBreak/>
        <w:t>Element Analysis</w:t>
      </w:r>
      <w:bookmarkEnd w:id="4"/>
    </w:p>
    <w:p w:rsidR="00666A40" w:rsidRDefault="00666A40" w:rsidP="004664E2">
      <w:pPr>
        <w:pStyle w:val="Nessunaspaziatura"/>
        <w:rPr>
          <w:lang w:val="it-IT"/>
        </w:rPr>
      </w:pPr>
    </w:p>
    <w:p w:rsidR="00A31004" w:rsidRPr="00763231" w:rsidRDefault="00C12A29" w:rsidP="00A31004">
      <w:pPr>
        <w:pStyle w:val="Nessunaspaziatura"/>
        <w:numPr>
          <w:ilvl w:val="2"/>
          <w:numId w:val="13"/>
        </w:numPr>
        <w:outlineLvl w:val="2"/>
        <w:rPr>
          <w:b/>
          <w:color w:val="1F4E79" w:themeColor="accent1" w:themeShade="80"/>
        </w:rPr>
      </w:pPr>
      <w:bookmarkStart w:id="5" w:name="_Toc442204010"/>
      <w:r>
        <w:rPr>
          <w:b/>
          <w:color w:val="1F4E79" w:themeColor="accent1" w:themeShade="80"/>
        </w:rPr>
        <w:t>Internal Logic Files</w:t>
      </w:r>
      <w:bookmarkEnd w:id="5"/>
    </w:p>
    <w:p w:rsidR="001E7CE6" w:rsidRDefault="001E7CE6" w:rsidP="00962A05">
      <w:pPr>
        <w:pStyle w:val="Nessunaspaziatura"/>
        <w:jc w:val="both"/>
      </w:pPr>
    </w:p>
    <w:p w:rsidR="00A94FE9" w:rsidRDefault="00A94FE9" w:rsidP="00962A05">
      <w:pPr>
        <w:pStyle w:val="Nessunaspaziatura"/>
        <w:jc w:val="both"/>
      </w:pPr>
      <w:r>
        <w:t xml:space="preserve">The </w:t>
      </w:r>
      <w:r w:rsidRPr="00A15C40">
        <w:rPr>
          <w:b/>
        </w:rPr>
        <w:t>Internal Logic Files</w:t>
      </w:r>
      <w:r w:rsidR="00A15C40">
        <w:t xml:space="preserve"> (</w:t>
      </w:r>
      <w:r w:rsidR="00A15C40" w:rsidRPr="00A15C40">
        <w:rPr>
          <w:b/>
        </w:rPr>
        <w:t>ILF</w:t>
      </w:r>
      <w:r w:rsidR="00A15C40">
        <w:t>)</w:t>
      </w:r>
      <w:r>
        <w:t xml:space="preserve"> are homogeneous set of data used and managed by the application, and in the </w:t>
      </w:r>
      <w:proofErr w:type="spellStart"/>
      <w:r w:rsidRPr="00535EEC">
        <w:rPr>
          <w:b/>
        </w:rPr>
        <w:t>myTaxiService</w:t>
      </w:r>
      <w:proofErr w:type="spellEnd"/>
      <w:r>
        <w:t xml:space="preserve"> application are:</w:t>
      </w:r>
    </w:p>
    <w:p w:rsidR="00A94FE9" w:rsidRDefault="00A94FE9" w:rsidP="004664E2">
      <w:pPr>
        <w:pStyle w:val="Nessunaspaziatura"/>
        <w:rPr>
          <w:lang w:val="it-IT"/>
        </w:rPr>
      </w:pPr>
    </w:p>
    <w:tbl>
      <w:tblPr>
        <w:tblStyle w:val="Grigliatabella"/>
        <w:tblW w:w="10201" w:type="dxa"/>
        <w:tblLook w:val="04A0" w:firstRow="1" w:lastRow="0" w:firstColumn="1" w:lastColumn="0" w:noHBand="0" w:noVBand="1"/>
      </w:tblPr>
      <w:tblGrid>
        <w:gridCol w:w="1791"/>
        <w:gridCol w:w="6142"/>
        <w:gridCol w:w="2268"/>
      </w:tblGrid>
      <w:tr w:rsidR="00666A40" w:rsidTr="00E262AB">
        <w:tc>
          <w:tcPr>
            <w:tcW w:w="1791" w:type="dxa"/>
          </w:tcPr>
          <w:p w:rsidR="00666A40" w:rsidRPr="00441041" w:rsidRDefault="00666A40" w:rsidP="00A02421">
            <w:pPr>
              <w:pStyle w:val="Nessunaspaziatura"/>
              <w:jc w:val="center"/>
              <w:rPr>
                <w:b/>
              </w:rPr>
            </w:pPr>
            <w:r w:rsidRPr="00441041">
              <w:rPr>
                <w:b/>
              </w:rPr>
              <w:t>ILF</w:t>
            </w:r>
          </w:p>
        </w:tc>
        <w:tc>
          <w:tcPr>
            <w:tcW w:w="6142" w:type="dxa"/>
          </w:tcPr>
          <w:p w:rsidR="00666A40" w:rsidRPr="00441041" w:rsidRDefault="00666A40" w:rsidP="00A02421">
            <w:pPr>
              <w:pStyle w:val="Nessunaspaziatura"/>
              <w:jc w:val="center"/>
              <w:rPr>
                <w:b/>
              </w:rPr>
            </w:pPr>
            <w:r w:rsidRPr="00441041">
              <w:rPr>
                <w:b/>
              </w:rPr>
              <w:t>Data Elements</w:t>
            </w:r>
          </w:p>
        </w:tc>
        <w:tc>
          <w:tcPr>
            <w:tcW w:w="2268" w:type="dxa"/>
          </w:tcPr>
          <w:p w:rsidR="00666A40" w:rsidRPr="00441041" w:rsidRDefault="00666A40" w:rsidP="00A02421">
            <w:pPr>
              <w:pStyle w:val="Nessunaspaziatura"/>
              <w:jc w:val="center"/>
              <w:rPr>
                <w:b/>
              </w:rPr>
            </w:pPr>
            <w:r w:rsidRPr="00441041">
              <w:rPr>
                <w:b/>
              </w:rPr>
              <w:t>Record Elements</w:t>
            </w:r>
          </w:p>
        </w:tc>
      </w:tr>
      <w:tr w:rsidR="00666A40" w:rsidTr="00E262AB">
        <w:tc>
          <w:tcPr>
            <w:tcW w:w="1791" w:type="dxa"/>
          </w:tcPr>
          <w:p w:rsidR="00666A40" w:rsidRDefault="00666A40" w:rsidP="00A02421">
            <w:pPr>
              <w:pStyle w:val="Nessunaspaziatura"/>
            </w:pPr>
            <w:r>
              <w:t xml:space="preserve">User </w:t>
            </w:r>
          </w:p>
          <w:p w:rsidR="00666A40" w:rsidRDefault="00666A40" w:rsidP="00A02421">
            <w:pPr>
              <w:pStyle w:val="Nessunaspaziatura"/>
            </w:pPr>
            <w:r>
              <w:t>(Not considered)</w:t>
            </w:r>
          </w:p>
        </w:tc>
        <w:tc>
          <w:tcPr>
            <w:tcW w:w="6142" w:type="dxa"/>
          </w:tcPr>
          <w:p w:rsidR="00666A40" w:rsidRDefault="00666A40" w:rsidP="00A02421">
            <w:pPr>
              <w:pStyle w:val="Nessunaspaziatura"/>
            </w:pPr>
            <w:r>
              <w:t xml:space="preserve">first name, last name, email, telephone, password, birthdate, address, city, </w:t>
            </w:r>
            <w:proofErr w:type="spellStart"/>
            <w:r>
              <w:t>zipcode</w:t>
            </w:r>
            <w:proofErr w:type="spellEnd"/>
            <w:r>
              <w:t>, gender</w:t>
            </w:r>
          </w:p>
        </w:tc>
        <w:tc>
          <w:tcPr>
            <w:tcW w:w="2268" w:type="dxa"/>
          </w:tcPr>
          <w:p w:rsidR="00666A40" w:rsidRDefault="00666A40" w:rsidP="00A02421">
            <w:pPr>
              <w:pStyle w:val="Nessunaspaziatura"/>
            </w:pPr>
            <w:r>
              <w:t>User</w:t>
            </w:r>
          </w:p>
        </w:tc>
      </w:tr>
      <w:tr w:rsidR="00666A40" w:rsidTr="00E262AB">
        <w:tc>
          <w:tcPr>
            <w:tcW w:w="1791" w:type="dxa"/>
          </w:tcPr>
          <w:p w:rsidR="00666A40" w:rsidRDefault="00666A40" w:rsidP="00A02421">
            <w:pPr>
              <w:pStyle w:val="Nessunaspaziatura"/>
            </w:pPr>
            <w:r>
              <w:t>Passenger</w:t>
            </w:r>
          </w:p>
        </w:tc>
        <w:tc>
          <w:tcPr>
            <w:tcW w:w="6142" w:type="dxa"/>
          </w:tcPr>
          <w:p w:rsidR="00666A40" w:rsidRDefault="00666A40" w:rsidP="00A02421">
            <w:pPr>
              <w:pStyle w:val="Nessunaspaziatura"/>
            </w:pPr>
            <w:r>
              <w:t xml:space="preserve">User’s data elements, </w:t>
            </w:r>
            <w:proofErr w:type="spellStart"/>
            <w:r>
              <w:t>request_id</w:t>
            </w:r>
            <w:proofErr w:type="spellEnd"/>
          </w:p>
        </w:tc>
        <w:tc>
          <w:tcPr>
            <w:tcW w:w="2268" w:type="dxa"/>
          </w:tcPr>
          <w:p w:rsidR="00666A40" w:rsidRDefault="00666A40" w:rsidP="00A02421">
            <w:pPr>
              <w:pStyle w:val="Nessunaspaziatura"/>
            </w:pPr>
            <w:r>
              <w:t>User, Passenger</w:t>
            </w:r>
          </w:p>
        </w:tc>
      </w:tr>
      <w:tr w:rsidR="00666A40" w:rsidTr="00E262AB">
        <w:tc>
          <w:tcPr>
            <w:tcW w:w="1791" w:type="dxa"/>
          </w:tcPr>
          <w:p w:rsidR="00666A40" w:rsidRDefault="00666A40" w:rsidP="00A02421">
            <w:pPr>
              <w:pStyle w:val="Nessunaspaziatura"/>
            </w:pPr>
            <w:r>
              <w:t>Driver</w:t>
            </w:r>
          </w:p>
        </w:tc>
        <w:tc>
          <w:tcPr>
            <w:tcW w:w="6142" w:type="dxa"/>
          </w:tcPr>
          <w:p w:rsidR="00666A40" w:rsidRDefault="00666A40" w:rsidP="00A02421">
            <w:pPr>
              <w:pStyle w:val="Nessunaspaziatura"/>
            </w:pPr>
            <w:r>
              <w:t xml:space="preserve">User’s data elements, status, queue position, </w:t>
            </w:r>
            <w:proofErr w:type="spellStart"/>
            <w:r>
              <w:t>queue_id</w:t>
            </w:r>
            <w:proofErr w:type="spellEnd"/>
            <w:r>
              <w:t xml:space="preserve">, latitude, longitude, </w:t>
            </w:r>
            <w:proofErr w:type="spellStart"/>
            <w:r>
              <w:t>maxPassengers</w:t>
            </w:r>
            <w:proofErr w:type="spellEnd"/>
            <w:r>
              <w:t xml:space="preserve">, </w:t>
            </w:r>
            <w:proofErr w:type="spellStart"/>
            <w:r>
              <w:t>workStartedAt</w:t>
            </w:r>
            <w:proofErr w:type="spellEnd"/>
            <w:r>
              <w:t xml:space="preserve">, </w:t>
            </w:r>
            <w:proofErr w:type="spellStart"/>
            <w:r>
              <w:t>acceptedRequests</w:t>
            </w:r>
            <w:proofErr w:type="spellEnd"/>
            <w:r>
              <w:t xml:space="preserve">, </w:t>
            </w:r>
            <w:proofErr w:type="spellStart"/>
            <w:r>
              <w:t>declinedRequests</w:t>
            </w:r>
            <w:proofErr w:type="spellEnd"/>
            <w:r>
              <w:t xml:space="preserve">, </w:t>
            </w:r>
            <w:proofErr w:type="spellStart"/>
            <w:r>
              <w:t>currentRequestID</w:t>
            </w:r>
            <w:proofErr w:type="spellEnd"/>
          </w:p>
        </w:tc>
        <w:tc>
          <w:tcPr>
            <w:tcW w:w="2268" w:type="dxa"/>
          </w:tcPr>
          <w:p w:rsidR="00666A40" w:rsidRDefault="00666A40" w:rsidP="00A02421">
            <w:pPr>
              <w:pStyle w:val="Nessunaspaziatura"/>
            </w:pPr>
            <w:r>
              <w:t>User, Driver</w:t>
            </w:r>
          </w:p>
        </w:tc>
      </w:tr>
      <w:tr w:rsidR="00666A40" w:rsidTr="00E262AB">
        <w:tc>
          <w:tcPr>
            <w:tcW w:w="1791" w:type="dxa"/>
          </w:tcPr>
          <w:p w:rsidR="00666A40" w:rsidRDefault="00666A40" w:rsidP="00A02421">
            <w:pPr>
              <w:pStyle w:val="Nessunaspaziatura"/>
            </w:pPr>
            <w:r>
              <w:t>Operator</w:t>
            </w:r>
          </w:p>
        </w:tc>
        <w:tc>
          <w:tcPr>
            <w:tcW w:w="6142" w:type="dxa"/>
          </w:tcPr>
          <w:p w:rsidR="00666A40" w:rsidRDefault="00666A40" w:rsidP="00A02421">
            <w:pPr>
              <w:pStyle w:val="Nessunaspaziatura"/>
            </w:pPr>
            <w:r>
              <w:t>User’s data elements</w:t>
            </w:r>
          </w:p>
        </w:tc>
        <w:tc>
          <w:tcPr>
            <w:tcW w:w="2268" w:type="dxa"/>
          </w:tcPr>
          <w:p w:rsidR="00666A40" w:rsidRDefault="00666A40" w:rsidP="00A02421">
            <w:pPr>
              <w:pStyle w:val="Nessunaspaziatura"/>
            </w:pPr>
            <w:r>
              <w:t>User, Operator</w:t>
            </w:r>
          </w:p>
        </w:tc>
      </w:tr>
      <w:tr w:rsidR="00666A40" w:rsidTr="00E262AB">
        <w:tc>
          <w:tcPr>
            <w:tcW w:w="1791" w:type="dxa"/>
          </w:tcPr>
          <w:p w:rsidR="00666A40" w:rsidRDefault="00666A40" w:rsidP="00A02421">
            <w:pPr>
              <w:pStyle w:val="Nessunaspaziatura"/>
            </w:pPr>
            <w:r>
              <w:t>Administrator</w:t>
            </w:r>
          </w:p>
        </w:tc>
        <w:tc>
          <w:tcPr>
            <w:tcW w:w="6142" w:type="dxa"/>
          </w:tcPr>
          <w:p w:rsidR="00666A40" w:rsidRDefault="00666A40" w:rsidP="00A02421">
            <w:pPr>
              <w:pStyle w:val="Nessunaspaziatura"/>
            </w:pPr>
            <w:r>
              <w:t xml:space="preserve">User’s data elements, </w:t>
            </w:r>
            <w:proofErr w:type="spellStart"/>
            <w:r>
              <w:t>special_code</w:t>
            </w:r>
            <w:proofErr w:type="spellEnd"/>
          </w:p>
        </w:tc>
        <w:tc>
          <w:tcPr>
            <w:tcW w:w="2268" w:type="dxa"/>
          </w:tcPr>
          <w:p w:rsidR="00666A40" w:rsidRDefault="00666A40" w:rsidP="00A02421">
            <w:pPr>
              <w:pStyle w:val="Nessunaspaziatura"/>
            </w:pPr>
            <w:r>
              <w:t>User, Administrator</w:t>
            </w:r>
          </w:p>
        </w:tc>
      </w:tr>
      <w:tr w:rsidR="00666A40" w:rsidTr="00E262AB">
        <w:tc>
          <w:tcPr>
            <w:tcW w:w="1791" w:type="dxa"/>
          </w:tcPr>
          <w:p w:rsidR="00666A40" w:rsidRDefault="00666A40" w:rsidP="00A02421">
            <w:pPr>
              <w:pStyle w:val="Nessunaspaziatura"/>
            </w:pPr>
            <w:r>
              <w:t>Queue</w:t>
            </w:r>
          </w:p>
          <w:p w:rsidR="00666A40" w:rsidRDefault="00666A40" w:rsidP="00A02421">
            <w:pPr>
              <w:pStyle w:val="Nessunaspaziatura"/>
            </w:pPr>
            <w:r>
              <w:t>(Not considered)</w:t>
            </w:r>
          </w:p>
        </w:tc>
        <w:tc>
          <w:tcPr>
            <w:tcW w:w="6142" w:type="dxa"/>
          </w:tcPr>
          <w:p w:rsidR="00666A40" w:rsidRDefault="00666A40" w:rsidP="00A02421">
            <w:pPr>
              <w:pStyle w:val="Nessunaspaziatura"/>
            </w:pPr>
            <w:proofErr w:type="spellStart"/>
            <w:r>
              <w:t>containedTaxis</w:t>
            </w:r>
            <w:proofErr w:type="spellEnd"/>
          </w:p>
        </w:tc>
        <w:tc>
          <w:tcPr>
            <w:tcW w:w="2268" w:type="dxa"/>
          </w:tcPr>
          <w:p w:rsidR="00666A40" w:rsidRDefault="00666A40" w:rsidP="00A02421">
            <w:pPr>
              <w:pStyle w:val="Nessunaspaziatura"/>
            </w:pPr>
            <w:r>
              <w:t>Queue</w:t>
            </w:r>
          </w:p>
        </w:tc>
      </w:tr>
      <w:tr w:rsidR="00666A40" w:rsidTr="00E262AB">
        <w:tc>
          <w:tcPr>
            <w:tcW w:w="1791" w:type="dxa"/>
          </w:tcPr>
          <w:p w:rsidR="00666A40" w:rsidRDefault="00666A40" w:rsidP="00A02421">
            <w:pPr>
              <w:pStyle w:val="Nessunaspaziatura"/>
            </w:pPr>
            <w:r>
              <w:t>Area</w:t>
            </w:r>
          </w:p>
        </w:tc>
        <w:tc>
          <w:tcPr>
            <w:tcW w:w="6142" w:type="dxa"/>
          </w:tcPr>
          <w:p w:rsidR="00666A40" w:rsidRDefault="00666A40" w:rsidP="00A02421">
            <w:pPr>
              <w:pStyle w:val="Nessunaspaziatura"/>
            </w:pPr>
            <w:r>
              <w:t xml:space="preserve">Queue’s Data Elements, name, </w:t>
            </w:r>
            <w:proofErr w:type="spellStart"/>
            <w:r>
              <w:t>startingLatitude</w:t>
            </w:r>
            <w:proofErr w:type="spellEnd"/>
            <w:r>
              <w:t xml:space="preserve">, </w:t>
            </w:r>
            <w:proofErr w:type="spellStart"/>
            <w:r>
              <w:t>startingLongitude</w:t>
            </w:r>
            <w:proofErr w:type="spellEnd"/>
            <w:r>
              <w:t xml:space="preserve">, </w:t>
            </w:r>
            <w:proofErr w:type="spellStart"/>
            <w:r>
              <w:t>endingLatitude</w:t>
            </w:r>
            <w:proofErr w:type="spellEnd"/>
            <w:r>
              <w:t xml:space="preserve">, </w:t>
            </w:r>
            <w:proofErr w:type="spellStart"/>
            <w:r>
              <w:t>endingLongitude</w:t>
            </w:r>
            <w:proofErr w:type="spellEnd"/>
          </w:p>
        </w:tc>
        <w:tc>
          <w:tcPr>
            <w:tcW w:w="2268" w:type="dxa"/>
          </w:tcPr>
          <w:p w:rsidR="00666A40" w:rsidRDefault="00666A40" w:rsidP="00A02421">
            <w:pPr>
              <w:pStyle w:val="Nessunaspaziatura"/>
            </w:pPr>
            <w:r>
              <w:t>Area, Queue</w:t>
            </w:r>
          </w:p>
        </w:tc>
      </w:tr>
      <w:tr w:rsidR="00666A40" w:rsidTr="00E262AB">
        <w:tc>
          <w:tcPr>
            <w:tcW w:w="1791" w:type="dxa"/>
          </w:tcPr>
          <w:p w:rsidR="00666A40" w:rsidRDefault="00666A40" w:rsidP="00A02421">
            <w:pPr>
              <w:pStyle w:val="Nessunaspaziatura"/>
            </w:pPr>
            <w:r>
              <w:t>Request</w:t>
            </w:r>
          </w:p>
        </w:tc>
        <w:tc>
          <w:tcPr>
            <w:tcW w:w="6142" w:type="dxa"/>
          </w:tcPr>
          <w:p w:rsidR="00666A40" w:rsidRDefault="00666A40" w:rsidP="00A02421">
            <w:pPr>
              <w:pStyle w:val="Nessunaspaziatura"/>
            </w:pPr>
            <w:proofErr w:type="spellStart"/>
            <w:r>
              <w:t>passenger_id</w:t>
            </w:r>
            <w:proofErr w:type="spellEnd"/>
            <w:r>
              <w:t xml:space="preserve">, address, city, </w:t>
            </w:r>
            <w:proofErr w:type="spellStart"/>
            <w:r>
              <w:t>zipCode</w:t>
            </w:r>
            <w:proofErr w:type="spellEnd"/>
            <w:r>
              <w:t xml:space="preserve">, </w:t>
            </w:r>
            <w:proofErr w:type="spellStart"/>
            <w:r>
              <w:t>taxi_id</w:t>
            </w:r>
            <w:proofErr w:type="spellEnd"/>
            <w:r>
              <w:t xml:space="preserve">, status, eta, </w:t>
            </w:r>
            <w:proofErr w:type="spellStart"/>
            <w:r>
              <w:t>numberOfPassengers</w:t>
            </w:r>
            <w:proofErr w:type="spellEnd"/>
            <w:r>
              <w:t xml:space="preserve">, </w:t>
            </w:r>
            <w:proofErr w:type="spellStart"/>
            <w:r>
              <w:t>isFromACall</w:t>
            </w:r>
            <w:proofErr w:type="spellEnd"/>
            <w:r>
              <w:t xml:space="preserve">, </w:t>
            </w:r>
            <w:proofErr w:type="spellStart"/>
            <w:r>
              <w:t>endLatitude</w:t>
            </w:r>
            <w:proofErr w:type="spellEnd"/>
            <w:r>
              <w:t xml:space="preserve">, </w:t>
            </w:r>
            <w:proofErr w:type="spellStart"/>
            <w:r>
              <w:t>endLongitude</w:t>
            </w:r>
            <w:proofErr w:type="spellEnd"/>
            <w:r>
              <w:t xml:space="preserve">, </w:t>
            </w:r>
            <w:proofErr w:type="spellStart"/>
            <w:r>
              <w:t>operator_id</w:t>
            </w:r>
            <w:proofErr w:type="spellEnd"/>
          </w:p>
        </w:tc>
        <w:tc>
          <w:tcPr>
            <w:tcW w:w="2268" w:type="dxa"/>
          </w:tcPr>
          <w:p w:rsidR="00666A40" w:rsidRDefault="00666A40" w:rsidP="00A02421">
            <w:pPr>
              <w:pStyle w:val="Nessunaspaziatura"/>
            </w:pPr>
            <w:r>
              <w:t>Request</w:t>
            </w:r>
          </w:p>
        </w:tc>
      </w:tr>
    </w:tbl>
    <w:p w:rsidR="00666A40" w:rsidRDefault="00666A40" w:rsidP="004664E2">
      <w:pPr>
        <w:pStyle w:val="Nessunaspaziatura"/>
      </w:pPr>
    </w:p>
    <w:p w:rsidR="00A02421" w:rsidRDefault="00A02421" w:rsidP="00962A05">
      <w:pPr>
        <w:pStyle w:val="Nessunaspaziatura"/>
        <w:jc w:val="both"/>
      </w:pPr>
      <w:r w:rsidRPr="0073483D">
        <w:rPr>
          <w:i/>
        </w:rPr>
        <w:t>User</w:t>
      </w:r>
      <w:r>
        <w:t xml:space="preserve"> and </w:t>
      </w:r>
      <w:r w:rsidRPr="0073483D">
        <w:rPr>
          <w:i/>
        </w:rPr>
        <w:t>Q</w:t>
      </w:r>
      <w:r w:rsidR="00A83A82" w:rsidRPr="0073483D">
        <w:rPr>
          <w:i/>
        </w:rPr>
        <w:t>ueue</w:t>
      </w:r>
      <w:r w:rsidR="00A83A82">
        <w:t xml:space="preserve"> </w:t>
      </w:r>
      <w:proofErr w:type="gramStart"/>
      <w:r w:rsidR="00A83A82">
        <w:t>are not considered</w:t>
      </w:r>
      <w:proofErr w:type="gramEnd"/>
      <w:r w:rsidR="00A83A82">
        <w:t xml:space="preserve"> as Internal Logic Files because they does not exists “logically” without being considered with another element. They </w:t>
      </w:r>
      <w:proofErr w:type="gramStart"/>
      <w:r w:rsidR="00A83A82">
        <w:t>are reported</w:t>
      </w:r>
      <w:proofErr w:type="gramEnd"/>
      <w:r w:rsidR="00A83A82">
        <w:t xml:space="preserve"> in this table only for completeness.</w:t>
      </w:r>
    </w:p>
    <w:p w:rsidR="00A02421" w:rsidRDefault="00A02421" w:rsidP="00962A05">
      <w:pPr>
        <w:pStyle w:val="Nessunaspaziatura"/>
        <w:jc w:val="both"/>
      </w:pPr>
    </w:p>
    <w:p w:rsidR="00F27C29" w:rsidRDefault="00F27C29" w:rsidP="00962A05">
      <w:pPr>
        <w:pStyle w:val="Nessunaspaziatura"/>
        <w:jc w:val="both"/>
      </w:pPr>
    </w:p>
    <w:p w:rsidR="005C19B7" w:rsidRPr="00C12A29" w:rsidRDefault="00C12A29" w:rsidP="00C12A29">
      <w:pPr>
        <w:pStyle w:val="Nessunaspaziatura"/>
        <w:numPr>
          <w:ilvl w:val="2"/>
          <w:numId w:val="13"/>
        </w:numPr>
        <w:outlineLvl w:val="2"/>
        <w:rPr>
          <w:b/>
          <w:color w:val="1F4E79" w:themeColor="accent1" w:themeShade="80"/>
        </w:rPr>
      </w:pPr>
      <w:bookmarkStart w:id="6" w:name="_Toc442204011"/>
      <w:r>
        <w:rPr>
          <w:b/>
          <w:color w:val="1F4E79" w:themeColor="accent1" w:themeShade="80"/>
        </w:rPr>
        <w:t>External Interface Files</w:t>
      </w:r>
      <w:bookmarkEnd w:id="6"/>
    </w:p>
    <w:p w:rsidR="001E7CE6" w:rsidRDefault="001E7CE6" w:rsidP="00962A05">
      <w:pPr>
        <w:pStyle w:val="Nessunaspaziatura"/>
        <w:jc w:val="both"/>
      </w:pPr>
    </w:p>
    <w:p w:rsidR="00A15C40" w:rsidRDefault="00A15C40" w:rsidP="00962A05">
      <w:pPr>
        <w:pStyle w:val="Nessunaspaziatura"/>
        <w:jc w:val="both"/>
      </w:pPr>
      <w:r>
        <w:t xml:space="preserve">The </w:t>
      </w:r>
      <w:r w:rsidRPr="00A15C40">
        <w:rPr>
          <w:b/>
        </w:rPr>
        <w:t>External Interface Files</w:t>
      </w:r>
      <w:r>
        <w:t xml:space="preserve"> (</w:t>
      </w:r>
      <w:r w:rsidRPr="00A15C40">
        <w:rPr>
          <w:b/>
        </w:rPr>
        <w:t>EIF</w:t>
      </w:r>
      <w:r>
        <w:t xml:space="preserve">) are homogeneous set of data used by the application but generated and maintained by other applications, and in </w:t>
      </w:r>
      <w:proofErr w:type="spellStart"/>
      <w:r w:rsidRPr="00A1576B">
        <w:rPr>
          <w:b/>
        </w:rPr>
        <w:t>myTaxiService</w:t>
      </w:r>
      <w:proofErr w:type="spellEnd"/>
      <w:r>
        <w:t xml:space="preserve"> application are:</w:t>
      </w:r>
    </w:p>
    <w:p w:rsidR="00A94FE9" w:rsidRDefault="00A94FE9" w:rsidP="004664E2">
      <w:pPr>
        <w:pStyle w:val="Nessunaspaziatura"/>
        <w:rPr>
          <w:lang w:val="it-IT"/>
        </w:rPr>
      </w:pPr>
    </w:p>
    <w:tbl>
      <w:tblPr>
        <w:tblStyle w:val="Grigliatabella"/>
        <w:tblW w:w="10198" w:type="dxa"/>
        <w:tblLook w:val="04A0" w:firstRow="1" w:lastRow="0" w:firstColumn="1" w:lastColumn="0" w:noHBand="0" w:noVBand="1"/>
      </w:tblPr>
      <w:tblGrid>
        <w:gridCol w:w="1791"/>
        <w:gridCol w:w="5086"/>
        <w:gridCol w:w="3321"/>
      </w:tblGrid>
      <w:tr w:rsidR="00233AE2" w:rsidTr="00A02421">
        <w:tc>
          <w:tcPr>
            <w:tcW w:w="1791" w:type="dxa"/>
          </w:tcPr>
          <w:p w:rsidR="00233AE2" w:rsidRPr="00441041" w:rsidRDefault="00233AE2" w:rsidP="00A02421">
            <w:pPr>
              <w:pStyle w:val="Nessunaspaziatura"/>
              <w:jc w:val="center"/>
              <w:rPr>
                <w:b/>
              </w:rPr>
            </w:pPr>
            <w:r>
              <w:rPr>
                <w:b/>
              </w:rPr>
              <w:t>EIF</w:t>
            </w:r>
          </w:p>
        </w:tc>
        <w:tc>
          <w:tcPr>
            <w:tcW w:w="5086" w:type="dxa"/>
          </w:tcPr>
          <w:p w:rsidR="00233AE2" w:rsidRPr="00441041" w:rsidRDefault="00233AE2" w:rsidP="00A02421">
            <w:pPr>
              <w:pStyle w:val="Nessunaspaziatura"/>
              <w:jc w:val="center"/>
              <w:rPr>
                <w:b/>
              </w:rPr>
            </w:pPr>
            <w:r w:rsidRPr="00441041">
              <w:rPr>
                <w:b/>
              </w:rPr>
              <w:t>Data Elements</w:t>
            </w:r>
          </w:p>
        </w:tc>
        <w:tc>
          <w:tcPr>
            <w:tcW w:w="3321" w:type="dxa"/>
          </w:tcPr>
          <w:p w:rsidR="00233AE2" w:rsidRPr="00441041" w:rsidRDefault="00233AE2" w:rsidP="00A02421">
            <w:pPr>
              <w:pStyle w:val="Nessunaspaziatura"/>
              <w:jc w:val="center"/>
              <w:rPr>
                <w:b/>
              </w:rPr>
            </w:pPr>
            <w:r w:rsidRPr="00441041">
              <w:rPr>
                <w:b/>
              </w:rPr>
              <w:t>Record Elements</w:t>
            </w:r>
          </w:p>
        </w:tc>
      </w:tr>
      <w:tr w:rsidR="00233AE2" w:rsidTr="00A02421">
        <w:tc>
          <w:tcPr>
            <w:tcW w:w="1791" w:type="dxa"/>
          </w:tcPr>
          <w:p w:rsidR="00233AE2" w:rsidRDefault="00233AE2" w:rsidP="00A02421">
            <w:pPr>
              <w:pStyle w:val="Nessunaspaziatura"/>
            </w:pPr>
            <w:r>
              <w:t>Map Data</w:t>
            </w:r>
          </w:p>
        </w:tc>
        <w:tc>
          <w:tcPr>
            <w:tcW w:w="5086" w:type="dxa"/>
          </w:tcPr>
          <w:p w:rsidR="00233AE2" w:rsidRDefault="00233AE2" w:rsidP="00A02421">
            <w:pPr>
              <w:pStyle w:val="Nessunaspaziatura"/>
            </w:pPr>
            <w:r>
              <w:t>image</w:t>
            </w:r>
          </w:p>
        </w:tc>
        <w:tc>
          <w:tcPr>
            <w:tcW w:w="3321" w:type="dxa"/>
          </w:tcPr>
          <w:p w:rsidR="00233AE2" w:rsidRDefault="00233AE2" w:rsidP="00A02421">
            <w:pPr>
              <w:pStyle w:val="Nessunaspaziatura"/>
            </w:pPr>
            <w:r>
              <w:t>Map Data</w:t>
            </w:r>
          </w:p>
        </w:tc>
      </w:tr>
      <w:tr w:rsidR="00233AE2" w:rsidTr="00A02421">
        <w:tc>
          <w:tcPr>
            <w:tcW w:w="1791" w:type="dxa"/>
          </w:tcPr>
          <w:p w:rsidR="00233AE2" w:rsidRDefault="00233AE2" w:rsidP="00A02421">
            <w:pPr>
              <w:pStyle w:val="Nessunaspaziatura"/>
            </w:pPr>
            <w:r>
              <w:t>Coordinates</w:t>
            </w:r>
          </w:p>
        </w:tc>
        <w:tc>
          <w:tcPr>
            <w:tcW w:w="5086" w:type="dxa"/>
          </w:tcPr>
          <w:p w:rsidR="00233AE2" w:rsidRDefault="00233AE2" w:rsidP="00A02421">
            <w:pPr>
              <w:pStyle w:val="Nessunaspaziatura"/>
            </w:pPr>
            <w:r>
              <w:t>Latitude, longitude, address</w:t>
            </w:r>
          </w:p>
        </w:tc>
        <w:tc>
          <w:tcPr>
            <w:tcW w:w="3321" w:type="dxa"/>
          </w:tcPr>
          <w:p w:rsidR="00233AE2" w:rsidRDefault="00233AE2" w:rsidP="00A02421">
            <w:pPr>
              <w:pStyle w:val="Nessunaspaziatura"/>
            </w:pPr>
            <w:r>
              <w:t>Coordinates</w:t>
            </w:r>
          </w:p>
        </w:tc>
      </w:tr>
      <w:tr w:rsidR="00233AE2" w:rsidTr="00A02421">
        <w:tc>
          <w:tcPr>
            <w:tcW w:w="1791" w:type="dxa"/>
          </w:tcPr>
          <w:p w:rsidR="00233AE2" w:rsidRDefault="00233AE2" w:rsidP="00A02421">
            <w:pPr>
              <w:pStyle w:val="Nessunaspaziatura"/>
            </w:pPr>
            <w:r>
              <w:t>ETA</w:t>
            </w:r>
          </w:p>
        </w:tc>
        <w:tc>
          <w:tcPr>
            <w:tcW w:w="5086" w:type="dxa"/>
          </w:tcPr>
          <w:p w:rsidR="00233AE2" w:rsidRDefault="00233AE2" w:rsidP="00A02421">
            <w:pPr>
              <w:pStyle w:val="Nessunaspaziatura"/>
            </w:pPr>
            <w:proofErr w:type="spellStart"/>
            <w:r>
              <w:t>arrivalTime</w:t>
            </w:r>
            <w:proofErr w:type="spellEnd"/>
            <w:r>
              <w:t xml:space="preserve">, </w:t>
            </w:r>
            <w:proofErr w:type="spellStart"/>
            <w:r>
              <w:t>remainingTime</w:t>
            </w:r>
            <w:proofErr w:type="spellEnd"/>
          </w:p>
        </w:tc>
        <w:tc>
          <w:tcPr>
            <w:tcW w:w="3321" w:type="dxa"/>
          </w:tcPr>
          <w:p w:rsidR="00233AE2" w:rsidRDefault="00233AE2" w:rsidP="00A02421">
            <w:pPr>
              <w:pStyle w:val="Nessunaspaziatura"/>
            </w:pPr>
            <w:r>
              <w:t>ETA</w:t>
            </w:r>
          </w:p>
        </w:tc>
      </w:tr>
      <w:tr w:rsidR="00233AE2" w:rsidTr="00A02421">
        <w:tc>
          <w:tcPr>
            <w:tcW w:w="1791" w:type="dxa"/>
          </w:tcPr>
          <w:p w:rsidR="00233AE2" w:rsidRDefault="00233AE2" w:rsidP="00A02421">
            <w:pPr>
              <w:pStyle w:val="Nessunaspaziatura"/>
            </w:pPr>
            <w:r>
              <w:t>SMS</w:t>
            </w:r>
          </w:p>
        </w:tc>
        <w:tc>
          <w:tcPr>
            <w:tcW w:w="5086" w:type="dxa"/>
          </w:tcPr>
          <w:p w:rsidR="00233AE2" w:rsidRDefault="00233AE2" w:rsidP="00A02421">
            <w:pPr>
              <w:pStyle w:val="Nessunaspaziatura"/>
            </w:pPr>
            <w:proofErr w:type="spellStart"/>
            <w:r>
              <w:t>sendStatus</w:t>
            </w:r>
            <w:proofErr w:type="spellEnd"/>
          </w:p>
        </w:tc>
        <w:tc>
          <w:tcPr>
            <w:tcW w:w="3321" w:type="dxa"/>
          </w:tcPr>
          <w:p w:rsidR="00233AE2" w:rsidRDefault="00233AE2" w:rsidP="00A02421">
            <w:pPr>
              <w:pStyle w:val="Nessunaspaziatura"/>
            </w:pPr>
            <w:r>
              <w:t>SMS</w:t>
            </w:r>
          </w:p>
        </w:tc>
      </w:tr>
    </w:tbl>
    <w:p w:rsidR="001E7CE6" w:rsidRDefault="001E7CE6"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E7CE6" w:rsidRPr="00763231" w:rsidRDefault="001E7CE6" w:rsidP="001E7CE6">
      <w:pPr>
        <w:pStyle w:val="Nessunaspaziatura"/>
        <w:numPr>
          <w:ilvl w:val="2"/>
          <w:numId w:val="13"/>
        </w:numPr>
        <w:outlineLvl w:val="2"/>
        <w:rPr>
          <w:b/>
          <w:color w:val="1F4E79" w:themeColor="accent1" w:themeShade="80"/>
        </w:rPr>
      </w:pPr>
      <w:bookmarkStart w:id="7" w:name="_Toc442204012"/>
      <w:r>
        <w:rPr>
          <w:b/>
          <w:color w:val="1F4E79" w:themeColor="accent1" w:themeShade="80"/>
        </w:rPr>
        <w:lastRenderedPageBreak/>
        <w:t>External Inputs</w:t>
      </w:r>
      <w:bookmarkEnd w:id="7"/>
    </w:p>
    <w:p w:rsidR="001E7CE6" w:rsidRDefault="001E7CE6" w:rsidP="004664E2">
      <w:pPr>
        <w:pStyle w:val="Nessunaspaziatura"/>
        <w:rPr>
          <w:lang w:val="it-IT"/>
        </w:rPr>
      </w:pPr>
    </w:p>
    <w:p w:rsidR="008E1DBB" w:rsidRDefault="008E1DBB" w:rsidP="00962A05">
      <w:pPr>
        <w:pStyle w:val="Nessunaspaziatura"/>
        <w:jc w:val="both"/>
      </w:pPr>
      <w:r>
        <w:t xml:space="preserve">The </w:t>
      </w:r>
      <w:r w:rsidRPr="008E1DBB">
        <w:rPr>
          <w:b/>
        </w:rPr>
        <w:t>External Inputs</w:t>
      </w:r>
      <w:r>
        <w:t xml:space="preserve"> (</w:t>
      </w:r>
      <w:r w:rsidRPr="008E1DBB">
        <w:rPr>
          <w:b/>
        </w:rPr>
        <w:t>EI</w:t>
      </w:r>
      <w:r>
        <w:t xml:space="preserve">) are elementary operation to elaborate data coming from the external environment, and in the </w:t>
      </w:r>
      <w:proofErr w:type="spellStart"/>
      <w:r w:rsidRPr="00A54A5F">
        <w:rPr>
          <w:b/>
        </w:rPr>
        <w:t>myTaxiService</w:t>
      </w:r>
      <w:proofErr w:type="spellEnd"/>
      <w:r>
        <w:t xml:space="preserve"> application are:</w:t>
      </w:r>
    </w:p>
    <w:p w:rsidR="00A15C40" w:rsidRDefault="00A15C40" w:rsidP="004664E2">
      <w:pPr>
        <w:pStyle w:val="Nessunaspaziatura"/>
        <w:rPr>
          <w:lang w:val="it-IT"/>
        </w:rPr>
      </w:pPr>
    </w:p>
    <w:tbl>
      <w:tblPr>
        <w:tblStyle w:val="Grigliatabella"/>
        <w:tblW w:w="9923" w:type="dxa"/>
        <w:tblInd w:w="-5" w:type="dxa"/>
        <w:tblLook w:val="04A0" w:firstRow="1" w:lastRow="0" w:firstColumn="1" w:lastColumn="0" w:noHBand="0" w:noVBand="1"/>
      </w:tblPr>
      <w:tblGrid>
        <w:gridCol w:w="3544"/>
        <w:gridCol w:w="4253"/>
        <w:gridCol w:w="2126"/>
      </w:tblGrid>
      <w:tr w:rsidR="008E1DBB" w:rsidTr="00D51162">
        <w:tc>
          <w:tcPr>
            <w:tcW w:w="3544" w:type="dxa"/>
          </w:tcPr>
          <w:p w:rsidR="008E1DBB" w:rsidRPr="009976ED" w:rsidRDefault="008E1DBB" w:rsidP="00D51162">
            <w:pPr>
              <w:pStyle w:val="Nessunaspaziatura"/>
              <w:jc w:val="center"/>
              <w:rPr>
                <w:b/>
              </w:rPr>
            </w:pPr>
            <w:r>
              <w:rPr>
                <w:b/>
              </w:rPr>
              <w:t>EI</w:t>
            </w:r>
          </w:p>
        </w:tc>
        <w:tc>
          <w:tcPr>
            <w:tcW w:w="4253" w:type="dxa"/>
          </w:tcPr>
          <w:p w:rsidR="008E1DBB" w:rsidRPr="009976ED" w:rsidRDefault="008E1DBB" w:rsidP="00D51162">
            <w:pPr>
              <w:pStyle w:val="Nessunaspaziatura"/>
              <w:jc w:val="center"/>
              <w:rPr>
                <w:b/>
              </w:rPr>
            </w:pPr>
            <w:r>
              <w:rPr>
                <w:b/>
              </w:rPr>
              <w:t>Data Elements</w:t>
            </w:r>
          </w:p>
        </w:tc>
        <w:tc>
          <w:tcPr>
            <w:tcW w:w="2126" w:type="dxa"/>
          </w:tcPr>
          <w:p w:rsidR="008E1DBB" w:rsidRPr="009976ED" w:rsidRDefault="008E1DBB" w:rsidP="00D51162">
            <w:pPr>
              <w:pStyle w:val="Nessunaspaziatura"/>
              <w:jc w:val="center"/>
              <w:rPr>
                <w:b/>
              </w:rPr>
            </w:pPr>
            <w:r>
              <w:rPr>
                <w:b/>
              </w:rPr>
              <w:t>File Types</w:t>
            </w:r>
          </w:p>
        </w:tc>
      </w:tr>
      <w:tr w:rsidR="008E1DBB" w:rsidTr="00D51162">
        <w:tc>
          <w:tcPr>
            <w:tcW w:w="3544" w:type="dxa"/>
          </w:tcPr>
          <w:p w:rsidR="008E1DBB" w:rsidRDefault="008E1DBB" w:rsidP="00D51162">
            <w:pPr>
              <w:pStyle w:val="Nessunaspaziatura"/>
            </w:pPr>
            <w:r>
              <w:t>Passenger Registration</w:t>
            </w:r>
          </w:p>
        </w:tc>
        <w:tc>
          <w:tcPr>
            <w:tcW w:w="4253" w:type="dxa"/>
          </w:tcPr>
          <w:p w:rsidR="008E1DBB" w:rsidRDefault="008E1DBB" w:rsidP="00D51162">
            <w:pPr>
              <w:pStyle w:val="Nessunaspaziatura"/>
            </w:pPr>
            <w:r>
              <w:t>User data elements, repeat password, activity button, message</w:t>
            </w:r>
          </w:p>
        </w:tc>
        <w:tc>
          <w:tcPr>
            <w:tcW w:w="2126" w:type="dxa"/>
          </w:tcPr>
          <w:p w:rsidR="008E1DBB" w:rsidRDefault="008E1DBB" w:rsidP="00D51162">
            <w:pPr>
              <w:pStyle w:val="Nessunaspaziatura"/>
            </w:pPr>
            <w:r>
              <w:t>Passenger</w:t>
            </w:r>
          </w:p>
        </w:tc>
      </w:tr>
      <w:tr w:rsidR="008E1DBB" w:rsidTr="00D51162">
        <w:tc>
          <w:tcPr>
            <w:tcW w:w="3544" w:type="dxa"/>
          </w:tcPr>
          <w:p w:rsidR="008E1DBB" w:rsidRDefault="008E1DBB" w:rsidP="00D51162">
            <w:pPr>
              <w:pStyle w:val="Nessunaspaziatura"/>
            </w:pPr>
            <w:r>
              <w:t>Call Center Forced User Registration</w:t>
            </w:r>
          </w:p>
        </w:tc>
        <w:tc>
          <w:tcPr>
            <w:tcW w:w="4253" w:type="dxa"/>
          </w:tcPr>
          <w:p w:rsidR="008E1DBB" w:rsidRDefault="008E1DBB" w:rsidP="00D51162">
            <w:pPr>
              <w:pStyle w:val="Nessunaspaziatura"/>
            </w:pPr>
            <w:r>
              <w:t>User data elements (without password), activity button, message</w:t>
            </w:r>
          </w:p>
        </w:tc>
        <w:tc>
          <w:tcPr>
            <w:tcW w:w="2126" w:type="dxa"/>
          </w:tcPr>
          <w:p w:rsidR="008E1DBB" w:rsidRDefault="008E1DBB" w:rsidP="00D51162">
            <w:pPr>
              <w:pStyle w:val="Nessunaspaziatura"/>
            </w:pPr>
            <w:r>
              <w:t>Passenger, Operator</w:t>
            </w:r>
          </w:p>
        </w:tc>
      </w:tr>
      <w:tr w:rsidR="008E1DBB" w:rsidTr="00D51162">
        <w:tc>
          <w:tcPr>
            <w:tcW w:w="3544" w:type="dxa"/>
          </w:tcPr>
          <w:p w:rsidR="008E1DBB" w:rsidRDefault="008E1DBB" w:rsidP="00D51162">
            <w:pPr>
              <w:pStyle w:val="Nessunaspaziatura"/>
            </w:pPr>
            <w:r>
              <w:t>Login</w:t>
            </w:r>
          </w:p>
        </w:tc>
        <w:tc>
          <w:tcPr>
            <w:tcW w:w="4253" w:type="dxa"/>
          </w:tcPr>
          <w:p w:rsidR="008E1DBB" w:rsidRDefault="008E1DBB" w:rsidP="00D51162">
            <w:pPr>
              <w:pStyle w:val="Nessunaspaziatura"/>
            </w:pPr>
            <w:r>
              <w:t>email, password, code + activity button, message</w:t>
            </w:r>
          </w:p>
        </w:tc>
        <w:tc>
          <w:tcPr>
            <w:tcW w:w="2126" w:type="dxa"/>
          </w:tcPr>
          <w:p w:rsidR="008E1DBB" w:rsidRDefault="008E1DBB" w:rsidP="00D51162">
            <w:pPr>
              <w:pStyle w:val="Nessunaspaziatura"/>
            </w:pPr>
            <w:r>
              <w:t>Operator, Administrator, Passenger, Driver</w:t>
            </w:r>
          </w:p>
        </w:tc>
      </w:tr>
      <w:tr w:rsidR="008E1DBB" w:rsidTr="00D51162">
        <w:tc>
          <w:tcPr>
            <w:tcW w:w="3544" w:type="dxa"/>
          </w:tcPr>
          <w:p w:rsidR="008E1DBB" w:rsidRDefault="008E1DBB" w:rsidP="00D51162">
            <w:pPr>
              <w:pStyle w:val="Nessunaspaziatura"/>
            </w:pPr>
            <w:r>
              <w:t>Logout</w:t>
            </w:r>
          </w:p>
        </w:tc>
        <w:tc>
          <w:tcPr>
            <w:tcW w:w="4253" w:type="dxa"/>
          </w:tcPr>
          <w:p w:rsidR="008E1DBB" w:rsidRDefault="008E1DBB" w:rsidP="00D51162">
            <w:pPr>
              <w:pStyle w:val="Nessunaspaziatura"/>
            </w:pPr>
            <w:r>
              <w:t>activity button, message</w:t>
            </w:r>
          </w:p>
        </w:tc>
        <w:tc>
          <w:tcPr>
            <w:tcW w:w="2126" w:type="dxa"/>
          </w:tcPr>
          <w:p w:rsidR="008E1DBB" w:rsidRDefault="008E1DBB" w:rsidP="00D51162">
            <w:pPr>
              <w:pStyle w:val="Nessunaspaziatura"/>
            </w:pPr>
            <w:r>
              <w:t>Operator, Administrator, Passenger, Driver</w:t>
            </w:r>
          </w:p>
        </w:tc>
      </w:tr>
      <w:tr w:rsidR="008E1DBB" w:rsidTr="00D51162">
        <w:tc>
          <w:tcPr>
            <w:tcW w:w="3544" w:type="dxa"/>
          </w:tcPr>
          <w:p w:rsidR="008E1DBB" w:rsidRDefault="008E1DBB" w:rsidP="00D51162">
            <w:pPr>
              <w:pStyle w:val="Nessunaspaziatura"/>
            </w:pPr>
            <w:r>
              <w:t>Call Center Request</w:t>
            </w:r>
          </w:p>
        </w:tc>
        <w:tc>
          <w:tcPr>
            <w:tcW w:w="4253" w:type="dxa"/>
          </w:tcPr>
          <w:p w:rsidR="008E1DBB" w:rsidRDefault="008E1DBB" w:rsidP="00D51162">
            <w:pPr>
              <w:pStyle w:val="Nessunaspaziatura"/>
            </w:pPr>
            <w:r>
              <w:t xml:space="preserve">address, city, </w:t>
            </w:r>
            <w:proofErr w:type="spellStart"/>
            <w:r>
              <w:t>zipCode</w:t>
            </w:r>
            <w:proofErr w:type="spellEnd"/>
            <w:r>
              <w:t xml:space="preserve">, </w:t>
            </w:r>
            <w:proofErr w:type="spellStart"/>
            <w:r>
              <w:t>numberOfPassengers</w:t>
            </w:r>
            <w:proofErr w:type="spellEnd"/>
            <w:r>
              <w:t xml:space="preserve">, </w:t>
            </w:r>
            <w:proofErr w:type="spellStart"/>
            <w:r>
              <w:t>driver_id</w:t>
            </w:r>
            <w:proofErr w:type="spellEnd"/>
            <w:r>
              <w:t xml:space="preserve"> (derived and stored in the request), eta (calculated and stored), activity button, message</w:t>
            </w:r>
          </w:p>
        </w:tc>
        <w:tc>
          <w:tcPr>
            <w:tcW w:w="2126" w:type="dxa"/>
          </w:tcPr>
          <w:p w:rsidR="008E1DBB" w:rsidRDefault="008E1DBB" w:rsidP="00D51162">
            <w:pPr>
              <w:pStyle w:val="Nessunaspaziatura"/>
            </w:pPr>
            <w:r>
              <w:t>Request, Operator, Passenger, Area, Driver, ETA</w:t>
            </w:r>
          </w:p>
        </w:tc>
      </w:tr>
      <w:tr w:rsidR="008E1DBB" w:rsidTr="00D51162">
        <w:tc>
          <w:tcPr>
            <w:tcW w:w="3544" w:type="dxa"/>
          </w:tcPr>
          <w:p w:rsidR="008E1DBB" w:rsidRDefault="008E1DBB" w:rsidP="00D51162">
            <w:pPr>
              <w:pStyle w:val="Nessunaspaziatura"/>
            </w:pPr>
            <w:r>
              <w:t>Passenger Request</w:t>
            </w:r>
          </w:p>
        </w:tc>
        <w:tc>
          <w:tcPr>
            <w:tcW w:w="4253" w:type="dxa"/>
          </w:tcPr>
          <w:p w:rsidR="008E1DBB" w:rsidRDefault="008E1DBB" w:rsidP="00D51162">
            <w:pPr>
              <w:pStyle w:val="Nessunaspaziatura"/>
            </w:pPr>
            <w:proofErr w:type="spellStart"/>
            <w:r>
              <w:t>numberOfPassengers</w:t>
            </w:r>
            <w:proofErr w:type="spellEnd"/>
            <w:r>
              <w:t xml:space="preserve">, </w:t>
            </w:r>
            <w:proofErr w:type="spellStart"/>
            <w:r>
              <w:t>driver_id</w:t>
            </w:r>
            <w:proofErr w:type="spellEnd"/>
            <w:r>
              <w:t>, latitude, longitude, activity button, message</w:t>
            </w:r>
          </w:p>
        </w:tc>
        <w:tc>
          <w:tcPr>
            <w:tcW w:w="2126" w:type="dxa"/>
          </w:tcPr>
          <w:p w:rsidR="008E1DBB" w:rsidRDefault="008E1DBB" w:rsidP="00D51162">
            <w:pPr>
              <w:pStyle w:val="Nessunaspaziatura"/>
            </w:pPr>
            <w:r>
              <w:t>Request, Passenger, Area, Driver</w:t>
            </w:r>
          </w:p>
        </w:tc>
      </w:tr>
      <w:tr w:rsidR="008E1DBB" w:rsidTr="00D51162">
        <w:tc>
          <w:tcPr>
            <w:tcW w:w="3544" w:type="dxa"/>
          </w:tcPr>
          <w:p w:rsidR="008E1DBB" w:rsidRDefault="008E1DBB" w:rsidP="00D51162">
            <w:pPr>
              <w:pStyle w:val="Nessunaspaziatura"/>
            </w:pPr>
            <w:r>
              <w:t>Manage User Profile</w:t>
            </w:r>
          </w:p>
        </w:tc>
        <w:tc>
          <w:tcPr>
            <w:tcW w:w="4253" w:type="dxa"/>
          </w:tcPr>
          <w:p w:rsidR="008E1DBB" w:rsidRDefault="008E1DBB" w:rsidP="00D51162">
            <w:pPr>
              <w:pStyle w:val="Nessunaspaziatura"/>
            </w:pPr>
            <w:r>
              <w:t>User data elements, level, activity button, message</w:t>
            </w:r>
          </w:p>
        </w:tc>
        <w:tc>
          <w:tcPr>
            <w:tcW w:w="2126" w:type="dxa"/>
          </w:tcPr>
          <w:p w:rsidR="008E1DBB" w:rsidRDefault="008E1DBB" w:rsidP="00D51162">
            <w:pPr>
              <w:pStyle w:val="Nessunaspaziatura"/>
            </w:pPr>
            <w:r>
              <w:t>Administrator, Operator, Passenger, Driver</w:t>
            </w:r>
          </w:p>
        </w:tc>
      </w:tr>
      <w:tr w:rsidR="008E1DBB" w:rsidTr="00D51162">
        <w:tc>
          <w:tcPr>
            <w:tcW w:w="3544" w:type="dxa"/>
          </w:tcPr>
          <w:p w:rsidR="008E1DBB" w:rsidRDefault="008E1DBB" w:rsidP="00D51162">
            <w:pPr>
              <w:pStyle w:val="Nessunaspaziatura"/>
            </w:pPr>
            <w:r>
              <w:t xml:space="preserve">Delete User Profile </w:t>
            </w:r>
          </w:p>
        </w:tc>
        <w:tc>
          <w:tcPr>
            <w:tcW w:w="4253" w:type="dxa"/>
          </w:tcPr>
          <w:p w:rsidR="008E1DBB" w:rsidRDefault="008E1DBB" w:rsidP="00D51162">
            <w:pPr>
              <w:pStyle w:val="Nessunaspaziatura"/>
            </w:pPr>
            <w:proofErr w:type="spellStart"/>
            <w:r>
              <w:t>user_id</w:t>
            </w:r>
            <w:proofErr w:type="spellEnd"/>
            <w:r>
              <w:t xml:space="preserve">, </w:t>
            </w:r>
            <w:proofErr w:type="spellStart"/>
            <w:r>
              <w:t>request_id</w:t>
            </w:r>
            <w:proofErr w:type="spellEnd"/>
            <w:r>
              <w:t>, activity button, message</w:t>
            </w:r>
          </w:p>
        </w:tc>
        <w:tc>
          <w:tcPr>
            <w:tcW w:w="2126" w:type="dxa"/>
          </w:tcPr>
          <w:p w:rsidR="008E1DBB" w:rsidRDefault="008E1DBB" w:rsidP="00D51162">
            <w:pPr>
              <w:pStyle w:val="Nessunaspaziatura"/>
            </w:pPr>
            <w:r>
              <w:t>Administrator, Operator, Passenger, Driver, Request</w:t>
            </w:r>
          </w:p>
        </w:tc>
      </w:tr>
      <w:tr w:rsidR="008E1DBB" w:rsidTr="00D51162">
        <w:tc>
          <w:tcPr>
            <w:tcW w:w="3544" w:type="dxa"/>
          </w:tcPr>
          <w:p w:rsidR="008E1DBB" w:rsidRDefault="008E1DBB" w:rsidP="00D51162">
            <w:pPr>
              <w:pStyle w:val="Nessunaspaziatura"/>
            </w:pPr>
            <w:r>
              <w:t>Create Area</w:t>
            </w:r>
          </w:p>
        </w:tc>
        <w:tc>
          <w:tcPr>
            <w:tcW w:w="4253" w:type="dxa"/>
          </w:tcPr>
          <w:p w:rsidR="008E1DBB" w:rsidRDefault="008E1DBB" w:rsidP="00D51162">
            <w:pPr>
              <w:pStyle w:val="Nessunaspaziatura"/>
            </w:pPr>
            <w:r>
              <w:t xml:space="preserve">name, </w:t>
            </w:r>
            <w:proofErr w:type="spellStart"/>
            <w:r>
              <w:t>startlatitude</w:t>
            </w:r>
            <w:proofErr w:type="spellEnd"/>
            <w:r>
              <w:t xml:space="preserve">, </w:t>
            </w:r>
            <w:proofErr w:type="spellStart"/>
            <w:r>
              <w:t>startlongitude</w:t>
            </w:r>
            <w:proofErr w:type="spellEnd"/>
            <w:r>
              <w:t xml:space="preserve">, </w:t>
            </w:r>
            <w:proofErr w:type="spellStart"/>
            <w:r>
              <w:t>endlatitude</w:t>
            </w:r>
            <w:proofErr w:type="spellEnd"/>
            <w:r>
              <w:t xml:space="preserve">, </w:t>
            </w:r>
            <w:proofErr w:type="spellStart"/>
            <w:r>
              <w:t>endlongitude</w:t>
            </w:r>
            <w:proofErr w:type="spellEnd"/>
            <w:r>
              <w:t>, activity button, message</w:t>
            </w:r>
          </w:p>
        </w:tc>
        <w:tc>
          <w:tcPr>
            <w:tcW w:w="2126" w:type="dxa"/>
          </w:tcPr>
          <w:p w:rsidR="008E1DBB" w:rsidRDefault="008E1DBB" w:rsidP="00D51162">
            <w:pPr>
              <w:pStyle w:val="Nessunaspaziatura"/>
            </w:pPr>
            <w:r>
              <w:t>Administrator, Area</w:t>
            </w:r>
          </w:p>
        </w:tc>
      </w:tr>
      <w:tr w:rsidR="008E1DBB" w:rsidTr="00D51162">
        <w:tc>
          <w:tcPr>
            <w:tcW w:w="3544" w:type="dxa"/>
          </w:tcPr>
          <w:p w:rsidR="008E1DBB" w:rsidRDefault="008E1DBB" w:rsidP="00D51162">
            <w:pPr>
              <w:pStyle w:val="Nessunaspaziatura"/>
            </w:pPr>
            <w:r>
              <w:t>Manage Area</w:t>
            </w:r>
          </w:p>
        </w:tc>
        <w:tc>
          <w:tcPr>
            <w:tcW w:w="4253" w:type="dxa"/>
          </w:tcPr>
          <w:p w:rsidR="008E1DBB" w:rsidRDefault="008E1DBB" w:rsidP="00D51162">
            <w:pPr>
              <w:pStyle w:val="Nessunaspaziatura"/>
            </w:pPr>
            <w:r>
              <w:t xml:space="preserve">name, </w:t>
            </w:r>
            <w:proofErr w:type="spellStart"/>
            <w:r>
              <w:t>startlatitude</w:t>
            </w:r>
            <w:proofErr w:type="spellEnd"/>
            <w:r>
              <w:t xml:space="preserve">, </w:t>
            </w:r>
            <w:proofErr w:type="spellStart"/>
            <w:r>
              <w:t>startlongitude</w:t>
            </w:r>
            <w:proofErr w:type="spellEnd"/>
            <w:r>
              <w:t xml:space="preserve">, </w:t>
            </w:r>
            <w:proofErr w:type="spellStart"/>
            <w:r>
              <w:t>endlatitude</w:t>
            </w:r>
            <w:proofErr w:type="spellEnd"/>
            <w:r>
              <w:t xml:space="preserve">, </w:t>
            </w:r>
            <w:proofErr w:type="spellStart"/>
            <w:r>
              <w:t>endlongitude</w:t>
            </w:r>
            <w:proofErr w:type="spellEnd"/>
            <w:r>
              <w:t xml:space="preserve">, </w:t>
            </w:r>
            <w:proofErr w:type="spellStart"/>
            <w:r>
              <w:t>area_id</w:t>
            </w:r>
            <w:proofErr w:type="spellEnd"/>
            <w:r>
              <w:t>, activity button, message</w:t>
            </w:r>
          </w:p>
        </w:tc>
        <w:tc>
          <w:tcPr>
            <w:tcW w:w="2126" w:type="dxa"/>
          </w:tcPr>
          <w:p w:rsidR="008E1DBB" w:rsidRDefault="008E1DBB" w:rsidP="00D51162">
            <w:pPr>
              <w:pStyle w:val="Nessunaspaziatura"/>
            </w:pPr>
            <w:r>
              <w:t>Administrator, Area</w:t>
            </w:r>
          </w:p>
        </w:tc>
      </w:tr>
      <w:tr w:rsidR="008E1DBB" w:rsidTr="00D51162">
        <w:tc>
          <w:tcPr>
            <w:tcW w:w="3544" w:type="dxa"/>
          </w:tcPr>
          <w:p w:rsidR="008E1DBB" w:rsidRDefault="008E1DBB" w:rsidP="00D51162">
            <w:pPr>
              <w:pStyle w:val="Nessunaspaziatura"/>
            </w:pPr>
            <w:r>
              <w:t>Delete Area</w:t>
            </w:r>
          </w:p>
        </w:tc>
        <w:tc>
          <w:tcPr>
            <w:tcW w:w="4253" w:type="dxa"/>
          </w:tcPr>
          <w:p w:rsidR="008E1DBB" w:rsidRDefault="008E1DBB" w:rsidP="00D51162">
            <w:pPr>
              <w:pStyle w:val="Nessunaspaziatura"/>
            </w:pPr>
            <w:proofErr w:type="spellStart"/>
            <w:r>
              <w:t>area_id</w:t>
            </w:r>
            <w:proofErr w:type="spellEnd"/>
            <w:r>
              <w:t>, activity button, message</w:t>
            </w:r>
          </w:p>
        </w:tc>
        <w:tc>
          <w:tcPr>
            <w:tcW w:w="2126" w:type="dxa"/>
          </w:tcPr>
          <w:p w:rsidR="008E1DBB" w:rsidRDefault="008E1DBB" w:rsidP="00D51162">
            <w:pPr>
              <w:pStyle w:val="Nessunaspaziatura"/>
            </w:pPr>
            <w:r>
              <w:t>Administrator, Area</w:t>
            </w:r>
          </w:p>
        </w:tc>
      </w:tr>
      <w:tr w:rsidR="008E1DBB" w:rsidTr="00D51162">
        <w:tc>
          <w:tcPr>
            <w:tcW w:w="3544" w:type="dxa"/>
          </w:tcPr>
          <w:p w:rsidR="008E1DBB" w:rsidRDefault="008E1DBB" w:rsidP="00D51162">
            <w:pPr>
              <w:pStyle w:val="Nessunaspaziatura"/>
            </w:pPr>
            <w:r>
              <w:t>Update Driver Status</w:t>
            </w:r>
          </w:p>
        </w:tc>
        <w:tc>
          <w:tcPr>
            <w:tcW w:w="4253" w:type="dxa"/>
          </w:tcPr>
          <w:p w:rsidR="008E1DBB" w:rsidRDefault="008E1DBB" w:rsidP="00D51162">
            <w:pPr>
              <w:pStyle w:val="Nessunaspaziatura"/>
            </w:pPr>
            <w:proofErr w:type="spellStart"/>
            <w:r>
              <w:t>tatus</w:t>
            </w:r>
            <w:proofErr w:type="spellEnd"/>
            <w:r>
              <w:t xml:space="preserve">, </w:t>
            </w:r>
            <w:proofErr w:type="spellStart"/>
            <w:r>
              <w:t>driver_id</w:t>
            </w:r>
            <w:proofErr w:type="spellEnd"/>
            <w:r>
              <w:t xml:space="preserve">, </w:t>
            </w:r>
            <w:proofErr w:type="spellStart"/>
            <w:r>
              <w:t>queue_id</w:t>
            </w:r>
            <w:proofErr w:type="spellEnd"/>
            <w:r>
              <w:t>, activity button, message</w:t>
            </w:r>
          </w:p>
        </w:tc>
        <w:tc>
          <w:tcPr>
            <w:tcW w:w="2126" w:type="dxa"/>
          </w:tcPr>
          <w:p w:rsidR="008E1DBB" w:rsidRDefault="008E1DBB" w:rsidP="00D51162">
            <w:pPr>
              <w:pStyle w:val="Nessunaspaziatura"/>
            </w:pPr>
            <w:r>
              <w:t>Driver, Area</w:t>
            </w:r>
          </w:p>
        </w:tc>
      </w:tr>
      <w:tr w:rsidR="008E1DBB" w:rsidTr="00D51162">
        <w:tc>
          <w:tcPr>
            <w:tcW w:w="3544" w:type="dxa"/>
          </w:tcPr>
          <w:p w:rsidR="008E1DBB" w:rsidRDefault="008E1DBB" w:rsidP="00D51162">
            <w:pPr>
              <w:pStyle w:val="Nessunaspaziatura"/>
            </w:pPr>
            <w:r>
              <w:t>End Request</w:t>
            </w:r>
          </w:p>
        </w:tc>
        <w:tc>
          <w:tcPr>
            <w:tcW w:w="4253" w:type="dxa"/>
          </w:tcPr>
          <w:p w:rsidR="008E1DBB" w:rsidRDefault="008E1DBB" w:rsidP="00D51162">
            <w:pPr>
              <w:pStyle w:val="Nessunaspaziatura"/>
            </w:pPr>
            <w:proofErr w:type="spellStart"/>
            <w:r>
              <w:t>request_id</w:t>
            </w:r>
            <w:proofErr w:type="spellEnd"/>
            <w:r>
              <w:t xml:space="preserve">, </w:t>
            </w:r>
            <w:proofErr w:type="spellStart"/>
            <w:r>
              <w:t>area_id</w:t>
            </w:r>
            <w:proofErr w:type="spellEnd"/>
            <w:r>
              <w:t xml:space="preserve">, </w:t>
            </w:r>
            <w:proofErr w:type="spellStart"/>
            <w:r>
              <w:t>queue_id</w:t>
            </w:r>
            <w:proofErr w:type="spellEnd"/>
            <w:r>
              <w:t xml:space="preserve">, </w:t>
            </w:r>
            <w:proofErr w:type="spellStart"/>
            <w:r>
              <w:t>driver_id</w:t>
            </w:r>
            <w:proofErr w:type="spellEnd"/>
            <w:r>
              <w:t>, activity button, message</w:t>
            </w:r>
          </w:p>
        </w:tc>
        <w:tc>
          <w:tcPr>
            <w:tcW w:w="2126" w:type="dxa"/>
          </w:tcPr>
          <w:p w:rsidR="008E1DBB" w:rsidRDefault="008E1DBB" w:rsidP="00D51162">
            <w:pPr>
              <w:pStyle w:val="Nessunaspaziatura"/>
            </w:pPr>
            <w:r>
              <w:t>Driver, Request, Area</w:t>
            </w:r>
          </w:p>
        </w:tc>
      </w:tr>
      <w:tr w:rsidR="008E1DBB" w:rsidTr="00D51162">
        <w:tc>
          <w:tcPr>
            <w:tcW w:w="3544" w:type="dxa"/>
          </w:tcPr>
          <w:p w:rsidR="008E1DBB" w:rsidRDefault="008E1DBB" w:rsidP="00D51162">
            <w:pPr>
              <w:pStyle w:val="Nessunaspaziatura"/>
            </w:pPr>
            <w:r>
              <w:t>Report exceptional event</w:t>
            </w:r>
          </w:p>
        </w:tc>
        <w:tc>
          <w:tcPr>
            <w:tcW w:w="4253" w:type="dxa"/>
          </w:tcPr>
          <w:p w:rsidR="008E1DBB" w:rsidRDefault="008E1DBB" w:rsidP="00D51162">
            <w:pPr>
              <w:pStyle w:val="Nessunaspaziatura"/>
            </w:pPr>
            <w:proofErr w:type="spellStart"/>
            <w:r>
              <w:t>driver_id</w:t>
            </w:r>
            <w:proofErr w:type="spellEnd"/>
            <w:r>
              <w:t xml:space="preserve">, </w:t>
            </w:r>
            <w:proofErr w:type="spellStart"/>
            <w:r>
              <w:t>request_id</w:t>
            </w:r>
            <w:proofErr w:type="spellEnd"/>
            <w:r>
              <w:t xml:space="preserve">, </w:t>
            </w:r>
            <w:proofErr w:type="spellStart"/>
            <w:r>
              <w:t>area_id</w:t>
            </w:r>
            <w:proofErr w:type="spellEnd"/>
            <w:r>
              <w:t xml:space="preserve">, </w:t>
            </w:r>
            <w:proofErr w:type="spellStart"/>
            <w:r>
              <w:t>queue_id</w:t>
            </w:r>
            <w:proofErr w:type="spellEnd"/>
            <w:r>
              <w:t xml:space="preserve">, </w:t>
            </w:r>
            <w:proofErr w:type="spellStart"/>
            <w:r>
              <w:t>newdriver_id</w:t>
            </w:r>
            <w:proofErr w:type="spellEnd"/>
            <w:r>
              <w:t xml:space="preserve">, </w:t>
            </w:r>
            <w:proofErr w:type="spellStart"/>
            <w:r>
              <w:t>passenger_id</w:t>
            </w:r>
            <w:proofErr w:type="spellEnd"/>
            <w:r>
              <w:t>, activity button, message</w:t>
            </w:r>
          </w:p>
        </w:tc>
        <w:tc>
          <w:tcPr>
            <w:tcW w:w="2126" w:type="dxa"/>
          </w:tcPr>
          <w:p w:rsidR="008E1DBB" w:rsidRDefault="008E1DBB" w:rsidP="00D51162">
            <w:pPr>
              <w:pStyle w:val="Nessunaspaziatura"/>
            </w:pPr>
            <w:r>
              <w:t>Driver, Request, Area, Passenger</w:t>
            </w:r>
          </w:p>
        </w:tc>
      </w:tr>
      <w:tr w:rsidR="008E1DBB" w:rsidTr="00D51162">
        <w:tc>
          <w:tcPr>
            <w:tcW w:w="3544" w:type="dxa"/>
          </w:tcPr>
          <w:p w:rsidR="008E1DBB" w:rsidRDefault="008E1DBB" w:rsidP="00D51162">
            <w:pPr>
              <w:pStyle w:val="Nessunaspaziatura"/>
            </w:pPr>
            <w:r>
              <w:t>Accept Request</w:t>
            </w:r>
          </w:p>
        </w:tc>
        <w:tc>
          <w:tcPr>
            <w:tcW w:w="4253" w:type="dxa"/>
          </w:tcPr>
          <w:p w:rsidR="008E1DBB" w:rsidRDefault="008E1DBB" w:rsidP="00D51162">
            <w:pPr>
              <w:pStyle w:val="Nessunaspaziatura"/>
            </w:pPr>
            <w:proofErr w:type="spellStart"/>
            <w:r>
              <w:t>driver_id</w:t>
            </w:r>
            <w:proofErr w:type="spellEnd"/>
            <w:r>
              <w:t xml:space="preserve">, </w:t>
            </w:r>
            <w:proofErr w:type="spellStart"/>
            <w:r>
              <w:t>passenger_id</w:t>
            </w:r>
            <w:proofErr w:type="spellEnd"/>
            <w:r>
              <w:t xml:space="preserve">, </w:t>
            </w:r>
            <w:proofErr w:type="spellStart"/>
            <w:r>
              <w:t>request_id</w:t>
            </w:r>
            <w:proofErr w:type="spellEnd"/>
            <w:r>
              <w:t xml:space="preserve">, </w:t>
            </w:r>
            <w:proofErr w:type="spellStart"/>
            <w:r>
              <w:t>queue_id</w:t>
            </w:r>
            <w:proofErr w:type="spellEnd"/>
            <w:r>
              <w:t>, activity button, message</w:t>
            </w:r>
          </w:p>
        </w:tc>
        <w:tc>
          <w:tcPr>
            <w:tcW w:w="2126" w:type="dxa"/>
          </w:tcPr>
          <w:p w:rsidR="008E1DBB" w:rsidRDefault="008E1DBB" w:rsidP="00D51162">
            <w:pPr>
              <w:pStyle w:val="Nessunaspaziatura"/>
            </w:pPr>
            <w:r>
              <w:t>Driver, Request, Passenger</w:t>
            </w:r>
          </w:p>
        </w:tc>
      </w:tr>
      <w:tr w:rsidR="008E1DBB" w:rsidTr="00D51162">
        <w:tc>
          <w:tcPr>
            <w:tcW w:w="3544" w:type="dxa"/>
          </w:tcPr>
          <w:p w:rsidR="008E1DBB" w:rsidRDefault="008E1DBB" w:rsidP="00D51162">
            <w:pPr>
              <w:pStyle w:val="Nessunaspaziatura"/>
            </w:pPr>
            <w:r>
              <w:t>Decline Request</w:t>
            </w:r>
          </w:p>
        </w:tc>
        <w:tc>
          <w:tcPr>
            <w:tcW w:w="4253" w:type="dxa"/>
          </w:tcPr>
          <w:p w:rsidR="008E1DBB" w:rsidRDefault="008E1DBB" w:rsidP="00D51162">
            <w:pPr>
              <w:pStyle w:val="Nessunaspaziatura"/>
            </w:pPr>
            <w:proofErr w:type="spellStart"/>
            <w:r>
              <w:t>driver_id</w:t>
            </w:r>
            <w:proofErr w:type="spellEnd"/>
            <w:r>
              <w:t xml:space="preserve">, </w:t>
            </w:r>
            <w:proofErr w:type="spellStart"/>
            <w:r>
              <w:t>request_id</w:t>
            </w:r>
            <w:proofErr w:type="spellEnd"/>
            <w:r>
              <w:t xml:space="preserve">, </w:t>
            </w:r>
            <w:proofErr w:type="spellStart"/>
            <w:r>
              <w:t>queue_id</w:t>
            </w:r>
            <w:proofErr w:type="spellEnd"/>
            <w:r>
              <w:t xml:space="preserve">, </w:t>
            </w:r>
            <w:proofErr w:type="spellStart"/>
            <w:r>
              <w:t>queueposition</w:t>
            </w:r>
            <w:proofErr w:type="spellEnd"/>
            <w:r>
              <w:t xml:space="preserve">, </w:t>
            </w:r>
            <w:proofErr w:type="spellStart"/>
            <w:r>
              <w:t>newdriver_id</w:t>
            </w:r>
            <w:proofErr w:type="spellEnd"/>
            <w:r>
              <w:t>, status, activity button, message</w:t>
            </w:r>
          </w:p>
        </w:tc>
        <w:tc>
          <w:tcPr>
            <w:tcW w:w="2126" w:type="dxa"/>
          </w:tcPr>
          <w:p w:rsidR="008E1DBB" w:rsidRDefault="008E1DBB" w:rsidP="00D51162">
            <w:pPr>
              <w:pStyle w:val="Nessunaspaziatura"/>
            </w:pPr>
            <w:r>
              <w:t>Driver, Request, Queue</w:t>
            </w:r>
          </w:p>
        </w:tc>
      </w:tr>
      <w:tr w:rsidR="008E1DBB" w:rsidTr="00D51162">
        <w:tc>
          <w:tcPr>
            <w:tcW w:w="3544" w:type="dxa"/>
          </w:tcPr>
          <w:p w:rsidR="008E1DBB" w:rsidRDefault="008E1DBB" w:rsidP="00D51162">
            <w:pPr>
              <w:pStyle w:val="Nessunaspaziatura"/>
            </w:pPr>
            <w:r>
              <w:lastRenderedPageBreak/>
              <w:t>Report Passenger Status</w:t>
            </w:r>
          </w:p>
        </w:tc>
        <w:tc>
          <w:tcPr>
            <w:tcW w:w="4253" w:type="dxa"/>
          </w:tcPr>
          <w:p w:rsidR="008E1DBB" w:rsidRDefault="008E1DBB" w:rsidP="00D51162">
            <w:pPr>
              <w:pStyle w:val="Nessunaspaziatura"/>
            </w:pPr>
            <w:r>
              <w:t xml:space="preserve">status, </w:t>
            </w:r>
            <w:proofErr w:type="spellStart"/>
            <w:r>
              <w:t>passenger_id</w:t>
            </w:r>
            <w:proofErr w:type="spellEnd"/>
            <w:r>
              <w:t>, activity button, message</w:t>
            </w:r>
          </w:p>
        </w:tc>
        <w:tc>
          <w:tcPr>
            <w:tcW w:w="2126" w:type="dxa"/>
          </w:tcPr>
          <w:p w:rsidR="008E1DBB" w:rsidRDefault="008E1DBB" w:rsidP="00D51162">
            <w:pPr>
              <w:pStyle w:val="Nessunaspaziatura"/>
            </w:pPr>
            <w:r>
              <w:t>Driver, Passenger, Request</w:t>
            </w:r>
          </w:p>
        </w:tc>
      </w:tr>
      <w:tr w:rsidR="008E1DBB" w:rsidTr="00D51162">
        <w:tc>
          <w:tcPr>
            <w:tcW w:w="3544" w:type="dxa"/>
          </w:tcPr>
          <w:p w:rsidR="008E1DBB" w:rsidRDefault="008E1DBB" w:rsidP="00D51162">
            <w:pPr>
              <w:pStyle w:val="Nessunaspaziatura"/>
            </w:pPr>
            <w:r>
              <w:t>Update Driver Location</w:t>
            </w:r>
          </w:p>
        </w:tc>
        <w:tc>
          <w:tcPr>
            <w:tcW w:w="4253" w:type="dxa"/>
          </w:tcPr>
          <w:p w:rsidR="008E1DBB" w:rsidRDefault="008E1DBB" w:rsidP="00D51162">
            <w:pPr>
              <w:pStyle w:val="Nessunaspaziatura"/>
            </w:pPr>
            <w:r>
              <w:t xml:space="preserve">latitude, longitude, </w:t>
            </w:r>
            <w:proofErr w:type="spellStart"/>
            <w:r>
              <w:t>newarea_id</w:t>
            </w:r>
            <w:proofErr w:type="spellEnd"/>
            <w:r>
              <w:t xml:space="preserve">, </w:t>
            </w:r>
            <w:proofErr w:type="spellStart"/>
            <w:r>
              <w:t>newqueue_id</w:t>
            </w:r>
            <w:proofErr w:type="spellEnd"/>
          </w:p>
        </w:tc>
        <w:tc>
          <w:tcPr>
            <w:tcW w:w="2126" w:type="dxa"/>
          </w:tcPr>
          <w:p w:rsidR="008E1DBB" w:rsidRDefault="008E1DBB" w:rsidP="00D51162">
            <w:pPr>
              <w:pStyle w:val="Nessunaspaziatura"/>
            </w:pPr>
            <w:r>
              <w:t>Driver, Area</w:t>
            </w:r>
          </w:p>
        </w:tc>
      </w:tr>
      <w:tr w:rsidR="008E1DBB" w:rsidTr="00D51162">
        <w:tc>
          <w:tcPr>
            <w:tcW w:w="3544" w:type="dxa"/>
          </w:tcPr>
          <w:p w:rsidR="008E1DBB" w:rsidRDefault="008E1DBB" w:rsidP="00D51162">
            <w:pPr>
              <w:pStyle w:val="Nessunaspaziatura"/>
            </w:pPr>
            <w:r>
              <w:t>Set Request End Point</w:t>
            </w:r>
          </w:p>
        </w:tc>
        <w:tc>
          <w:tcPr>
            <w:tcW w:w="4253" w:type="dxa"/>
          </w:tcPr>
          <w:p w:rsidR="008E1DBB" w:rsidRDefault="008E1DBB" w:rsidP="00D51162">
            <w:pPr>
              <w:pStyle w:val="Nessunaspaziatura"/>
            </w:pPr>
            <w:r>
              <w:t xml:space="preserve">address, </w:t>
            </w:r>
            <w:proofErr w:type="spellStart"/>
            <w:r>
              <w:t>request_id</w:t>
            </w:r>
            <w:proofErr w:type="spellEnd"/>
            <w:r>
              <w:t>, activity button, message</w:t>
            </w:r>
          </w:p>
        </w:tc>
        <w:tc>
          <w:tcPr>
            <w:tcW w:w="2126" w:type="dxa"/>
          </w:tcPr>
          <w:p w:rsidR="008E1DBB" w:rsidRDefault="008E1DBB" w:rsidP="00D51162">
            <w:pPr>
              <w:pStyle w:val="Nessunaspaziatura"/>
            </w:pPr>
            <w:r>
              <w:t>Driver, Request</w:t>
            </w:r>
          </w:p>
        </w:tc>
      </w:tr>
    </w:tbl>
    <w:p w:rsidR="00A15C40" w:rsidRDefault="00A15C40" w:rsidP="004664E2">
      <w:pPr>
        <w:pStyle w:val="Nessunaspaziatura"/>
        <w:rPr>
          <w:lang w:val="it-IT"/>
        </w:rPr>
      </w:pPr>
    </w:p>
    <w:p w:rsidR="008E1DBB" w:rsidRDefault="008E1DBB" w:rsidP="004664E2">
      <w:pPr>
        <w:pStyle w:val="Nessunaspaziatura"/>
        <w:rPr>
          <w:lang w:val="it-IT"/>
        </w:rPr>
      </w:pPr>
    </w:p>
    <w:p w:rsidR="00D87216" w:rsidRPr="00763231" w:rsidRDefault="00D87216" w:rsidP="00D87216">
      <w:pPr>
        <w:pStyle w:val="Nessunaspaziatura"/>
        <w:numPr>
          <w:ilvl w:val="2"/>
          <w:numId w:val="13"/>
        </w:numPr>
        <w:outlineLvl w:val="2"/>
        <w:rPr>
          <w:b/>
          <w:color w:val="1F4E79" w:themeColor="accent1" w:themeShade="80"/>
        </w:rPr>
      </w:pPr>
      <w:bookmarkStart w:id="8" w:name="_Toc442204013"/>
      <w:r>
        <w:rPr>
          <w:b/>
          <w:color w:val="1F4E79" w:themeColor="accent1" w:themeShade="80"/>
        </w:rPr>
        <w:t>External Outputs</w:t>
      </w:r>
      <w:bookmarkEnd w:id="8"/>
    </w:p>
    <w:p w:rsidR="00D87216" w:rsidRDefault="00D87216" w:rsidP="00A1576B">
      <w:pPr>
        <w:pStyle w:val="Nessunaspaziatura"/>
      </w:pPr>
    </w:p>
    <w:p w:rsidR="00A1576B" w:rsidRDefault="00A1576B" w:rsidP="00A1576B">
      <w:pPr>
        <w:pStyle w:val="Nessunaspaziatura"/>
      </w:pPr>
      <w:r>
        <w:t xml:space="preserve">The </w:t>
      </w:r>
      <w:r w:rsidRPr="00A1576B">
        <w:rPr>
          <w:b/>
        </w:rPr>
        <w:t>External Outputs</w:t>
      </w:r>
      <w:r>
        <w:t xml:space="preserve"> (</w:t>
      </w:r>
      <w:r w:rsidRPr="00A1576B">
        <w:rPr>
          <w:b/>
        </w:rPr>
        <w:t>EO</w:t>
      </w:r>
      <w:r>
        <w:t xml:space="preserve">) are elementary operation that generates data for the external environment (usually includes the elaboration of data from logic files), and in the </w:t>
      </w:r>
      <w:proofErr w:type="spellStart"/>
      <w:r w:rsidRPr="0038449F">
        <w:rPr>
          <w:b/>
        </w:rPr>
        <w:t>myTaxiService</w:t>
      </w:r>
      <w:proofErr w:type="spellEnd"/>
      <w:r>
        <w:t xml:space="preserve"> application are:</w:t>
      </w:r>
    </w:p>
    <w:p w:rsidR="008E1DBB" w:rsidRDefault="008E1DBB" w:rsidP="004664E2">
      <w:pPr>
        <w:pStyle w:val="Nessunaspaziatura"/>
        <w:rPr>
          <w:lang w:val="it-IT"/>
        </w:rPr>
      </w:pPr>
    </w:p>
    <w:tbl>
      <w:tblPr>
        <w:tblStyle w:val="Grigliatabella"/>
        <w:tblW w:w="0" w:type="auto"/>
        <w:tblLook w:val="04A0" w:firstRow="1" w:lastRow="0" w:firstColumn="1" w:lastColumn="0" w:noHBand="0" w:noVBand="1"/>
      </w:tblPr>
      <w:tblGrid>
        <w:gridCol w:w="3964"/>
        <w:gridCol w:w="3119"/>
        <w:gridCol w:w="2879"/>
      </w:tblGrid>
      <w:tr w:rsidR="007C45D0" w:rsidTr="00D51162">
        <w:tc>
          <w:tcPr>
            <w:tcW w:w="3964" w:type="dxa"/>
          </w:tcPr>
          <w:p w:rsidR="007C45D0" w:rsidRPr="009976ED" w:rsidRDefault="007C45D0" w:rsidP="00D51162">
            <w:pPr>
              <w:pStyle w:val="Nessunaspaziatura"/>
              <w:jc w:val="center"/>
              <w:rPr>
                <w:b/>
              </w:rPr>
            </w:pPr>
            <w:r>
              <w:rPr>
                <w:b/>
              </w:rPr>
              <w:t>EO</w:t>
            </w:r>
          </w:p>
        </w:tc>
        <w:tc>
          <w:tcPr>
            <w:tcW w:w="3119" w:type="dxa"/>
          </w:tcPr>
          <w:p w:rsidR="007C45D0" w:rsidRPr="009976ED" w:rsidRDefault="007C45D0" w:rsidP="00D51162">
            <w:pPr>
              <w:pStyle w:val="Nessunaspaziatura"/>
              <w:jc w:val="center"/>
              <w:rPr>
                <w:b/>
              </w:rPr>
            </w:pPr>
            <w:r>
              <w:rPr>
                <w:b/>
              </w:rPr>
              <w:t>Data Elements</w:t>
            </w:r>
          </w:p>
        </w:tc>
        <w:tc>
          <w:tcPr>
            <w:tcW w:w="2879" w:type="dxa"/>
          </w:tcPr>
          <w:p w:rsidR="007C45D0" w:rsidRPr="009976ED" w:rsidRDefault="007C45D0" w:rsidP="00D51162">
            <w:pPr>
              <w:pStyle w:val="Nessunaspaziatura"/>
              <w:jc w:val="center"/>
              <w:rPr>
                <w:b/>
              </w:rPr>
            </w:pPr>
            <w:r>
              <w:rPr>
                <w:b/>
              </w:rPr>
              <w:t>File Types</w:t>
            </w:r>
          </w:p>
        </w:tc>
      </w:tr>
      <w:tr w:rsidR="007C45D0" w:rsidTr="00D51162">
        <w:tc>
          <w:tcPr>
            <w:tcW w:w="3964" w:type="dxa"/>
          </w:tcPr>
          <w:p w:rsidR="007C45D0" w:rsidRDefault="007C45D0" w:rsidP="00D51162">
            <w:pPr>
              <w:pStyle w:val="Nessunaspaziatura"/>
            </w:pPr>
            <w:r>
              <w:t>Request Notification</w:t>
            </w:r>
          </w:p>
        </w:tc>
        <w:tc>
          <w:tcPr>
            <w:tcW w:w="3119" w:type="dxa"/>
          </w:tcPr>
          <w:p w:rsidR="007C45D0" w:rsidRDefault="007C45D0" w:rsidP="00D51162">
            <w:pPr>
              <w:pStyle w:val="Nessunaspaziatura"/>
            </w:pPr>
            <w:r>
              <w:t xml:space="preserve">address, </w:t>
            </w:r>
            <w:proofErr w:type="spellStart"/>
            <w:r>
              <w:t>numberOfPassengers</w:t>
            </w:r>
            <w:proofErr w:type="spellEnd"/>
            <w:r>
              <w:t>, activity button</w:t>
            </w:r>
          </w:p>
        </w:tc>
        <w:tc>
          <w:tcPr>
            <w:tcW w:w="2879" w:type="dxa"/>
          </w:tcPr>
          <w:p w:rsidR="007C45D0" w:rsidRDefault="007C45D0" w:rsidP="00D51162">
            <w:pPr>
              <w:pStyle w:val="Nessunaspaziatura"/>
            </w:pPr>
            <w:r>
              <w:t>Request, Driver, Coordinate</w:t>
            </w:r>
          </w:p>
        </w:tc>
      </w:tr>
      <w:tr w:rsidR="007C45D0" w:rsidTr="00D51162">
        <w:tc>
          <w:tcPr>
            <w:tcW w:w="3964" w:type="dxa"/>
          </w:tcPr>
          <w:p w:rsidR="007C45D0" w:rsidRDefault="007C45D0" w:rsidP="00D51162">
            <w:pPr>
              <w:pStyle w:val="Nessunaspaziatura"/>
            </w:pPr>
            <w:r>
              <w:t>Request Update Notification</w:t>
            </w:r>
          </w:p>
        </w:tc>
        <w:tc>
          <w:tcPr>
            <w:tcW w:w="3119" w:type="dxa"/>
          </w:tcPr>
          <w:p w:rsidR="007C45D0" w:rsidRDefault="007C45D0" w:rsidP="00D51162">
            <w:pPr>
              <w:pStyle w:val="Nessunaspaziatura"/>
            </w:pPr>
            <w:r>
              <w:t xml:space="preserve">status, eta, </w:t>
            </w:r>
            <w:proofErr w:type="spellStart"/>
            <w:r>
              <w:t>driver_id</w:t>
            </w:r>
            <w:proofErr w:type="spellEnd"/>
          </w:p>
        </w:tc>
        <w:tc>
          <w:tcPr>
            <w:tcW w:w="2879" w:type="dxa"/>
          </w:tcPr>
          <w:p w:rsidR="007C45D0" w:rsidRDefault="007C45D0" w:rsidP="00D51162">
            <w:pPr>
              <w:pStyle w:val="Nessunaspaziatura"/>
            </w:pPr>
            <w:r>
              <w:t>Request, Driver, Passenger, ETA</w:t>
            </w:r>
          </w:p>
        </w:tc>
      </w:tr>
      <w:tr w:rsidR="007C45D0" w:rsidTr="00D51162">
        <w:tc>
          <w:tcPr>
            <w:tcW w:w="3964" w:type="dxa"/>
          </w:tcPr>
          <w:p w:rsidR="007C45D0" w:rsidRDefault="007C45D0" w:rsidP="00D51162">
            <w:pPr>
              <w:pStyle w:val="Nessunaspaziatura"/>
            </w:pPr>
            <w:r>
              <w:t>SMS Notification with Admin Code</w:t>
            </w:r>
          </w:p>
        </w:tc>
        <w:tc>
          <w:tcPr>
            <w:tcW w:w="3119" w:type="dxa"/>
          </w:tcPr>
          <w:p w:rsidR="007C45D0" w:rsidRDefault="007C45D0" w:rsidP="00D51162">
            <w:pPr>
              <w:pStyle w:val="Nessunaspaziatura"/>
            </w:pPr>
            <w:r>
              <w:t>Code, telephone number</w:t>
            </w:r>
          </w:p>
        </w:tc>
        <w:tc>
          <w:tcPr>
            <w:tcW w:w="2879" w:type="dxa"/>
          </w:tcPr>
          <w:p w:rsidR="007C45D0" w:rsidRDefault="007C45D0" w:rsidP="00D51162">
            <w:pPr>
              <w:pStyle w:val="Nessunaspaziatura"/>
            </w:pPr>
            <w:r>
              <w:t>Administrator, SMS</w:t>
            </w:r>
          </w:p>
        </w:tc>
      </w:tr>
      <w:tr w:rsidR="007C45D0" w:rsidTr="00D51162">
        <w:tc>
          <w:tcPr>
            <w:tcW w:w="3964" w:type="dxa"/>
          </w:tcPr>
          <w:p w:rsidR="007C45D0" w:rsidRDefault="007C45D0" w:rsidP="00D51162">
            <w:pPr>
              <w:pStyle w:val="Nessunaspaziatura"/>
            </w:pPr>
            <w:r>
              <w:t>SMS Notification for passenger not found</w:t>
            </w:r>
          </w:p>
        </w:tc>
        <w:tc>
          <w:tcPr>
            <w:tcW w:w="3119" w:type="dxa"/>
          </w:tcPr>
          <w:p w:rsidR="007C45D0" w:rsidRDefault="007C45D0" w:rsidP="00D51162">
            <w:pPr>
              <w:pStyle w:val="Nessunaspaziatura"/>
            </w:pPr>
            <w:r>
              <w:t xml:space="preserve">Message, telephone number, </w:t>
            </w:r>
            <w:proofErr w:type="spellStart"/>
            <w:r>
              <w:t>request_id</w:t>
            </w:r>
            <w:proofErr w:type="spellEnd"/>
          </w:p>
        </w:tc>
        <w:tc>
          <w:tcPr>
            <w:tcW w:w="2879" w:type="dxa"/>
          </w:tcPr>
          <w:p w:rsidR="007C45D0" w:rsidRDefault="007C45D0" w:rsidP="00D51162">
            <w:pPr>
              <w:pStyle w:val="Nessunaspaziatura"/>
            </w:pPr>
            <w:r>
              <w:t>Passenger, Request, SMS</w:t>
            </w:r>
          </w:p>
        </w:tc>
      </w:tr>
    </w:tbl>
    <w:p w:rsidR="008E1DBB" w:rsidRDefault="008E1DBB" w:rsidP="004664E2">
      <w:pPr>
        <w:pStyle w:val="Nessunaspaziatura"/>
        <w:rPr>
          <w:lang w:val="it-IT"/>
        </w:rPr>
      </w:pPr>
    </w:p>
    <w:p w:rsidR="00D87216" w:rsidRDefault="00D87216" w:rsidP="004664E2">
      <w:pPr>
        <w:pStyle w:val="Nessunaspaziatura"/>
        <w:rPr>
          <w:lang w:val="it-IT"/>
        </w:rPr>
      </w:pPr>
    </w:p>
    <w:p w:rsidR="00D87216" w:rsidRPr="00763231" w:rsidRDefault="00D87216" w:rsidP="00D87216">
      <w:pPr>
        <w:pStyle w:val="Nessunaspaziatura"/>
        <w:numPr>
          <w:ilvl w:val="2"/>
          <w:numId w:val="13"/>
        </w:numPr>
        <w:outlineLvl w:val="2"/>
        <w:rPr>
          <w:b/>
          <w:color w:val="1F4E79" w:themeColor="accent1" w:themeShade="80"/>
        </w:rPr>
      </w:pPr>
      <w:bookmarkStart w:id="9" w:name="_Toc442204014"/>
      <w:r>
        <w:rPr>
          <w:b/>
          <w:color w:val="1F4E79" w:themeColor="accent1" w:themeShade="80"/>
        </w:rPr>
        <w:t>External Inquiries</w:t>
      </w:r>
      <w:bookmarkEnd w:id="9"/>
    </w:p>
    <w:p w:rsidR="008E1DBB" w:rsidRDefault="008E1DBB" w:rsidP="004664E2">
      <w:pPr>
        <w:pStyle w:val="Nessunaspaziatura"/>
        <w:rPr>
          <w:lang w:val="it-IT"/>
        </w:rPr>
      </w:pPr>
    </w:p>
    <w:p w:rsidR="007C45D0" w:rsidRDefault="007C45D0" w:rsidP="007C45D0">
      <w:pPr>
        <w:pStyle w:val="Nessunaspaziatura"/>
      </w:pPr>
      <w:r>
        <w:t xml:space="preserve">The </w:t>
      </w:r>
      <w:r w:rsidRPr="007C45D0">
        <w:rPr>
          <w:b/>
        </w:rPr>
        <w:t>External Inquiries</w:t>
      </w:r>
      <w:r>
        <w:t xml:space="preserve"> (</w:t>
      </w:r>
      <w:r w:rsidRPr="007C45D0">
        <w:rPr>
          <w:b/>
        </w:rPr>
        <w:t>EQ</w:t>
      </w:r>
      <w:r>
        <w:t>) are elementary operation that involves input and output (usually does not include significant elaboration of data from logic files),</w:t>
      </w:r>
      <w:r w:rsidRPr="005E3F06">
        <w:t xml:space="preserve"> </w:t>
      </w:r>
      <w:r>
        <w:t xml:space="preserve">and in the </w:t>
      </w:r>
      <w:proofErr w:type="spellStart"/>
      <w:r w:rsidRPr="003B0DF3">
        <w:rPr>
          <w:b/>
        </w:rPr>
        <w:t>myTaxiService</w:t>
      </w:r>
      <w:proofErr w:type="spellEnd"/>
      <w:r>
        <w:t xml:space="preserve"> application are:</w:t>
      </w:r>
    </w:p>
    <w:p w:rsidR="008E1DBB" w:rsidRDefault="008E1DBB" w:rsidP="004664E2">
      <w:pPr>
        <w:pStyle w:val="Nessunaspaziatura"/>
        <w:rPr>
          <w:lang w:val="it-IT"/>
        </w:rPr>
      </w:pPr>
    </w:p>
    <w:tbl>
      <w:tblPr>
        <w:tblStyle w:val="Grigliatabella"/>
        <w:tblW w:w="0" w:type="auto"/>
        <w:tblLook w:val="04A0" w:firstRow="1" w:lastRow="0" w:firstColumn="1" w:lastColumn="0" w:noHBand="0" w:noVBand="1"/>
      </w:tblPr>
      <w:tblGrid>
        <w:gridCol w:w="3320"/>
        <w:gridCol w:w="3321"/>
        <w:gridCol w:w="3321"/>
      </w:tblGrid>
      <w:tr w:rsidR="001F7071" w:rsidTr="00D51162">
        <w:tc>
          <w:tcPr>
            <w:tcW w:w="3320" w:type="dxa"/>
          </w:tcPr>
          <w:p w:rsidR="001F7071" w:rsidRPr="009976ED" w:rsidRDefault="001F7071" w:rsidP="00D51162">
            <w:pPr>
              <w:pStyle w:val="Nessunaspaziatura"/>
              <w:jc w:val="center"/>
              <w:rPr>
                <w:b/>
              </w:rPr>
            </w:pPr>
            <w:r>
              <w:rPr>
                <w:b/>
              </w:rPr>
              <w:t>EQ</w:t>
            </w:r>
          </w:p>
        </w:tc>
        <w:tc>
          <w:tcPr>
            <w:tcW w:w="3321" w:type="dxa"/>
          </w:tcPr>
          <w:p w:rsidR="001F7071" w:rsidRPr="009976ED" w:rsidRDefault="001F7071" w:rsidP="00D51162">
            <w:pPr>
              <w:pStyle w:val="Nessunaspaziatura"/>
              <w:jc w:val="center"/>
              <w:rPr>
                <w:b/>
              </w:rPr>
            </w:pPr>
            <w:r>
              <w:rPr>
                <w:b/>
              </w:rPr>
              <w:t>File Types</w:t>
            </w:r>
          </w:p>
        </w:tc>
        <w:tc>
          <w:tcPr>
            <w:tcW w:w="3321" w:type="dxa"/>
          </w:tcPr>
          <w:p w:rsidR="001F7071" w:rsidRPr="009976ED" w:rsidRDefault="001F7071" w:rsidP="00D51162">
            <w:pPr>
              <w:pStyle w:val="Nessunaspaziatura"/>
              <w:jc w:val="center"/>
              <w:rPr>
                <w:b/>
              </w:rPr>
            </w:pPr>
            <w:r>
              <w:rPr>
                <w:b/>
              </w:rPr>
              <w:t>Data Elements</w:t>
            </w:r>
          </w:p>
        </w:tc>
      </w:tr>
      <w:tr w:rsidR="001F7071" w:rsidTr="00D51162">
        <w:tc>
          <w:tcPr>
            <w:tcW w:w="3320" w:type="dxa"/>
          </w:tcPr>
          <w:p w:rsidR="001F7071" w:rsidRDefault="001F7071" w:rsidP="00D51162">
            <w:pPr>
              <w:pStyle w:val="Nessunaspaziatura"/>
            </w:pPr>
            <w:r>
              <w:t>View User Information</w:t>
            </w:r>
          </w:p>
        </w:tc>
        <w:tc>
          <w:tcPr>
            <w:tcW w:w="3321" w:type="dxa"/>
          </w:tcPr>
          <w:p w:rsidR="001F7071" w:rsidRDefault="001F7071" w:rsidP="00D51162">
            <w:pPr>
              <w:pStyle w:val="Nessunaspaziatura"/>
            </w:pPr>
            <w:r>
              <w:t>User’s Data Elements, code</w:t>
            </w:r>
          </w:p>
        </w:tc>
        <w:tc>
          <w:tcPr>
            <w:tcW w:w="3321" w:type="dxa"/>
          </w:tcPr>
          <w:p w:rsidR="001F7071" w:rsidRDefault="001F7071" w:rsidP="00D51162">
            <w:pPr>
              <w:pStyle w:val="Nessunaspaziatura"/>
            </w:pPr>
            <w:r>
              <w:t>Passenger, Administrator, Operator, Driver</w:t>
            </w:r>
          </w:p>
        </w:tc>
      </w:tr>
      <w:tr w:rsidR="001F7071" w:rsidTr="00D51162">
        <w:tc>
          <w:tcPr>
            <w:tcW w:w="3320" w:type="dxa"/>
          </w:tcPr>
          <w:p w:rsidR="001F7071" w:rsidRDefault="001F7071" w:rsidP="00D51162">
            <w:pPr>
              <w:pStyle w:val="Nessunaspaziatura"/>
            </w:pPr>
            <w:r>
              <w:t>View Area Information</w:t>
            </w:r>
          </w:p>
        </w:tc>
        <w:tc>
          <w:tcPr>
            <w:tcW w:w="3321" w:type="dxa"/>
          </w:tcPr>
          <w:p w:rsidR="001F7071" w:rsidRDefault="001F7071" w:rsidP="00D51162">
            <w:pPr>
              <w:pStyle w:val="Nessunaspaziatura"/>
            </w:pPr>
            <w:r>
              <w:t>Area’s Data Elements</w:t>
            </w:r>
          </w:p>
        </w:tc>
        <w:tc>
          <w:tcPr>
            <w:tcW w:w="3321" w:type="dxa"/>
          </w:tcPr>
          <w:p w:rsidR="001F7071" w:rsidRDefault="001F7071" w:rsidP="00D51162">
            <w:pPr>
              <w:pStyle w:val="Nessunaspaziatura"/>
            </w:pPr>
            <w:r>
              <w:t>Area</w:t>
            </w:r>
          </w:p>
        </w:tc>
      </w:tr>
      <w:tr w:rsidR="001F7071" w:rsidTr="00D51162">
        <w:tc>
          <w:tcPr>
            <w:tcW w:w="3320" w:type="dxa"/>
          </w:tcPr>
          <w:p w:rsidR="001F7071" w:rsidRDefault="001F7071" w:rsidP="00D51162">
            <w:pPr>
              <w:pStyle w:val="Nessunaspaziatura"/>
            </w:pPr>
            <w:r>
              <w:t>View Active Request Information</w:t>
            </w:r>
          </w:p>
        </w:tc>
        <w:tc>
          <w:tcPr>
            <w:tcW w:w="3321" w:type="dxa"/>
          </w:tcPr>
          <w:p w:rsidR="001F7071" w:rsidRDefault="001F7071" w:rsidP="00D51162">
            <w:pPr>
              <w:pStyle w:val="Nessunaspaziatura"/>
            </w:pPr>
            <w:r>
              <w:t>Request’s Data Elements</w:t>
            </w:r>
          </w:p>
        </w:tc>
        <w:tc>
          <w:tcPr>
            <w:tcW w:w="3321" w:type="dxa"/>
          </w:tcPr>
          <w:p w:rsidR="001F7071" w:rsidRDefault="001F7071" w:rsidP="00D51162">
            <w:pPr>
              <w:pStyle w:val="Nessunaspaziatura"/>
            </w:pPr>
            <w:r>
              <w:t>Request, Passenger, Driver</w:t>
            </w:r>
          </w:p>
        </w:tc>
      </w:tr>
      <w:tr w:rsidR="001F7071" w:rsidTr="00D51162">
        <w:tc>
          <w:tcPr>
            <w:tcW w:w="3320" w:type="dxa"/>
          </w:tcPr>
          <w:p w:rsidR="001F7071" w:rsidRDefault="001F7071" w:rsidP="00D51162">
            <w:pPr>
              <w:pStyle w:val="Nessunaspaziatura"/>
            </w:pPr>
            <w:r>
              <w:t>View Queue Information</w:t>
            </w:r>
          </w:p>
        </w:tc>
        <w:tc>
          <w:tcPr>
            <w:tcW w:w="3321" w:type="dxa"/>
          </w:tcPr>
          <w:p w:rsidR="001F7071" w:rsidRDefault="001F7071" w:rsidP="00D51162">
            <w:pPr>
              <w:pStyle w:val="Nessunaspaziatura"/>
            </w:pPr>
            <w:r>
              <w:t>position</w:t>
            </w:r>
          </w:p>
        </w:tc>
        <w:tc>
          <w:tcPr>
            <w:tcW w:w="3321" w:type="dxa"/>
          </w:tcPr>
          <w:p w:rsidR="001F7071" w:rsidRDefault="001F7071" w:rsidP="00D51162">
            <w:pPr>
              <w:pStyle w:val="Nessunaspaziatura"/>
            </w:pPr>
            <w:r>
              <w:t>Area, Driver</w:t>
            </w:r>
          </w:p>
        </w:tc>
      </w:tr>
    </w:tbl>
    <w:p w:rsidR="008E1DBB" w:rsidRDefault="008E1DBB" w:rsidP="004664E2">
      <w:pPr>
        <w:pStyle w:val="Nessunaspaziatura"/>
        <w:rPr>
          <w:lang w:val="it-IT"/>
        </w:rPr>
      </w:pPr>
    </w:p>
    <w:p w:rsidR="008E1DBB" w:rsidRDefault="008E1DBB" w:rsidP="004664E2">
      <w:pPr>
        <w:pStyle w:val="Nessunaspaziatura"/>
        <w:rPr>
          <w:lang w:val="it-IT"/>
        </w:rPr>
      </w:pPr>
    </w:p>
    <w:p w:rsidR="008E1DBB" w:rsidRDefault="008E1DBB"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8E1DBB" w:rsidRDefault="008E1DBB"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8E1DBB" w:rsidRDefault="008E1DBB" w:rsidP="004664E2">
      <w:pPr>
        <w:pStyle w:val="Nessunaspaziatura"/>
        <w:rPr>
          <w:lang w:val="it-IT"/>
        </w:rPr>
      </w:pPr>
    </w:p>
    <w:p w:rsidR="0031767D" w:rsidRPr="00E541EB" w:rsidRDefault="0058714A" w:rsidP="00A31004">
      <w:pPr>
        <w:pStyle w:val="Nessunaspaziatura"/>
        <w:numPr>
          <w:ilvl w:val="1"/>
          <w:numId w:val="13"/>
        </w:numPr>
        <w:jc w:val="both"/>
        <w:outlineLvl w:val="1"/>
        <w:rPr>
          <w:b/>
          <w:color w:val="4472C4" w:themeColor="accent5"/>
          <w:sz w:val="28"/>
          <w:szCs w:val="28"/>
        </w:rPr>
      </w:pPr>
      <w:bookmarkStart w:id="10" w:name="_Toc442204015"/>
      <w:r>
        <w:rPr>
          <w:b/>
          <w:color w:val="4472C4" w:themeColor="accent5"/>
          <w:sz w:val="28"/>
          <w:szCs w:val="28"/>
        </w:rPr>
        <w:lastRenderedPageBreak/>
        <w:t>Function Point Assignment</w:t>
      </w:r>
      <w:bookmarkEnd w:id="10"/>
    </w:p>
    <w:p w:rsidR="009976ED" w:rsidRDefault="009976ED" w:rsidP="0058714A">
      <w:pPr>
        <w:pStyle w:val="Nessunaspaziatura"/>
      </w:pPr>
    </w:p>
    <w:tbl>
      <w:tblPr>
        <w:tblStyle w:val="Grigliatabella"/>
        <w:tblW w:w="9923" w:type="dxa"/>
        <w:tblInd w:w="-5" w:type="dxa"/>
        <w:tblLook w:val="04A0" w:firstRow="1" w:lastRow="0" w:firstColumn="1" w:lastColumn="0" w:noHBand="0" w:noVBand="1"/>
      </w:tblPr>
      <w:tblGrid>
        <w:gridCol w:w="1934"/>
        <w:gridCol w:w="1861"/>
        <w:gridCol w:w="1652"/>
        <w:gridCol w:w="2491"/>
        <w:gridCol w:w="1985"/>
      </w:tblGrid>
      <w:tr w:rsidR="0058714A" w:rsidRPr="0033778A" w:rsidTr="0097567E">
        <w:tc>
          <w:tcPr>
            <w:tcW w:w="9923" w:type="dxa"/>
            <w:gridSpan w:val="5"/>
          </w:tcPr>
          <w:p w:rsidR="0058714A" w:rsidRPr="0033778A" w:rsidRDefault="0058714A" w:rsidP="0031206B">
            <w:pPr>
              <w:pStyle w:val="Nessunaspaziatura"/>
              <w:jc w:val="center"/>
              <w:rPr>
                <w:b/>
                <w:sz w:val="24"/>
                <w:szCs w:val="24"/>
              </w:rPr>
            </w:pPr>
            <w:r w:rsidRPr="0033778A">
              <w:rPr>
                <w:b/>
                <w:sz w:val="24"/>
                <w:szCs w:val="24"/>
              </w:rPr>
              <w:t>Internal Logic Files</w:t>
            </w:r>
          </w:p>
        </w:tc>
      </w:tr>
      <w:tr w:rsidR="0031206B" w:rsidTr="0097567E">
        <w:tc>
          <w:tcPr>
            <w:tcW w:w="1934" w:type="dxa"/>
          </w:tcPr>
          <w:p w:rsidR="0031206B" w:rsidRPr="009976ED" w:rsidRDefault="0031206B" w:rsidP="009976ED">
            <w:pPr>
              <w:pStyle w:val="Nessunaspaziatura"/>
              <w:jc w:val="center"/>
              <w:rPr>
                <w:b/>
              </w:rPr>
            </w:pPr>
            <w:r w:rsidRPr="009976ED">
              <w:rPr>
                <w:b/>
              </w:rPr>
              <w:t>ILF</w:t>
            </w:r>
          </w:p>
        </w:tc>
        <w:tc>
          <w:tcPr>
            <w:tcW w:w="1861" w:type="dxa"/>
          </w:tcPr>
          <w:p w:rsidR="0031206B" w:rsidRPr="009976ED" w:rsidRDefault="0031206B" w:rsidP="009976ED">
            <w:pPr>
              <w:pStyle w:val="Nessunaspaziatura"/>
              <w:jc w:val="center"/>
              <w:rPr>
                <w:b/>
              </w:rPr>
            </w:pPr>
            <w:r>
              <w:rPr>
                <w:b/>
              </w:rPr>
              <w:t>Record Elements</w:t>
            </w:r>
          </w:p>
        </w:tc>
        <w:tc>
          <w:tcPr>
            <w:tcW w:w="1652" w:type="dxa"/>
          </w:tcPr>
          <w:p w:rsidR="0031206B" w:rsidRPr="009976ED" w:rsidRDefault="0031206B" w:rsidP="009976ED">
            <w:pPr>
              <w:pStyle w:val="Nessunaspaziatura"/>
              <w:jc w:val="center"/>
              <w:rPr>
                <w:b/>
              </w:rPr>
            </w:pPr>
            <w:r>
              <w:rPr>
                <w:b/>
              </w:rPr>
              <w:t>Data Elements</w:t>
            </w:r>
          </w:p>
        </w:tc>
        <w:tc>
          <w:tcPr>
            <w:tcW w:w="2491" w:type="dxa"/>
          </w:tcPr>
          <w:p w:rsidR="0031206B" w:rsidRPr="009976ED" w:rsidRDefault="0031206B" w:rsidP="009976ED">
            <w:pPr>
              <w:pStyle w:val="Nessunaspaziatura"/>
              <w:jc w:val="center"/>
              <w:rPr>
                <w:b/>
              </w:rPr>
            </w:pPr>
            <w:r>
              <w:rPr>
                <w:b/>
              </w:rPr>
              <w:t>Weight</w:t>
            </w:r>
          </w:p>
        </w:tc>
        <w:tc>
          <w:tcPr>
            <w:tcW w:w="1985" w:type="dxa"/>
          </w:tcPr>
          <w:p w:rsidR="0031206B" w:rsidRDefault="0031206B" w:rsidP="0031206B">
            <w:pPr>
              <w:pStyle w:val="Nessunaspaziatura"/>
              <w:jc w:val="center"/>
              <w:rPr>
                <w:b/>
              </w:rPr>
            </w:pPr>
            <w:r>
              <w:rPr>
                <w:b/>
              </w:rPr>
              <w:t>Function Points</w:t>
            </w:r>
          </w:p>
        </w:tc>
      </w:tr>
      <w:tr w:rsidR="0031206B" w:rsidTr="0097567E">
        <w:tc>
          <w:tcPr>
            <w:tcW w:w="1934" w:type="dxa"/>
          </w:tcPr>
          <w:p w:rsidR="0031206B" w:rsidRDefault="0031206B" w:rsidP="009976ED">
            <w:pPr>
              <w:pStyle w:val="Nessunaspaziatura"/>
            </w:pPr>
            <w:r>
              <w:t>Passenger</w:t>
            </w:r>
          </w:p>
        </w:tc>
        <w:tc>
          <w:tcPr>
            <w:tcW w:w="1861" w:type="dxa"/>
          </w:tcPr>
          <w:p w:rsidR="0031206B" w:rsidRDefault="00296C83" w:rsidP="00CE7912">
            <w:pPr>
              <w:pStyle w:val="Nessunaspaziatura"/>
              <w:jc w:val="center"/>
            </w:pPr>
            <w:r>
              <w:t>2</w:t>
            </w:r>
          </w:p>
        </w:tc>
        <w:tc>
          <w:tcPr>
            <w:tcW w:w="1652" w:type="dxa"/>
          </w:tcPr>
          <w:p w:rsidR="0031206B" w:rsidRDefault="00A11FF0" w:rsidP="00CE7912">
            <w:pPr>
              <w:pStyle w:val="Nessunaspaziatura"/>
              <w:jc w:val="center"/>
            </w:pPr>
            <w:r>
              <w:t>11</w:t>
            </w:r>
          </w:p>
        </w:tc>
        <w:tc>
          <w:tcPr>
            <w:tcW w:w="2491" w:type="dxa"/>
          </w:tcPr>
          <w:p w:rsidR="0031206B" w:rsidRDefault="009027CB" w:rsidP="00CE7912">
            <w:pPr>
              <w:pStyle w:val="Nessunaspaziatura"/>
              <w:jc w:val="center"/>
            </w:pPr>
            <w:r>
              <w:t>Low</w:t>
            </w:r>
          </w:p>
        </w:tc>
        <w:tc>
          <w:tcPr>
            <w:tcW w:w="1985" w:type="dxa"/>
          </w:tcPr>
          <w:p w:rsidR="0031206B" w:rsidRDefault="009027CB" w:rsidP="00CE7912">
            <w:pPr>
              <w:pStyle w:val="Nessunaspaziatura"/>
              <w:jc w:val="center"/>
            </w:pPr>
            <w:r>
              <w:t>7</w:t>
            </w:r>
          </w:p>
        </w:tc>
      </w:tr>
      <w:tr w:rsidR="0031206B" w:rsidTr="0097567E">
        <w:tc>
          <w:tcPr>
            <w:tcW w:w="1934" w:type="dxa"/>
          </w:tcPr>
          <w:p w:rsidR="0031206B" w:rsidRDefault="0031206B" w:rsidP="009976ED">
            <w:pPr>
              <w:pStyle w:val="Nessunaspaziatura"/>
            </w:pPr>
            <w:r>
              <w:t>Driver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20</w:t>
            </w:r>
          </w:p>
        </w:tc>
        <w:tc>
          <w:tcPr>
            <w:tcW w:w="2491" w:type="dxa"/>
          </w:tcPr>
          <w:p w:rsidR="0031206B" w:rsidRDefault="009027CB" w:rsidP="00CE7912">
            <w:pPr>
              <w:pStyle w:val="Nessunaspaziatura"/>
              <w:jc w:val="center"/>
            </w:pPr>
            <w:r>
              <w:t>Average</w:t>
            </w:r>
          </w:p>
        </w:tc>
        <w:tc>
          <w:tcPr>
            <w:tcW w:w="1985" w:type="dxa"/>
          </w:tcPr>
          <w:p w:rsidR="0031206B" w:rsidRDefault="009027CB" w:rsidP="00CE7912">
            <w:pPr>
              <w:pStyle w:val="Nessunaspaziatura"/>
              <w:jc w:val="center"/>
            </w:pPr>
            <w:r>
              <w:t>10</w:t>
            </w:r>
          </w:p>
        </w:tc>
      </w:tr>
      <w:tr w:rsidR="0031206B" w:rsidTr="0097567E">
        <w:tc>
          <w:tcPr>
            <w:tcW w:w="1934" w:type="dxa"/>
          </w:tcPr>
          <w:p w:rsidR="0031206B" w:rsidRDefault="0031206B" w:rsidP="009976ED">
            <w:pPr>
              <w:pStyle w:val="Nessunaspaziatura"/>
            </w:pPr>
            <w:r>
              <w:t>Operator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10</w:t>
            </w:r>
          </w:p>
        </w:tc>
        <w:tc>
          <w:tcPr>
            <w:tcW w:w="2491" w:type="dxa"/>
          </w:tcPr>
          <w:p w:rsidR="0031206B" w:rsidRDefault="009027CB" w:rsidP="00CE7912">
            <w:pPr>
              <w:pStyle w:val="Nessunaspaziatura"/>
              <w:jc w:val="center"/>
            </w:pPr>
            <w:r>
              <w:t>Low</w:t>
            </w:r>
          </w:p>
        </w:tc>
        <w:tc>
          <w:tcPr>
            <w:tcW w:w="1985" w:type="dxa"/>
          </w:tcPr>
          <w:p w:rsidR="0031206B" w:rsidRDefault="009027CB" w:rsidP="00CE7912">
            <w:pPr>
              <w:pStyle w:val="Nessunaspaziatura"/>
              <w:jc w:val="center"/>
            </w:pPr>
            <w:r>
              <w:t>7</w:t>
            </w:r>
          </w:p>
        </w:tc>
      </w:tr>
      <w:tr w:rsidR="0031206B" w:rsidTr="0097567E">
        <w:tc>
          <w:tcPr>
            <w:tcW w:w="1934" w:type="dxa"/>
          </w:tcPr>
          <w:p w:rsidR="0031206B" w:rsidRDefault="0031206B" w:rsidP="009976ED">
            <w:pPr>
              <w:pStyle w:val="Nessunaspaziatura"/>
            </w:pPr>
            <w:r>
              <w:t>Administrator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11</w:t>
            </w:r>
          </w:p>
        </w:tc>
        <w:tc>
          <w:tcPr>
            <w:tcW w:w="2491" w:type="dxa"/>
          </w:tcPr>
          <w:p w:rsidR="0031206B" w:rsidRDefault="009027CB" w:rsidP="00CE7912">
            <w:pPr>
              <w:pStyle w:val="Nessunaspaziatura"/>
              <w:jc w:val="center"/>
            </w:pPr>
            <w:r>
              <w:t>Low</w:t>
            </w:r>
          </w:p>
        </w:tc>
        <w:tc>
          <w:tcPr>
            <w:tcW w:w="1985" w:type="dxa"/>
          </w:tcPr>
          <w:p w:rsidR="0031206B" w:rsidRDefault="009027CB" w:rsidP="00CE7912">
            <w:pPr>
              <w:pStyle w:val="Nessunaspaziatura"/>
              <w:jc w:val="center"/>
            </w:pPr>
            <w:r>
              <w:t>7</w:t>
            </w:r>
          </w:p>
        </w:tc>
      </w:tr>
      <w:tr w:rsidR="0031206B" w:rsidTr="0097567E">
        <w:tc>
          <w:tcPr>
            <w:tcW w:w="1934" w:type="dxa"/>
          </w:tcPr>
          <w:p w:rsidR="0031206B" w:rsidRDefault="0031206B" w:rsidP="009976ED">
            <w:pPr>
              <w:pStyle w:val="Nessunaspaziatura"/>
            </w:pPr>
            <w:r>
              <w:t>Area</w:t>
            </w:r>
          </w:p>
        </w:tc>
        <w:tc>
          <w:tcPr>
            <w:tcW w:w="1861" w:type="dxa"/>
          </w:tcPr>
          <w:p w:rsidR="0031206B" w:rsidRDefault="00F245AF" w:rsidP="00CE7912">
            <w:pPr>
              <w:pStyle w:val="Nessunaspaziatura"/>
              <w:jc w:val="center"/>
            </w:pPr>
            <w:r>
              <w:t>2</w:t>
            </w:r>
          </w:p>
        </w:tc>
        <w:tc>
          <w:tcPr>
            <w:tcW w:w="1652" w:type="dxa"/>
          </w:tcPr>
          <w:p w:rsidR="0031206B" w:rsidRDefault="00F245AF" w:rsidP="00CE7912">
            <w:pPr>
              <w:pStyle w:val="Nessunaspaziatura"/>
              <w:jc w:val="center"/>
            </w:pPr>
            <w:r>
              <w:t>6</w:t>
            </w:r>
          </w:p>
        </w:tc>
        <w:tc>
          <w:tcPr>
            <w:tcW w:w="2491" w:type="dxa"/>
          </w:tcPr>
          <w:p w:rsidR="0031206B" w:rsidRDefault="009027CB" w:rsidP="00CE7912">
            <w:pPr>
              <w:pStyle w:val="Nessunaspaziatura"/>
              <w:jc w:val="center"/>
            </w:pPr>
            <w:r>
              <w:t>Low</w:t>
            </w:r>
          </w:p>
        </w:tc>
        <w:tc>
          <w:tcPr>
            <w:tcW w:w="1985" w:type="dxa"/>
          </w:tcPr>
          <w:p w:rsidR="0031206B" w:rsidRDefault="009027CB" w:rsidP="00CE7912">
            <w:pPr>
              <w:pStyle w:val="Nessunaspaziatura"/>
              <w:jc w:val="center"/>
            </w:pPr>
            <w:r>
              <w:t>7</w:t>
            </w:r>
          </w:p>
        </w:tc>
      </w:tr>
      <w:tr w:rsidR="0031206B" w:rsidTr="0097567E">
        <w:tc>
          <w:tcPr>
            <w:tcW w:w="1934" w:type="dxa"/>
          </w:tcPr>
          <w:p w:rsidR="0031206B" w:rsidRDefault="0031206B" w:rsidP="009976ED">
            <w:pPr>
              <w:pStyle w:val="Nessunaspaziatura"/>
            </w:pPr>
            <w:r>
              <w:t>Request</w:t>
            </w:r>
          </w:p>
        </w:tc>
        <w:tc>
          <w:tcPr>
            <w:tcW w:w="1861" w:type="dxa"/>
          </w:tcPr>
          <w:p w:rsidR="0031206B" w:rsidRDefault="00602921" w:rsidP="00CE7912">
            <w:pPr>
              <w:pStyle w:val="Nessunaspaziatura"/>
              <w:jc w:val="center"/>
            </w:pPr>
            <w:r>
              <w:t>1</w:t>
            </w:r>
          </w:p>
        </w:tc>
        <w:tc>
          <w:tcPr>
            <w:tcW w:w="1652" w:type="dxa"/>
          </w:tcPr>
          <w:p w:rsidR="0031206B" w:rsidRDefault="009027CB" w:rsidP="00602921">
            <w:pPr>
              <w:pStyle w:val="Nessunaspaziatura"/>
              <w:jc w:val="center"/>
            </w:pPr>
            <w:r>
              <w:t>12</w:t>
            </w:r>
          </w:p>
        </w:tc>
        <w:tc>
          <w:tcPr>
            <w:tcW w:w="2491" w:type="dxa"/>
          </w:tcPr>
          <w:p w:rsidR="0031206B" w:rsidRDefault="009027CB" w:rsidP="00CE7912">
            <w:pPr>
              <w:pStyle w:val="Nessunaspaziatura"/>
              <w:jc w:val="center"/>
            </w:pPr>
            <w:r>
              <w:t>Low</w:t>
            </w:r>
          </w:p>
        </w:tc>
        <w:tc>
          <w:tcPr>
            <w:tcW w:w="1985" w:type="dxa"/>
          </w:tcPr>
          <w:p w:rsidR="0031206B" w:rsidRDefault="009027CB" w:rsidP="00CE7912">
            <w:pPr>
              <w:pStyle w:val="Nessunaspaziatura"/>
              <w:jc w:val="center"/>
            </w:pPr>
            <w:r>
              <w:t>7</w:t>
            </w:r>
          </w:p>
        </w:tc>
      </w:tr>
      <w:tr w:rsidR="00DB77F6" w:rsidTr="0097567E">
        <w:tc>
          <w:tcPr>
            <w:tcW w:w="1934" w:type="dxa"/>
          </w:tcPr>
          <w:p w:rsidR="00DB77F6" w:rsidRDefault="00DB77F6" w:rsidP="009976ED">
            <w:pPr>
              <w:pStyle w:val="Nessunaspaziatura"/>
            </w:pPr>
          </w:p>
        </w:tc>
        <w:tc>
          <w:tcPr>
            <w:tcW w:w="1861" w:type="dxa"/>
          </w:tcPr>
          <w:p w:rsidR="00DB77F6" w:rsidRDefault="00DB77F6" w:rsidP="00CE7912">
            <w:pPr>
              <w:pStyle w:val="Nessunaspaziatura"/>
              <w:jc w:val="center"/>
            </w:pPr>
          </w:p>
        </w:tc>
        <w:tc>
          <w:tcPr>
            <w:tcW w:w="1652" w:type="dxa"/>
          </w:tcPr>
          <w:p w:rsidR="00DB77F6" w:rsidRDefault="00DB77F6" w:rsidP="00602921">
            <w:pPr>
              <w:pStyle w:val="Nessunaspaziatura"/>
              <w:jc w:val="center"/>
            </w:pPr>
          </w:p>
        </w:tc>
        <w:tc>
          <w:tcPr>
            <w:tcW w:w="2491" w:type="dxa"/>
          </w:tcPr>
          <w:p w:rsidR="00DB77F6" w:rsidRDefault="00DB77F6" w:rsidP="00CE7912">
            <w:pPr>
              <w:pStyle w:val="Nessunaspaziatura"/>
              <w:jc w:val="center"/>
            </w:pPr>
          </w:p>
        </w:tc>
        <w:tc>
          <w:tcPr>
            <w:tcW w:w="1985" w:type="dxa"/>
          </w:tcPr>
          <w:p w:rsidR="00DB77F6" w:rsidRDefault="00DB77F6" w:rsidP="00CE7912">
            <w:pPr>
              <w:pStyle w:val="Nessunaspaziatura"/>
              <w:jc w:val="center"/>
            </w:pPr>
          </w:p>
        </w:tc>
      </w:tr>
      <w:tr w:rsidR="00DB77F6" w:rsidTr="0097567E">
        <w:tc>
          <w:tcPr>
            <w:tcW w:w="7938" w:type="dxa"/>
            <w:gridSpan w:val="4"/>
          </w:tcPr>
          <w:p w:rsidR="00DB77F6" w:rsidRPr="00DB77F6" w:rsidRDefault="00DB77F6" w:rsidP="00DB77F6">
            <w:pPr>
              <w:pStyle w:val="Nessunaspaziatura"/>
              <w:jc w:val="right"/>
              <w:rPr>
                <w:b/>
              </w:rPr>
            </w:pPr>
            <w:r w:rsidRPr="00DB77F6">
              <w:rPr>
                <w:b/>
              </w:rPr>
              <w:t>Total:</w:t>
            </w:r>
          </w:p>
        </w:tc>
        <w:tc>
          <w:tcPr>
            <w:tcW w:w="1985" w:type="dxa"/>
          </w:tcPr>
          <w:p w:rsidR="00DB77F6" w:rsidRDefault="00D35DFB" w:rsidP="00CE7912">
            <w:pPr>
              <w:pStyle w:val="Nessunaspaziatura"/>
              <w:jc w:val="center"/>
            </w:pPr>
            <w:r>
              <w:t>45</w:t>
            </w:r>
          </w:p>
        </w:tc>
      </w:tr>
    </w:tbl>
    <w:p w:rsidR="00441041" w:rsidRDefault="00441041" w:rsidP="0031767D">
      <w:pPr>
        <w:pStyle w:val="Nessunaspaziatura"/>
      </w:pPr>
    </w:p>
    <w:p w:rsidR="0033778A" w:rsidRDefault="0033778A" w:rsidP="0031767D">
      <w:pPr>
        <w:pStyle w:val="Nessunaspaziatura"/>
      </w:pPr>
    </w:p>
    <w:tbl>
      <w:tblPr>
        <w:tblStyle w:val="Grigliatabella"/>
        <w:tblW w:w="0" w:type="auto"/>
        <w:tblLook w:val="04A0" w:firstRow="1" w:lastRow="0" w:firstColumn="1" w:lastColumn="0" w:noHBand="0" w:noVBand="1"/>
      </w:tblPr>
      <w:tblGrid>
        <w:gridCol w:w="1992"/>
        <w:gridCol w:w="1992"/>
        <w:gridCol w:w="1992"/>
        <w:gridCol w:w="1993"/>
        <w:gridCol w:w="1949"/>
      </w:tblGrid>
      <w:tr w:rsidR="0058714A" w:rsidRPr="0033778A" w:rsidTr="0097567E">
        <w:tc>
          <w:tcPr>
            <w:tcW w:w="9918" w:type="dxa"/>
            <w:gridSpan w:val="5"/>
          </w:tcPr>
          <w:p w:rsidR="0058714A" w:rsidRPr="0033778A" w:rsidRDefault="0058714A" w:rsidP="001F40E6">
            <w:pPr>
              <w:pStyle w:val="Nessunaspaziatura"/>
              <w:jc w:val="center"/>
              <w:rPr>
                <w:b/>
                <w:sz w:val="24"/>
                <w:szCs w:val="24"/>
              </w:rPr>
            </w:pPr>
            <w:r w:rsidRPr="0033778A">
              <w:rPr>
                <w:b/>
                <w:sz w:val="24"/>
                <w:szCs w:val="24"/>
              </w:rPr>
              <w:t>External Interface Files</w:t>
            </w:r>
          </w:p>
        </w:tc>
      </w:tr>
      <w:tr w:rsidR="001F40E6" w:rsidRPr="001F40E6" w:rsidTr="0097567E">
        <w:tc>
          <w:tcPr>
            <w:tcW w:w="1992" w:type="dxa"/>
          </w:tcPr>
          <w:p w:rsidR="001F40E6" w:rsidRPr="001F40E6" w:rsidRDefault="001F40E6" w:rsidP="001F40E6">
            <w:pPr>
              <w:pStyle w:val="Nessunaspaziatura"/>
              <w:jc w:val="center"/>
              <w:rPr>
                <w:b/>
              </w:rPr>
            </w:pPr>
            <w:r>
              <w:rPr>
                <w:b/>
              </w:rPr>
              <w:t>EIF</w:t>
            </w:r>
          </w:p>
        </w:tc>
        <w:tc>
          <w:tcPr>
            <w:tcW w:w="1992" w:type="dxa"/>
          </w:tcPr>
          <w:p w:rsidR="001F40E6" w:rsidRPr="001F40E6" w:rsidRDefault="001F40E6" w:rsidP="001F40E6">
            <w:pPr>
              <w:pStyle w:val="Nessunaspaziatura"/>
              <w:jc w:val="center"/>
              <w:rPr>
                <w:b/>
              </w:rPr>
            </w:pPr>
            <w:r>
              <w:rPr>
                <w:b/>
              </w:rPr>
              <w:t>Record Elements</w:t>
            </w:r>
          </w:p>
        </w:tc>
        <w:tc>
          <w:tcPr>
            <w:tcW w:w="1992" w:type="dxa"/>
          </w:tcPr>
          <w:p w:rsidR="001F40E6" w:rsidRPr="001F40E6" w:rsidRDefault="001F40E6" w:rsidP="001F40E6">
            <w:pPr>
              <w:pStyle w:val="Nessunaspaziatura"/>
              <w:jc w:val="center"/>
              <w:rPr>
                <w:b/>
              </w:rPr>
            </w:pPr>
            <w:r>
              <w:rPr>
                <w:b/>
              </w:rPr>
              <w:t>Data Elements</w:t>
            </w:r>
          </w:p>
        </w:tc>
        <w:tc>
          <w:tcPr>
            <w:tcW w:w="1993" w:type="dxa"/>
          </w:tcPr>
          <w:p w:rsidR="001F40E6" w:rsidRPr="001F40E6" w:rsidRDefault="001F40E6" w:rsidP="001F40E6">
            <w:pPr>
              <w:pStyle w:val="Nessunaspaziatura"/>
              <w:jc w:val="center"/>
              <w:rPr>
                <w:b/>
              </w:rPr>
            </w:pPr>
            <w:r>
              <w:rPr>
                <w:b/>
              </w:rPr>
              <w:t>Weight</w:t>
            </w:r>
          </w:p>
        </w:tc>
        <w:tc>
          <w:tcPr>
            <w:tcW w:w="1949" w:type="dxa"/>
          </w:tcPr>
          <w:p w:rsidR="001F40E6" w:rsidRPr="001F40E6" w:rsidRDefault="001F40E6" w:rsidP="001F40E6">
            <w:pPr>
              <w:pStyle w:val="Nessunaspaziatura"/>
              <w:jc w:val="center"/>
              <w:rPr>
                <w:b/>
              </w:rPr>
            </w:pPr>
            <w:r>
              <w:rPr>
                <w:b/>
              </w:rPr>
              <w:t>Function Points</w:t>
            </w:r>
          </w:p>
        </w:tc>
      </w:tr>
      <w:tr w:rsidR="001F40E6" w:rsidTr="0097567E">
        <w:tc>
          <w:tcPr>
            <w:tcW w:w="1992" w:type="dxa"/>
          </w:tcPr>
          <w:p w:rsidR="001F40E6" w:rsidRDefault="001F40E6" w:rsidP="001F40E6">
            <w:pPr>
              <w:pStyle w:val="Nessunaspaziatura"/>
            </w:pPr>
            <w:r>
              <w:t>Map Data</w:t>
            </w:r>
          </w:p>
        </w:tc>
        <w:tc>
          <w:tcPr>
            <w:tcW w:w="1992" w:type="dxa"/>
          </w:tcPr>
          <w:p w:rsidR="001F40E6" w:rsidRDefault="001F40E6" w:rsidP="001F40E6">
            <w:pPr>
              <w:pStyle w:val="Nessunaspaziatura"/>
              <w:jc w:val="center"/>
            </w:pPr>
            <w:r>
              <w:t>1</w:t>
            </w:r>
          </w:p>
        </w:tc>
        <w:tc>
          <w:tcPr>
            <w:tcW w:w="1992" w:type="dxa"/>
          </w:tcPr>
          <w:p w:rsidR="001F40E6" w:rsidRDefault="00042F60" w:rsidP="001F40E6">
            <w:pPr>
              <w:pStyle w:val="Nessunaspaziatura"/>
              <w:jc w:val="center"/>
            </w:pPr>
            <w:r>
              <w:t>1</w:t>
            </w:r>
          </w:p>
        </w:tc>
        <w:tc>
          <w:tcPr>
            <w:tcW w:w="1993" w:type="dxa"/>
          </w:tcPr>
          <w:p w:rsidR="001F40E6" w:rsidRDefault="001F40E6" w:rsidP="001F40E6">
            <w:pPr>
              <w:pStyle w:val="Nessunaspaziatura"/>
              <w:jc w:val="center"/>
            </w:pPr>
            <w:r>
              <w:t>Low</w:t>
            </w:r>
          </w:p>
        </w:tc>
        <w:tc>
          <w:tcPr>
            <w:tcW w:w="1949" w:type="dxa"/>
          </w:tcPr>
          <w:p w:rsidR="001F40E6" w:rsidRDefault="001F40E6" w:rsidP="001F40E6">
            <w:pPr>
              <w:pStyle w:val="Nessunaspaziatura"/>
              <w:jc w:val="center"/>
            </w:pPr>
            <w:r>
              <w:t>5</w:t>
            </w:r>
          </w:p>
        </w:tc>
      </w:tr>
      <w:tr w:rsidR="001F40E6" w:rsidTr="0097567E">
        <w:tc>
          <w:tcPr>
            <w:tcW w:w="1992" w:type="dxa"/>
          </w:tcPr>
          <w:p w:rsidR="001F40E6" w:rsidRDefault="001F40E6" w:rsidP="001F40E6">
            <w:pPr>
              <w:pStyle w:val="Nessunaspaziatura"/>
            </w:pPr>
            <w:r>
              <w:t>Coordinate</w:t>
            </w:r>
          </w:p>
        </w:tc>
        <w:tc>
          <w:tcPr>
            <w:tcW w:w="1992" w:type="dxa"/>
          </w:tcPr>
          <w:p w:rsidR="001F40E6" w:rsidRDefault="001F40E6" w:rsidP="001F40E6">
            <w:pPr>
              <w:pStyle w:val="Nessunaspaziatura"/>
              <w:jc w:val="center"/>
            </w:pPr>
            <w:r>
              <w:t>1</w:t>
            </w:r>
          </w:p>
        </w:tc>
        <w:tc>
          <w:tcPr>
            <w:tcW w:w="1992" w:type="dxa"/>
          </w:tcPr>
          <w:p w:rsidR="001F40E6" w:rsidRDefault="00A569C5" w:rsidP="001F40E6">
            <w:pPr>
              <w:pStyle w:val="Nessunaspaziatura"/>
              <w:jc w:val="center"/>
            </w:pPr>
            <w:r>
              <w:t>3</w:t>
            </w:r>
          </w:p>
        </w:tc>
        <w:tc>
          <w:tcPr>
            <w:tcW w:w="1993" w:type="dxa"/>
          </w:tcPr>
          <w:p w:rsidR="001F40E6" w:rsidRDefault="001F40E6" w:rsidP="001F40E6">
            <w:pPr>
              <w:pStyle w:val="Nessunaspaziatura"/>
              <w:jc w:val="center"/>
            </w:pPr>
            <w:r>
              <w:t>Low</w:t>
            </w:r>
          </w:p>
        </w:tc>
        <w:tc>
          <w:tcPr>
            <w:tcW w:w="1949" w:type="dxa"/>
          </w:tcPr>
          <w:p w:rsidR="001F40E6" w:rsidRDefault="001F40E6" w:rsidP="001F40E6">
            <w:pPr>
              <w:pStyle w:val="Nessunaspaziatura"/>
              <w:jc w:val="center"/>
            </w:pPr>
            <w:r>
              <w:t>5</w:t>
            </w:r>
          </w:p>
        </w:tc>
      </w:tr>
      <w:tr w:rsidR="001F40E6" w:rsidTr="0097567E">
        <w:tc>
          <w:tcPr>
            <w:tcW w:w="1992" w:type="dxa"/>
          </w:tcPr>
          <w:p w:rsidR="001F40E6" w:rsidRDefault="001F40E6" w:rsidP="001F40E6">
            <w:pPr>
              <w:pStyle w:val="Nessunaspaziatura"/>
            </w:pPr>
            <w:r>
              <w:t>ETA</w:t>
            </w:r>
          </w:p>
        </w:tc>
        <w:tc>
          <w:tcPr>
            <w:tcW w:w="1992" w:type="dxa"/>
          </w:tcPr>
          <w:p w:rsidR="001F40E6" w:rsidRDefault="001F40E6" w:rsidP="001F40E6">
            <w:pPr>
              <w:pStyle w:val="Nessunaspaziatura"/>
              <w:jc w:val="center"/>
            </w:pPr>
            <w:r>
              <w:t>1</w:t>
            </w:r>
          </w:p>
        </w:tc>
        <w:tc>
          <w:tcPr>
            <w:tcW w:w="1992" w:type="dxa"/>
          </w:tcPr>
          <w:p w:rsidR="001F40E6" w:rsidRDefault="00105F89" w:rsidP="00042F60">
            <w:pPr>
              <w:pStyle w:val="Nessunaspaziatura"/>
              <w:jc w:val="center"/>
            </w:pPr>
            <w:r>
              <w:t>2</w:t>
            </w:r>
          </w:p>
        </w:tc>
        <w:tc>
          <w:tcPr>
            <w:tcW w:w="1993" w:type="dxa"/>
          </w:tcPr>
          <w:p w:rsidR="001F40E6" w:rsidRDefault="001F40E6" w:rsidP="001F40E6">
            <w:pPr>
              <w:pStyle w:val="Nessunaspaziatura"/>
              <w:jc w:val="center"/>
            </w:pPr>
            <w:r>
              <w:t>Low</w:t>
            </w:r>
          </w:p>
        </w:tc>
        <w:tc>
          <w:tcPr>
            <w:tcW w:w="1949" w:type="dxa"/>
          </w:tcPr>
          <w:p w:rsidR="001F40E6" w:rsidRDefault="001F40E6" w:rsidP="001F40E6">
            <w:pPr>
              <w:pStyle w:val="Nessunaspaziatura"/>
              <w:jc w:val="center"/>
            </w:pPr>
            <w:r>
              <w:t>5</w:t>
            </w:r>
          </w:p>
        </w:tc>
      </w:tr>
      <w:tr w:rsidR="007B5F66" w:rsidTr="0097567E">
        <w:tc>
          <w:tcPr>
            <w:tcW w:w="1992" w:type="dxa"/>
          </w:tcPr>
          <w:p w:rsidR="007B5F66" w:rsidRDefault="007B5F66" w:rsidP="001F40E6">
            <w:pPr>
              <w:pStyle w:val="Nessunaspaziatura"/>
            </w:pPr>
            <w:r>
              <w:t>SMS</w:t>
            </w:r>
          </w:p>
        </w:tc>
        <w:tc>
          <w:tcPr>
            <w:tcW w:w="1992" w:type="dxa"/>
          </w:tcPr>
          <w:p w:rsidR="007B5F66" w:rsidRDefault="007B5F66" w:rsidP="001F40E6">
            <w:pPr>
              <w:pStyle w:val="Nessunaspaziatura"/>
              <w:jc w:val="center"/>
            </w:pPr>
            <w:r>
              <w:t>1</w:t>
            </w:r>
          </w:p>
        </w:tc>
        <w:tc>
          <w:tcPr>
            <w:tcW w:w="1992" w:type="dxa"/>
          </w:tcPr>
          <w:p w:rsidR="007B5F66" w:rsidRDefault="007B5F66" w:rsidP="00042F60">
            <w:pPr>
              <w:pStyle w:val="Nessunaspaziatura"/>
              <w:jc w:val="center"/>
            </w:pPr>
            <w:r>
              <w:t>1</w:t>
            </w:r>
          </w:p>
        </w:tc>
        <w:tc>
          <w:tcPr>
            <w:tcW w:w="1993" w:type="dxa"/>
          </w:tcPr>
          <w:p w:rsidR="007B5F66" w:rsidRDefault="007B5F66" w:rsidP="001F40E6">
            <w:pPr>
              <w:pStyle w:val="Nessunaspaziatura"/>
              <w:jc w:val="center"/>
            </w:pPr>
            <w:r>
              <w:t>Low</w:t>
            </w:r>
          </w:p>
        </w:tc>
        <w:tc>
          <w:tcPr>
            <w:tcW w:w="1949" w:type="dxa"/>
          </w:tcPr>
          <w:p w:rsidR="007B5F66" w:rsidRDefault="007B5F66" w:rsidP="001F40E6">
            <w:pPr>
              <w:pStyle w:val="Nessunaspaziatura"/>
              <w:jc w:val="center"/>
            </w:pPr>
            <w:r>
              <w:t>5</w:t>
            </w:r>
          </w:p>
        </w:tc>
      </w:tr>
      <w:tr w:rsidR="00DB77F6" w:rsidTr="0097567E">
        <w:tc>
          <w:tcPr>
            <w:tcW w:w="1992" w:type="dxa"/>
          </w:tcPr>
          <w:p w:rsidR="00DB77F6" w:rsidRDefault="00DB77F6" w:rsidP="001F40E6">
            <w:pPr>
              <w:pStyle w:val="Nessunaspaziatura"/>
            </w:pPr>
          </w:p>
        </w:tc>
        <w:tc>
          <w:tcPr>
            <w:tcW w:w="1992" w:type="dxa"/>
          </w:tcPr>
          <w:p w:rsidR="00DB77F6" w:rsidRDefault="00DB77F6" w:rsidP="001F40E6">
            <w:pPr>
              <w:pStyle w:val="Nessunaspaziatura"/>
              <w:jc w:val="center"/>
            </w:pPr>
          </w:p>
        </w:tc>
        <w:tc>
          <w:tcPr>
            <w:tcW w:w="1992" w:type="dxa"/>
          </w:tcPr>
          <w:p w:rsidR="00DB77F6" w:rsidRDefault="00DB77F6" w:rsidP="00042F60">
            <w:pPr>
              <w:pStyle w:val="Nessunaspaziatura"/>
              <w:jc w:val="center"/>
            </w:pPr>
          </w:p>
        </w:tc>
        <w:tc>
          <w:tcPr>
            <w:tcW w:w="1993" w:type="dxa"/>
          </w:tcPr>
          <w:p w:rsidR="00DB77F6" w:rsidRDefault="00DB77F6" w:rsidP="001F40E6">
            <w:pPr>
              <w:pStyle w:val="Nessunaspaziatura"/>
              <w:jc w:val="center"/>
            </w:pPr>
          </w:p>
        </w:tc>
        <w:tc>
          <w:tcPr>
            <w:tcW w:w="1949" w:type="dxa"/>
          </w:tcPr>
          <w:p w:rsidR="00DB77F6" w:rsidRDefault="00DB77F6" w:rsidP="001F40E6">
            <w:pPr>
              <w:pStyle w:val="Nessunaspaziatura"/>
              <w:jc w:val="center"/>
            </w:pPr>
          </w:p>
        </w:tc>
      </w:tr>
      <w:tr w:rsidR="00DB77F6" w:rsidTr="0097567E">
        <w:tc>
          <w:tcPr>
            <w:tcW w:w="7969" w:type="dxa"/>
            <w:gridSpan w:val="4"/>
          </w:tcPr>
          <w:p w:rsidR="00DB77F6" w:rsidRPr="00DB77F6" w:rsidRDefault="00DB77F6" w:rsidP="00DB77F6">
            <w:pPr>
              <w:pStyle w:val="Nessunaspaziatura"/>
              <w:jc w:val="right"/>
              <w:rPr>
                <w:b/>
              </w:rPr>
            </w:pPr>
            <w:r>
              <w:rPr>
                <w:b/>
              </w:rPr>
              <w:t>Total:</w:t>
            </w:r>
          </w:p>
        </w:tc>
        <w:tc>
          <w:tcPr>
            <w:tcW w:w="1949" w:type="dxa"/>
          </w:tcPr>
          <w:p w:rsidR="00DB77F6" w:rsidRDefault="007B5F66" w:rsidP="001F40E6">
            <w:pPr>
              <w:pStyle w:val="Nessunaspaziatura"/>
              <w:jc w:val="center"/>
            </w:pPr>
            <w:r>
              <w:t>20</w:t>
            </w:r>
          </w:p>
        </w:tc>
      </w:tr>
    </w:tbl>
    <w:p w:rsidR="0033778A" w:rsidRDefault="0033778A" w:rsidP="00F13152">
      <w:pPr>
        <w:pStyle w:val="Nessunaspaziatura"/>
      </w:pPr>
    </w:p>
    <w:p w:rsidR="0033778A" w:rsidRDefault="0033778A" w:rsidP="00F13152">
      <w:pPr>
        <w:pStyle w:val="Nessunaspaziatura"/>
      </w:pPr>
    </w:p>
    <w:tbl>
      <w:tblPr>
        <w:tblStyle w:val="Grigliatabella"/>
        <w:tblW w:w="9923" w:type="dxa"/>
        <w:tblInd w:w="-5" w:type="dxa"/>
        <w:tblLook w:val="04A0" w:firstRow="1" w:lastRow="0" w:firstColumn="1" w:lastColumn="0" w:noHBand="0" w:noVBand="1"/>
      </w:tblPr>
      <w:tblGrid>
        <w:gridCol w:w="3922"/>
        <w:gridCol w:w="1225"/>
        <w:gridCol w:w="1652"/>
        <w:gridCol w:w="1281"/>
        <w:gridCol w:w="1843"/>
      </w:tblGrid>
      <w:tr w:rsidR="0033778A" w:rsidRPr="0033778A" w:rsidTr="00D51162">
        <w:tc>
          <w:tcPr>
            <w:tcW w:w="9923" w:type="dxa"/>
            <w:gridSpan w:val="5"/>
          </w:tcPr>
          <w:p w:rsidR="0033778A" w:rsidRPr="0033778A" w:rsidRDefault="0033778A" w:rsidP="0033778A">
            <w:pPr>
              <w:pStyle w:val="Nessunaspaziatura"/>
              <w:jc w:val="center"/>
              <w:rPr>
                <w:b/>
                <w:sz w:val="24"/>
                <w:szCs w:val="24"/>
              </w:rPr>
            </w:pPr>
            <w:r>
              <w:rPr>
                <w:b/>
                <w:sz w:val="24"/>
                <w:szCs w:val="24"/>
              </w:rPr>
              <w:t>External Inputs</w:t>
            </w:r>
          </w:p>
        </w:tc>
      </w:tr>
      <w:tr w:rsidR="00FE75F7" w:rsidTr="004574C5">
        <w:tc>
          <w:tcPr>
            <w:tcW w:w="3922" w:type="dxa"/>
          </w:tcPr>
          <w:p w:rsidR="0073339E" w:rsidRPr="009976ED" w:rsidRDefault="0073339E" w:rsidP="0073339E">
            <w:pPr>
              <w:pStyle w:val="Nessunaspaziatura"/>
              <w:jc w:val="center"/>
              <w:rPr>
                <w:b/>
              </w:rPr>
            </w:pPr>
            <w:r>
              <w:rPr>
                <w:b/>
              </w:rPr>
              <w:t>EI</w:t>
            </w:r>
          </w:p>
        </w:tc>
        <w:tc>
          <w:tcPr>
            <w:tcW w:w="1225" w:type="dxa"/>
          </w:tcPr>
          <w:p w:rsidR="0073339E" w:rsidRPr="009976ED" w:rsidRDefault="0073339E" w:rsidP="005D7705">
            <w:pPr>
              <w:pStyle w:val="Nessunaspaziatura"/>
              <w:jc w:val="center"/>
              <w:rPr>
                <w:b/>
              </w:rPr>
            </w:pPr>
            <w:r>
              <w:rPr>
                <w:b/>
              </w:rPr>
              <w:t>File Types</w:t>
            </w:r>
          </w:p>
        </w:tc>
        <w:tc>
          <w:tcPr>
            <w:tcW w:w="1652" w:type="dxa"/>
          </w:tcPr>
          <w:p w:rsidR="0073339E" w:rsidRPr="009976ED" w:rsidRDefault="0073339E" w:rsidP="005D7705">
            <w:pPr>
              <w:pStyle w:val="Nessunaspaziatura"/>
              <w:jc w:val="center"/>
              <w:rPr>
                <w:b/>
              </w:rPr>
            </w:pPr>
            <w:r>
              <w:rPr>
                <w:b/>
              </w:rPr>
              <w:t>Data Elements</w:t>
            </w:r>
          </w:p>
        </w:tc>
        <w:tc>
          <w:tcPr>
            <w:tcW w:w="1281" w:type="dxa"/>
          </w:tcPr>
          <w:p w:rsidR="0073339E" w:rsidRPr="009976ED" w:rsidRDefault="0073339E" w:rsidP="005D7705">
            <w:pPr>
              <w:pStyle w:val="Nessunaspaziatura"/>
              <w:jc w:val="center"/>
              <w:rPr>
                <w:b/>
              </w:rPr>
            </w:pPr>
            <w:r>
              <w:rPr>
                <w:b/>
              </w:rPr>
              <w:t>Weight</w:t>
            </w:r>
          </w:p>
        </w:tc>
        <w:tc>
          <w:tcPr>
            <w:tcW w:w="1843" w:type="dxa"/>
          </w:tcPr>
          <w:p w:rsidR="0073339E" w:rsidRDefault="0073339E" w:rsidP="005D7705">
            <w:pPr>
              <w:pStyle w:val="Nessunaspaziatura"/>
              <w:jc w:val="center"/>
              <w:rPr>
                <w:b/>
              </w:rPr>
            </w:pPr>
            <w:r>
              <w:rPr>
                <w:b/>
              </w:rPr>
              <w:t>Function Points</w:t>
            </w:r>
          </w:p>
        </w:tc>
      </w:tr>
      <w:tr w:rsidR="00FE75F7" w:rsidTr="004574C5">
        <w:tc>
          <w:tcPr>
            <w:tcW w:w="3922" w:type="dxa"/>
          </w:tcPr>
          <w:p w:rsidR="0073339E" w:rsidRDefault="00940A8A" w:rsidP="005D7705">
            <w:pPr>
              <w:pStyle w:val="Nessunaspaziatura"/>
            </w:pPr>
            <w:r>
              <w:t>Passenger</w:t>
            </w:r>
            <w:r w:rsidR="0073339E">
              <w:t xml:space="preserve"> Registration</w:t>
            </w:r>
          </w:p>
        </w:tc>
        <w:tc>
          <w:tcPr>
            <w:tcW w:w="1225" w:type="dxa"/>
          </w:tcPr>
          <w:p w:rsidR="0073339E" w:rsidRDefault="0073339E" w:rsidP="005D7705">
            <w:pPr>
              <w:pStyle w:val="Nessunaspaziatura"/>
              <w:jc w:val="center"/>
            </w:pPr>
            <w:r>
              <w:t>1</w:t>
            </w:r>
          </w:p>
        </w:tc>
        <w:tc>
          <w:tcPr>
            <w:tcW w:w="1652" w:type="dxa"/>
          </w:tcPr>
          <w:p w:rsidR="0073339E" w:rsidRDefault="0073339E" w:rsidP="0073339E">
            <w:pPr>
              <w:pStyle w:val="Nessunaspaziatura"/>
              <w:jc w:val="center"/>
            </w:pPr>
            <w:r>
              <w:t>14</w:t>
            </w:r>
          </w:p>
        </w:tc>
        <w:tc>
          <w:tcPr>
            <w:tcW w:w="1281" w:type="dxa"/>
          </w:tcPr>
          <w:p w:rsidR="0073339E" w:rsidRDefault="0073339E" w:rsidP="005D7705">
            <w:pPr>
              <w:pStyle w:val="Nessunaspaziatura"/>
              <w:jc w:val="center"/>
            </w:pPr>
            <w:r>
              <w:t>Low</w:t>
            </w:r>
          </w:p>
        </w:tc>
        <w:tc>
          <w:tcPr>
            <w:tcW w:w="1843" w:type="dxa"/>
          </w:tcPr>
          <w:p w:rsidR="0073339E" w:rsidRDefault="0073339E" w:rsidP="005D7705">
            <w:pPr>
              <w:pStyle w:val="Nessunaspaziatura"/>
              <w:jc w:val="center"/>
            </w:pPr>
            <w:r>
              <w:t>3</w:t>
            </w:r>
          </w:p>
        </w:tc>
      </w:tr>
      <w:tr w:rsidR="00FE75F7" w:rsidTr="004574C5">
        <w:tc>
          <w:tcPr>
            <w:tcW w:w="3922" w:type="dxa"/>
          </w:tcPr>
          <w:p w:rsidR="0073339E" w:rsidRDefault="0073339E" w:rsidP="005D7705">
            <w:pPr>
              <w:pStyle w:val="Nessunaspaziatura"/>
            </w:pPr>
            <w:r>
              <w:t>Call Center Forced User Registration</w:t>
            </w:r>
          </w:p>
        </w:tc>
        <w:tc>
          <w:tcPr>
            <w:tcW w:w="1225" w:type="dxa"/>
          </w:tcPr>
          <w:p w:rsidR="0073339E" w:rsidRDefault="00C735C6" w:rsidP="005D7705">
            <w:pPr>
              <w:pStyle w:val="Nessunaspaziatura"/>
              <w:jc w:val="center"/>
            </w:pPr>
            <w:r>
              <w:t>2</w:t>
            </w:r>
          </w:p>
        </w:tc>
        <w:tc>
          <w:tcPr>
            <w:tcW w:w="1652" w:type="dxa"/>
          </w:tcPr>
          <w:p w:rsidR="0073339E" w:rsidRDefault="0073339E" w:rsidP="005D7705">
            <w:pPr>
              <w:pStyle w:val="Nessunaspaziatura"/>
              <w:jc w:val="center"/>
            </w:pPr>
            <w:r>
              <w:t>11</w:t>
            </w:r>
          </w:p>
        </w:tc>
        <w:tc>
          <w:tcPr>
            <w:tcW w:w="1281" w:type="dxa"/>
          </w:tcPr>
          <w:p w:rsidR="0073339E" w:rsidRDefault="0073339E" w:rsidP="005D7705">
            <w:pPr>
              <w:pStyle w:val="Nessunaspaziatura"/>
              <w:jc w:val="center"/>
            </w:pPr>
            <w:r>
              <w:t>Average</w:t>
            </w:r>
          </w:p>
        </w:tc>
        <w:tc>
          <w:tcPr>
            <w:tcW w:w="1843" w:type="dxa"/>
          </w:tcPr>
          <w:p w:rsidR="0073339E" w:rsidRDefault="0073339E" w:rsidP="005D7705">
            <w:pPr>
              <w:pStyle w:val="Nessunaspaziatura"/>
              <w:jc w:val="center"/>
            </w:pPr>
            <w:r>
              <w:t>5</w:t>
            </w:r>
          </w:p>
        </w:tc>
      </w:tr>
      <w:tr w:rsidR="00FE75F7" w:rsidTr="004574C5">
        <w:tc>
          <w:tcPr>
            <w:tcW w:w="3922" w:type="dxa"/>
          </w:tcPr>
          <w:p w:rsidR="0073339E" w:rsidRDefault="0073339E" w:rsidP="005D7705">
            <w:pPr>
              <w:pStyle w:val="Nessunaspaziatura"/>
            </w:pPr>
            <w:r>
              <w:t>Login</w:t>
            </w:r>
          </w:p>
        </w:tc>
        <w:tc>
          <w:tcPr>
            <w:tcW w:w="1225" w:type="dxa"/>
          </w:tcPr>
          <w:p w:rsidR="0073339E" w:rsidRDefault="002267C8" w:rsidP="005D7705">
            <w:pPr>
              <w:pStyle w:val="Nessunaspaziatura"/>
              <w:jc w:val="center"/>
            </w:pPr>
            <w:r>
              <w:t>4</w:t>
            </w:r>
          </w:p>
        </w:tc>
        <w:tc>
          <w:tcPr>
            <w:tcW w:w="1652" w:type="dxa"/>
          </w:tcPr>
          <w:p w:rsidR="0073339E" w:rsidRDefault="0073339E" w:rsidP="005D7705">
            <w:pPr>
              <w:pStyle w:val="Nessunaspaziatura"/>
              <w:jc w:val="center"/>
            </w:pPr>
            <w:r>
              <w:t>5</w:t>
            </w:r>
          </w:p>
        </w:tc>
        <w:tc>
          <w:tcPr>
            <w:tcW w:w="1281" w:type="dxa"/>
          </w:tcPr>
          <w:p w:rsidR="0073339E" w:rsidRDefault="0073339E" w:rsidP="005D7705">
            <w:pPr>
              <w:pStyle w:val="Nessunaspaziatura"/>
              <w:jc w:val="center"/>
            </w:pPr>
            <w:r>
              <w:t>High</w:t>
            </w:r>
          </w:p>
        </w:tc>
        <w:tc>
          <w:tcPr>
            <w:tcW w:w="1843" w:type="dxa"/>
          </w:tcPr>
          <w:p w:rsidR="0073339E" w:rsidRDefault="0073339E" w:rsidP="005D7705">
            <w:pPr>
              <w:pStyle w:val="Nessunaspaziatura"/>
              <w:jc w:val="center"/>
            </w:pPr>
            <w:r>
              <w:t>6</w:t>
            </w:r>
          </w:p>
        </w:tc>
      </w:tr>
      <w:tr w:rsidR="00FE75F7" w:rsidTr="004574C5">
        <w:tc>
          <w:tcPr>
            <w:tcW w:w="3922" w:type="dxa"/>
          </w:tcPr>
          <w:p w:rsidR="0073339E" w:rsidRDefault="0073339E" w:rsidP="005D7705">
            <w:pPr>
              <w:pStyle w:val="Nessunaspaziatura"/>
            </w:pPr>
            <w:r>
              <w:t>Logout</w:t>
            </w:r>
          </w:p>
        </w:tc>
        <w:tc>
          <w:tcPr>
            <w:tcW w:w="1225" w:type="dxa"/>
          </w:tcPr>
          <w:p w:rsidR="0073339E" w:rsidRDefault="002267C8" w:rsidP="005D7705">
            <w:pPr>
              <w:pStyle w:val="Nessunaspaziatura"/>
              <w:jc w:val="center"/>
            </w:pPr>
            <w:r>
              <w:t>4</w:t>
            </w:r>
          </w:p>
        </w:tc>
        <w:tc>
          <w:tcPr>
            <w:tcW w:w="1652" w:type="dxa"/>
          </w:tcPr>
          <w:p w:rsidR="0073339E" w:rsidRDefault="004F4BE2" w:rsidP="005D7705">
            <w:pPr>
              <w:pStyle w:val="Nessunaspaziatura"/>
              <w:jc w:val="center"/>
            </w:pPr>
            <w:r>
              <w:t>2</w:t>
            </w:r>
          </w:p>
        </w:tc>
        <w:tc>
          <w:tcPr>
            <w:tcW w:w="1281" w:type="dxa"/>
          </w:tcPr>
          <w:p w:rsidR="0073339E" w:rsidRDefault="0073339E" w:rsidP="005D7705">
            <w:pPr>
              <w:pStyle w:val="Nessunaspaziatura"/>
              <w:jc w:val="center"/>
            </w:pPr>
            <w:r>
              <w:t>Average</w:t>
            </w:r>
          </w:p>
        </w:tc>
        <w:tc>
          <w:tcPr>
            <w:tcW w:w="1843" w:type="dxa"/>
          </w:tcPr>
          <w:p w:rsidR="0073339E" w:rsidRDefault="0073339E" w:rsidP="005D7705">
            <w:pPr>
              <w:pStyle w:val="Nessunaspaziatura"/>
              <w:jc w:val="center"/>
            </w:pPr>
            <w:r>
              <w:t>5</w:t>
            </w:r>
          </w:p>
        </w:tc>
      </w:tr>
      <w:tr w:rsidR="00FE75F7" w:rsidTr="004574C5">
        <w:tc>
          <w:tcPr>
            <w:tcW w:w="3922" w:type="dxa"/>
          </w:tcPr>
          <w:p w:rsidR="0073339E" w:rsidRDefault="0073339E" w:rsidP="005D7705">
            <w:pPr>
              <w:pStyle w:val="Nessunaspaziatura"/>
            </w:pPr>
            <w:r>
              <w:t>Call Center Request</w:t>
            </w:r>
          </w:p>
        </w:tc>
        <w:tc>
          <w:tcPr>
            <w:tcW w:w="1225" w:type="dxa"/>
          </w:tcPr>
          <w:p w:rsidR="0073339E" w:rsidRDefault="00BB5D09" w:rsidP="005D7705">
            <w:pPr>
              <w:pStyle w:val="Nessunaspaziatura"/>
              <w:jc w:val="center"/>
            </w:pPr>
            <w:r>
              <w:t>6</w:t>
            </w:r>
          </w:p>
        </w:tc>
        <w:tc>
          <w:tcPr>
            <w:tcW w:w="1652" w:type="dxa"/>
          </w:tcPr>
          <w:p w:rsidR="0073339E" w:rsidRDefault="003C26B4" w:rsidP="005D7705">
            <w:pPr>
              <w:pStyle w:val="Nessunaspaziatura"/>
              <w:jc w:val="center"/>
            </w:pPr>
            <w:r>
              <w:t>8</w:t>
            </w:r>
          </w:p>
        </w:tc>
        <w:tc>
          <w:tcPr>
            <w:tcW w:w="1281" w:type="dxa"/>
          </w:tcPr>
          <w:p w:rsidR="0073339E" w:rsidRDefault="00BB5D09"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3C26B4" w:rsidP="005D7705">
            <w:pPr>
              <w:pStyle w:val="Nessunaspaziatura"/>
            </w:pPr>
            <w:r>
              <w:t>Passenger</w:t>
            </w:r>
            <w:r w:rsidR="0073339E">
              <w:t xml:space="preserve"> Request</w:t>
            </w:r>
          </w:p>
        </w:tc>
        <w:tc>
          <w:tcPr>
            <w:tcW w:w="1225" w:type="dxa"/>
          </w:tcPr>
          <w:p w:rsidR="0073339E" w:rsidRDefault="007E3C09" w:rsidP="005D7705">
            <w:pPr>
              <w:pStyle w:val="Nessunaspaziatura"/>
              <w:jc w:val="center"/>
            </w:pPr>
            <w:r>
              <w:t>4</w:t>
            </w:r>
          </w:p>
        </w:tc>
        <w:tc>
          <w:tcPr>
            <w:tcW w:w="1652" w:type="dxa"/>
          </w:tcPr>
          <w:p w:rsidR="0073339E" w:rsidRDefault="007E3C09" w:rsidP="005D7705">
            <w:pPr>
              <w:pStyle w:val="Nessunaspaziatura"/>
              <w:jc w:val="center"/>
            </w:pPr>
            <w:r>
              <w:t>6</w:t>
            </w:r>
          </w:p>
        </w:tc>
        <w:tc>
          <w:tcPr>
            <w:tcW w:w="1281" w:type="dxa"/>
          </w:tcPr>
          <w:p w:rsidR="0073339E" w:rsidRDefault="003C26B4"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73339E" w:rsidP="005D7705">
            <w:pPr>
              <w:pStyle w:val="Nessunaspaziatura"/>
            </w:pPr>
            <w:r>
              <w:t>Manage User Profile</w:t>
            </w:r>
          </w:p>
        </w:tc>
        <w:tc>
          <w:tcPr>
            <w:tcW w:w="1225" w:type="dxa"/>
          </w:tcPr>
          <w:p w:rsidR="0073339E" w:rsidRDefault="003C26B4" w:rsidP="005D7705">
            <w:pPr>
              <w:pStyle w:val="Nessunaspaziatura"/>
              <w:jc w:val="center"/>
            </w:pPr>
            <w:r>
              <w:t>4</w:t>
            </w:r>
          </w:p>
        </w:tc>
        <w:tc>
          <w:tcPr>
            <w:tcW w:w="1652" w:type="dxa"/>
          </w:tcPr>
          <w:p w:rsidR="0073339E" w:rsidRDefault="003C26B4" w:rsidP="005D7705">
            <w:pPr>
              <w:pStyle w:val="Nessunaspaziatura"/>
              <w:jc w:val="center"/>
            </w:pPr>
            <w:r>
              <w:t>13</w:t>
            </w:r>
          </w:p>
        </w:tc>
        <w:tc>
          <w:tcPr>
            <w:tcW w:w="1281" w:type="dxa"/>
          </w:tcPr>
          <w:p w:rsidR="0073339E" w:rsidRDefault="003C26B4"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73339E" w:rsidP="005D7705">
            <w:pPr>
              <w:pStyle w:val="Nessunaspaziatura"/>
            </w:pPr>
            <w:r>
              <w:t xml:space="preserve">Delete User Profile </w:t>
            </w:r>
          </w:p>
        </w:tc>
        <w:tc>
          <w:tcPr>
            <w:tcW w:w="1225" w:type="dxa"/>
          </w:tcPr>
          <w:p w:rsidR="0073339E" w:rsidRDefault="00FE75F7" w:rsidP="005D7705">
            <w:pPr>
              <w:pStyle w:val="Nessunaspaziatura"/>
              <w:jc w:val="center"/>
            </w:pPr>
            <w:r>
              <w:t>5</w:t>
            </w:r>
          </w:p>
        </w:tc>
        <w:tc>
          <w:tcPr>
            <w:tcW w:w="1652" w:type="dxa"/>
          </w:tcPr>
          <w:p w:rsidR="0073339E" w:rsidRDefault="00FE75F7" w:rsidP="005D7705">
            <w:pPr>
              <w:pStyle w:val="Nessunaspaziatura"/>
              <w:jc w:val="center"/>
            </w:pPr>
            <w:r>
              <w:t>4</w:t>
            </w:r>
          </w:p>
        </w:tc>
        <w:tc>
          <w:tcPr>
            <w:tcW w:w="1281" w:type="dxa"/>
          </w:tcPr>
          <w:p w:rsidR="0073339E" w:rsidRDefault="00FE75F7" w:rsidP="00FE75F7">
            <w:pPr>
              <w:pStyle w:val="Nessunaspaziatura"/>
              <w:jc w:val="center"/>
            </w:pPr>
            <w:r>
              <w:t>Average</w:t>
            </w:r>
          </w:p>
        </w:tc>
        <w:tc>
          <w:tcPr>
            <w:tcW w:w="1843" w:type="dxa"/>
          </w:tcPr>
          <w:p w:rsidR="0073339E" w:rsidRDefault="00FE75F7" w:rsidP="005D7705">
            <w:pPr>
              <w:pStyle w:val="Nessunaspaziatura"/>
              <w:jc w:val="center"/>
            </w:pPr>
            <w:r>
              <w:t>5</w:t>
            </w:r>
          </w:p>
        </w:tc>
      </w:tr>
      <w:tr w:rsidR="0073339E" w:rsidTr="004574C5">
        <w:tc>
          <w:tcPr>
            <w:tcW w:w="3922" w:type="dxa"/>
          </w:tcPr>
          <w:p w:rsidR="0073339E" w:rsidRDefault="0073339E" w:rsidP="005D7705">
            <w:pPr>
              <w:pStyle w:val="Nessunaspaziatura"/>
            </w:pPr>
            <w:r>
              <w:t>Create Area</w:t>
            </w:r>
          </w:p>
        </w:tc>
        <w:tc>
          <w:tcPr>
            <w:tcW w:w="1225" w:type="dxa"/>
          </w:tcPr>
          <w:p w:rsidR="0073339E" w:rsidRDefault="00C731FE" w:rsidP="005D7705">
            <w:pPr>
              <w:pStyle w:val="Nessunaspaziatura"/>
              <w:jc w:val="center"/>
            </w:pPr>
            <w:r>
              <w:t>2</w:t>
            </w:r>
          </w:p>
        </w:tc>
        <w:tc>
          <w:tcPr>
            <w:tcW w:w="1652" w:type="dxa"/>
          </w:tcPr>
          <w:p w:rsidR="0073339E" w:rsidRDefault="0066338B" w:rsidP="005D7705">
            <w:pPr>
              <w:pStyle w:val="Nessunaspaziatura"/>
              <w:jc w:val="center"/>
            </w:pPr>
            <w:r>
              <w:t>7</w:t>
            </w:r>
          </w:p>
        </w:tc>
        <w:tc>
          <w:tcPr>
            <w:tcW w:w="1281" w:type="dxa"/>
          </w:tcPr>
          <w:p w:rsidR="0073339E" w:rsidRDefault="00C731FE" w:rsidP="005D7705">
            <w:pPr>
              <w:pStyle w:val="Nessunaspaziatura"/>
              <w:jc w:val="center"/>
            </w:pPr>
            <w:r>
              <w:t>Average</w:t>
            </w:r>
          </w:p>
        </w:tc>
        <w:tc>
          <w:tcPr>
            <w:tcW w:w="1843" w:type="dxa"/>
          </w:tcPr>
          <w:p w:rsidR="0073339E" w:rsidRDefault="00C731FE" w:rsidP="005D7705">
            <w:pPr>
              <w:pStyle w:val="Nessunaspaziatura"/>
              <w:jc w:val="center"/>
            </w:pPr>
            <w:r>
              <w:t>5</w:t>
            </w:r>
          </w:p>
        </w:tc>
      </w:tr>
      <w:tr w:rsidR="0073339E" w:rsidTr="004574C5">
        <w:tc>
          <w:tcPr>
            <w:tcW w:w="3922" w:type="dxa"/>
          </w:tcPr>
          <w:p w:rsidR="0073339E" w:rsidRDefault="0073339E" w:rsidP="005D7705">
            <w:pPr>
              <w:pStyle w:val="Nessunaspaziatura"/>
            </w:pPr>
            <w:r>
              <w:t>Manage Area</w:t>
            </w:r>
          </w:p>
        </w:tc>
        <w:tc>
          <w:tcPr>
            <w:tcW w:w="1225" w:type="dxa"/>
          </w:tcPr>
          <w:p w:rsidR="0073339E" w:rsidRDefault="00C731FE" w:rsidP="005D7705">
            <w:pPr>
              <w:pStyle w:val="Nessunaspaziatura"/>
              <w:jc w:val="center"/>
            </w:pPr>
            <w:r>
              <w:t>2</w:t>
            </w:r>
          </w:p>
        </w:tc>
        <w:tc>
          <w:tcPr>
            <w:tcW w:w="1652" w:type="dxa"/>
          </w:tcPr>
          <w:p w:rsidR="0073339E" w:rsidRDefault="006F36B1" w:rsidP="005D7705">
            <w:pPr>
              <w:pStyle w:val="Nessunaspaziatura"/>
              <w:jc w:val="center"/>
            </w:pPr>
            <w:r>
              <w:t>8</w:t>
            </w:r>
          </w:p>
        </w:tc>
        <w:tc>
          <w:tcPr>
            <w:tcW w:w="1281" w:type="dxa"/>
          </w:tcPr>
          <w:p w:rsidR="0073339E" w:rsidRDefault="00C731FE" w:rsidP="005D7705">
            <w:pPr>
              <w:pStyle w:val="Nessunaspaziatura"/>
              <w:jc w:val="center"/>
            </w:pPr>
            <w:r>
              <w:t>Average</w:t>
            </w:r>
          </w:p>
        </w:tc>
        <w:tc>
          <w:tcPr>
            <w:tcW w:w="1843" w:type="dxa"/>
          </w:tcPr>
          <w:p w:rsidR="0073339E" w:rsidRDefault="00C731FE" w:rsidP="005D7705">
            <w:pPr>
              <w:pStyle w:val="Nessunaspaziatura"/>
              <w:jc w:val="center"/>
            </w:pPr>
            <w:r>
              <w:t>5</w:t>
            </w:r>
          </w:p>
        </w:tc>
      </w:tr>
      <w:tr w:rsidR="0073339E" w:rsidTr="004574C5">
        <w:tc>
          <w:tcPr>
            <w:tcW w:w="3922" w:type="dxa"/>
          </w:tcPr>
          <w:p w:rsidR="0073339E" w:rsidRDefault="0073339E" w:rsidP="005D7705">
            <w:pPr>
              <w:pStyle w:val="Nessunaspaziatura"/>
            </w:pPr>
            <w:r>
              <w:t>Delete Area</w:t>
            </w:r>
          </w:p>
        </w:tc>
        <w:tc>
          <w:tcPr>
            <w:tcW w:w="1225" w:type="dxa"/>
          </w:tcPr>
          <w:p w:rsidR="0073339E" w:rsidRDefault="00262260" w:rsidP="005D7705">
            <w:pPr>
              <w:pStyle w:val="Nessunaspaziatura"/>
              <w:jc w:val="center"/>
            </w:pPr>
            <w:r>
              <w:t>2</w:t>
            </w:r>
          </w:p>
        </w:tc>
        <w:tc>
          <w:tcPr>
            <w:tcW w:w="1652" w:type="dxa"/>
          </w:tcPr>
          <w:p w:rsidR="0073339E" w:rsidRDefault="00262260" w:rsidP="005D7705">
            <w:pPr>
              <w:pStyle w:val="Nessunaspaziatura"/>
              <w:jc w:val="center"/>
            </w:pPr>
            <w:r>
              <w:t>3</w:t>
            </w:r>
          </w:p>
        </w:tc>
        <w:tc>
          <w:tcPr>
            <w:tcW w:w="1281" w:type="dxa"/>
          </w:tcPr>
          <w:p w:rsidR="0073339E" w:rsidRDefault="00262260" w:rsidP="005D7705">
            <w:pPr>
              <w:pStyle w:val="Nessunaspaziatura"/>
              <w:jc w:val="center"/>
            </w:pPr>
            <w:r>
              <w:t>Low</w:t>
            </w:r>
          </w:p>
        </w:tc>
        <w:tc>
          <w:tcPr>
            <w:tcW w:w="1843" w:type="dxa"/>
          </w:tcPr>
          <w:p w:rsidR="0073339E" w:rsidRDefault="00262260" w:rsidP="005D7705">
            <w:pPr>
              <w:pStyle w:val="Nessunaspaziatura"/>
              <w:jc w:val="center"/>
            </w:pPr>
            <w:r>
              <w:t>3</w:t>
            </w:r>
          </w:p>
        </w:tc>
      </w:tr>
      <w:tr w:rsidR="0073339E" w:rsidTr="004574C5">
        <w:tc>
          <w:tcPr>
            <w:tcW w:w="3922" w:type="dxa"/>
          </w:tcPr>
          <w:p w:rsidR="0073339E" w:rsidRDefault="0073339E" w:rsidP="005D7705">
            <w:pPr>
              <w:pStyle w:val="Nessunaspaziatura"/>
            </w:pPr>
            <w:r>
              <w:t>Update Driver Status</w:t>
            </w:r>
          </w:p>
        </w:tc>
        <w:tc>
          <w:tcPr>
            <w:tcW w:w="1225" w:type="dxa"/>
          </w:tcPr>
          <w:p w:rsidR="0073339E" w:rsidRDefault="0092463A" w:rsidP="005D7705">
            <w:pPr>
              <w:pStyle w:val="Nessunaspaziatura"/>
              <w:jc w:val="center"/>
            </w:pPr>
            <w:r>
              <w:t>2</w:t>
            </w:r>
          </w:p>
        </w:tc>
        <w:tc>
          <w:tcPr>
            <w:tcW w:w="1652" w:type="dxa"/>
          </w:tcPr>
          <w:p w:rsidR="0073339E" w:rsidRDefault="0075006A" w:rsidP="005D7705">
            <w:pPr>
              <w:pStyle w:val="Nessunaspaziatura"/>
              <w:jc w:val="center"/>
            </w:pPr>
            <w:r>
              <w:t>5</w:t>
            </w:r>
          </w:p>
        </w:tc>
        <w:tc>
          <w:tcPr>
            <w:tcW w:w="1281" w:type="dxa"/>
          </w:tcPr>
          <w:p w:rsidR="0073339E" w:rsidRDefault="0075006A" w:rsidP="005D7705">
            <w:pPr>
              <w:pStyle w:val="Nessunaspaziatura"/>
              <w:jc w:val="center"/>
            </w:pPr>
            <w:r>
              <w:t>Average</w:t>
            </w:r>
          </w:p>
        </w:tc>
        <w:tc>
          <w:tcPr>
            <w:tcW w:w="1843" w:type="dxa"/>
          </w:tcPr>
          <w:p w:rsidR="0073339E" w:rsidRDefault="0075006A" w:rsidP="005D7705">
            <w:pPr>
              <w:pStyle w:val="Nessunaspaziatura"/>
              <w:jc w:val="center"/>
            </w:pPr>
            <w:r>
              <w:t>5</w:t>
            </w:r>
          </w:p>
        </w:tc>
      </w:tr>
      <w:tr w:rsidR="0073339E" w:rsidTr="004574C5">
        <w:tc>
          <w:tcPr>
            <w:tcW w:w="3922" w:type="dxa"/>
          </w:tcPr>
          <w:p w:rsidR="0073339E" w:rsidRDefault="0073339E" w:rsidP="005D7705">
            <w:pPr>
              <w:pStyle w:val="Nessunaspaziatura"/>
            </w:pPr>
            <w:r>
              <w:t>End Request</w:t>
            </w:r>
          </w:p>
        </w:tc>
        <w:tc>
          <w:tcPr>
            <w:tcW w:w="1225" w:type="dxa"/>
          </w:tcPr>
          <w:p w:rsidR="0073339E" w:rsidRDefault="00397D6D" w:rsidP="005D7705">
            <w:pPr>
              <w:pStyle w:val="Nessunaspaziatura"/>
              <w:jc w:val="center"/>
            </w:pPr>
            <w:r>
              <w:t>3</w:t>
            </w:r>
          </w:p>
        </w:tc>
        <w:tc>
          <w:tcPr>
            <w:tcW w:w="1652" w:type="dxa"/>
          </w:tcPr>
          <w:p w:rsidR="0073339E" w:rsidRDefault="00091479" w:rsidP="005D7705">
            <w:pPr>
              <w:pStyle w:val="Nessunaspaziatura"/>
              <w:jc w:val="center"/>
            </w:pPr>
            <w:r>
              <w:t>6</w:t>
            </w:r>
          </w:p>
        </w:tc>
        <w:tc>
          <w:tcPr>
            <w:tcW w:w="1281" w:type="dxa"/>
          </w:tcPr>
          <w:p w:rsidR="0073339E" w:rsidRDefault="00B82C14" w:rsidP="00B82C14">
            <w:pPr>
              <w:pStyle w:val="Nessunaspaziatura"/>
              <w:jc w:val="center"/>
            </w:pPr>
            <w:r>
              <w:t>Average</w:t>
            </w:r>
          </w:p>
        </w:tc>
        <w:tc>
          <w:tcPr>
            <w:tcW w:w="1843" w:type="dxa"/>
          </w:tcPr>
          <w:p w:rsidR="0073339E" w:rsidRDefault="00B82C14" w:rsidP="005D7705">
            <w:pPr>
              <w:pStyle w:val="Nessunaspaziatura"/>
              <w:jc w:val="center"/>
            </w:pPr>
            <w:r>
              <w:t>5</w:t>
            </w:r>
          </w:p>
        </w:tc>
      </w:tr>
      <w:tr w:rsidR="0073339E" w:rsidTr="004574C5">
        <w:tc>
          <w:tcPr>
            <w:tcW w:w="3922" w:type="dxa"/>
          </w:tcPr>
          <w:p w:rsidR="0073339E" w:rsidRDefault="0073339E" w:rsidP="005D7705">
            <w:pPr>
              <w:pStyle w:val="Nessunaspaziatura"/>
            </w:pPr>
            <w:r>
              <w:t>Report exceptional event</w:t>
            </w:r>
          </w:p>
        </w:tc>
        <w:tc>
          <w:tcPr>
            <w:tcW w:w="1225" w:type="dxa"/>
          </w:tcPr>
          <w:p w:rsidR="0073339E" w:rsidRDefault="00C105E6" w:rsidP="005D7705">
            <w:pPr>
              <w:pStyle w:val="Nessunaspaziatura"/>
              <w:jc w:val="center"/>
            </w:pPr>
            <w:r>
              <w:t>4</w:t>
            </w:r>
          </w:p>
        </w:tc>
        <w:tc>
          <w:tcPr>
            <w:tcW w:w="1652" w:type="dxa"/>
          </w:tcPr>
          <w:p w:rsidR="0073339E" w:rsidRDefault="00FE75F7" w:rsidP="005D7705">
            <w:pPr>
              <w:pStyle w:val="Nessunaspaziatura"/>
              <w:jc w:val="center"/>
            </w:pPr>
            <w:r>
              <w:t>8</w:t>
            </w:r>
          </w:p>
        </w:tc>
        <w:tc>
          <w:tcPr>
            <w:tcW w:w="1281" w:type="dxa"/>
          </w:tcPr>
          <w:p w:rsidR="0073339E" w:rsidRDefault="00FE75F7" w:rsidP="005D7705">
            <w:pPr>
              <w:pStyle w:val="Nessunaspaziatura"/>
              <w:jc w:val="center"/>
            </w:pPr>
            <w:r>
              <w:t>High</w:t>
            </w:r>
          </w:p>
        </w:tc>
        <w:tc>
          <w:tcPr>
            <w:tcW w:w="1843" w:type="dxa"/>
          </w:tcPr>
          <w:p w:rsidR="0073339E" w:rsidRDefault="00FE75F7" w:rsidP="005D7705">
            <w:pPr>
              <w:pStyle w:val="Nessunaspaziatura"/>
              <w:jc w:val="center"/>
            </w:pPr>
            <w:r>
              <w:t>6</w:t>
            </w:r>
          </w:p>
        </w:tc>
      </w:tr>
      <w:tr w:rsidR="0073339E" w:rsidTr="004574C5">
        <w:tc>
          <w:tcPr>
            <w:tcW w:w="3922" w:type="dxa"/>
          </w:tcPr>
          <w:p w:rsidR="0073339E" w:rsidRDefault="0073339E" w:rsidP="005D7705">
            <w:pPr>
              <w:pStyle w:val="Nessunaspaziatura"/>
            </w:pPr>
            <w:r>
              <w:t>Accept Request</w:t>
            </w:r>
          </w:p>
        </w:tc>
        <w:tc>
          <w:tcPr>
            <w:tcW w:w="1225" w:type="dxa"/>
          </w:tcPr>
          <w:p w:rsidR="0073339E" w:rsidRDefault="00227B81" w:rsidP="005D7705">
            <w:pPr>
              <w:pStyle w:val="Nessunaspaziatura"/>
              <w:jc w:val="center"/>
            </w:pPr>
            <w:r>
              <w:t>3</w:t>
            </w:r>
          </w:p>
        </w:tc>
        <w:tc>
          <w:tcPr>
            <w:tcW w:w="1652" w:type="dxa"/>
          </w:tcPr>
          <w:p w:rsidR="0073339E" w:rsidRDefault="00227B81" w:rsidP="005D7705">
            <w:pPr>
              <w:pStyle w:val="Nessunaspaziatura"/>
              <w:jc w:val="center"/>
            </w:pPr>
            <w:r>
              <w:t>6</w:t>
            </w:r>
          </w:p>
        </w:tc>
        <w:tc>
          <w:tcPr>
            <w:tcW w:w="1281" w:type="dxa"/>
          </w:tcPr>
          <w:p w:rsidR="0073339E" w:rsidRDefault="00227B81" w:rsidP="00227B81">
            <w:pPr>
              <w:pStyle w:val="Nessunaspaziatura"/>
              <w:jc w:val="center"/>
            </w:pPr>
            <w:r>
              <w:t>Average</w:t>
            </w:r>
          </w:p>
        </w:tc>
        <w:tc>
          <w:tcPr>
            <w:tcW w:w="1843" w:type="dxa"/>
          </w:tcPr>
          <w:p w:rsidR="0073339E" w:rsidRDefault="00227B81" w:rsidP="005D7705">
            <w:pPr>
              <w:pStyle w:val="Nessunaspaziatura"/>
              <w:jc w:val="center"/>
            </w:pPr>
            <w:r>
              <w:t>5</w:t>
            </w:r>
          </w:p>
        </w:tc>
      </w:tr>
      <w:tr w:rsidR="0073339E" w:rsidTr="004574C5">
        <w:tc>
          <w:tcPr>
            <w:tcW w:w="3922" w:type="dxa"/>
          </w:tcPr>
          <w:p w:rsidR="0073339E" w:rsidRDefault="0073339E" w:rsidP="005D7705">
            <w:pPr>
              <w:pStyle w:val="Nessunaspaziatura"/>
            </w:pPr>
            <w:r>
              <w:t>Decline Request</w:t>
            </w:r>
          </w:p>
        </w:tc>
        <w:tc>
          <w:tcPr>
            <w:tcW w:w="1225" w:type="dxa"/>
          </w:tcPr>
          <w:p w:rsidR="0073339E" w:rsidRDefault="001872A6" w:rsidP="005D7705">
            <w:pPr>
              <w:pStyle w:val="Nessunaspaziatura"/>
              <w:jc w:val="center"/>
            </w:pPr>
            <w:r>
              <w:t>3</w:t>
            </w:r>
          </w:p>
        </w:tc>
        <w:tc>
          <w:tcPr>
            <w:tcW w:w="1652" w:type="dxa"/>
          </w:tcPr>
          <w:p w:rsidR="0073339E" w:rsidRDefault="00E2464C" w:rsidP="005D7705">
            <w:pPr>
              <w:pStyle w:val="Nessunaspaziatura"/>
              <w:jc w:val="center"/>
            </w:pPr>
            <w:r>
              <w:t>8</w:t>
            </w:r>
          </w:p>
        </w:tc>
        <w:tc>
          <w:tcPr>
            <w:tcW w:w="1281" w:type="dxa"/>
          </w:tcPr>
          <w:p w:rsidR="0073339E" w:rsidRDefault="00E2464C" w:rsidP="005D7705">
            <w:pPr>
              <w:pStyle w:val="Nessunaspaziatura"/>
              <w:jc w:val="center"/>
            </w:pPr>
            <w:r>
              <w:t>Average</w:t>
            </w:r>
          </w:p>
        </w:tc>
        <w:tc>
          <w:tcPr>
            <w:tcW w:w="1843" w:type="dxa"/>
          </w:tcPr>
          <w:p w:rsidR="0073339E" w:rsidRDefault="00E2464C" w:rsidP="005D7705">
            <w:pPr>
              <w:pStyle w:val="Nessunaspaziatura"/>
              <w:jc w:val="center"/>
            </w:pPr>
            <w:r>
              <w:t>5</w:t>
            </w:r>
          </w:p>
        </w:tc>
      </w:tr>
      <w:tr w:rsidR="0073339E" w:rsidTr="004574C5">
        <w:tc>
          <w:tcPr>
            <w:tcW w:w="3922" w:type="dxa"/>
          </w:tcPr>
          <w:p w:rsidR="0073339E" w:rsidRDefault="0073339E" w:rsidP="005D7705">
            <w:pPr>
              <w:pStyle w:val="Nessunaspaziatura"/>
            </w:pPr>
            <w:r>
              <w:t>Report Passenger Status</w:t>
            </w:r>
          </w:p>
        </w:tc>
        <w:tc>
          <w:tcPr>
            <w:tcW w:w="1225" w:type="dxa"/>
          </w:tcPr>
          <w:p w:rsidR="0073339E" w:rsidRDefault="007B5F66" w:rsidP="005D7705">
            <w:pPr>
              <w:pStyle w:val="Nessunaspaziatura"/>
              <w:jc w:val="center"/>
            </w:pPr>
            <w:r>
              <w:t>3</w:t>
            </w:r>
          </w:p>
        </w:tc>
        <w:tc>
          <w:tcPr>
            <w:tcW w:w="1652" w:type="dxa"/>
          </w:tcPr>
          <w:p w:rsidR="0073339E" w:rsidRDefault="007B5F66" w:rsidP="005D7705">
            <w:pPr>
              <w:pStyle w:val="Nessunaspaziatura"/>
              <w:jc w:val="center"/>
            </w:pPr>
            <w:r>
              <w:t>4</w:t>
            </w:r>
          </w:p>
        </w:tc>
        <w:tc>
          <w:tcPr>
            <w:tcW w:w="1281" w:type="dxa"/>
          </w:tcPr>
          <w:p w:rsidR="0073339E" w:rsidRDefault="00441ECC" w:rsidP="00441ECC">
            <w:pPr>
              <w:pStyle w:val="Nessunaspaziatura"/>
              <w:jc w:val="center"/>
            </w:pPr>
            <w:r>
              <w:t>Low</w:t>
            </w:r>
          </w:p>
        </w:tc>
        <w:tc>
          <w:tcPr>
            <w:tcW w:w="1843" w:type="dxa"/>
          </w:tcPr>
          <w:p w:rsidR="0073339E" w:rsidRDefault="00441ECC" w:rsidP="00441ECC">
            <w:pPr>
              <w:pStyle w:val="Nessunaspaziatura"/>
              <w:jc w:val="center"/>
            </w:pPr>
            <w:r>
              <w:t>3</w:t>
            </w:r>
          </w:p>
        </w:tc>
      </w:tr>
      <w:tr w:rsidR="0073339E" w:rsidTr="004574C5">
        <w:tc>
          <w:tcPr>
            <w:tcW w:w="3922" w:type="dxa"/>
          </w:tcPr>
          <w:p w:rsidR="0073339E" w:rsidRDefault="0073339E" w:rsidP="005D7705">
            <w:pPr>
              <w:pStyle w:val="Nessunaspaziatura"/>
            </w:pPr>
            <w:r>
              <w:t>Update Driver Location</w:t>
            </w:r>
          </w:p>
        </w:tc>
        <w:tc>
          <w:tcPr>
            <w:tcW w:w="1225" w:type="dxa"/>
          </w:tcPr>
          <w:p w:rsidR="0073339E" w:rsidRDefault="00227B81" w:rsidP="005D7705">
            <w:pPr>
              <w:pStyle w:val="Nessunaspaziatura"/>
              <w:jc w:val="center"/>
            </w:pPr>
            <w:r>
              <w:t>2</w:t>
            </w:r>
          </w:p>
        </w:tc>
        <w:tc>
          <w:tcPr>
            <w:tcW w:w="1652" w:type="dxa"/>
          </w:tcPr>
          <w:p w:rsidR="0073339E" w:rsidRDefault="0044106A" w:rsidP="005D7705">
            <w:pPr>
              <w:pStyle w:val="Nessunaspaziatura"/>
              <w:jc w:val="center"/>
            </w:pPr>
            <w:r>
              <w:t>4</w:t>
            </w:r>
          </w:p>
        </w:tc>
        <w:tc>
          <w:tcPr>
            <w:tcW w:w="1281" w:type="dxa"/>
          </w:tcPr>
          <w:p w:rsidR="0073339E" w:rsidRDefault="00441ECC" w:rsidP="005D7705">
            <w:pPr>
              <w:pStyle w:val="Nessunaspaziatura"/>
              <w:jc w:val="center"/>
            </w:pPr>
            <w:r>
              <w:t>Low</w:t>
            </w:r>
          </w:p>
        </w:tc>
        <w:tc>
          <w:tcPr>
            <w:tcW w:w="1843" w:type="dxa"/>
          </w:tcPr>
          <w:p w:rsidR="0073339E" w:rsidRDefault="00441ECC" w:rsidP="005D7705">
            <w:pPr>
              <w:pStyle w:val="Nessunaspaziatura"/>
              <w:jc w:val="center"/>
            </w:pPr>
            <w:r>
              <w:t>3</w:t>
            </w:r>
          </w:p>
        </w:tc>
      </w:tr>
      <w:tr w:rsidR="0073339E" w:rsidTr="004574C5">
        <w:tc>
          <w:tcPr>
            <w:tcW w:w="3922" w:type="dxa"/>
          </w:tcPr>
          <w:p w:rsidR="0073339E" w:rsidRDefault="0073339E" w:rsidP="005D7705">
            <w:pPr>
              <w:pStyle w:val="Nessunaspaziatura"/>
            </w:pPr>
            <w:r>
              <w:t>Set Request End Point</w:t>
            </w:r>
          </w:p>
        </w:tc>
        <w:tc>
          <w:tcPr>
            <w:tcW w:w="1225" w:type="dxa"/>
          </w:tcPr>
          <w:p w:rsidR="0073339E" w:rsidRDefault="00215E99" w:rsidP="005D7705">
            <w:pPr>
              <w:pStyle w:val="Nessunaspaziatura"/>
              <w:jc w:val="center"/>
            </w:pPr>
            <w:r>
              <w:t>2</w:t>
            </w:r>
          </w:p>
        </w:tc>
        <w:tc>
          <w:tcPr>
            <w:tcW w:w="1652" w:type="dxa"/>
          </w:tcPr>
          <w:p w:rsidR="0073339E" w:rsidRDefault="00215E99" w:rsidP="005D7705">
            <w:pPr>
              <w:pStyle w:val="Nessunaspaziatura"/>
              <w:jc w:val="center"/>
            </w:pPr>
            <w:r>
              <w:t>4</w:t>
            </w:r>
          </w:p>
        </w:tc>
        <w:tc>
          <w:tcPr>
            <w:tcW w:w="1281" w:type="dxa"/>
          </w:tcPr>
          <w:p w:rsidR="0073339E" w:rsidRDefault="00215E99" w:rsidP="005D7705">
            <w:pPr>
              <w:pStyle w:val="Nessunaspaziatura"/>
              <w:jc w:val="center"/>
            </w:pPr>
            <w:r>
              <w:t>Low</w:t>
            </w:r>
          </w:p>
        </w:tc>
        <w:tc>
          <w:tcPr>
            <w:tcW w:w="1843" w:type="dxa"/>
          </w:tcPr>
          <w:p w:rsidR="0073339E" w:rsidRDefault="00215E99" w:rsidP="005D7705">
            <w:pPr>
              <w:pStyle w:val="Nessunaspaziatura"/>
              <w:jc w:val="center"/>
            </w:pPr>
            <w:r>
              <w:t>3</w:t>
            </w:r>
          </w:p>
        </w:tc>
      </w:tr>
      <w:tr w:rsidR="00DE03EC" w:rsidTr="004574C5">
        <w:tc>
          <w:tcPr>
            <w:tcW w:w="3922" w:type="dxa"/>
          </w:tcPr>
          <w:p w:rsidR="00DE03EC" w:rsidRDefault="00DE03EC" w:rsidP="005D7705">
            <w:pPr>
              <w:pStyle w:val="Nessunaspaziatura"/>
            </w:pPr>
          </w:p>
        </w:tc>
        <w:tc>
          <w:tcPr>
            <w:tcW w:w="1225" w:type="dxa"/>
          </w:tcPr>
          <w:p w:rsidR="00DE03EC" w:rsidRDefault="00DE03EC" w:rsidP="005D7705">
            <w:pPr>
              <w:pStyle w:val="Nessunaspaziatura"/>
              <w:jc w:val="center"/>
            </w:pPr>
          </w:p>
        </w:tc>
        <w:tc>
          <w:tcPr>
            <w:tcW w:w="1652" w:type="dxa"/>
          </w:tcPr>
          <w:p w:rsidR="00DE03EC" w:rsidRDefault="00DE03EC" w:rsidP="005D7705">
            <w:pPr>
              <w:pStyle w:val="Nessunaspaziatura"/>
              <w:jc w:val="center"/>
            </w:pPr>
          </w:p>
        </w:tc>
        <w:tc>
          <w:tcPr>
            <w:tcW w:w="1281" w:type="dxa"/>
          </w:tcPr>
          <w:p w:rsidR="00DE03EC" w:rsidRDefault="00DE03EC" w:rsidP="005D7705">
            <w:pPr>
              <w:pStyle w:val="Nessunaspaziatura"/>
              <w:jc w:val="center"/>
            </w:pPr>
          </w:p>
        </w:tc>
        <w:tc>
          <w:tcPr>
            <w:tcW w:w="1843" w:type="dxa"/>
          </w:tcPr>
          <w:p w:rsidR="00DE03EC" w:rsidRDefault="00DE03EC" w:rsidP="005D7705">
            <w:pPr>
              <w:pStyle w:val="Nessunaspaziatura"/>
              <w:jc w:val="center"/>
            </w:pPr>
          </w:p>
        </w:tc>
      </w:tr>
      <w:tr w:rsidR="00DE03EC" w:rsidTr="004574C5">
        <w:tc>
          <w:tcPr>
            <w:tcW w:w="8080" w:type="dxa"/>
            <w:gridSpan w:val="4"/>
          </w:tcPr>
          <w:p w:rsidR="00DE03EC" w:rsidRPr="00DE03EC" w:rsidRDefault="00DE03EC" w:rsidP="00DE03EC">
            <w:pPr>
              <w:pStyle w:val="Nessunaspaziatura"/>
              <w:jc w:val="right"/>
              <w:rPr>
                <w:b/>
              </w:rPr>
            </w:pPr>
            <w:r>
              <w:rPr>
                <w:b/>
              </w:rPr>
              <w:t>Total:</w:t>
            </w:r>
          </w:p>
        </w:tc>
        <w:tc>
          <w:tcPr>
            <w:tcW w:w="1843" w:type="dxa"/>
          </w:tcPr>
          <w:p w:rsidR="00DE03EC" w:rsidRDefault="00441ECC" w:rsidP="005D7705">
            <w:pPr>
              <w:pStyle w:val="Nessunaspaziatura"/>
              <w:jc w:val="center"/>
            </w:pPr>
            <w:r>
              <w:t>90</w:t>
            </w:r>
          </w:p>
        </w:tc>
      </w:tr>
    </w:tbl>
    <w:p w:rsidR="003C6BA9" w:rsidRDefault="003C6BA9" w:rsidP="00282B7F">
      <w:pPr>
        <w:pStyle w:val="Nessunaspaziatura"/>
      </w:pPr>
    </w:p>
    <w:tbl>
      <w:tblPr>
        <w:tblStyle w:val="Grigliatabella"/>
        <w:tblW w:w="9992" w:type="dxa"/>
        <w:tblInd w:w="-5" w:type="dxa"/>
        <w:tblLook w:val="04A0" w:firstRow="1" w:lastRow="0" w:firstColumn="1" w:lastColumn="0" w:noHBand="0" w:noVBand="1"/>
      </w:tblPr>
      <w:tblGrid>
        <w:gridCol w:w="3922"/>
        <w:gridCol w:w="1686"/>
        <w:gridCol w:w="1652"/>
        <w:gridCol w:w="989"/>
        <w:gridCol w:w="1743"/>
      </w:tblGrid>
      <w:tr w:rsidR="0097567E" w:rsidTr="00D51162">
        <w:tc>
          <w:tcPr>
            <w:tcW w:w="9992" w:type="dxa"/>
            <w:gridSpan w:val="5"/>
          </w:tcPr>
          <w:p w:rsidR="0097567E" w:rsidRDefault="0097567E" w:rsidP="005D7705">
            <w:pPr>
              <w:pStyle w:val="Nessunaspaziatura"/>
              <w:jc w:val="center"/>
              <w:rPr>
                <w:b/>
              </w:rPr>
            </w:pPr>
            <w:r>
              <w:rPr>
                <w:b/>
                <w:sz w:val="24"/>
                <w:szCs w:val="24"/>
              </w:rPr>
              <w:t>External Outputs</w:t>
            </w:r>
          </w:p>
        </w:tc>
      </w:tr>
      <w:tr w:rsidR="00821EE4" w:rsidTr="00205E5F">
        <w:tc>
          <w:tcPr>
            <w:tcW w:w="3922" w:type="dxa"/>
          </w:tcPr>
          <w:p w:rsidR="00821EE4" w:rsidRPr="009976ED" w:rsidRDefault="00821EE4" w:rsidP="005D7705">
            <w:pPr>
              <w:pStyle w:val="Nessunaspaziatura"/>
              <w:jc w:val="center"/>
              <w:rPr>
                <w:b/>
              </w:rPr>
            </w:pPr>
            <w:r>
              <w:rPr>
                <w:b/>
              </w:rPr>
              <w:t>EO</w:t>
            </w:r>
          </w:p>
        </w:tc>
        <w:tc>
          <w:tcPr>
            <w:tcW w:w="1686" w:type="dxa"/>
          </w:tcPr>
          <w:p w:rsidR="00821EE4" w:rsidRPr="009976ED" w:rsidRDefault="00821EE4" w:rsidP="005D7705">
            <w:pPr>
              <w:pStyle w:val="Nessunaspaziatura"/>
              <w:jc w:val="center"/>
              <w:rPr>
                <w:b/>
              </w:rPr>
            </w:pPr>
            <w:r>
              <w:rPr>
                <w:b/>
              </w:rPr>
              <w:t>File Types</w:t>
            </w:r>
          </w:p>
        </w:tc>
        <w:tc>
          <w:tcPr>
            <w:tcW w:w="1652" w:type="dxa"/>
          </w:tcPr>
          <w:p w:rsidR="00821EE4" w:rsidRPr="009976ED" w:rsidRDefault="00821EE4" w:rsidP="005D7705">
            <w:pPr>
              <w:pStyle w:val="Nessunaspaziatura"/>
              <w:jc w:val="center"/>
              <w:rPr>
                <w:b/>
              </w:rPr>
            </w:pPr>
            <w:r>
              <w:rPr>
                <w:b/>
              </w:rPr>
              <w:t>Data Elements</w:t>
            </w:r>
          </w:p>
        </w:tc>
        <w:tc>
          <w:tcPr>
            <w:tcW w:w="989" w:type="dxa"/>
          </w:tcPr>
          <w:p w:rsidR="00821EE4" w:rsidRPr="009976ED" w:rsidRDefault="00821EE4" w:rsidP="005D7705">
            <w:pPr>
              <w:pStyle w:val="Nessunaspaziatura"/>
              <w:jc w:val="center"/>
              <w:rPr>
                <w:b/>
              </w:rPr>
            </w:pPr>
            <w:r>
              <w:rPr>
                <w:b/>
              </w:rPr>
              <w:t>Weight</w:t>
            </w:r>
          </w:p>
        </w:tc>
        <w:tc>
          <w:tcPr>
            <w:tcW w:w="1743" w:type="dxa"/>
          </w:tcPr>
          <w:p w:rsidR="00821EE4" w:rsidRDefault="00821EE4" w:rsidP="005D7705">
            <w:pPr>
              <w:pStyle w:val="Nessunaspaziatura"/>
              <w:jc w:val="center"/>
              <w:rPr>
                <w:b/>
              </w:rPr>
            </w:pPr>
            <w:r>
              <w:rPr>
                <w:b/>
              </w:rPr>
              <w:t>Function Points</w:t>
            </w:r>
          </w:p>
        </w:tc>
      </w:tr>
      <w:tr w:rsidR="00821EE4" w:rsidTr="00205E5F">
        <w:tc>
          <w:tcPr>
            <w:tcW w:w="3922" w:type="dxa"/>
          </w:tcPr>
          <w:p w:rsidR="00821EE4" w:rsidRDefault="00205E5F" w:rsidP="004945AA">
            <w:pPr>
              <w:pStyle w:val="Nessunaspaziatura"/>
            </w:pPr>
            <w:r>
              <w:t>Request Notification</w:t>
            </w:r>
          </w:p>
        </w:tc>
        <w:tc>
          <w:tcPr>
            <w:tcW w:w="1686" w:type="dxa"/>
          </w:tcPr>
          <w:p w:rsidR="00821EE4" w:rsidRDefault="00AE7765" w:rsidP="005D7705">
            <w:pPr>
              <w:pStyle w:val="Nessunaspaziatura"/>
              <w:jc w:val="center"/>
            </w:pPr>
            <w:r>
              <w:t>3</w:t>
            </w:r>
          </w:p>
        </w:tc>
        <w:tc>
          <w:tcPr>
            <w:tcW w:w="1652" w:type="dxa"/>
          </w:tcPr>
          <w:p w:rsidR="00821EE4" w:rsidRDefault="000C0E45" w:rsidP="005D7705">
            <w:pPr>
              <w:pStyle w:val="Nessunaspaziatura"/>
              <w:jc w:val="center"/>
            </w:pPr>
            <w:r>
              <w:t>3</w:t>
            </w:r>
          </w:p>
        </w:tc>
        <w:tc>
          <w:tcPr>
            <w:tcW w:w="989" w:type="dxa"/>
          </w:tcPr>
          <w:p w:rsidR="00821EE4" w:rsidRDefault="00A40133" w:rsidP="005D7705">
            <w:pPr>
              <w:pStyle w:val="Nessunaspaziatura"/>
              <w:jc w:val="center"/>
            </w:pPr>
            <w:r>
              <w:t>Low</w:t>
            </w:r>
          </w:p>
        </w:tc>
        <w:tc>
          <w:tcPr>
            <w:tcW w:w="1743" w:type="dxa"/>
          </w:tcPr>
          <w:p w:rsidR="00821EE4" w:rsidRDefault="00A40133" w:rsidP="005D7705">
            <w:pPr>
              <w:pStyle w:val="Nessunaspaziatura"/>
              <w:jc w:val="center"/>
            </w:pPr>
            <w:r>
              <w:t>4</w:t>
            </w:r>
          </w:p>
        </w:tc>
      </w:tr>
      <w:tr w:rsidR="00821EE4" w:rsidTr="00205E5F">
        <w:tc>
          <w:tcPr>
            <w:tcW w:w="3922" w:type="dxa"/>
          </w:tcPr>
          <w:p w:rsidR="00821EE4" w:rsidRDefault="00205E5F" w:rsidP="00510CDF">
            <w:pPr>
              <w:pStyle w:val="Nessunaspaziatura"/>
            </w:pPr>
            <w:r>
              <w:t>Request Update Notification</w:t>
            </w:r>
          </w:p>
        </w:tc>
        <w:tc>
          <w:tcPr>
            <w:tcW w:w="1686" w:type="dxa"/>
          </w:tcPr>
          <w:p w:rsidR="00821EE4" w:rsidRDefault="00C24892" w:rsidP="005D7705">
            <w:pPr>
              <w:pStyle w:val="Nessunaspaziatura"/>
              <w:jc w:val="center"/>
            </w:pPr>
            <w:r>
              <w:t>4</w:t>
            </w:r>
          </w:p>
        </w:tc>
        <w:tc>
          <w:tcPr>
            <w:tcW w:w="1652" w:type="dxa"/>
          </w:tcPr>
          <w:p w:rsidR="00821EE4" w:rsidRDefault="00B87032" w:rsidP="005D7705">
            <w:pPr>
              <w:pStyle w:val="Nessunaspaziatura"/>
              <w:jc w:val="center"/>
            </w:pPr>
            <w:r>
              <w:t>3</w:t>
            </w:r>
          </w:p>
        </w:tc>
        <w:tc>
          <w:tcPr>
            <w:tcW w:w="989" w:type="dxa"/>
          </w:tcPr>
          <w:p w:rsidR="00821EE4" w:rsidRDefault="00C24892" w:rsidP="005D7705">
            <w:pPr>
              <w:pStyle w:val="Nessunaspaziatura"/>
              <w:jc w:val="center"/>
            </w:pPr>
            <w:r>
              <w:t>Average</w:t>
            </w:r>
          </w:p>
        </w:tc>
        <w:tc>
          <w:tcPr>
            <w:tcW w:w="1743" w:type="dxa"/>
          </w:tcPr>
          <w:p w:rsidR="00821EE4" w:rsidRDefault="00C24892" w:rsidP="005D7705">
            <w:pPr>
              <w:pStyle w:val="Nessunaspaziatura"/>
              <w:jc w:val="center"/>
            </w:pPr>
            <w:r>
              <w:t>5</w:t>
            </w:r>
          </w:p>
        </w:tc>
      </w:tr>
      <w:tr w:rsidR="00205E5F" w:rsidTr="00205E5F">
        <w:tc>
          <w:tcPr>
            <w:tcW w:w="3922" w:type="dxa"/>
          </w:tcPr>
          <w:p w:rsidR="00205E5F" w:rsidRDefault="00205E5F" w:rsidP="005D7705">
            <w:pPr>
              <w:pStyle w:val="Nessunaspaziatura"/>
            </w:pPr>
            <w:r>
              <w:t>SMS Notification with Admin Code</w:t>
            </w:r>
          </w:p>
        </w:tc>
        <w:tc>
          <w:tcPr>
            <w:tcW w:w="1686" w:type="dxa"/>
          </w:tcPr>
          <w:p w:rsidR="00205E5F" w:rsidRDefault="00C24892" w:rsidP="005D7705">
            <w:pPr>
              <w:pStyle w:val="Nessunaspaziatura"/>
              <w:jc w:val="center"/>
            </w:pPr>
            <w:r>
              <w:t>2</w:t>
            </w:r>
          </w:p>
        </w:tc>
        <w:tc>
          <w:tcPr>
            <w:tcW w:w="1652" w:type="dxa"/>
          </w:tcPr>
          <w:p w:rsidR="00205E5F" w:rsidRDefault="00445960" w:rsidP="005D7705">
            <w:pPr>
              <w:pStyle w:val="Nessunaspaziatura"/>
              <w:jc w:val="center"/>
            </w:pPr>
            <w:r>
              <w:t>2</w:t>
            </w:r>
          </w:p>
        </w:tc>
        <w:tc>
          <w:tcPr>
            <w:tcW w:w="989" w:type="dxa"/>
          </w:tcPr>
          <w:p w:rsidR="00205E5F" w:rsidRDefault="00C24892" w:rsidP="005D7705">
            <w:pPr>
              <w:pStyle w:val="Nessunaspaziatura"/>
              <w:jc w:val="center"/>
            </w:pPr>
            <w:r>
              <w:t>Low</w:t>
            </w:r>
          </w:p>
        </w:tc>
        <w:tc>
          <w:tcPr>
            <w:tcW w:w="1743" w:type="dxa"/>
          </w:tcPr>
          <w:p w:rsidR="00205E5F" w:rsidRDefault="00C24892" w:rsidP="005D7705">
            <w:pPr>
              <w:pStyle w:val="Nessunaspaziatura"/>
              <w:jc w:val="center"/>
            </w:pPr>
            <w:r>
              <w:t>4</w:t>
            </w:r>
          </w:p>
        </w:tc>
      </w:tr>
      <w:tr w:rsidR="00205E5F" w:rsidTr="00205E5F">
        <w:tc>
          <w:tcPr>
            <w:tcW w:w="3922" w:type="dxa"/>
          </w:tcPr>
          <w:p w:rsidR="00205E5F" w:rsidRDefault="00205E5F" w:rsidP="005D7705">
            <w:pPr>
              <w:pStyle w:val="Nessunaspaziatura"/>
            </w:pPr>
            <w:r>
              <w:t>SMS Notification for passenger not found</w:t>
            </w:r>
          </w:p>
        </w:tc>
        <w:tc>
          <w:tcPr>
            <w:tcW w:w="1686" w:type="dxa"/>
          </w:tcPr>
          <w:p w:rsidR="00205E5F" w:rsidRDefault="00C24892" w:rsidP="005D7705">
            <w:pPr>
              <w:pStyle w:val="Nessunaspaziatura"/>
              <w:jc w:val="center"/>
            </w:pPr>
            <w:r>
              <w:t>3</w:t>
            </w:r>
          </w:p>
        </w:tc>
        <w:tc>
          <w:tcPr>
            <w:tcW w:w="1652" w:type="dxa"/>
          </w:tcPr>
          <w:p w:rsidR="00205E5F" w:rsidRDefault="00445960" w:rsidP="005D7705">
            <w:pPr>
              <w:pStyle w:val="Nessunaspaziatura"/>
              <w:jc w:val="center"/>
            </w:pPr>
            <w:r>
              <w:t>3</w:t>
            </w:r>
          </w:p>
        </w:tc>
        <w:tc>
          <w:tcPr>
            <w:tcW w:w="989" w:type="dxa"/>
          </w:tcPr>
          <w:p w:rsidR="00205E5F" w:rsidRDefault="00C24892" w:rsidP="005D7705">
            <w:pPr>
              <w:pStyle w:val="Nessunaspaziatura"/>
              <w:jc w:val="center"/>
            </w:pPr>
            <w:r>
              <w:t>Low</w:t>
            </w:r>
          </w:p>
        </w:tc>
        <w:tc>
          <w:tcPr>
            <w:tcW w:w="1743" w:type="dxa"/>
          </w:tcPr>
          <w:p w:rsidR="00205E5F" w:rsidRDefault="00C24892" w:rsidP="005D7705">
            <w:pPr>
              <w:pStyle w:val="Nessunaspaziatura"/>
              <w:jc w:val="center"/>
            </w:pPr>
            <w:r>
              <w:t>4</w:t>
            </w:r>
          </w:p>
        </w:tc>
      </w:tr>
      <w:tr w:rsidR="00205E5F" w:rsidTr="00205E5F">
        <w:tc>
          <w:tcPr>
            <w:tcW w:w="3922" w:type="dxa"/>
          </w:tcPr>
          <w:p w:rsidR="00205E5F" w:rsidRDefault="00205E5F" w:rsidP="005D7705">
            <w:pPr>
              <w:pStyle w:val="Nessunaspaziatura"/>
            </w:pPr>
          </w:p>
        </w:tc>
        <w:tc>
          <w:tcPr>
            <w:tcW w:w="1686" w:type="dxa"/>
          </w:tcPr>
          <w:p w:rsidR="00205E5F" w:rsidRDefault="00205E5F" w:rsidP="005D7705">
            <w:pPr>
              <w:pStyle w:val="Nessunaspaziatura"/>
              <w:jc w:val="center"/>
            </w:pPr>
          </w:p>
        </w:tc>
        <w:tc>
          <w:tcPr>
            <w:tcW w:w="1652" w:type="dxa"/>
          </w:tcPr>
          <w:p w:rsidR="00205E5F" w:rsidRDefault="00205E5F" w:rsidP="005D7705">
            <w:pPr>
              <w:pStyle w:val="Nessunaspaziatura"/>
              <w:jc w:val="center"/>
            </w:pPr>
          </w:p>
        </w:tc>
        <w:tc>
          <w:tcPr>
            <w:tcW w:w="989" w:type="dxa"/>
          </w:tcPr>
          <w:p w:rsidR="00205E5F" w:rsidRDefault="00205E5F" w:rsidP="005D7705">
            <w:pPr>
              <w:pStyle w:val="Nessunaspaziatura"/>
              <w:jc w:val="center"/>
            </w:pPr>
          </w:p>
        </w:tc>
        <w:tc>
          <w:tcPr>
            <w:tcW w:w="1743" w:type="dxa"/>
          </w:tcPr>
          <w:p w:rsidR="00205E5F" w:rsidRDefault="00205E5F" w:rsidP="005D7705">
            <w:pPr>
              <w:pStyle w:val="Nessunaspaziatura"/>
              <w:jc w:val="center"/>
            </w:pPr>
          </w:p>
        </w:tc>
      </w:tr>
      <w:tr w:rsidR="00205E5F" w:rsidTr="005D7705">
        <w:tc>
          <w:tcPr>
            <w:tcW w:w="8249" w:type="dxa"/>
            <w:gridSpan w:val="4"/>
          </w:tcPr>
          <w:p w:rsidR="00205E5F" w:rsidRPr="00205E5F" w:rsidRDefault="00205E5F" w:rsidP="00205E5F">
            <w:pPr>
              <w:pStyle w:val="Nessunaspaziatura"/>
              <w:jc w:val="right"/>
              <w:rPr>
                <w:b/>
              </w:rPr>
            </w:pPr>
            <w:r>
              <w:rPr>
                <w:b/>
              </w:rPr>
              <w:t>Total:</w:t>
            </w:r>
          </w:p>
        </w:tc>
        <w:tc>
          <w:tcPr>
            <w:tcW w:w="1743" w:type="dxa"/>
          </w:tcPr>
          <w:p w:rsidR="00205E5F" w:rsidRDefault="00C24892" w:rsidP="005D7705">
            <w:pPr>
              <w:pStyle w:val="Nessunaspaziatura"/>
              <w:jc w:val="center"/>
            </w:pPr>
            <w:r>
              <w:t>17</w:t>
            </w:r>
          </w:p>
        </w:tc>
      </w:tr>
    </w:tbl>
    <w:p w:rsidR="008671FE" w:rsidRDefault="008671FE" w:rsidP="004664E2">
      <w:pPr>
        <w:pStyle w:val="Nessunaspaziatura"/>
      </w:pPr>
    </w:p>
    <w:p w:rsidR="0097567E" w:rsidRDefault="0097567E" w:rsidP="004664E2">
      <w:pPr>
        <w:pStyle w:val="Nessunaspaziatura"/>
      </w:pPr>
    </w:p>
    <w:tbl>
      <w:tblPr>
        <w:tblStyle w:val="Grigliatabella"/>
        <w:tblW w:w="9992" w:type="dxa"/>
        <w:tblInd w:w="-5" w:type="dxa"/>
        <w:tblLook w:val="04A0" w:firstRow="1" w:lastRow="0" w:firstColumn="1" w:lastColumn="0" w:noHBand="0" w:noVBand="1"/>
      </w:tblPr>
      <w:tblGrid>
        <w:gridCol w:w="3922"/>
        <w:gridCol w:w="1686"/>
        <w:gridCol w:w="1652"/>
        <w:gridCol w:w="989"/>
        <w:gridCol w:w="1743"/>
      </w:tblGrid>
      <w:tr w:rsidR="0097567E" w:rsidTr="00D51162">
        <w:tc>
          <w:tcPr>
            <w:tcW w:w="9992" w:type="dxa"/>
            <w:gridSpan w:val="5"/>
          </w:tcPr>
          <w:p w:rsidR="0097567E" w:rsidRDefault="0097567E" w:rsidP="0097567E">
            <w:pPr>
              <w:pStyle w:val="Nessunaspaziatura"/>
              <w:jc w:val="center"/>
              <w:rPr>
                <w:b/>
              </w:rPr>
            </w:pPr>
            <w:r>
              <w:rPr>
                <w:b/>
                <w:sz w:val="24"/>
                <w:szCs w:val="24"/>
              </w:rPr>
              <w:t>External Inquiries</w:t>
            </w:r>
          </w:p>
        </w:tc>
      </w:tr>
      <w:tr w:rsidR="005D7705" w:rsidTr="005D7705">
        <w:tc>
          <w:tcPr>
            <w:tcW w:w="3922" w:type="dxa"/>
          </w:tcPr>
          <w:p w:rsidR="005D7705" w:rsidRPr="009976ED" w:rsidRDefault="005D7705" w:rsidP="005D7705">
            <w:pPr>
              <w:pStyle w:val="Nessunaspaziatura"/>
              <w:jc w:val="center"/>
              <w:rPr>
                <w:b/>
              </w:rPr>
            </w:pPr>
            <w:r>
              <w:rPr>
                <w:b/>
              </w:rPr>
              <w:t>EQ</w:t>
            </w:r>
          </w:p>
        </w:tc>
        <w:tc>
          <w:tcPr>
            <w:tcW w:w="1686" w:type="dxa"/>
          </w:tcPr>
          <w:p w:rsidR="005D7705" w:rsidRPr="009976ED" w:rsidRDefault="005D7705" w:rsidP="005D7705">
            <w:pPr>
              <w:pStyle w:val="Nessunaspaziatura"/>
              <w:jc w:val="center"/>
              <w:rPr>
                <w:b/>
              </w:rPr>
            </w:pPr>
            <w:r>
              <w:rPr>
                <w:b/>
              </w:rPr>
              <w:t>File Types</w:t>
            </w:r>
          </w:p>
        </w:tc>
        <w:tc>
          <w:tcPr>
            <w:tcW w:w="1652" w:type="dxa"/>
          </w:tcPr>
          <w:p w:rsidR="005D7705" w:rsidRPr="009976ED" w:rsidRDefault="005D7705" w:rsidP="005D7705">
            <w:pPr>
              <w:pStyle w:val="Nessunaspaziatura"/>
              <w:jc w:val="center"/>
              <w:rPr>
                <w:b/>
              </w:rPr>
            </w:pPr>
            <w:r>
              <w:rPr>
                <w:b/>
              </w:rPr>
              <w:t>Data Elements</w:t>
            </w:r>
          </w:p>
        </w:tc>
        <w:tc>
          <w:tcPr>
            <w:tcW w:w="989" w:type="dxa"/>
          </w:tcPr>
          <w:p w:rsidR="005D7705" w:rsidRPr="009976ED" w:rsidRDefault="005D7705" w:rsidP="005D7705">
            <w:pPr>
              <w:pStyle w:val="Nessunaspaziatura"/>
              <w:jc w:val="center"/>
              <w:rPr>
                <w:b/>
              </w:rPr>
            </w:pPr>
            <w:r>
              <w:rPr>
                <w:b/>
              </w:rPr>
              <w:t>Weight</w:t>
            </w:r>
          </w:p>
        </w:tc>
        <w:tc>
          <w:tcPr>
            <w:tcW w:w="1743" w:type="dxa"/>
          </w:tcPr>
          <w:p w:rsidR="005D7705" w:rsidRDefault="005D7705" w:rsidP="005D7705">
            <w:pPr>
              <w:pStyle w:val="Nessunaspaziatura"/>
              <w:jc w:val="center"/>
              <w:rPr>
                <w:b/>
              </w:rPr>
            </w:pPr>
            <w:r>
              <w:rPr>
                <w:b/>
              </w:rPr>
              <w:t>Function Points</w:t>
            </w:r>
          </w:p>
        </w:tc>
      </w:tr>
      <w:tr w:rsidR="005D7705" w:rsidTr="005D7705">
        <w:tc>
          <w:tcPr>
            <w:tcW w:w="3922" w:type="dxa"/>
          </w:tcPr>
          <w:p w:rsidR="005D7705" w:rsidRDefault="005D7705" w:rsidP="005D7705">
            <w:pPr>
              <w:pStyle w:val="Nessunaspaziatura"/>
            </w:pPr>
            <w:r>
              <w:t>View User Information</w:t>
            </w:r>
          </w:p>
        </w:tc>
        <w:tc>
          <w:tcPr>
            <w:tcW w:w="1686" w:type="dxa"/>
          </w:tcPr>
          <w:p w:rsidR="005D7705" w:rsidRDefault="00744667" w:rsidP="005D7705">
            <w:pPr>
              <w:pStyle w:val="Nessunaspaziatura"/>
              <w:jc w:val="center"/>
            </w:pPr>
            <w:r>
              <w:t>4</w:t>
            </w:r>
          </w:p>
        </w:tc>
        <w:tc>
          <w:tcPr>
            <w:tcW w:w="1652" w:type="dxa"/>
          </w:tcPr>
          <w:p w:rsidR="005D7705" w:rsidRDefault="00744667" w:rsidP="005D7705">
            <w:pPr>
              <w:pStyle w:val="Nessunaspaziatura"/>
              <w:jc w:val="center"/>
            </w:pPr>
            <w:r>
              <w:t>11</w:t>
            </w:r>
          </w:p>
        </w:tc>
        <w:tc>
          <w:tcPr>
            <w:tcW w:w="989" w:type="dxa"/>
          </w:tcPr>
          <w:p w:rsidR="005D7705" w:rsidRDefault="00744667" w:rsidP="005D7705">
            <w:pPr>
              <w:pStyle w:val="Nessunaspaziatura"/>
              <w:jc w:val="center"/>
            </w:pPr>
            <w:r>
              <w:t>High</w:t>
            </w:r>
          </w:p>
        </w:tc>
        <w:tc>
          <w:tcPr>
            <w:tcW w:w="1743" w:type="dxa"/>
          </w:tcPr>
          <w:p w:rsidR="005D7705" w:rsidRDefault="00744667" w:rsidP="005D7705">
            <w:pPr>
              <w:pStyle w:val="Nessunaspaziatura"/>
              <w:jc w:val="center"/>
            </w:pPr>
            <w:r>
              <w:t>6</w:t>
            </w:r>
          </w:p>
        </w:tc>
      </w:tr>
      <w:tr w:rsidR="005D7705" w:rsidTr="005D7705">
        <w:tc>
          <w:tcPr>
            <w:tcW w:w="3922" w:type="dxa"/>
          </w:tcPr>
          <w:p w:rsidR="005D7705" w:rsidRDefault="005D7705" w:rsidP="005D7705">
            <w:pPr>
              <w:pStyle w:val="Nessunaspaziatura"/>
            </w:pPr>
            <w:r>
              <w:t>View Area Information</w:t>
            </w:r>
          </w:p>
        </w:tc>
        <w:tc>
          <w:tcPr>
            <w:tcW w:w="1686" w:type="dxa"/>
          </w:tcPr>
          <w:p w:rsidR="005D7705" w:rsidRDefault="00744667" w:rsidP="005D7705">
            <w:pPr>
              <w:pStyle w:val="Nessunaspaziatura"/>
              <w:jc w:val="center"/>
            </w:pPr>
            <w:r>
              <w:t>1</w:t>
            </w:r>
          </w:p>
        </w:tc>
        <w:tc>
          <w:tcPr>
            <w:tcW w:w="1652" w:type="dxa"/>
          </w:tcPr>
          <w:p w:rsidR="005D7705" w:rsidRDefault="008671FE" w:rsidP="005D7705">
            <w:pPr>
              <w:pStyle w:val="Nessunaspaziatura"/>
              <w:jc w:val="center"/>
            </w:pPr>
            <w:r>
              <w:t>6</w:t>
            </w:r>
          </w:p>
        </w:tc>
        <w:tc>
          <w:tcPr>
            <w:tcW w:w="989" w:type="dxa"/>
          </w:tcPr>
          <w:p w:rsidR="005D7705" w:rsidRDefault="001F16C9" w:rsidP="005D7705">
            <w:pPr>
              <w:pStyle w:val="Nessunaspaziatura"/>
              <w:jc w:val="center"/>
            </w:pPr>
            <w:r>
              <w:t>Low</w:t>
            </w:r>
          </w:p>
        </w:tc>
        <w:tc>
          <w:tcPr>
            <w:tcW w:w="1743" w:type="dxa"/>
          </w:tcPr>
          <w:p w:rsidR="005D7705" w:rsidRDefault="001F16C9" w:rsidP="005D7705">
            <w:pPr>
              <w:pStyle w:val="Nessunaspaziatura"/>
              <w:jc w:val="center"/>
            </w:pPr>
            <w:r>
              <w:t>3</w:t>
            </w:r>
          </w:p>
        </w:tc>
      </w:tr>
      <w:tr w:rsidR="005D7705" w:rsidTr="005D7705">
        <w:tc>
          <w:tcPr>
            <w:tcW w:w="3922" w:type="dxa"/>
          </w:tcPr>
          <w:p w:rsidR="005D7705" w:rsidRDefault="005D7705" w:rsidP="005D7705">
            <w:pPr>
              <w:pStyle w:val="Nessunaspaziatura"/>
            </w:pPr>
            <w:r>
              <w:t>View Active Request Information</w:t>
            </w:r>
          </w:p>
        </w:tc>
        <w:tc>
          <w:tcPr>
            <w:tcW w:w="1686" w:type="dxa"/>
          </w:tcPr>
          <w:p w:rsidR="005D7705" w:rsidRDefault="001F16C9" w:rsidP="005D7705">
            <w:pPr>
              <w:pStyle w:val="Nessunaspaziatura"/>
              <w:jc w:val="center"/>
            </w:pPr>
            <w:r>
              <w:t>3</w:t>
            </w:r>
          </w:p>
        </w:tc>
        <w:tc>
          <w:tcPr>
            <w:tcW w:w="1652" w:type="dxa"/>
          </w:tcPr>
          <w:p w:rsidR="005D7705" w:rsidRDefault="001F16C9" w:rsidP="005D7705">
            <w:pPr>
              <w:pStyle w:val="Nessunaspaziatura"/>
              <w:jc w:val="center"/>
            </w:pPr>
            <w:r>
              <w:t>12</w:t>
            </w:r>
          </w:p>
        </w:tc>
        <w:tc>
          <w:tcPr>
            <w:tcW w:w="989" w:type="dxa"/>
          </w:tcPr>
          <w:p w:rsidR="005D7705" w:rsidRDefault="001F16C9" w:rsidP="005D7705">
            <w:pPr>
              <w:pStyle w:val="Nessunaspaziatura"/>
              <w:jc w:val="center"/>
            </w:pPr>
            <w:r>
              <w:t>Average</w:t>
            </w:r>
          </w:p>
        </w:tc>
        <w:tc>
          <w:tcPr>
            <w:tcW w:w="1743" w:type="dxa"/>
          </w:tcPr>
          <w:p w:rsidR="005D7705" w:rsidRDefault="001F16C9" w:rsidP="005D7705">
            <w:pPr>
              <w:pStyle w:val="Nessunaspaziatura"/>
              <w:jc w:val="center"/>
            </w:pPr>
            <w:r>
              <w:t>4</w:t>
            </w:r>
          </w:p>
        </w:tc>
      </w:tr>
      <w:tr w:rsidR="005D7705" w:rsidTr="005D7705">
        <w:tc>
          <w:tcPr>
            <w:tcW w:w="3922" w:type="dxa"/>
          </w:tcPr>
          <w:p w:rsidR="005D7705" w:rsidRDefault="005D7705" w:rsidP="005D7705">
            <w:pPr>
              <w:pStyle w:val="Nessunaspaziatura"/>
            </w:pPr>
            <w:r>
              <w:t>View Queue Information</w:t>
            </w:r>
          </w:p>
        </w:tc>
        <w:tc>
          <w:tcPr>
            <w:tcW w:w="1686" w:type="dxa"/>
          </w:tcPr>
          <w:p w:rsidR="005D7705" w:rsidRDefault="001F16C9" w:rsidP="005D7705">
            <w:pPr>
              <w:pStyle w:val="Nessunaspaziatura"/>
              <w:jc w:val="center"/>
            </w:pPr>
            <w:r>
              <w:t>2</w:t>
            </w:r>
          </w:p>
        </w:tc>
        <w:tc>
          <w:tcPr>
            <w:tcW w:w="1652" w:type="dxa"/>
          </w:tcPr>
          <w:p w:rsidR="005D7705" w:rsidRDefault="001F16C9" w:rsidP="005D7705">
            <w:pPr>
              <w:pStyle w:val="Nessunaspaziatura"/>
              <w:jc w:val="center"/>
            </w:pPr>
            <w:r>
              <w:t>1</w:t>
            </w:r>
          </w:p>
        </w:tc>
        <w:tc>
          <w:tcPr>
            <w:tcW w:w="989" w:type="dxa"/>
          </w:tcPr>
          <w:p w:rsidR="005D7705" w:rsidRDefault="001F16C9" w:rsidP="005D7705">
            <w:pPr>
              <w:pStyle w:val="Nessunaspaziatura"/>
              <w:jc w:val="center"/>
            </w:pPr>
            <w:r>
              <w:t>Low</w:t>
            </w:r>
          </w:p>
        </w:tc>
        <w:tc>
          <w:tcPr>
            <w:tcW w:w="1743" w:type="dxa"/>
          </w:tcPr>
          <w:p w:rsidR="005D7705" w:rsidRDefault="001F16C9" w:rsidP="005D7705">
            <w:pPr>
              <w:pStyle w:val="Nessunaspaziatura"/>
              <w:jc w:val="center"/>
            </w:pPr>
            <w:r>
              <w:t>3</w:t>
            </w:r>
          </w:p>
        </w:tc>
      </w:tr>
      <w:tr w:rsidR="005D7705" w:rsidTr="005D7705">
        <w:tc>
          <w:tcPr>
            <w:tcW w:w="3922" w:type="dxa"/>
          </w:tcPr>
          <w:p w:rsidR="005D7705" w:rsidRDefault="005D7705" w:rsidP="005D7705">
            <w:pPr>
              <w:pStyle w:val="Nessunaspaziatura"/>
            </w:pPr>
          </w:p>
        </w:tc>
        <w:tc>
          <w:tcPr>
            <w:tcW w:w="1686" w:type="dxa"/>
          </w:tcPr>
          <w:p w:rsidR="005D7705" w:rsidRDefault="005D7705" w:rsidP="005D7705">
            <w:pPr>
              <w:pStyle w:val="Nessunaspaziatura"/>
              <w:jc w:val="center"/>
            </w:pPr>
          </w:p>
        </w:tc>
        <w:tc>
          <w:tcPr>
            <w:tcW w:w="1652" w:type="dxa"/>
          </w:tcPr>
          <w:p w:rsidR="005D7705" w:rsidRDefault="005D7705" w:rsidP="005D7705">
            <w:pPr>
              <w:pStyle w:val="Nessunaspaziatura"/>
              <w:jc w:val="center"/>
            </w:pPr>
          </w:p>
        </w:tc>
        <w:tc>
          <w:tcPr>
            <w:tcW w:w="989" w:type="dxa"/>
          </w:tcPr>
          <w:p w:rsidR="005D7705" w:rsidRDefault="005D7705" w:rsidP="005D7705">
            <w:pPr>
              <w:pStyle w:val="Nessunaspaziatura"/>
              <w:jc w:val="center"/>
            </w:pPr>
          </w:p>
        </w:tc>
        <w:tc>
          <w:tcPr>
            <w:tcW w:w="1743" w:type="dxa"/>
          </w:tcPr>
          <w:p w:rsidR="005D7705" w:rsidRDefault="005D7705" w:rsidP="005D7705">
            <w:pPr>
              <w:pStyle w:val="Nessunaspaziatura"/>
              <w:jc w:val="center"/>
            </w:pPr>
          </w:p>
        </w:tc>
      </w:tr>
      <w:tr w:rsidR="005D7705" w:rsidTr="005D7705">
        <w:tc>
          <w:tcPr>
            <w:tcW w:w="8249" w:type="dxa"/>
            <w:gridSpan w:val="4"/>
          </w:tcPr>
          <w:p w:rsidR="005D7705" w:rsidRPr="00205E5F" w:rsidRDefault="005D7705" w:rsidP="005D7705">
            <w:pPr>
              <w:pStyle w:val="Nessunaspaziatura"/>
              <w:jc w:val="right"/>
              <w:rPr>
                <w:b/>
              </w:rPr>
            </w:pPr>
            <w:r>
              <w:rPr>
                <w:b/>
              </w:rPr>
              <w:t>Total:</w:t>
            </w:r>
          </w:p>
        </w:tc>
        <w:tc>
          <w:tcPr>
            <w:tcW w:w="1743" w:type="dxa"/>
          </w:tcPr>
          <w:p w:rsidR="005D7705" w:rsidRDefault="001F16C9" w:rsidP="005D7705">
            <w:pPr>
              <w:pStyle w:val="Nessunaspaziatura"/>
              <w:jc w:val="center"/>
            </w:pPr>
            <w:r>
              <w:t>16</w:t>
            </w:r>
          </w:p>
        </w:tc>
      </w:tr>
    </w:tbl>
    <w:p w:rsidR="00FC3B06" w:rsidRDefault="00FC3B06" w:rsidP="004664E2">
      <w:pPr>
        <w:pStyle w:val="Nessunaspaziatura"/>
      </w:pPr>
    </w:p>
    <w:p w:rsidR="00F3628C" w:rsidRDefault="00F3628C" w:rsidP="004664E2">
      <w:pPr>
        <w:pStyle w:val="Nessunaspaziatura"/>
      </w:pPr>
    </w:p>
    <w:p w:rsidR="00EB3264" w:rsidRPr="00E541EB" w:rsidRDefault="00EB3264" w:rsidP="00EB3264">
      <w:pPr>
        <w:pStyle w:val="Nessunaspaziatura"/>
        <w:numPr>
          <w:ilvl w:val="1"/>
          <w:numId w:val="13"/>
        </w:numPr>
        <w:jc w:val="both"/>
        <w:outlineLvl w:val="1"/>
        <w:rPr>
          <w:b/>
          <w:color w:val="4472C4" w:themeColor="accent5"/>
          <w:sz w:val="28"/>
          <w:szCs w:val="28"/>
        </w:rPr>
      </w:pPr>
      <w:bookmarkStart w:id="11" w:name="_Toc442204016"/>
      <w:r>
        <w:rPr>
          <w:b/>
          <w:color w:val="4472C4" w:themeColor="accent5"/>
          <w:sz w:val="28"/>
          <w:szCs w:val="28"/>
        </w:rPr>
        <w:t>Final Result</w:t>
      </w:r>
      <w:r w:rsidR="008A304B">
        <w:rPr>
          <w:b/>
          <w:color w:val="4472C4" w:themeColor="accent5"/>
          <w:sz w:val="28"/>
          <w:szCs w:val="28"/>
        </w:rPr>
        <w:t>s</w:t>
      </w:r>
      <w:bookmarkEnd w:id="11"/>
    </w:p>
    <w:p w:rsidR="008151B9" w:rsidRDefault="008151B9" w:rsidP="004664E2">
      <w:pPr>
        <w:pStyle w:val="Nessunaspaziatura"/>
      </w:pPr>
    </w:p>
    <w:tbl>
      <w:tblPr>
        <w:tblStyle w:val="Grigliatabella"/>
        <w:tblW w:w="0" w:type="auto"/>
        <w:tblInd w:w="-5" w:type="dxa"/>
        <w:tblLook w:val="04A0" w:firstRow="1" w:lastRow="0" w:firstColumn="1" w:lastColumn="0" w:noHBand="0" w:noVBand="1"/>
      </w:tblPr>
      <w:tblGrid>
        <w:gridCol w:w="1548"/>
        <w:gridCol w:w="1287"/>
      </w:tblGrid>
      <w:tr w:rsidR="008151B9" w:rsidTr="00EB3264">
        <w:tc>
          <w:tcPr>
            <w:tcW w:w="1548" w:type="dxa"/>
          </w:tcPr>
          <w:p w:rsidR="008151B9" w:rsidRPr="008151B9" w:rsidRDefault="008151B9" w:rsidP="008151B9">
            <w:pPr>
              <w:pStyle w:val="Nessunaspaziatura"/>
              <w:jc w:val="center"/>
              <w:rPr>
                <w:b/>
              </w:rPr>
            </w:pPr>
            <w:r>
              <w:rPr>
                <w:b/>
              </w:rPr>
              <w:t>FP Type</w:t>
            </w:r>
          </w:p>
        </w:tc>
        <w:tc>
          <w:tcPr>
            <w:tcW w:w="1287" w:type="dxa"/>
          </w:tcPr>
          <w:p w:rsidR="008151B9" w:rsidRPr="008151B9" w:rsidRDefault="008151B9" w:rsidP="008151B9">
            <w:pPr>
              <w:pStyle w:val="Nessunaspaziatura"/>
              <w:jc w:val="center"/>
              <w:rPr>
                <w:b/>
              </w:rPr>
            </w:pPr>
            <w:r w:rsidRPr="008151B9">
              <w:rPr>
                <w:b/>
              </w:rPr>
              <w:t>FP Count</w:t>
            </w:r>
          </w:p>
        </w:tc>
      </w:tr>
      <w:tr w:rsidR="008151B9" w:rsidTr="00EB3264">
        <w:tc>
          <w:tcPr>
            <w:tcW w:w="1548" w:type="dxa"/>
          </w:tcPr>
          <w:p w:rsidR="008151B9" w:rsidRDefault="008151B9" w:rsidP="004664E2">
            <w:pPr>
              <w:pStyle w:val="Nessunaspaziatura"/>
            </w:pPr>
            <w:r>
              <w:t>ILF</w:t>
            </w:r>
          </w:p>
        </w:tc>
        <w:tc>
          <w:tcPr>
            <w:tcW w:w="1287" w:type="dxa"/>
          </w:tcPr>
          <w:p w:rsidR="008151B9" w:rsidRDefault="00A55957" w:rsidP="004664E2">
            <w:pPr>
              <w:pStyle w:val="Nessunaspaziatura"/>
            </w:pPr>
            <w:r>
              <w:t>46</w:t>
            </w:r>
          </w:p>
        </w:tc>
      </w:tr>
      <w:tr w:rsidR="008151B9" w:rsidTr="00EB3264">
        <w:tc>
          <w:tcPr>
            <w:tcW w:w="1548" w:type="dxa"/>
          </w:tcPr>
          <w:p w:rsidR="008151B9" w:rsidRDefault="008151B9" w:rsidP="004664E2">
            <w:pPr>
              <w:pStyle w:val="Nessunaspaziatura"/>
            </w:pPr>
            <w:r>
              <w:t>EIF</w:t>
            </w:r>
          </w:p>
        </w:tc>
        <w:tc>
          <w:tcPr>
            <w:tcW w:w="1287" w:type="dxa"/>
          </w:tcPr>
          <w:p w:rsidR="008151B9" w:rsidRDefault="008151B9" w:rsidP="004664E2">
            <w:pPr>
              <w:pStyle w:val="Nessunaspaziatura"/>
            </w:pPr>
            <w:r>
              <w:t>20</w:t>
            </w:r>
          </w:p>
        </w:tc>
      </w:tr>
      <w:tr w:rsidR="008151B9" w:rsidTr="00EB3264">
        <w:tc>
          <w:tcPr>
            <w:tcW w:w="1548" w:type="dxa"/>
          </w:tcPr>
          <w:p w:rsidR="008151B9" w:rsidRDefault="008151B9" w:rsidP="004664E2">
            <w:pPr>
              <w:pStyle w:val="Nessunaspaziatura"/>
            </w:pPr>
            <w:r>
              <w:t>EI</w:t>
            </w:r>
          </w:p>
        </w:tc>
        <w:tc>
          <w:tcPr>
            <w:tcW w:w="1287" w:type="dxa"/>
          </w:tcPr>
          <w:p w:rsidR="008151B9" w:rsidRDefault="00A55957" w:rsidP="004664E2">
            <w:pPr>
              <w:pStyle w:val="Nessunaspaziatura"/>
            </w:pPr>
            <w:r>
              <w:t>90</w:t>
            </w:r>
          </w:p>
        </w:tc>
      </w:tr>
      <w:tr w:rsidR="008151B9" w:rsidTr="00EB3264">
        <w:tc>
          <w:tcPr>
            <w:tcW w:w="1548" w:type="dxa"/>
          </w:tcPr>
          <w:p w:rsidR="008151B9" w:rsidRDefault="008151B9" w:rsidP="004664E2">
            <w:pPr>
              <w:pStyle w:val="Nessunaspaziatura"/>
            </w:pPr>
            <w:r>
              <w:t>EO</w:t>
            </w:r>
          </w:p>
        </w:tc>
        <w:tc>
          <w:tcPr>
            <w:tcW w:w="1287" w:type="dxa"/>
          </w:tcPr>
          <w:p w:rsidR="008151B9" w:rsidRDefault="008151B9" w:rsidP="004664E2">
            <w:pPr>
              <w:pStyle w:val="Nessunaspaziatura"/>
            </w:pPr>
            <w:r>
              <w:t>17</w:t>
            </w:r>
          </w:p>
        </w:tc>
      </w:tr>
      <w:tr w:rsidR="008151B9" w:rsidTr="00EB3264">
        <w:tc>
          <w:tcPr>
            <w:tcW w:w="1548" w:type="dxa"/>
          </w:tcPr>
          <w:p w:rsidR="008151B9" w:rsidRDefault="008151B9" w:rsidP="004664E2">
            <w:pPr>
              <w:pStyle w:val="Nessunaspaziatura"/>
            </w:pPr>
            <w:r>
              <w:t>EQ</w:t>
            </w:r>
          </w:p>
        </w:tc>
        <w:tc>
          <w:tcPr>
            <w:tcW w:w="1287" w:type="dxa"/>
          </w:tcPr>
          <w:p w:rsidR="008151B9" w:rsidRDefault="008151B9" w:rsidP="004664E2">
            <w:pPr>
              <w:pStyle w:val="Nessunaspaziatura"/>
            </w:pPr>
            <w:r>
              <w:t>16</w:t>
            </w:r>
          </w:p>
        </w:tc>
      </w:tr>
      <w:tr w:rsidR="008151B9" w:rsidTr="00EB3264">
        <w:tc>
          <w:tcPr>
            <w:tcW w:w="1548" w:type="dxa"/>
          </w:tcPr>
          <w:p w:rsidR="008151B9" w:rsidRDefault="008151B9" w:rsidP="004664E2">
            <w:pPr>
              <w:pStyle w:val="Nessunaspaziatura"/>
            </w:pPr>
          </w:p>
        </w:tc>
        <w:tc>
          <w:tcPr>
            <w:tcW w:w="1287" w:type="dxa"/>
          </w:tcPr>
          <w:p w:rsidR="008151B9" w:rsidRDefault="008151B9" w:rsidP="004664E2">
            <w:pPr>
              <w:pStyle w:val="Nessunaspaziatura"/>
            </w:pPr>
          </w:p>
        </w:tc>
      </w:tr>
      <w:tr w:rsidR="008151B9" w:rsidTr="00EB3264">
        <w:tc>
          <w:tcPr>
            <w:tcW w:w="1548" w:type="dxa"/>
          </w:tcPr>
          <w:p w:rsidR="008151B9" w:rsidRPr="008151B9" w:rsidRDefault="008151B9" w:rsidP="008151B9">
            <w:pPr>
              <w:pStyle w:val="Nessunaspaziatura"/>
              <w:jc w:val="right"/>
              <w:rPr>
                <w:b/>
              </w:rPr>
            </w:pPr>
            <w:r w:rsidRPr="008151B9">
              <w:rPr>
                <w:b/>
              </w:rPr>
              <w:t>Total:</w:t>
            </w:r>
          </w:p>
        </w:tc>
        <w:tc>
          <w:tcPr>
            <w:tcW w:w="1287" w:type="dxa"/>
          </w:tcPr>
          <w:p w:rsidR="008151B9" w:rsidRDefault="00461E16" w:rsidP="004664E2">
            <w:pPr>
              <w:pStyle w:val="Nessunaspaziatura"/>
            </w:pPr>
            <w:r>
              <w:t>189</w:t>
            </w:r>
          </w:p>
        </w:tc>
      </w:tr>
    </w:tbl>
    <w:p w:rsidR="008151B9" w:rsidRDefault="008151B9" w:rsidP="004664E2">
      <w:pPr>
        <w:pStyle w:val="Nessunaspaziatura"/>
      </w:pPr>
    </w:p>
    <w:p w:rsidR="0031767D" w:rsidRDefault="008A304B" w:rsidP="004664E2">
      <w:pPr>
        <w:pStyle w:val="Nessunaspaziatura"/>
      </w:pPr>
      <w:r>
        <w:t xml:space="preserve">Considering that the multiplier for Java Code is 53, the total number of </w:t>
      </w:r>
      <w:r w:rsidRPr="008A304B">
        <w:rPr>
          <w:b/>
        </w:rPr>
        <w:t xml:space="preserve">Source Line </w:t>
      </w:r>
      <w:proofErr w:type="gramStart"/>
      <w:r w:rsidRPr="008A304B">
        <w:rPr>
          <w:b/>
        </w:rPr>
        <w:t>Of</w:t>
      </w:r>
      <w:proofErr w:type="gramEnd"/>
      <w:r w:rsidRPr="008A304B">
        <w:rPr>
          <w:b/>
        </w:rPr>
        <w:t xml:space="preserve"> Code</w:t>
      </w:r>
      <w:r>
        <w:t xml:space="preserve"> (</w:t>
      </w:r>
      <w:r w:rsidRPr="008A304B">
        <w:rPr>
          <w:b/>
        </w:rPr>
        <w:t>SLOC</w:t>
      </w:r>
      <w:r>
        <w:t xml:space="preserve">) is </w:t>
      </w:r>
      <w:r w:rsidRPr="00E316B3">
        <w:rPr>
          <w:i/>
        </w:rPr>
        <w:t>10017</w:t>
      </w:r>
      <w:r w:rsidR="006D573C">
        <w:t>.</w:t>
      </w:r>
    </w:p>
    <w:p w:rsidR="0031767D" w:rsidRPr="00B84B15" w:rsidRDefault="0031767D" w:rsidP="004664E2">
      <w:pPr>
        <w:pStyle w:val="Nessunaspaziatura"/>
        <w:rPr>
          <w:lang w:val="it-IT"/>
        </w:rPr>
      </w:pPr>
    </w:p>
    <w:p w:rsidR="00CC0FAD" w:rsidRPr="00B84B15" w:rsidRDefault="00CC0FAD" w:rsidP="004664E2">
      <w:pPr>
        <w:pStyle w:val="Nessunaspaziatura"/>
        <w:rPr>
          <w:lang w:val="it-IT"/>
        </w:rPr>
      </w:pPr>
    </w:p>
    <w:p w:rsidR="00CC0FAD" w:rsidRPr="00B84B15" w:rsidRDefault="00CC0FAD" w:rsidP="004664E2">
      <w:pPr>
        <w:pStyle w:val="Nessunaspaziatura"/>
        <w:rPr>
          <w:lang w:val="it-IT"/>
        </w:rPr>
      </w:pPr>
    </w:p>
    <w:p w:rsidR="009450BE" w:rsidRDefault="009450BE" w:rsidP="004664E2">
      <w:pPr>
        <w:pStyle w:val="Nessunaspaziatura"/>
        <w:rPr>
          <w:lang w:val="it-IT"/>
        </w:rPr>
      </w:pPr>
    </w:p>
    <w:p w:rsidR="00F3628C" w:rsidRDefault="00F3628C" w:rsidP="004664E2">
      <w:pPr>
        <w:pStyle w:val="Nessunaspaziatura"/>
        <w:rPr>
          <w:lang w:val="it-IT"/>
        </w:rPr>
      </w:pPr>
    </w:p>
    <w:p w:rsidR="009450BE" w:rsidRPr="00B84B15" w:rsidRDefault="009450BE" w:rsidP="004664E2">
      <w:pPr>
        <w:pStyle w:val="Nessunaspaziatura"/>
        <w:rPr>
          <w:lang w:val="it-IT"/>
        </w:rPr>
      </w:pPr>
    </w:p>
    <w:p w:rsidR="00CC0FAD" w:rsidRPr="00B84B15" w:rsidRDefault="00CC0FAD" w:rsidP="004664E2">
      <w:pPr>
        <w:pStyle w:val="Nessunaspaziatura"/>
        <w:rPr>
          <w:lang w:val="it-IT"/>
        </w:rPr>
      </w:pPr>
    </w:p>
    <w:p w:rsidR="00CC0FAD" w:rsidRPr="00B84B15" w:rsidRDefault="00CC0FAD" w:rsidP="004664E2">
      <w:pPr>
        <w:pStyle w:val="Nessunaspaziatura"/>
        <w:rPr>
          <w:lang w:val="it-IT"/>
        </w:rPr>
      </w:pPr>
    </w:p>
    <w:p w:rsidR="00CC0FAD" w:rsidRPr="00B84B15" w:rsidRDefault="00CC0FAD" w:rsidP="004664E2">
      <w:pPr>
        <w:pStyle w:val="Nessunaspaziatura"/>
        <w:rPr>
          <w:lang w:val="it-IT"/>
        </w:rPr>
      </w:pPr>
    </w:p>
    <w:p w:rsidR="00CC0FAD" w:rsidRPr="00B84B15" w:rsidRDefault="00CC0FAD" w:rsidP="004664E2">
      <w:pPr>
        <w:pStyle w:val="Nessunaspaziatura"/>
        <w:rPr>
          <w:lang w:val="it-IT"/>
        </w:rPr>
      </w:pPr>
    </w:p>
    <w:p w:rsidR="00CC0FAD" w:rsidRPr="00B84B15" w:rsidRDefault="00CC0FAD" w:rsidP="004664E2">
      <w:pPr>
        <w:pStyle w:val="Nessunaspaziatura"/>
        <w:rPr>
          <w:lang w:val="it-IT"/>
        </w:rPr>
      </w:pPr>
    </w:p>
    <w:p w:rsidR="007B09FF" w:rsidRPr="00B84B15" w:rsidRDefault="007B09FF" w:rsidP="004664E2">
      <w:pPr>
        <w:pStyle w:val="Nessunaspaziatura"/>
        <w:rPr>
          <w:lang w:val="it-IT"/>
        </w:rPr>
      </w:pPr>
    </w:p>
    <w:p w:rsidR="007B09FF" w:rsidRPr="00B84B15" w:rsidRDefault="007B09FF" w:rsidP="004664E2">
      <w:pPr>
        <w:pStyle w:val="Nessunaspaziatura"/>
        <w:rPr>
          <w:lang w:val="it-IT"/>
        </w:rPr>
      </w:pPr>
    </w:p>
    <w:p w:rsidR="007B09FF" w:rsidRPr="00B84B15" w:rsidRDefault="007B09FF" w:rsidP="004664E2">
      <w:pPr>
        <w:pStyle w:val="Nessunaspaziatura"/>
        <w:rPr>
          <w:lang w:val="it-IT"/>
        </w:rPr>
      </w:pPr>
    </w:p>
    <w:p w:rsidR="000251CF" w:rsidRPr="00B84B15" w:rsidRDefault="000251CF" w:rsidP="00022AED">
      <w:pPr>
        <w:pStyle w:val="Nessunaspaziatura"/>
        <w:outlineLvl w:val="0"/>
        <w:rPr>
          <w:b/>
          <w:sz w:val="36"/>
          <w:szCs w:val="36"/>
          <w:lang w:val="it-IT"/>
        </w:rPr>
      </w:pPr>
      <w:bookmarkStart w:id="12" w:name="_Toc442204017"/>
      <w:r w:rsidRPr="00B84B15">
        <w:rPr>
          <w:b/>
          <w:sz w:val="36"/>
          <w:szCs w:val="36"/>
          <w:lang w:val="it-IT"/>
        </w:rPr>
        <w:lastRenderedPageBreak/>
        <w:t>3. COCOMO</w:t>
      </w:r>
      <w:r w:rsidR="00892CF7" w:rsidRPr="00B84B15">
        <w:rPr>
          <w:b/>
          <w:sz w:val="36"/>
          <w:szCs w:val="36"/>
          <w:lang w:val="it-IT"/>
        </w:rPr>
        <w:t xml:space="preserve"> II</w:t>
      </w:r>
      <w:bookmarkEnd w:id="12"/>
    </w:p>
    <w:p w:rsidR="00BE17AE" w:rsidRDefault="00BE17AE" w:rsidP="004664E2">
      <w:pPr>
        <w:pStyle w:val="Nessunaspaziatura"/>
        <w:rPr>
          <w:lang w:val="it-IT"/>
        </w:rPr>
      </w:pPr>
    </w:p>
    <w:p w:rsidR="00347566" w:rsidRDefault="00347566" w:rsidP="004664E2">
      <w:pPr>
        <w:pStyle w:val="Nessunaspaziatura"/>
      </w:pPr>
      <w:r>
        <w:t>Until now, only one person has developed the project. In order to have a more realistic situation that corresponds to the realit</w:t>
      </w:r>
      <w:r w:rsidR="00925983">
        <w:t>y, two developers</w:t>
      </w:r>
      <w:r w:rsidR="008B45CA">
        <w:t xml:space="preserve"> with </w:t>
      </w:r>
      <w:r w:rsidR="00DD234E">
        <w:t>the same level of knowledge of the currently employed developer</w:t>
      </w:r>
      <w:r w:rsidR="008B45CA">
        <w:t xml:space="preserve"> </w:t>
      </w:r>
      <w:proofErr w:type="gramStart"/>
      <w:r w:rsidR="00925983">
        <w:t xml:space="preserve">will </w:t>
      </w:r>
      <w:r w:rsidR="003069FF">
        <w:t>be hired</w:t>
      </w:r>
      <w:proofErr w:type="gramEnd"/>
      <w:r w:rsidR="003069FF">
        <w:t xml:space="preserve"> to help</w:t>
      </w:r>
      <w:r w:rsidR="00DD234E">
        <w:t xml:space="preserve"> the development phase.</w:t>
      </w:r>
    </w:p>
    <w:p w:rsidR="00CC0FAD" w:rsidRDefault="00CC0FAD" w:rsidP="004664E2">
      <w:pPr>
        <w:pStyle w:val="Nessunaspaziatura"/>
      </w:pPr>
    </w:p>
    <w:p w:rsidR="00CC0FAD" w:rsidRPr="004A31D7" w:rsidRDefault="00CC0FAD" w:rsidP="00CC0FAD">
      <w:pPr>
        <w:pStyle w:val="Nessunaspaziatura"/>
        <w:jc w:val="both"/>
        <w:outlineLvl w:val="1"/>
        <w:rPr>
          <w:b/>
          <w:color w:val="4472C4" w:themeColor="accent5"/>
          <w:sz w:val="28"/>
          <w:szCs w:val="28"/>
        </w:rPr>
      </w:pPr>
      <w:bookmarkStart w:id="13" w:name="_Toc442204018"/>
      <w:r>
        <w:rPr>
          <w:b/>
          <w:color w:val="4472C4" w:themeColor="accent5"/>
          <w:sz w:val="28"/>
          <w:szCs w:val="28"/>
        </w:rPr>
        <w:t>3.1</w:t>
      </w:r>
      <w:r w:rsidRPr="004A31D7">
        <w:rPr>
          <w:b/>
          <w:color w:val="4472C4" w:themeColor="accent5"/>
          <w:sz w:val="28"/>
          <w:szCs w:val="28"/>
        </w:rPr>
        <w:t xml:space="preserve">. </w:t>
      </w:r>
      <w:r>
        <w:rPr>
          <w:b/>
          <w:color w:val="4472C4" w:themeColor="accent5"/>
          <w:sz w:val="28"/>
          <w:szCs w:val="28"/>
        </w:rPr>
        <w:t>Software Scale Drivers</w:t>
      </w:r>
      <w:bookmarkEnd w:id="13"/>
    </w:p>
    <w:p w:rsidR="00CC0FAD" w:rsidRDefault="00CC0FAD" w:rsidP="004664E2">
      <w:pPr>
        <w:pStyle w:val="Nessunaspaziatura"/>
      </w:pPr>
    </w:p>
    <w:p w:rsidR="00CE2370" w:rsidRPr="00763231" w:rsidRDefault="00CE2370" w:rsidP="00CE2370">
      <w:pPr>
        <w:pStyle w:val="Nessunaspaziatura"/>
        <w:numPr>
          <w:ilvl w:val="2"/>
          <w:numId w:val="16"/>
        </w:numPr>
        <w:outlineLvl w:val="2"/>
        <w:rPr>
          <w:b/>
          <w:color w:val="1F4E79" w:themeColor="accent1" w:themeShade="80"/>
        </w:rPr>
      </w:pPr>
      <w:bookmarkStart w:id="14" w:name="_Toc442204019"/>
      <w:r>
        <w:rPr>
          <w:b/>
          <w:color w:val="1F4E79" w:themeColor="accent1" w:themeShade="80"/>
        </w:rPr>
        <w:t xml:space="preserve">Scale </w:t>
      </w:r>
      <w:r w:rsidR="005B6C08">
        <w:rPr>
          <w:b/>
          <w:color w:val="1F4E79" w:themeColor="accent1" w:themeShade="80"/>
        </w:rPr>
        <w:t>Driver</w:t>
      </w:r>
      <w:r>
        <w:rPr>
          <w:b/>
          <w:color w:val="1F4E79" w:themeColor="accent1" w:themeShade="80"/>
        </w:rPr>
        <w:t xml:space="preserve"> Weight</w:t>
      </w:r>
      <w:r w:rsidR="005B6C08">
        <w:rPr>
          <w:b/>
          <w:color w:val="1F4E79" w:themeColor="accent1" w:themeShade="80"/>
        </w:rPr>
        <w:t>s</w:t>
      </w:r>
      <w:r>
        <w:rPr>
          <w:b/>
          <w:color w:val="1F4E79" w:themeColor="accent1" w:themeShade="80"/>
        </w:rPr>
        <w:t xml:space="preserve"> Table</w:t>
      </w:r>
      <w:bookmarkEnd w:id="14"/>
    </w:p>
    <w:p w:rsidR="00CE2370" w:rsidRDefault="00CE2370" w:rsidP="004664E2">
      <w:pPr>
        <w:pStyle w:val="Nessunaspaziatura"/>
      </w:pPr>
    </w:p>
    <w:p w:rsidR="00167DFF" w:rsidRPr="00167DFF" w:rsidRDefault="00167DFF" w:rsidP="00167DFF">
      <w:pPr>
        <w:kinsoku w:val="0"/>
        <w:overflowPunct w:val="0"/>
        <w:autoSpaceDE w:val="0"/>
        <w:autoSpaceDN w:val="0"/>
        <w:adjustRightInd w:val="0"/>
        <w:spacing w:before="9" w:after="0" w:line="240" w:lineRule="auto"/>
        <w:rPr>
          <w:rFonts w:ascii="Times New Roman" w:hAnsi="Times New Roman" w:cs="Times New Roman"/>
          <w:sz w:val="2"/>
          <w:szCs w:val="2"/>
        </w:rPr>
      </w:pPr>
    </w:p>
    <w:tbl>
      <w:tblPr>
        <w:tblW w:w="0" w:type="auto"/>
        <w:tblInd w:w="101" w:type="dxa"/>
        <w:tblLayout w:type="fixed"/>
        <w:tblCellMar>
          <w:left w:w="0" w:type="dxa"/>
          <w:right w:w="0" w:type="dxa"/>
        </w:tblCellMar>
        <w:tblLook w:val="0000" w:firstRow="0" w:lastRow="0" w:firstColumn="0" w:lastColumn="0" w:noHBand="0" w:noVBand="0"/>
      </w:tblPr>
      <w:tblGrid>
        <w:gridCol w:w="1442"/>
        <w:gridCol w:w="1306"/>
        <w:gridCol w:w="1308"/>
        <w:gridCol w:w="1308"/>
        <w:gridCol w:w="1308"/>
        <w:gridCol w:w="1308"/>
        <w:gridCol w:w="1308"/>
      </w:tblGrid>
      <w:tr w:rsidR="00167DFF" w:rsidRPr="00167DFF">
        <w:trPr>
          <w:trHeight w:hRule="exact" w:val="713"/>
        </w:trPr>
        <w:tc>
          <w:tcPr>
            <w:tcW w:w="144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21" w:after="0" w:line="240" w:lineRule="auto"/>
              <w:ind w:left="359" w:right="351" w:firstLine="100"/>
              <w:rPr>
                <w:rFonts w:ascii="Times New Roman" w:hAnsi="Times New Roman" w:cs="Times New Roman"/>
                <w:sz w:val="24"/>
                <w:szCs w:val="24"/>
              </w:rPr>
            </w:pPr>
            <w:r w:rsidRPr="00167DFF">
              <w:rPr>
                <w:rFonts w:ascii="Arial" w:hAnsi="Arial" w:cs="Arial"/>
                <w:b/>
                <w:bCs/>
                <w:spacing w:val="-1"/>
                <w:sz w:val="20"/>
                <w:szCs w:val="20"/>
              </w:rPr>
              <w:t>Scale</w:t>
            </w:r>
            <w:r w:rsidRPr="00167DFF">
              <w:rPr>
                <w:rFonts w:ascii="Arial" w:hAnsi="Arial" w:cs="Arial"/>
                <w:b/>
                <w:bCs/>
                <w:spacing w:val="20"/>
                <w:w w:val="99"/>
                <w:sz w:val="20"/>
                <w:szCs w:val="20"/>
              </w:rPr>
              <w:t xml:space="preserve"> </w:t>
            </w:r>
            <w:r w:rsidRPr="00167DFF">
              <w:rPr>
                <w:rFonts w:ascii="Arial" w:hAnsi="Arial" w:cs="Arial"/>
                <w:b/>
                <w:bCs/>
                <w:spacing w:val="-1"/>
                <w:sz w:val="20"/>
                <w:szCs w:val="20"/>
              </w:rPr>
              <w:t>Factors</w:t>
            </w:r>
          </w:p>
        </w:tc>
        <w:tc>
          <w:tcPr>
            <w:tcW w:w="130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207"/>
              <w:rPr>
                <w:rFonts w:ascii="Times New Roman" w:hAnsi="Times New Roman" w:cs="Times New Roman"/>
                <w:sz w:val="24"/>
                <w:szCs w:val="24"/>
              </w:rPr>
            </w:pPr>
            <w:r w:rsidRPr="00167DFF">
              <w:rPr>
                <w:rFonts w:ascii="Arial" w:hAnsi="Arial" w:cs="Arial"/>
                <w:b/>
                <w:bCs/>
                <w:spacing w:val="-1"/>
                <w:sz w:val="20"/>
                <w:szCs w:val="20"/>
              </w:rPr>
              <w:t>Very</w:t>
            </w:r>
            <w:r w:rsidRPr="00167DFF">
              <w:rPr>
                <w:rFonts w:ascii="Arial" w:hAnsi="Arial" w:cs="Arial"/>
                <w:b/>
                <w:bCs/>
                <w:spacing w:val="-10"/>
                <w:sz w:val="20"/>
                <w:szCs w:val="20"/>
              </w:rPr>
              <w:t xml:space="preserve"> </w:t>
            </w:r>
            <w:r w:rsidRPr="00167DFF">
              <w:rPr>
                <w:rFonts w:ascii="Arial" w:hAnsi="Arial" w:cs="Arial"/>
                <w:b/>
                <w:bCs/>
                <w:sz w:val="20"/>
                <w:szCs w:val="20"/>
              </w:rPr>
              <w:t>Low</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2"/>
              <w:jc w:val="center"/>
              <w:rPr>
                <w:rFonts w:ascii="Times New Roman" w:hAnsi="Times New Roman" w:cs="Times New Roman"/>
                <w:sz w:val="24"/>
                <w:szCs w:val="24"/>
              </w:rPr>
            </w:pPr>
            <w:r w:rsidRPr="00167DFF">
              <w:rPr>
                <w:rFonts w:ascii="Arial" w:hAnsi="Arial" w:cs="Arial"/>
                <w:b/>
                <w:bCs/>
                <w:sz w:val="20"/>
                <w:szCs w:val="20"/>
              </w:rPr>
              <w:t>Low</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255"/>
              <w:rPr>
                <w:rFonts w:ascii="Times New Roman" w:hAnsi="Times New Roman" w:cs="Times New Roman"/>
                <w:sz w:val="24"/>
                <w:szCs w:val="24"/>
              </w:rPr>
            </w:pPr>
            <w:r w:rsidRPr="00167DFF">
              <w:rPr>
                <w:rFonts w:ascii="Arial" w:hAnsi="Arial" w:cs="Arial"/>
                <w:b/>
                <w:bCs/>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428"/>
              <w:rPr>
                <w:rFonts w:ascii="Times New Roman" w:hAnsi="Times New Roman" w:cs="Times New Roman"/>
                <w:sz w:val="24"/>
                <w:szCs w:val="24"/>
              </w:rPr>
            </w:pPr>
            <w:r w:rsidRPr="00167DFF">
              <w:rPr>
                <w:rFonts w:ascii="Arial" w:hAnsi="Arial" w:cs="Arial"/>
                <w:b/>
                <w:bCs/>
                <w:sz w:val="20"/>
                <w:szCs w:val="20"/>
              </w:rPr>
              <w:t>High</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186"/>
              <w:rPr>
                <w:rFonts w:ascii="Times New Roman" w:hAnsi="Times New Roman" w:cs="Times New Roman"/>
                <w:sz w:val="24"/>
                <w:szCs w:val="24"/>
              </w:rPr>
            </w:pPr>
            <w:r w:rsidRPr="00167DFF">
              <w:rPr>
                <w:rFonts w:ascii="Arial" w:hAnsi="Arial" w:cs="Arial"/>
                <w:b/>
                <w:bCs/>
                <w:spacing w:val="-1"/>
                <w:sz w:val="20"/>
                <w:szCs w:val="20"/>
              </w:rPr>
              <w:t>Very</w:t>
            </w:r>
            <w:r w:rsidRPr="00167DFF">
              <w:rPr>
                <w:rFonts w:ascii="Arial" w:hAnsi="Arial" w:cs="Arial"/>
                <w:b/>
                <w:bCs/>
                <w:spacing w:val="-10"/>
                <w:sz w:val="20"/>
                <w:szCs w:val="20"/>
              </w:rPr>
              <w:t xml:space="preserve"> </w:t>
            </w:r>
            <w:r w:rsidRPr="00167DFF">
              <w:rPr>
                <w:rFonts w:ascii="Arial" w:hAnsi="Arial" w:cs="Arial"/>
                <w:b/>
                <w:bCs/>
                <w:sz w:val="20"/>
                <w:szCs w:val="20"/>
              </w:rPr>
              <w:t>High</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152"/>
              <w:rPr>
                <w:rFonts w:ascii="Times New Roman" w:hAnsi="Times New Roman" w:cs="Times New Roman"/>
                <w:sz w:val="24"/>
                <w:szCs w:val="24"/>
              </w:rPr>
            </w:pPr>
            <w:r w:rsidRPr="00167DFF">
              <w:rPr>
                <w:rFonts w:ascii="Arial" w:hAnsi="Arial" w:cs="Arial"/>
                <w:b/>
                <w:bCs/>
                <w:spacing w:val="-1"/>
                <w:sz w:val="20"/>
                <w:szCs w:val="20"/>
              </w:rPr>
              <w:t>Extra</w:t>
            </w:r>
            <w:r w:rsidRPr="00167DFF">
              <w:rPr>
                <w:rFonts w:ascii="Arial" w:hAnsi="Arial" w:cs="Arial"/>
                <w:b/>
                <w:bCs/>
                <w:spacing w:val="-11"/>
                <w:sz w:val="20"/>
                <w:szCs w:val="20"/>
              </w:rPr>
              <w:t xml:space="preserve"> </w:t>
            </w:r>
            <w:r w:rsidRPr="00167DFF">
              <w:rPr>
                <w:rFonts w:ascii="Arial" w:hAnsi="Arial" w:cs="Arial"/>
                <w:b/>
                <w:bCs/>
                <w:sz w:val="20"/>
                <w:szCs w:val="20"/>
              </w:rPr>
              <w:t>High</w:t>
            </w:r>
          </w:p>
        </w:tc>
      </w:tr>
      <w:tr w:rsidR="00167DFF" w:rsidRPr="00167DFF">
        <w:trPr>
          <w:trHeight w:hRule="exact" w:val="1423"/>
        </w:trPr>
        <w:tc>
          <w:tcPr>
            <w:tcW w:w="144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1" w:after="0" w:line="240" w:lineRule="auto"/>
              <w:rPr>
                <w:rFonts w:ascii="Times New Roman" w:hAnsi="Times New Roman" w:cs="Times New Roman"/>
                <w:sz w:val="27"/>
                <w:szCs w:val="27"/>
              </w:rPr>
            </w:pPr>
          </w:p>
          <w:p w:rsidR="00167DFF" w:rsidRPr="00167DFF" w:rsidRDefault="00167DFF" w:rsidP="00167DFF">
            <w:pPr>
              <w:kinsoku w:val="0"/>
              <w:overflowPunct w:val="0"/>
              <w:autoSpaceDE w:val="0"/>
              <w:autoSpaceDN w:val="0"/>
              <w:adjustRightInd w:val="0"/>
              <w:spacing w:after="0" w:line="500" w:lineRule="atLeast"/>
              <w:ind w:left="543" w:right="437" w:hanging="101"/>
              <w:rPr>
                <w:rFonts w:ascii="Times New Roman" w:hAnsi="Times New Roman" w:cs="Times New Roman"/>
                <w:sz w:val="24"/>
                <w:szCs w:val="24"/>
              </w:rPr>
            </w:pPr>
            <w:r w:rsidRPr="00167DFF">
              <w:rPr>
                <w:rFonts w:ascii="Arial" w:hAnsi="Arial" w:cs="Arial"/>
                <w:b/>
                <w:bCs/>
                <w:spacing w:val="-1"/>
                <w:w w:val="95"/>
                <w:sz w:val="20"/>
                <w:szCs w:val="20"/>
              </w:rPr>
              <w:t>PREC</w:t>
            </w:r>
            <w:r w:rsidRPr="00167DFF">
              <w:rPr>
                <w:rFonts w:ascii="Arial" w:hAnsi="Arial" w:cs="Arial"/>
                <w:b/>
                <w:bCs/>
                <w:spacing w:val="20"/>
                <w:w w:val="99"/>
                <w:sz w:val="20"/>
                <w:szCs w:val="20"/>
              </w:rPr>
              <w:t xml:space="preserve"> </w:t>
            </w:r>
            <w:r w:rsidRPr="00167DFF">
              <w:rPr>
                <w:rFonts w:ascii="Arial" w:hAnsi="Arial" w:cs="Arial"/>
                <w:b/>
                <w:bCs/>
                <w:spacing w:val="-1"/>
                <w:sz w:val="20"/>
                <w:szCs w:val="20"/>
              </w:rPr>
              <w:t>SF</w:t>
            </w:r>
            <w:r w:rsidRPr="00167DFF">
              <w:rPr>
                <w:rFonts w:ascii="Arial" w:hAnsi="Arial" w:cs="Arial"/>
                <w:b/>
                <w:bCs/>
                <w:spacing w:val="-1"/>
                <w:position w:val="-5"/>
                <w:sz w:val="10"/>
                <w:szCs w:val="10"/>
              </w:rPr>
              <w:t>j</w:t>
            </w:r>
            <w:r w:rsidRPr="00167DFF">
              <w:rPr>
                <w:rFonts w:ascii="Arial" w:hAnsi="Arial" w:cs="Arial"/>
                <w:b/>
                <w:bCs/>
                <w:spacing w:val="-1"/>
                <w:sz w:val="20"/>
                <w:szCs w:val="20"/>
              </w:rPr>
              <w:t>:</w:t>
            </w:r>
          </w:p>
        </w:tc>
        <w:tc>
          <w:tcPr>
            <w:tcW w:w="130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140"/>
              <w:rPr>
                <w:rFonts w:ascii="Arial" w:hAnsi="Arial" w:cs="Arial"/>
                <w:sz w:val="20"/>
                <w:szCs w:val="20"/>
              </w:rPr>
            </w:pPr>
            <w:r w:rsidRPr="00167DFF">
              <w:rPr>
                <w:rFonts w:ascii="Arial" w:hAnsi="Arial" w:cs="Arial"/>
                <w:spacing w:val="-1"/>
                <w:sz w:val="20"/>
                <w:szCs w:val="20"/>
              </w:rPr>
              <w:t>thoroughly</w:t>
            </w:r>
            <w:r w:rsidRPr="00167DFF">
              <w:rPr>
                <w:rFonts w:ascii="Arial" w:hAnsi="Arial" w:cs="Arial"/>
                <w:spacing w:val="21"/>
                <w:w w:val="99"/>
                <w:sz w:val="20"/>
                <w:szCs w:val="20"/>
              </w:rPr>
              <w:t xml:space="preserve"> </w:t>
            </w:r>
            <w:proofErr w:type="spellStart"/>
            <w:r w:rsidRPr="00167DFF">
              <w:rPr>
                <w:rFonts w:ascii="Arial" w:hAnsi="Arial" w:cs="Arial"/>
                <w:spacing w:val="-1"/>
                <w:w w:val="95"/>
                <w:sz w:val="20"/>
                <w:szCs w:val="20"/>
              </w:rPr>
              <w:t>unpreceden</w:t>
            </w:r>
            <w:proofErr w:type="spellEnd"/>
            <w:r w:rsidRPr="00167DFF">
              <w:rPr>
                <w:rFonts w:ascii="Arial" w:hAnsi="Arial" w:cs="Arial"/>
                <w:spacing w:val="21"/>
                <w:w w:val="99"/>
                <w:sz w:val="20"/>
                <w:szCs w:val="20"/>
              </w:rPr>
              <w:t xml:space="preserve"> </w:t>
            </w:r>
            <w:r w:rsidRPr="00167DFF">
              <w:rPr>
                <w:rFonts w:ascii="Arial" w:hAnsi="Arial" w:cs="Arial"/>
                <w:spacing w:val="-1"/>
                <w:sz w:val="20"/>
                <w:szCs w:val="20"/>
              </w:rPr>
              <w:t>ted</w:t>
            </w:r>
          </w:p>
          <w:p w:rsidR="00167DFF" w:rsidRPr="00167DFF" w:rsidRDefault="00167DFF" w:rsidP="00167DFF">
            <w:pPr>
              <w:kinsoku w:val="0"/>
              <w:overflowPunct w:val="0"/>
              <w:autoSpaceDE w:val="0"/>
              <w:autoSpaceDN w:val="0"/>
              <w:adjustRightInd w:val="0"/>
              <w:spacing w:before="3"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4"/>
              <w:jc w:val="center"/>
              <w:rPr>
                <w:rFonts w:ascii="Times New Roman" w:hAnsi="Times New Roman" w:cs="Times New Roman"/>
                <w:sz w:val="24"/>
                <w:szCs w:val="24"/>
              </w:rPr>
            </w:pPr>
            <w:r w:rsidRPr="00167DFF">
              <w:rPr>
                <w:rFonts w:ascii="Arial" w:hAnsi="Arial" w:cs="Arial"/>
                <w:spacing w:val="-1"/>
                <w:sz w:val="20"/>
                <w:szCs w:val="20"/>
              </w:rPr>
              <w:t>6.20</w:t>
            </w:r>
          </w:p>
        </w:tc>
        <w:tc>
          <w:tcPr>
            <w:tcW w:w="1308" w:type="dxa"/>
            <w:tcBorders>
              <w:top w:val="single" w:sz="3" w:space="0" w:color="000000"/>
              <w:left w:val="single" w:sz="3" w:space="0" w:color="000000"/>
              <w:bottom w:val="single" w:sz="3" w:space="0" w:color="000000"/>
              <w:right w:val="single" w:sz="3" w:space="0" w:color="000000"/>
            </w:tcBorders>
          </w:tcPr>
          <w:p w:rsidR="00167DFF" w:rsidRPr="002D6D68" w:rsidRDefault="00167DFF" w:rsidP="00167DFF">
            <w:pPr>
              <w:kinsoku w:val="0"/>
              <w:overflowPunct w:val="0"/>
              <w:autoSpaceDE w:val="0"/>
              <w:autoSpaceDN w:val="0"/>
              <w:adjustRightInd w:val="0"/>
              <w:spacing w:before="1" w:after="0" w:line="242" w:lineRule="auto"/>
              <w:ind w:left="104" w:right="143"/>
              <w:rPr>
                <w:rFonts w:ascii="Arial" w:hAnsi="Arial" w:cs="Arial"/>
                <w:color w:val="2E74B5" w:themeColor="accent1" w:themeShade="BF"/>
                <w:sz w:val="20"/>
                <w:szCs w:val="20"/>
              </w:rPr>
            </w:pPr>
            <w:r w:rsidRPr="002D6D68">
              <w:rPr>
                <w:rFonts w:ascii="Arial" w:hAnsi="Arial" w:cs="Arial"/>
                <w:color w:val="2E74B5" w:themeColor="accent1" w:themeShade="BF"/>
                <w:spacing w:val="-1"/>
                <w:sz w:val="20"/>
                <w:szCs w:val="20"/>
              </w:rPr>
              <w:t>largely</w:t>
            </w:r>
            <w:r w:rsidRPr="002D6D68">
              <w:rPr>
                <w:rFonts w:ascii="Arial" w:hAnsi="Arial" w:cs="Arial"/>
                <w:color w:val="2E74B5" w:themeColor="accent1" w:themeShade="BF"/>
                <w:spacing w:val="21"/>
                <w:w w:val="99"/>
                <w:sz w:val="20"/>
                <w:szCs w:val="20"/>
              </w:rPr>
              <w:t xml:space="preserve"> </w:t>
            </w:r>
            <w:proofErr w:type="spellStart"/>
            <w:r w:rsidRPr="002D6D68">
              <w:rPr>
                <w:rFonts w:ascii="Arial" w:hAnsi="Arial" w:cs="Arial"/>
                <w:color w:val="2E74B5" w:themeColor="accent1" w:themeShade="BF"/>
                <w:spacing w:val="-1"/>
                <w:w w:val="95"/>
                <w:sz w:val="20"/>
                <w:szCs w:val="20"/>
              </w:rPr>
              <w:t>unpreceden</w:t>
            </w:r>
            <w:proofErr w:type="spellEnd"/>
            <w:r w:rsidRPr="002D6D68">
              <w:rPr>
                <w:rFonts w:ascii="Arial" w:hAnsi="Arial" w:cs="Arial"/>
                <w:color w:val="2E74B5" w:themeColor="accent1" w:themeShade="BF"/>
                <w:spacing w:val="21"/>
                <w:w w:val="99"/>
                <w:sz w:val="20"/>
                <w:szCs w:val="20"/>
              </w:rPr>
              <w:t xml:space="preserve"> </w:t>
            </w:r>
            <w:r w:rsidRPr="002D6D68">
              <w:rPr>
                <w:rFonts w:ascii="Arial" w:hAnsi="Arial" w:cs="Arial"/>
                <w:color w:val="2E74B5" w:themeColor="accent1" w:themeShade="BF"/>
                <w:spacing w:val="-1"/>
                <w:sz w:val="20"/>
                <w:szCs w:val="20"/>
              </w:rPr>
              <w:t>ted</w:t>
            </w:r>
          </w:p>
          <w:p w:rsidR="00167DFF" w:rsidRPr="002D6D68" w:rsidRDefault="00167DFF" w:rsidP="00167DFF">
            <w:pPr>
              <w:kinsoku w:val="0"/>
              <w:overflowPunct w:val="0"/>
              <w:autoSpaceDE w:val="0"/>
              <w:autoSpaceDN w:val="0"/>
              <w:adjustRightInd w:val="0"/>
              <w:spacing w:before="3" w:after="0" w:line="240" w:lineRule="auto"/>
              <w:rPr>
                <w:rFonts w:ascii="Times New Roman" w:hAnsi="Times New Roman" w:cs="Times New Roman"/>
                <w:color w:val="2E74B5" w:themeColor="accent1" w:themeShade="BF"/>
                <w:sz w:val="21"/>
                <w:szCs w:val="21"/>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2D6D68">
              <w:rPr>
                <w:rFonts w:ascii="Arial" w:hAnsi="Arial" w:cs="Arial"/>
                <w:color w:val="2E74B5" w:themeColor="accent1" w:themeShade="BF"/>
                <w:spacing w:val="-1"/>
                <w:sz w:val="20"/>
                <w:szCs w:val="20"/>
              </w:rPr>
              <w:t>4.96</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143"/>
              <w:rPr>
                <w:rFonts w:ascii="Arial" w:hAnsi="Arial" w:cs="Arial"/>
                <w:sz w:val="20"/>
                <w:szCs w:val="20"/>
              </w:rPr>
            </w:pPr>
            <w:r w:rsidRPr="00167DFF">
              <w:rPr>
                <w:rFonts w:ascii="Arial" w:hAnsi="Arial" w:cs="Arial"/>
                <w:spacing w:val="-1"/>
                <w:sz w:val="20"/>
                <w:szCs w:val="20"/>
              </w:rPr>
              <w:t>somewhat</w:t>
            </w:r>
            <w:r w:rsidRPr="00167DFF">
              <w:rPr>
                <w:rFonts w:ascii="Arial" w:hAnsi="Arial" w:cs="Arial"/>
                <w:spacing w:val="20"/>
                <w:w w:val="99"/>
                <w:sz w:val="20"/>
                <w:szCs w:val="20"/>
              </w:rPr>
              <w:t xml:space="preserve"> </w:t>
            </w:r>
            <w:proofErr w:type="spellStart"/>
            <w:r w:rsidRPr="00167DFF">
              <w:rPr>
                <w:rFonts w:ascii="Arial" w:hAnsi="Arial" w:cs="Arial"/>
                <w:spacing w:val="-1"/>
                <w:w w:val="95"/>
                <w:sz w:val="20"/>
                <w:szCs w:val="20"/>
              </w:rPr>
              <w:t>unpreceden</w:t>
            </w:r>
            <w:proofErr w:type="spellEnd"/>
            <w:r w:rsidRPr="00167DFF">
              <w:rPr>
                <w:rFonts w:ascii="Arial" w:hAnsi="Arial" w:cs="Arial"/>
                <w:spacing w:val="21"/>
                <w:w w:val="99"/>
                <w:sz w:val="20"/>
                <w:szCs w:val="20"/>
              </w:rPr>
              <w:t xml:space="preserve"> </w:t>
            </w:r>
            <w:r w:rsidRPr="00167DFF">
              <w:rPr>
                <w:rFonts w:ascii="Arial" w:hAnsi="Arial" w:cs="Arial"/>
                <w:spacing w:val="-1"/>
                <w:sz w:val="20"/>
                <w:szCs w:val="20"/>
              </w:rPr>
              <w:t>ted</w:t>
            </w:r>
          </w:p>
          <w:p w:rsidR="00167DFF" w:rsidRPr="00167DFF" w:rsidRDefault="00167DFF" w:rsidP="00167DFF">
            <w:pPr>
              <w:kinsoku w:val="0"/>
              <w:overflowPunct w:val="0"/>
              <w:autoSpaceDE w:val="0"/>
              <w:autoSpaceDN w:val="0"/>
              <w:adjustRightInd w:val="0"/>
              <w:spacing w:before="4"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3.72</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388"/>
              <w:rPr>
                <w:rFonts w:ascii="Arial" w:hAnsi="Arial" w:cs="Arial"/>
                <w:sz w:val="20"/>
                <w:szCs w:val="20"/>
              </w:rPr>
            </w:pPr>
            <w:r w:rsidRPr="00167DFF">
              <w:rPr>
                <w:rFonts w:ascii="Arial" w:hAnsi="Arial" w:cs="Arial"/>
                <w:spacing w:val="-1"/>
                <w:w w:val="95"/>
                <w:sz w:val="20"/>
                <w:szCs w:val="20"/>
              </w:rPr>
              <w:t>generally</w:t>
            </w:r>
            <w:r w:rsidRPr="00167DFF">
              <w:rPr>
                <w:rFonts w:ascii="Arial" w:hAnsi="Arial" w:cs="Arial"/>
                <w:spacing w:val="21"/>
                <w:w w:val="99"/>
                <w:sz w:val="20"/>
                <w:szCs w:val="20"/>
              </w:rPr>
              <w:t xml:space="preserve"> </w:t>
            </w:r>
            <w:r w:rsidRPr="00167DFF">
              <w:rPr>
                <w:rFonts w:ascii="Arial" w:hAnsi="Arial" w:cs="Arial"/>
                <w:spacing w:val="-1"/>
                <w:sz w:val="20"/>
                <w:szCs w:val="20"/>
              </w:rPr>
              <w:t>familiar</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2.48</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555"/>
              <w:rPr>
                <w:rFonts w:ascii="Arial" w:hAnsi="Arial" w:cs="Arial"/>
                <w:sz w:val="20"/>
                <w:szCs w:val="20"/>
              </w:rPr>
            </w:pPr>
            <w:r w:rsidRPr="00167DFF">
              <w:rPr>
                <w:rFonts w:ascii="Arial" w:hAnsi="Arial" w:cs="Arial"/>
                <w:spacing w:val="-1"/>
                <w:sz w:val="20"/>
                <w:szCs w:val="20"/>
              </w:rPr>
              <w:t>largely</w:t>
            </w:r>
            <w:r w:rsidRPr="00167DFF">
              <w:rPr>
                <w:rFonts w:ascii="Arial" w:hAnsi="Arial" w:cs="Arial"/>
                <w:spacing w:val="21"/>
                <w:w w:val="99"/>
                <w:sz w:val="20"/>
                <w:szCs w:val="20"/>
              </w:rPr>
              <w:t xml:space="preserve"> </w:t>
            </w:r>
            <w:r w:rsidRPr="00167DFF">
              <w:rPr>
                <w:rFonts w:ascii="Arial" w:hAnsi="Arial" w:cs="Arial"/>
                <w:spacing w:val="-1"/>
                <w:w w:val="95"/>
                <w:sz w:val="20"/>
                <w:szCs w:val="20"/>
              </w:rPr>
              <w:t>familiar</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1.24</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266"/>
              <w:rPr>
                <w:rFonts w:ascii="Arial" w:hAnsi="Arial" w:cs="Arial"/>
                <w:sz w:val="20"/>
                <w:szCs w:val="20"/>
              </w:rPr>
            </w:pPr>
            <w:r w:rsidRPr="00167DFF">
              <w:rPr>
                <w:rFonts w:ascii="Arial" w:hAnsi="Arial" w:cs="Arial"/>
                <w:spacing w:val="-1"/>
                <w:w w:val="95"/>
                <w:sz w:val="20"/>
                <w:szCs w:val="20"/>
              </w:rPr>
              <w:t>thoroughly</w:t>
            </w:r>
            <w:r w:rsidRPr="00167DFF">
              <w:rPr>
                <w:rFonts w:ascii="Arial" w:hAnsi="Arial" w:cs="Arial"/>
                <w:spacing w:val="21"/>
                <w:w w:val="99"/>
                <w:sz w:val="20"/>
                <w:szCs w:val="20"/>
              </w:rPr>
              <w:t xml:space="preserve"> </w:t>
            </w:r>
            <w:r w:rsidRPr="00167DFF">
              <w:rPr>
                <w:rFonts w:ascii="Arial" w:hAnsi="Arial" w:cs="Arial"/>
                <w:spacing w:val="-1"/>
                <w:sz w:val="20"/>
                <w:szCs w:val="20"/>
              </w:rPr>
              <w:t>familiar</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0.00</w:t>
            </w:r>
          </w:p>
        </w:tc>
      </w:tr>
      <w:tr w:rsidR="00167DFF" w:rsidRPr="00167DFF">
        <w:trPr>
          <w:trHeight w:hRule="exact" w:val="953"/>
        </w:trPr>
        <w:tc>
          <w:tcPr>
            <w:tcW w:w="144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21" w:after="0" w:line="240" w:lineRule="auto"/>
              <w:ind w:left="4"/>
              <w:jc w:val="center"/>
              <w:rPr>
                <w:rFonts w:ascii="Arial" w:hAnsi="Arial" w:cs="Arial"/>
                <w:sz w:val="20"/>
                <w:szCs w:val="20"/>
              </w:rPr>
            </w:pPr>
            <w:r w:rsidRPr="00167DFF">
              <w:rPr>
                <w:rFonts w:ascii="Arial" w:hAnsi="Arial" w:cs="Arial"/>
                <w:b/>
                <w:bCs/>
                <w:spacing w:val="-1"/>
                <w:sz w:val="20"/>
                <w:szCs w:val="20"/>
              </w:rPr>
              <w:t>FLEX</w:t>
            </w:r>
          </w:p>
          <w:p w:rsidR="00167DFF" w:rsidRPr="00167DFF" w:rsidRDefault="00167DFF" w:rsidP="00167DFF">
            <w:pPr>
              <w:kinsoku w:val="0"/>
              <w:overflowPunct w:val="0"/>
              <w:autoSpaceDE w:val="0"/>
              <w:autoSpaceDN w:val="0"/>
              <w:adjustRightInd w:val="0"/>
              <w:spacing w:before="1"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3"/>
              <w:jc w:val="center"/>
              <w:rPr>
                <w:rFonts w:ascii="Times New Roman" w:hAnsi="Times New Roman" w:cs="Times New Roman"/>
                <w:sz w:val="24"/>
                <w:szCs w:val="24"/>
              </w:rPr>
            </w:pPr>
            <w:r w:rsidRPr="00167DFF">
              <w:rPr>
                <w:rFonts w:ascii="Arial" w:hAnsi="Arial" w:cs="Arial"/>
                <w:b/>
                <w:bCs/>
                <w:spacing w:val="-1"/>
                <w:sz w:val="20"/>
                <w:szCs w:val="20"/>
              </w:rPr>
              <w:t>SF</w:t>
            </w:r>
            <w:r w:rsidRPr="00167DFF">
              <w:rPr>
                <w:rFonts w:ascii="Arial" w:hAnsi="Arial" w:cs="Arial"/>
                <w:b/>
                <w:bCs/>
                <w:spacing w:val="-1"/>
                <w:position w:val="-5"/>
                <w:sz w:val="10"/>
                <w:szCs w:val="10"/>
              </w:rPr>
              <w:t>j</w:t>
            </w:r>
            <w:r w:rsidRPr="00167DFF">
              <w:rPr>
                <w:rFonts w:ascii="Arial" w:hAnsi="Arial" w:cs="Arial"/>
                <w:b/>
                <w:bCs/>
                <w:spacing w:val="-1"/>
                <w:sz w:val="20"/>
                <w:szCs w:val="20"/>
              </w:rPr>
              <w:t>:</w:t>
            </w:r>
          </w:p>
        </w:tc>
        <w:tc>
          <w:tcPr>
            <w:tcW w:w="130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493" w:lineRule="auto"/>
              <w:ind w:left="457" w:right="285" w:hanging="166"/>
              <w:rPr>
                <w:rFonts w:ascii="Times New Roman" w:hAnsi="Times New Roman" w:cs="Times New Roman"/>
                <w:sz w:val="24"/>
                <w:szCs w:val="24"/>
              </w:rPr>
            </w:pPr>
            <w:r w:rsidRPr="00167DFF">
              <w:rPr>
                <w:rFonts w:ascii="Arial" w:hAnsi="Arial" w:cs="Arial"/>
                <w:spacing w:val="-1"/>
                <w:w w:val="95"/>
                <w:sz w:val="20"/>
                <w:szCs w:val="20"/>
              </w:rPr>
              <w:t>rigorous</w:t>
            </w:r>
            <w:r w:rsidRPr="00167DFF">
              <w:rPr>
                <w:rFonts w:ascii="Arial" w:hAnsi="Arial" w:cs="Arial"/>
                <w:spacing w:val="22"/>
                <w:w w:val="99"/>
                <w:sz w:val="20"/>
                <w:szCs w:val="20"/>
              </w:rPr>
              <w:t xml:space="preserve"> </w:t>
            </w:r>
            <w:r w:rsidRPr="00167DFF">
              <w:rPr>
                <w:rFonts w:ascii="Arial" w:hAnsi="Arial" w:cs="Arial"/>
                <w:spacing w:val="-1"/>
                <w:sz w:val="20"/>
                <w:szCs w:val="20"/>
              </w:rPr>
              <w:t>5.07</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6" w:lineRule="auto"/>
              <w:ind w:left="183" w:right="179"/>
              <w:jc w:val="center"/>
              <w:rPr>
                <w:rFonts w:ascii="Times New Roman" w:hAnsi="Times New Roman" w:cs="Times New Roman"/>
                <w:sz w:val="24"/>
                <w:szCs w:val="24"/>
              </w:rPr>
            </w:pPr>
            <w:r w:rsidRPr="00167DFF">
              <w:rPr>
                <w:rFonts w:ascii="Arial" w:hAnsi="Arial" w:cs="Arial"/>
                <w:spacing w:val="-1"/>
                <w:w w:val="95"/>
                <w:sz w:val="20"/>
                <w:szCs w:val="20"/>
              </w:rPr>
              <w:t>occasional</w:t>
            </w:r>
            <w:r w:rsidRPr="00167DFF">
              <w:rPr>
                <w:rFonts w:ascii="Arial" w:hAnsi="Arial" w:cs="Arial"/>
                <w:spacing w:val="20"/>
                <w:w w:val="99"/>
                <w:sz w:val="20"/>
                <w:szCs w:val="20"/>
              </w:rPr>
              <w:t xml:space="preserve"> </w:t>
            </w:r>
            <w:r w:rsidRPr="00167DFF">
              <w:rPr>
                <w:rFonts w:ascii="Arial" w:hAnsi="Arial" w:cs="Arial"/>
                <w:spacing w:val="-1"/>
                <w:sz w:val="20"/>
                <w:szCs w:val="20"/>
              </w:rPr>
              <w:t>relaxation</w:t>
            </w:r>
            <w:r w:rsidRPr="00167DFF">
              <w:rPr>
                <w:rFonts w:ascii="Arial" w:hAnsi="Arial" w:cs="Arial"/>
                <w:spacing w:val="21"/>
                <w:w w:val="99"/>
                <w:sz w:val="20"/>
                <w:szCs w:val="20"/>
              </w:rPr>
              <w:t xml:space="preserve"> </w:t>
            </w:r>
            <w:r w:rsidRPr="00167DFF">
              <w:rPr>
                <w:rFonts w:ascii="Arial" w:hAnsi="Arial" w:cs="Arial"/>
                <w:spacing w:val="-1"/>
                <w:sz w:val="20"/>
                <w:szCs w:val="20"/>
              </w:rPr>
              <w:t>4.05</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6" w:lineRule="auto"/>
              <w:ind w:left="219" w:right="217" w:hanging="1"/>
              <w:jc w:val="center"/>
              <w:rPr>
                <w:rFonts w:ascii="Times New Roman" w:hAnsi="Times New Roman" w:cs="Times New Roman"/>
                <w:sz w:val="24"/>
                <w:szCs w:val="24"/>
              </w:rPr>
            </w:pPr>
            <w:r w:rsidRPr="00167DFF">
              <w:rPr>
                <w:rFonts w:ascii="Arial" w:hAnsi="Arial" w:cs="Arial"/>
                <w:spacing w:val="-1"/>
                <w:sz w:val="20"/>
                <w:szCs w:val="20"/>
              </w:rPr>
              <w:t>some</w:t>
            </w:r>
            <w:r w:rsidRPr="00167DFF">
              <w:rPr>
                <w:rFonts w:ascii="Arial" w:hAnsi="Arial" w:cs="Arial"/>
                <w:spacing w:val="19"/>
                <w:w w:val="99"/>
                <w:sz w:val="20"/>
                <w:szCs w:val="20"/>
              </w:rPr>
              <w:t xml:space="preserve"> </w:t>
            </w:r>
            <w:r w:rsidRPr="00167DFF">
              <w:rPr>
                <w:rFonts w:ascii="Arial" w:hAnsi="Arial" w:cs="Arial"/>
                <w:spacing w:val="-1"/>
                <w:w w:val="95"/>
                <w:sz w:val="20"/>
                <w:szCs w:val="20"/>
              </w:rPr>
              <w:t>relaxation</w:t>
            </w:r>
            <w:r w:rsidRPr="00167DFF">
              <w:rPr>
                <w:rFonts w:ascii="Arial" w:hAnsi="Arial" w:cs="Arial"/>
                <w:spacing w:val="21"/>
                <w:w w:val="99"/>
                <w:sz w:val="20"/>
                <w:szCs w:val="20"/>
              </w:rPr>
              <w:t xml:space="preserve"> </w:t>
            </w:r>
            <w:r w:rsidRPr="00167DFF">
              <w:rPr>
                <w:rFonts w:ascii="Arial" w:hAnsi="Arial" w:cs="Arial"/>
                <w:spacing w:val="-1"/>
                <w:sz w:val="20"/>
                <w:szCs w:val="20"/>
              </w:rPr>
              <w:t>3.04</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6" w:lineRule="auto"/>
              <w:ind w:left="193" w:right="188" w:hanging="3"/>
              <w:jc w:val="center"/>
              <w:rPr>
                <w:rFonts w:ascii="Times New Roman" w:hAnsi="Times New Roman" w:cs="Times New Roman"/>
                <w:sz w:val="24"/>
                <w:szCs w:val="24"/>
              </w:rPr>
            </w:pPr>
            <w:r w:rsidRPr="002D6D68">
              <w:rPr>
                <w:rFonts w:ascii="Arial" w:hAnsi="Arial" w:cs="Arial"/>
                <w:color w:val="2E74B5" w:themeColor="accent1" w:themeShade="BF"/>
                <w:spacing w:val="-1"/>
                <w:sz w:val="20"/>
                <w:szCs w:val="20"/>
              </w:rPr>
              <w:t>general</w:t>
            </w:r>
            <w:r w:rsidRPr="002D6D68">
              <w:rPr>
                <w:rFonts w:ascii="Arial" w:hAnsi="Arial" w:cs="Arial"/>
                <w:color w:val="2E74B5" w:themeColor="accent1" w:themeShade="BF"/>
                <w:spacing w:val="21"/>
                <w:w w:val="99"/>
                <w:sz w:val="20"/>
                <w:szCs w:val="20"/>
              </w:rPr>
              <w:t xml:space="preserve"> </w:t>
            </w:r>
            <w:r w:rsidRPr="002D6D68">
              <w:rPr>
                <w:rFonts w:ascii="Arial" w:hAnsi="Arial" w:cs="Arial"/>
                <w:color w:val="2E74B5" w:themeColor="accent1" w:themeShade="BF"/>
                <w:spacing w:val="-1"/>
                <w:w w:val="95"/>
                <w:sz w:val="20"/>
                <w:szCs w:val="20"/>
              </w:rPr>
              <w:t>conformity</w:t>
            </w:r>
            <w:r w:rsidRPr="002D6D68">
              <w:rPr>
                <w:rFonts w:ascii="Arial" w:hAnsi="Arial" w:cs="Arial"/>
                <w:color w:val="2E74B5" w:themeColor="accent1" w:themeShade="BF"/>
                <w:spacing w:val="21"/>
                <w:w w:val="99"/>
                <w:sz w:val="20"/>
                <w:szCs w:val="20"/>
              </w:rPr>
              <w:t xml:space="preserve"> </w:t>
            </w:r>
            <w:r w:rsidRPr="002D6D68">
              <w:rPr>
                <w:rFonts w:ascii="Arial" w:hAnsi="Arial" w:cs="Arial"/>
                <w:color w:val="2E74B5" w:themeColor="accent1" w:themeShade="BF"/>
                <w:spacing w:val="-1"/>
                <w:sz w:val="20"/>
                <w:szCs w:val="20"/>
              </w:rPr>
              <w:t>2.03</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6" w:lineRule="auto"/>
              <w:ind w:left="193" w:right="188" w:hanging="3"/>
              <w:jc w:val="center"/>
              <w:rPr>
                <w:rFonts w:ascii="Times New Roman" w:hAnsi="Times New Roman" w:cs="Times New Roman"/>
                <w:sz w:val="24"/>
                <w:szCs w:val="24"/>
              </w:rPr>
            </w:pPr>
            <w:r w:rsidRPr="00167DFF">
              <w:rPr>
                <w:rFonts w:ascii="Arial" w:hAnsi="Arial" w:cs="Arial"/>
                <w:spacing w:val="-1"/>
                <w:sz w:val="20"/>
                <w:szCs w:val="20"/>
              </w:rPr>
              <w:t>some</w:t>
            </w:r>
            <w:r w:rsidRPr="00167DFF">
              <w:rPr>
                <w:rFonts w:ascii="Arial" w:hAnsi="Arial" w:cs="Arial"/>
                <w:spacing w:val="19"/>
                <w:w w:val="99"/>
                <w:sz w:val="20"/>
                <w:szCs w:val="20"/>
              </w:rPr>
              <w:t xml:space="preserve"> </w:t>
            </w:r>
            <w:r w:rsidRPr="00167DFF">
              <w:rPr>
                <w:rFonts w:ascii="Arial" w:hAnsi="Arial" w:cs="Arial"/>
                <w:spacing w:val="-1"/>
                <w:w w:val="95"/>
                <w:sz w:val="20"/>
                <w:szCs w:val="20"/>
              </w:rPr>
              <w:t>conformity</w:t>
            </w:r>
            <w:r w:rsidRPr="00167DFF">
              <w:rPr>
                <w:rFonts w:ascii="Arial" w:hAnsi="Arial" w:cs="Arial"/>
                <w:spacing w:val="21"/>
                <w:w w:val="99"/>
                <w:sz w:val="20"/>
                <w:szCs w:val="20"/>
              </w:rPr>
              <w:t xml:space="preserve"> </w:t>
            </w:r>
            <w:r w:rsidRPr="00167DFF">
              <w:rPr>
                <w:rFonts w:ascii="Arial" w:hAnsi="Arial" w:cs="Arial"/>
                <w:spacing w:val="-1"/>
                <w:sz w:val="20"/>
                <w:szCs w:val="20"/>
              </w:rPr>
              <w:t>1.01</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6" w:lineRule="auto"/>
              <w:ind w:left="318" w:right="316"/>
              <w:jc w:val="center"/>
              <w:rPr>
                <w:rFonts w:ascii="Times New Roman" w:hAnsi="Times New Roman" w:cs="Times New Roman"/>
                <w:sz w:val="24"/>
                <w:szCs w:val="24"/>
              </w:rPr>
            </w:pPr>
            <w:r w:rsidRPr="00167DFF">
              <w:rPr>
                <w:rFonts w:ascii="Arial" w:hAnsi="Arial" w:cs="Arial"/>
                <w:spacing w:val="-1"/>
                <w:w w:val="95"/>
                <w:sz w:val="20"/>
                <w:szCs w:val="20"/>
              </w:rPr>
              <w:t>general</w:t>
            </w:r>
            <w:r w:rsidRPr="00167DFF">
              <w:rPr>
                <w:rFonts w:ascii="Arial" w:hAnsi="Arial" w:cs="Arial"/>
                <w:spacing w:val="21"/>
                <w:w w:val="99"/>
                <w:sz w:val="20"/>
                <w:szCs w:val="20"/>
              </w:rPr>
              <w:t xml:space="preserve"> </w:t>
            </w:r>
            <w:r w:rsidRPr="00167DFF">
              <w:rPr>
                <w:rFonts w:ascii="Arial" w:hAnsi="Arial" w:cs="Arial"/>
                <w:spacing w:val="-1"/>
                <w:sz w:val="20"/>
                <w:szCs w:val="20"/>
              </w:rPr>
              <w:t>goals</w:t>
            </w:r>
            <w:r w:rsidRPr="00167DFF">
              <w:rPr>
                <w:rFonts w:ascii="Arial" w:hAnsi="Arial" w:cs="Arial"/>
                <w:spacing w:val="20"/>
                <w:w w:val="99"/>
                <w:sz w:val="20"/>
                <w:szCs w:val="20"/>
              </w:rPr>
              <w:t xml:space="preserve"> </w:t>
            </w:r>
            <w:r w:rsidRPr="00167DFF">
              <w:rPr>
                <w:rFonts w:ascii="Arial" w:hAnsi="Arial" w:cs="Arial"/>
                <w:spacing w:val="-1"/>
                <w:sz w:val="20"/>
                <w:szCs w:val="20"/>
              </w:rPr>
              <w:t>0.00</w:t>
            </w:r>
          </w:p>
        </w:tc>
      </w:tr>
      <w:tr w:rsidR="00167DFF" w:rsidRPr="00167DFF">
        <w:trPr>
          <w:trHeight w:hRule="exact" w:val="484"/>
        </w:trPr>
        <w:tc>
          <w:tcPr>
            <w:tcW w:w="1442"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21" w:after="0" w:line="240" w:lineRule="auto"/>
              <w:ind w:left="452"/>
              <w:rPr>
                <w:rFonts w:ascii="Times New Roman" w:hAnsi="Times New Roman" w:cs="Times New Roman"/>
                <w:sz w:val="24"/>
                <w:szCs w:val="24"/>
              </w:rPr>
            </w:pPr>
            <w:r w:rsidRPr="00167DFF">
              <w:rPr>
                <w:rFonts w:ascii="Arial" w:hAnsi="Arial" w:cs="Arial"/>
                <w:b/>
                <w:bCs/>
                <w:spacing w:val="-1"/>
                <w:sz w:val="20"/>
                <w:szCs w:val="20"/>
              </w:rPr>
              <w:t>RESL</w:t>
            </w:r>
          </w:p>
        </w:tc>
        <w:tc>
          <w:tcPr>
            <w:tcW w:w="1306"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81"/>
              <w:rPr>
                <w:rFonts w:ascii="Times New Roman" w:hAnsi="Times New Roman" w:cs="Times New Roman"/>
                <w:sz w:val="24"/>
                <w:szCs w:val="24"/>
              </w:rPr>
            </w:pPr>
            <w:proofErr w:type="gramStart"/>
            <w:r w:rsidRPr="00167DFF">
              <w:rPr>
                <w:rFonts w:ascii="Arial" w:hAnsi="Arial" w:cs="Arial"/>
                <w:spacing w:val="-1"/>
                <w:sz w:val="20"/>
                <w:szCs w:val="20"/>
              </w:rPr>
              <w:t>little</w:t>
            </w:r>
            <w:proofErr w:type="gramEnd"/>
            <w:r w:rsidRPr="00167DFF">
              <w:rPr>
                <w:rFonts w:ascii="Arial" w:hAnsi="Arial" w:cs="Arial"/>
                <w:spacing w:val="-10"/>
                <w:sz w:val="20"/>
                <w:szCs w:val="20"/>
              </w:rPr>
              <w:t xml:space="preserve"> </w:t>
            </w:r>
            <w:r w:rsidRPr="00167DFF">
              <w:rPr>
                <w:rFonts w:ascii="Arial" w:hAnsi="Arial" w:cs="Arial"/>
                <w:spacing w:val="-1"/>
                <w:sz w:val="20"/>
                <w:szCs w:val="20"/>
              </w:rPr>
              <w:t>(20%)</w:t>
            </w:r>
          </w:p>
        </w:tc>
        <w:tc>
          <w:tcPr>
            <w:tcW w:w="1308"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14"/>
              <w:rPr>
                <w:rFonts w:ascii="Times New Roman" w:hAnsi="Times New Roman" w:cs="Times New Roman"/>
                <w:sz w:val="24"/>
                <w:szCs w:val="24"/>
              </w:rPr>
            </w:pPr>
            <w:proofErr w:type="gramStart"/>
            <w:r w:rsidRPr="00167DFF">
              <w:rPr>
                <w:rFonts w:ascii="Arial" w:hAnsi="Arial" w:cs="Arial"/>
                <w:spacing w:val="-1"/>
                <w:sz w:val="20"/>
                <w:szCs w:val="20"/>
              </w:rPr>
              <w:t>some</w:t>
            </w:r>
            <w:proofErr w:type="gramEnd"/>
            <w:r w:rsidRPr="00167DFF">
              <w:rPr>
                <w:rFonts w:ascii="Arial" w:hAnsi="Arial" w:cs="Arial"/>
                <w:spacing w:val="-12"/>
                <w:sz w:val="20"/>
                <w:szCs w:val="20"/>
              </w:rPr>
              <w:t xml:space="preserve"> </w:t>
            </w:r>
            <w:r w:rsidRPr="00167DFF">
              <w:rPr>
                <w:rFonts w:ascii="Arial" w:hAnsi="Arial" w:cs="Arial"/>
                <w:spacing w:val="-1"/>
                <w:sz w:val="20"/>
                <w:szCs w:val="20"/>
              </w:rPr>
              <w:t>(40%)</w:t>
            </w:r>
          </w:p>
        </w:tc>
        <w:tc>
          <w:tcPr>
            <w:tcW w:w="1308"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35"/>
              <w:rPr>
                <w:rFonts w:ascii="Times New Roman" w:hAnsi="Times New Roman" w:cs="Times New Roman"/>
                <w:sz w:val="24"/>
                <w:szCs w:val="24"/>
              </w:rPr>
            </w:pPr>
            <w:proofErr w:type="gramStart"/>
            <w:r w:rsidRPr="00167DFF">
              <w:rPr>
                <w:rFonts w:ascii="Arial" w:hAnsi="Arial" w:cs="Arial"/>
                <w:spacing w:val="-1"/>
                <w:sz w:val="20"/>
                <w:szCs w:val="20"/>
              </w:rPr>
              <w:t>often</w:t>
            </w:r>
            <w:proofErr w:type="gramEnd"/>
            <w:r w:rsidRPr="00167DFF">
              <w:rPr>
                <w:rFonts w:ascii="Arial" w:hAnsi="Arial" w:cs="Arial"/>
                <w:spacing w:val="-11"/>
                <w:sz w:val="20"/>
                <w:szCs w:val="20"/>
              </w:rPr>
              <w:t xml:space="preserve"> </w:t>
            </w:r>
            <w:r w:rsidRPr="00167DFF">
              <w:rPr>
                <w:rFonts w:ascii="Arial" w:hAnsi="Arial" w:cs="Arial"/>
                <w:spacing w:val="-1"/>
                <w:sz w:val="20"/>
                <w:szCs w:val="20"/>
              </w:rPr>
              <w:t>(60%)</w:t>
            </w:r>
          </w:p>
        </w:tc>
        <w:tc>
          <w:tcPr>
            <w:tcW w:w="1308" w:type="dxa"/>
            <w:tcBorders>
              <w:top w:val="single" w:sz="3" w:space="0" w:color="000000"/>
              <w:left w:val="single" w:sz="3" w:space="0" w:color="000000"/>
              <w:bottom w:val="nil"/>
              <w:right w:val="single" w:sz="3" w:space="0" w:color="000000"/>
            </w:tcBorders>
          </w:tcPr>
          <w:p w:rsidR="00167DFF" w:rsidRPr="002D6D68" w:rsidRDefault="00167DFF" w:rsidP="00167DFF">
            <w:pPr>
              <w:kinsoku w:val="0"/>
              <w:overflowPunct w:val="0"/>
              <w:autoSpaceDE w:val="0"/>
              <w:autoSpaceDN w:val="0"/>
              <w:adjustRightInd w:val="0"/>
              <w:spacing w:before="1" w:after="0" w:line="242" w:lineRule="auto"/>
              <w:ind w:left="382" w:right="244" w:hanging="136"/>
              <w:rPr>
                <w:rFonts w:ascii="Times New Roman" w:hAnsi="Times New Roman" w:cs="Times New Roman"/>
                <w:color w:val="2E74B5" w:themeColor="accent1" w:themeShade="BF"/>
                <w:sz w:val="24"/>
                <w:szCs w:val="24"/>
              </w:rPr>
            </w:pPr>
            <w:proofErr w:type="gramStart"/>
            <w:r w:rsidRPr="002D6D68">
              <w:rPr>
                <w:rFonts w:ascii="Arial" w:hAnsi="Arial" w:cs="Arial"/>
                <w:color w:val="2E74B5" w:themeColor="accent1" w:themeShade="BF"/>
                <w:spacing w:val="-1"/>
                <w:w w:val="95"/>
                <w:sz w:val="20"/>
                <w:szCs w:val="20"/>
              </w:rPr>
              <w:t>generally</w:t>
            </w:r>
            <w:proofErr w:type="gramEnd"/>
            <w:r w:rsidRPr="002D6D68">
              <w:rPr>
                <w:rFonts w:ascii="Arial" w:hAnsi="Arial" w:cs="Arial"/>
                <w:color w:val="2E74B5" w:themeColor="accent1" w:themeShade="BF"/>
                <w:spacing w:val="21"/>
                <w:w w:val="99"/>
                <w:sz w:val="20"/>
                <w:szCs w:val="20"/>
              </w:rPr>
              <w:t xml:space="preserve"> </w:t>
            </w:r>
            <w:r w:rsidRPr="002D6D68">
              <w:rPr>
                <w:rFonts w:ascii="Arial" w:hAnsi="Arial" w:cs="Arial"/>
                <w:color w:val="2E74B5" w:themeColor="accent1" w:themeShade="BF"/>
                <w:spacing w:val="-1"/>
                <w:sz w:val="20"/>
                <w:szCs w:val="20"/>
              </w:rPr>
              <w:t>(75%)</w:t>
            </w:r>
          </w:p>
        </w:tc>
        <w:tc>
          <w:tcPr>
            <w:tcW w:w="1308"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382" w:right="361" w:hanging="20"/>
              <w:rPr>
                <w:rFonts w:ascii="Times New Roman" w:hAnsi="Times New Roman" w:cs="Times New Roman"/>
                <w:sz w:val="24"/>
                <w:szCs w:val="24"/>
              </w:rPr>
            </w:pPr>
            <w:proofErr w:type="gramStart"/>
            <w:r w:rsidRPr="00167DFF">
              <w:rPr>
                <w:rFonts w:ascii="Arial" w:hAnsi="Arial" w:cs="Arial"/>
                <w:spacing w:val="-1"/>
                <w:w w:val="95"/>
                <w:sz w:val="20"/>
                <w:szCs w:val="20"/>
              </w:rPr>
              <w:t>mostly</w:t>
            </w:r>
            <w:proofErr w:type="gramEnd"/>
            <w:r w:rsidRPr="00167DFF">
              <w:rPr>
                <w:rFonts w:ascii="Arial" w:hAnsi="Arial" w:cs="Arial"/>
                <w:spacing w:val="20"/>
                <w:w w:val="99"/>
                <w:sz w:val="20"/>
                <w:szCs w:val="20"/>
              </w:rPr>
              <w:t xml:space="preserve"> </w:t>
            </w:r>
            <w:r w:rsidRPr="00167DFF">
              <w:rPr>
                <w:rFonts w:ascii="Arial" w:hAnsi="Arial" w:cs="Arial"/>
                <w:spacing w:val="-1"/>
                <w:sz w:val="20"/>
                <w:szCs w:val="20"/>
              </w:rPr>
              <w:t>(90%)</w:t>
            </w:r>
          </w:p>
        </w:tc>
        <w:tc>
          <w:tcPr>
            <w:tcW w:w="1308"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74"/>
              <w:rPr>
                <w:rFonts w:ascii="Times New Roman" w:hAnsi="Times New Roman" w:cs="Times New Roman"/>
                <w:sz w:val="24"/>
                <w:szCs w:val="24"/>
              </w:rPr>
            </w:pPr>
            <w:proofErr w:type="gramStart"/>
            <w:r w:rsidRPr="00167DFF">
              <w:rPr>
                <w:rFonts w:ascii="Arial" w:hAnsi="Arial" w:cs="Arial"/>
                <w:spacing w:val="-1"/>
                <w:sz w:val="20"/>
                <w:szCs w:val="20"/>
              </w:rPr>
              <w:t>full</w:t>
            </w:r>
            <w:proofErr w:type="gramEnd"/>
            <w:r w:rsidRPr="00167DFF">
              <w:rPr>
                <w:rFonts w:ascii="Arial" w:hAnsi="Arial" w:cs="Arial"/>
                <w:spacing w:val="-10"/>
                <w:sz w:val="20"/>
                <w:szCs w:val="20"/>
              </w:rPr>
              <w:t xml:space="preserve"> </w:t>
            </w:r>
            <w:r w:rsidRPr="00167DFF">
              <w:rPr>
                <w:rFonts w:ascii="Arial" w:hAnsi="Arial" w:cs="Arial"/>
                <w:spacing w:val="-1"/>
                <w:sz w:val="20"/>
                <w:szCs w:val="20"/>
              </w:rPr>
              <w:t>(100%)</w:t>
            </w:r>
          </w:p>
        </w:tc>
      </w:tr>
      <w:tr w:rsidR="00167DFF" w:rsidRPr="00167DFF">
        <w:trPr>
          <w:trHeight w:hRule="exact" w:val="469"/>
        </w:trPr>
        <w:tc>
          <w:tcPr>
            <w:tcW w:w="1442"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14" w:after="0" w:line="240" w:lineRule="auto"/>
              <w:ind w:left="3"/>
              <w:jc w:val="center"/>
              <w:rPr>
                <w:rFonts w:ascii="Times New Roman" w:hAnsi="Times New Roman" w:cs="Times New Roman"/>
                <w:sz w:val="24"/>
                <w:szCs w:val="24"/>
              </w:rPr>
            </w:pPr>
            <w:r w:rsidRPr="00167DFF">
              <w:rPr>
                <w:rFonts w:ascii="Arial" w:hAnsi="Arial" w:cs="Arial"/>
                <w:b/>
                <w:bCs/>
                <w:spacing w:val="-1"/>
                <w:sz w:val="20"/>
                <w:szCs w:val="20"/>
              </w:rPr>
              <w:t>SF</w:t>
            </w:r>
            <w:r w:rsidRPr="00167DFF">
              <w:rPr>
                <w:rFonts w:ascii="Arial" w:hAnsi="Arial" w:cs="Arial"/>
                <w:b/>
                <w:bCs/>
                <w:spacing w:val="-1"/>
                <w:position w:val="-5"/>
                <w:sz w:val="10"/>
                <w:szCs w:val="10"/>
              </w:rPr>
              <w:t>j</w:t>
            </w:r>
            <w:r w:rsidRPr="00167DFF">
              <w:rPr>
                <w:rFonts w:ascii="Arial" w:hAnsi="Arial" w:cs="Arial"/>
                <w:b/>
                <w:bCs/>
                <w:spacing w:val="-1"/>
                <w:sz w:val="20"/>
                <w:szCs w:val="20"/>
              </w:rPr>
              <w:t>:</w:t>
            </w:r>
          </w:p>
        </w:tc>
        <w:tc>
          <w:tcPr>
            <w:tcW w:w="1306"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4"/>
              <w:jc w:val="center"/>
              <w:rPr>
                <w:rFonts w:ascii="Times New Roman" w:hAnsi="Times New Roman" w:cs="Times New Roman"/>
                <w:sz w:val="24"/>
                <w:szCs w:val="24"/>
              </w:rPr>
            </w:pPr>
            <w:r w:rsidRPr="00167DFF">
              <w:rPr>
                <w:rFonts w:ascii="Arial" w:hAnsi="Arial" w:cs="Arial"/>
                <w:spacing w:val="-1"/>
                <w:sz w:val="20"/>
                <w:szCs w:val="20"/>
              </w:rPr>
              <w:t>7.07</w:t>
            </w:r>
          </w:p>
        </w:tc>
        <w:tc>
          <w:tcPr>
            <w:tcW w:w="1308"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2"/>
              <w:jc w:val="center"/>
              <w:rPr>
                <w:rFonts w:ascii="Times New Roman" w:hAnsi="Times New Roman" w:cs="Times New Roman"/>
                <w:sz w:val="24"/>
                <w:szCs w:val="24"/>
              </w:rPr>
            </w:pPr>
            <w:r w:rsidRPr="00167DFF">
              <w:rPr>
                <w:rFonts w:ascii="Arial" w:hAnsi="Arial" w:cs="Arial"/>
                <w:spacing w:val="-1"/>
                <w:sz w:val="20"/>
                <w:szCs w:val="20"/>
              </w:rPr>
              <w:t>5.65</w:t>
            </w:r>
          </w:p>
        </w:tc>
        <w:tc>
          <w:tcPr>
            <w:tcW w:w="1308"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2"/>
              <w:jc w:val="center"/>
              <w:rPr>
                <w:rFonts w:ascii="Times New Roman" w:hAnsi="Times New Roman" w:cs="Times New Roman"/>
                <w:sz w:val="24"/>
                <w:szCs w:val="24"/>
              </w:rPr>
            </w:pPr>
            <w:r w:rsidRPr="00167DFF">
              <w:rPr>
                <w:rFonts w:ascii="Arial" w:hAnsi="Arial" w:cs="Arial"/>
                <w:spacing w:val="-1"/>
                <w:sz w:val="20"/>
                <w:szCs w:val="20"/>
              </w:rPr>
              <w:t>4.24</w:t>
            </w:r>
          </w:p>
        </w:tc>
        <w:tc>
          <w:tcPr>
            <w:tcW w:w="1308" w:type="dxa"/>
            <w:tcBorders>
              <w:top w:val="nil"/>
              <w:left w:val="single" w:sz="3" w:space="0" w:color="000000"/>
              <w:bottom w:val="single" w:sz="3" w:space="0" w:color="000000"/>
              <w:right w:val="single" w:sz="3" w:space="0" w:color="000000"/>
            </w:tcBorders>
          </w:tcPr>
          <w:p w:rsidR="00167DFF" w:rsidRPr="002D6D68" w:rsidRDefault="00167DFF" w:rsidP="00167DFF">
            <w:pPr>
              <w:kinsoku w:val="0"/>
              <w:overflowPunct w:val="0"/>
              <w:autoSpaceDE w:val="0"/>
              <w:autoSpaceDN w:val="0"/>
              <w:adjustRightInd w:val="0"/>
              <w:spacing w:after="0" w:line="224" w:lineRule="exact"/>
              <w:ind w:left="2"/>
              <w:jc w:val="center"/>
              <w:rPr>
                <w:rFonts w:ascii="Times New Roman" w:hAnsi="Times New Roman" w:cs="Times New Roman"/>
                <w:color w:val="2E74B5" w:themeColor="accent1" w:themeShade="BF"/>
                <w:sz w:val="24"/>
                <w:szCs w:val="24"/>
              </w:rPr>
            </w:pPr>
            <w:r w:rsidRPr="002D6D68">
              <w:rPr>
                <w:rFonts w:ascii="Arial" w:hAnsi="Arial" w:cs="Arial"/>
                <w:color w:val="2E74B5" w:themeColor="accent1" w:themeShade="BF"/>
                <w:spacing w:val="-1"/>
                <w:sz w:val="20"/>
                <w:szCs w:val="20"/>
              </w:rPr>
              <w:t>2.83</w:t>
            </w:r>
          </w:p>
        </w:tc>
        <w:tc>
          <w:tcPr>
            <w:tcW w:w="1308"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1"/>
              <w:jc w:val="center"/>
              <w:rPr>
                <w:rFonts w:ascii="Times New Roman" w:hAnsi="Times New Roman" w:cs="Times New Roman"/>
                <w:sz w:val="24"/>
                <w:szCs w:val="24"/>
              </w:rPr>
            </w:pPr>
            <w:r w:rsidRPr="00167DFF">
              <w:rPr>
                <w:rFonts w:ascii="Arial" w:hAnsi="Arial" w:cs="Arial"/>
                <w:spacing w:val="-1"/>
                <w:sz w:val="20"/>
                <w:szCs w:val="20"/>
              </w:rPr>
              <w:t>1.41</w:t>
            </w:r>
          </w:p>
        </w:tc>
        <w:tc>
          <w:tcPr>
            <w:tcW w:w="1308"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1"/>
              <w:jc w:val="center"/>
              <w:rPr>
                <w:rFonts w:ascii="Times New Roman" w:hAnsi="Times New Roman" w:cs="Times New Roman"/>
                <w:sz w:val="24"/>
                <w:szCs w:val="24"/>
              </w:rPr>
            </w:pPr>
            <w:r w:rsidRPr="00167DFF">
              <w:rPr>
                <w:rFonts w:ascii="Arial" w:hAnsi="Arial" w:cs="Arial"/>
                <w:spacing w:val="-1"/>
                <w:sz w:val="20"/>
                <w:szCs w:val="20"/>
              </w:rPr>
              <w:t>0.00</w:t>
            </w:r>
          </w:p>
        </w:tc>
      </w:tr>
      <w:tr w:rsidR="00167DFF" w:rsidRPr="00167DFF">
        <w:trPr>
          <w:trHeight w:hRule="exact" w:val="1426"/>
        </w:trPr>
        <w:tc>
          <w:tcPr>
            <w:tcW w:w="144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2" w:after="0" w:line="240" w:lineRule="auto"/>
              <w:rPr>
                <w:rFonts w:ascii="Times New Roman" w:hAnsi="Times New Roman" w:cs="Times New Roman"/>
                <w:sz w:val="28"/>
                <w:szCs w:val="28"/>
              </w:rPr>
            </w:pPr>
          </w:p>
          <w:p w:rsidR="00167DFF" w:rsidRPr="00167DFF" w:rsidRDefault="00167DFF" w:rsidP="00167DFF">
            <w:pPr>
              <w:kinsoku w:val="0"/>
              <w:overflowPunct w:val="0"/>
              <w:autoSpaceDE w:val="0"/>
              <w:autoSpaceDN w:val="0"/>
              <w:adjustRightInd w:val="0"/>
              <w:spacing w:after="0" w:line="500" w:lineRule="atLeast"/>
              <w:ind w:left="543" w:right="430" w:hanging="108"/>
              <w:rPr>
                <w:rFonts w:ascii="Times New Roman" w:hAnsi="Times New Roman" w:cs="Times New Roman"/>
                <w:sz w:val="24"/>
                <w:szCs w:val="24"/>
              </w:rPr>
            </w:pPr>
            <w:r w:rsidRPr="00167DFF">
              <w:rPr>
                <w:rFonts w:ascii="Arial" w:hAnsi="Arial" w:cs="Arial"/>
                <w:b/>
                <w:bCs/>
                <w:spacing w:val="-1"/>
                <w:sz w:val="20"/>
                <w:szCs w:val="20"/>
              </w:rPr>
              <w:t>TEAM</w:t>
            </w:r>
            <w:r w:rsidRPr="00167DFF">
              <w:rPr>
                <w:rFonts w:ascii="Arial" w:hAnsi="Arial" w:cs="Arial"/>
                <w:b/>
                <w:bCs/>
                <w:spacing w:val="23"/>
                <w:w w:val="99"/>
                <w:sz w:val="20"/>
                <w:szCs w:val="20"/>
              </w:rPr>
              <w:t xml:space="preserve"> </w:t>
            </w:r>
            <w:r w:rsidRPr="00167DFF">
              <w:rPr>
                <w:rFonts w:ascii="Arial" w:hAnsi="Arial" w:cs="Arial"/>
                <w:b/>
                <w:bCs/>
                <w:spacing w:val="-1"/>
                <w:sz w:val="20"/>
                <w:szCs w:val="20"/>
              </w:rPr>
              <w:t>SF</w:t>
            </w:r>
            <w:r w:rsidRPr="00167DFF">
              <w:rPr>
                <w:rFonts w:ascii="Arial" w:hAnsi="Arial" w:cs="Arial"/>
                <w:b/>
                <w:bCs/>
                <w:spacing w:val="-1"/>
                <w:position w:val="-5"/>
                <w:sz w:val="10"/>
                <w:szCs w:val="10"/>
              </w:rPr>
              <w:t>j</w:t>
            </w:r>
            <w:r w:rsidRPr="00167DFF">
              <w:rPr>
                <w:rFonts w:ascii="Arial" w:hAnsi="Arial" w:cs="Arial"/>
                <w:b/>
                <w:bCs/>
                <w:spacing w:val="-1"/>
                <w:sz w:val="20"/>
                <w:szCs w:val="20"/>
              </w:rPr>
              <w:t>:</w:t>
            </w:r>
          </w:p>
        </w:tc>
        <w:tc>
          <w:tcPr>
            <w:tcW w:w="130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28" w:right="121"/>
              <w:jc w:val="center"/>
              <w:rPr>
                <w:rFonts w:ascii="Arial" w:hAnsi="Arial" w:cs="Arial"/>
                <w:sz w:val="20"/>
                <w:szCs w:val="20"/>
              </w:rPr>
            </w:pPr>
            <w:r w:rsidRPr="00167DFF">
              <w:rPr>
                <w:rFonts w:ascii="Arial" w:hAnsi="Arial" w:cs="Arial"/>
                <w:spacing w:val="-1"/>
                <w:sz w:val="20"/>
                <w:szCs w:val="20"/>
              </w:rPr>
              <w:t>very</w:t>
            </w:r>
            <w:r w:rsidRPr="00167DFF">
              <w:rPr>
                <w:rFonts w:ascii="Arial" w:hAnsi="Arial" w:cs="Arial"/>
                <w:spacing w:val="-12"/>
                <w:sz w:val="20"/>
                <w:szCs w:val="20"/>
              </w:rPr>
              <w:t xml:space="preserve"> </w:t>
            </w:r>
            <w:r w:rsidRPr="00167DFF">
              <w:rPr>
                <w:rFonts w:ascii="Arial" w:hAnsi="Arial" w:cs="Arial"/>
                <w:spacing w:val="-2"/>
                <w:sz w:val="20"/>
                <w:szCs w:val="20"/>
              </w:rPr>
              <w:t>difficult</w:t>
            </w:r>
            <w:r w:rsidRPr="00167DFF">
              <w:rPr>
                <w:rFonts w:ascii="Arial" w:hAnsi="Arial" w:cs="Arial"/>
                <w:spacing w:val="29"/>
                <w:w w:val="99"/>
                <w:sz w:val="20"/>
                <w:szCs w:val="20"/>
              </w:rPr>
              <w:t xml:space="preserve"> </w:t>
            </w:r>
            <w:r w:rsidRPr="00167DFF">
              <w:rPr>
                <w:rFonts w:ascii="Arial" w:hAnsi="Arial" w:cs="Arial"/>
                <w:spacing w:val="-1"/>
                <w:sz w:val="20"/>
                <w:szCs w:val="20"/>
              </w:rPr>
              <w:t>interactions</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4"/>
              <w:jc w:val="center"/>
              <w:rPr>
                <w:rFonts w:ascii="Times New Roman" w:hAnsi="Times New Roman" w:cs="Times New Roman"/>
                <w:sz w:val="24"/>
                <w:szCs w:val="24"/>
              </w:rPr>
            </w:pPr>
            <w:r w:rsidRPr="00167DFF">
              <w:rPr>
                <w:rFonts w:ascii="Arial" w:hAnsi="Arial" w:cs="Arial"/>
                <w:spacing w:val="-1"/>
                <w:sz w:val="20"/>
                <w:szCs w:val="20"/>
              </w:rPr>
              <w:t>5.48</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43" w:right="142" w:hanging="1"/>
              <w:jc w:val="center"/>
              <w:rPr>
                <w:rFonts w:ascii="Arial" w:hAnsi="Arial" w:cs="Arial"/>
                <w:sz w:val="20"/>
                <w:szCs w:val="20"/>
              </w:rPr>
            </w:pPr>
            <w:r w:rsidRPr="00167DFF">
              <w:rPr>
                <w:rFonts w:ascii="Arial" w:hAnsi="Arial" w:cs="Arial"/>
                <w:spacing w:val="-1"/>
                <w:sz w:val="20"/>
                <w:szCs w:val="20"/>
              </w:rPr>
              <w:t>some</w:t>
            </w:r>
            <w:r w:rsidRPr="00167DFF">
              <w:rPr>
                <w:rFonts w:ascii="Arial" w:hAnsi="Arial" w:cs="Arial"/>
                <w:spacing w:val="19"/>
                <w:w w:val="99"/>
                <w:sz w:val="20"/>
                <w:szCs w:val="20"/>
              </w:rPr>
              <w:t xml:space="preserve"> </w:t>
            </w:r>
            <w:r w:rsidRPr="00167DFF">
              <w:rPr>
                <w:rFonts w:ascii="Arial" w:hAnsi="Arial" w:cs="Arial"/>
                <w:spacing w:val="-2"/>
                <w:sz w:val="20"/>
                <w:szCs w:val="20"/>
              </w:rPr>
              <w:t>difficult</w:t>
            </w:r>
            <w:r w:rsidRPr="00167DFF">
              <w:rPr>
                <w:rFonts w:ascii="Arial" w:hAnsi="Arial" w:cs="Arial"/>
                <w:spacing w:val="28"/>
                <w:w w:val="99"/>
                <w:sz w:val="20"/>
                <w:szCs w:val="20"/>
              </w:rPr>
              <w:t xml:space="preserve"> </w:t>
            </w:r>
            <w:r w:rsidRPr="00167DFF">
              <w:rPr>
                <w:rFonts w:ascii="Arial" w:hAnsi="Arial" w:cs="Arial"/>
                <w:spacing w:val="-1"/>
                <w:w w:val="95"/>
                <w:sz w:val="20"/>
                <w:szCs w:val="20"/>
              </w:rPr>
              <w:t>interactions</w:t>
            </w:r>
          </w:p>
          <w:p w:rsidR="00167DFF" w:rsidRPr="00167DFF" w:rsidRDefault="00167DFF" w:rsidP="00167DFF">
            <w:pPr>
              <w:kinsoku w:val="0"/>
              <w:overflowPunct w:val="0"/>
              <w:autoSpaceDE w:val="0"/>
              <w:autoSpaceDN w:val="0"/>
              <w:adjustRightInd w:val="0"/>
              <w:spacing w:before="3"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4.38</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38" w:right="133" w:hanging="1"/>
              <w:jc w:val="center"/>
              <w:rPr>
                <w:rFonts w:ascii="Arial" w:hAnsi="Arial" w:cs="Arial"/>
                <w:sz w:val="20"/>
                <w:szCs w:val="20"/>
              </w:rPr>
            </w:pPr>
            <w:r w:rsidRPr="00167DFF">
              <w:rPr>
                <w:rFonts w:ascii="Arial" w:hAnsi="Arial" w:cs="Arial"/>
                <w:spacing w:val="-1"/>
                <w:sz w:val="20"/>
                <w:szCs w:val="20"/>
              </w:rPr>
              <w:t>basically</w:t>
            </w:r>
            <w:r w:rsidRPr="00167DFF">
              <w:rPr>
                <w:rFonts w:ascii="Arial" w:hAnsi="Arial" w:cs="Arial"/>
                <w:spacing w:val="20"/>
                <w:w w:val="99"/>
                <w:sz w:val="20"/>
                <w:szCs w:val="20"/>
              </w:rPr>
              <w:t xml:space="preserve"> </w:t>
            </w:r>
            <w:r w:rsidRPr="00167DFF">
              <w:rPr>
                <w:rFonts w:ascii="Arial" w:hAnsi="Arial" w:cs="Arial"/>
                <w:spacing w:val="-1"/>
                <w:w w:val="95"/>
                <w:sz w:val="20"/>
                <w:szCs w:val="20"/>
              </w:rPr>
              <w:t>cooperative</w:t>
            </w:r>
            <w:r w:rsidRPr="00167DFF">
              <w:rPr>
                <w:rFonts w:ascii="Arial" w:hAnsi="Arial" w:cs="Arial"/>
                <w:spacing w:val="21"/>
                <w:w w:val="99"/>
                <w:sz w:val="20"/>
                <w:szCs w:val="20"/>
              </w:rPr>
              <w:t xml:space="preserve"> </w:t>
            </w:r>
            <w:r w:rsidRPr="00167DFF">
              <w:rPr>
                <w:rFonts w:ascii="Arial" w:hAnsi="Arial" w:cs="Arial"/>
                <w:spacing w:val="-1"/>
                <w:w w:val="95"/>
                <w:sz w:val="20"/>
                <w:szCs w:val="20"/>
              </w:rPr>
              <w:t>interactions</w:t>
            </w:r>
          </w:p>
          <w:p w:rsidR="00167DFF" w:rsidRPr="00167DFF" w:rsidRDefault="00167DFF" w:rsidP="00167DFF">
            <w:pPr>
              <w:kinsoku w:val="0"/>
              <w:overflowPunct w:val="0"/>
              <w:autoSpaceDE w:val="0"/>
              <w:autoSpaceDN w:val="0"/>
              <w:adjustRightInd w:val="0"/>
              <w:spacing w:before="3"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3.29</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38" w:right="133" w:hanging="1"/>
              <w:jc w:val="center"/>
              <w:rPr>
                <w:rFonts w:ascii="Arial" w:hAnsi="Arial" w:cs="Arial"/>
                <w:sz w:val="20"/>
                <w:szCs w:val="20"/>
              </w:rPr>
            </w:pPr>
            <w:r w:rsidRPr="00167DFF">
              <w:rPr>
                <w:rFonts w:ascii="Arial" w:hAnsi="Arial" w:cs="Arial"/>
                <w:spacing w:val="-1"/>
                <w:sz w:val="20"/>
                <w:szCs w:val="20"/>
              </w:rPr>
              <w:t>largely</w:t>
            </w:r>
            <w:r w:rsidRPr="00167DFF">
              <w:rPr>
                <w:rFonts w:ascii="Arial" w:hAnsi="Arial" w:cs="Arial"/>
                <w:spacing w:val="21"/>
                <w:w w:val="99"/>
                <w:sz w:val="20"/>
                <w:szCs w:val="20"/>
              </w:rPr>
              <w:t xml:space="preserve"> </w:t>
            </w:r>
            <w:r w:rsidRPr="00167DFF">
              <w:rPr>
                <w:rFonts w:ascii="Arial" w:hAnsi="Arial" w:cs="Arial"/>
                <w:spacing w:val="-1"/>
                <w:w w:val="95"/>
                <w:sz w:val="20"/>
                <w:szCs w:val="20"/>
              </w:rPr>
              <w:t>cooperative</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2.19</w:t>
            </w:r>
          </w:p>
        </w:tc>
        <w:tc>
          <w:tcPr>
            <w:tcW w:w="1308" w:type="dxa"/>
            <w:tcBorders>
              <w:top w:val="single" w:sz="3" w:space="0" w:color="000000"/>
              <w:left w:val="single" w:sz="3" w:space="0" w:color="000000"/>
              <w:bottom w:val="single" w:sz="3" w:space="0" w:color="000000"/>
              <w:right w:val="single" w:sz="3" w:space="0" w:color="000000"/>
            </w:tcBorders>
          </w:tcPr>
          <w:p w:rsidR="00167DFF" w:rsidRPr="002D6D68" w:rsidRDefault="00167DFF" w:rsidP="00167DFF">
            <w:pPr>
              <w:kinsoku w:val="0"/>
              <w:overflowPunct w:val="0"/>
              <w:autoSpaceDE w:val="0"/>
              <w:autoSpaceDN w:val="0"/>
              <w:adjustRightInd w:val="0"/>
              <w:spacing w:before="1" w:after="0" w:line="242" w:lineRule="auto"/>
              <w:ind w:left="138" w:right="133" w:hanging="1"/>
              <w:jc w:val="center"/>
              <w:rPr>
                <w:rFonts w:ascii="Arial" w:hAnsi="Arial" w:cs="Arial"/>
                <w:color w:val="2E74B5" w:themeColor="accent1" w:themeShade="BF"/>
                <w:sz w:val="20"/>
                <w:szCs w:val="20"/>
              </w:rPr>
            </w:pPr>
            <w:r w:rsidRPr="002D6D68">
              <w:rPr>
                <w:rFonts w:ascii="Arial" w:hAnsi="Arial" w:cs="Arial"/>
                <w:color w:val="2E74B5" w:themeColor="accent1" w:themeShade="BF"/>
                <w:spacing w:val="-1"/>
                <w:sz w:val="20"/>
                <w:szCs w:val="20"/>
              </w:rPr>
              <w:t>highly</w:t>
            </w:r>
            <w:r w:rsidRPr="002D6D68">
              <w:rPr>
                <w:rFonts w:ascii="Arial" w:hAnsi="Arial" w:cs="Arial"/>
                <w:color w:val="2E74B5" w:themeColor="accent1" w:themeShade="BF"/>
                <w:spacing w:val="20"/>
                <w:w w:val="99"/>
                <w:sz w:val="20"/>
                <w:szCs w:val="20"/>
              </w:rPr>
              <w:t xml:space="preserve"> </w:t>
            </w:r>
            <w:r w:rsidRPr="002D6D68">
              <w:rPr>
                <w:rFonts w:ascii="Arial" w:hAnsi="Arial" w:cs="Arial"/>
                <w:color w:val="2E74B5" w:themeColor="accent1" w:themeShade="BF"/>
                <w:spacing w:val="-1"/>
                <w:w w:val="95"/>
                <w:sz w:val="20"/>
                <w:szCs w:val="20"/>
              </w:rPr>
              <w:t>cooperative</w:t>
            </w:r>
          </w:p>
          <w:p w:rsidR="00167DFF" w:rsidRPr="002D6D68" w:rsidRDefault="00167DFF" w:rsidP="00167DFF">
            <w:pPr>
              <w:kinsoku w:val="0"/>
              <w:overflowPunct w:val="0"/>
              <w:autoSpaceDE w:val="0"/>
              <w:autoSpaceDN w:val="0"/>
              <w:adjustRightInd w:val="0"/>
              <w:spacing w:after="0" w:line="240" w:lineRule="auto"/>
              <w:rPr>
                <w:rFonts w:ascii="Times New Roman" w:hAnsi="Times New Roman" w:cs="Times New Roman"/>
                <w:color w:val="2E74B5" w:themeColor="accent1" w:themeShade="BF"/>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2D6D68">
              <w:rPr>
                <w:rFonts w:ascii="Arial" w:hAnsi="Arial" w:cs="Arial"/>
                <w:color w:val="2E74B5" w:themeColor="accent1" w:themeShade="BF"/>
                <w:spacing w:val="-1"/>
                <w:sz w:val="20"/>
                <w:szCs w:val="20"/>
              </w:rPr>
              <w:t>1.10</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43" w:right="142" w:hanging="1"/>
              <w:jc w:val="center"/>
              <w:rPr>
                <w:rFonts w:ascii="Arial" w:hAnsi="Arial" w:cs="Arial"/>
                <w:sz w:val="20"/>
                <w:szCs w:val="20"/>
              </w:rPr>
            </w:pPr>
            <w:r w:rsidRPr="00167DFF">
              <w:rPr>
                <w:rFonts w:ascii="Arial" w:hAnsi="Arial" w:cs="Arial"/>
                <w:spacing w:val="-1"/>
                <w:sz w:val="20"/>
                <w:szCs w:val="20"/>
              </w:rPr>
              <w:t>seamless</w:t>
            </w:r>
            <w:r w:rsidRPr="00167DFF">
              <w:rPr>
                <w:rFonts w:ascii="Arial" w:hAnsi="Arial" w:cs="Arial"/>
                <w:spacing w:val="20"/>
                <w:w w:val="99"/>
                <w:sz w:val="20"/>
                <w:szCs w:val="20"/>
              </w:rPr>
              <w:t xml:space="preserve"> </w:t>
            </w:r>
            <w:r w:rsidRPr="00167DFF">
              <w:rPr>
                <w:rFonts w:ascii="Arial" w:hAnsi="Arial" w:cs="Arial"/>
                <w:spacing w:val="-1"/>
                <w:w w:val="95"/>
                <w:sz w:val="20"/>
                <w:szCs w:val="20"/>
              </w:rPr>
              <w:t>interactions</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0.00</w:t>
            </w:r>
          </w:p>
        </w:tc>
      </w:tr>
      <w:tr w:rsidR="00167DFF" w:rsidRPr="00167DFF">
        <w:trPr>
          <w:trHeight w:hRule="exact" w:val="244"/>
        </w:trPr>
        <w:tc>
          <w:tcPr>
            <w:tcW w:w="1442" w:type="dxa"/>
            <w:vMerge w:val="restart"/>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88" w:after="0" w:line="578" w:lineRule="exact"/>
              <w:ind w:left="543" w:right="432" w:hanging="108"/>
              <w:rPr>
                <w:rFonts w:ascii="Times New Roman" w:hAnsi="Times New Roman" w:cs="Times New Roman"/>
                <w:sz w:val="24"/>
                <w:szCs w:val="24"/>
              </w:rPr>
            </w:pPr>
            <w:r w:rsidRPr="00167DFF">
              <w:rPr>
                <w:rFonts w:ascii="Arial" w:hAnsi="Arial" w:cs="Arial"/>
                <w:b/>
                <w:bCs/>
                <w:spacing w:val="-1"/>
                <w:w w:val="95"/>
                <w:sz w:val="20"/>
                <w:szCs w:val="20"/>
              </w:rPr>
              <w:t>PMAT</w:t>
            </w:r>
            <w:r w:rsidRPr="00167DFF">
              <w:rPr>
                <w:rFonts w:ascii="Arial" w:hAnsi="Arial" w:cs="Arial"/>
                <w:b/>
                <w:bCs/>
                <w:spacing w:val="22"/>
                <w:w w:val="99"/>
                <w:sz w:val="20"/>
                <w:szCs w:val="20"/>
              </w:rPr>
              <w:t xml:space="preserve"> </w:t>
            </w:r>
            <w:r w:rsidRPr="00167DFF">
              <w:rPr>
                <w:rFonts w:ascii="Arial" w:hAnsi="Arial" w:cs="Arial"/>
                <w:b/>
                <w:bCs/>
                <w:spacing w:val="-1"/>
                <w:sz w:val="20"/>
                <w:szCs w:val="20"/>
              </w:rPr>
              <w:t>SF</w:t>
            </w:r>
            <w:r w:rsidRPr="00167DFF">
              <w:rPr>
                <w:rFonts w:ascii="Arial" w:hAnsi="Arial" w:cs="Arial"/>
                <w:b/>
                <w:bCs/>
                <w:spacing w:val="-1"/>
                <w:position w:val="-5"/>
                <w:sz w:val="10"/>
                <w:szCs w:val="10"/>
              </w:rPr>
              <w:t>j</w:t>
            </w:r>
            <w:r w:rsidRPr="00167DFF">
              <w:rPr>
                <w:rFonts w:ascii="Arial" w:hAnsi="Arial" w:cs="Arial"/>
                <w:b/>
                <w:bCs/>
                <w:spacing w:val="-1"/>
                <w:sz w:val="20"/>
                <w:szCs w:val="20"/>
              </w:rPr>
              <w:t>:</w:t>
            </w:r>
          </w:p>
        </w:tc>
        <w:tc>
          <w:tcPr>
            <w:tcW w:w="7846" w:type="dxa"/>
            <w:gridSpan w:val="6"/>
            <w:tcBorders>
              <w:top w:val="single" w:sz="3" w:space="0" w:color="000000"/>
              <w:left w:val="single" w:sz="3" w:space="0" w:color="000000"/>
              <w:bottom w:val="single" w:sz="4" w:space="0" w:color="7F7F7F"/>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167DFF">
              <w:rPr>
                <w:rFonts w:ascii="Arial" w:hAnsi="Arial" w:cs="Arial"/>
                <w:spacing w:val="-1"/>
                <w:sz w:val="20"/>
                <w:szCs w:val="20"/>
              </w:rPr>
              <w:t>The</w:t>
            </w:r>
            <w:r w:rsidRPr="00167DFF">
              <w:rPr>
                <w:rFonts w:ascii="Arial" w:hAnsi="Arial" w:cs="Arial"/>
                <w:spacing w:val="-8"/>
                <w:sz w:val="20"/>
                <w:szCs w:val="20"/>
              </w:rPr>
              <w:t xml:space="preserve"> </w:t>
            </w:r>
            <w:r w:rsidRPr="00167DFF">
              <w:rPr>
                <w:rFonts w:ascii="Arial" w:hAnsi="Arial" w:cs="Arial"/>
                <w:spacing w:val="-1"/>
                <w:sz w:val="20"/>
                <w:szCs w:val="20"/>
              </w:rPr>
              <w:t>estimated</w:t>
            </w:r>
            <w:r w:rsidRPr="00167DFF">
              <w:rPr>
                <w:rFonts w:ascii="Arial" w:hAnsi="Arial" w:cs="Arial"/>
                <w:spacing w:val="-8"/>
                <w:sz w:val="20"/>
                <w:szCs w:val="20"/>
              </w:rPr>
              <w:t xml:space="preserve"> </w:t>
            </w:r>
            <w:r w:rsidRPr="00167DFF">
              <w:rPr>
                <w:rFonts w:ascii="Arial" w:hAnsi="Arial" w:cs="Arial"/>
                <w:spacing w:val="-1"/>
                <w:sz w:val="20"/>
                <w:szCs w:val="20"/>
              </w:rPr>
              <w:t>Equivalent</w:t>
            </w:r>
            <w:r w:rsidRPr="00167DFF">
              <w:rPr>
                <w:rFonts w:ascii="Arial" w:hAnsi="Arial" w:cs="Arial"/>
                <w:spacing w:val="-8"/>
                <w:sz w:val="20"/>
                <w:szCs w:val="20"/>
              </w:rPr>
              <w:t xml:space="preserve"> </w:t>
            </w:r>
            <w:r w:rsidRPr="00167DFF">
              <w:rPr>
                <w:rFonts w:ascii="Arial" w:hAnsi="Arial" w:cs="Arial"/>
                <w:spacing w:val="-1"/>
                <w:sz w:val="20"/>
                <w:szCs w:val="20"/>
              </w:rPr>
              <w:t>Process</w:t>
            </w:r>
            <w:r w:rsidRPr="00167DFF">
              <w:rPr>
                <w:rFonts w:ascii="Arial" w:hAnsi="Arial" w:cs="Arial"/>
                <w:spacing w:val="-8"/>
                <w:sz w:val="20"/>
                <w:szCs w:val="20"/>
              </w:rPr>
              <w:t xml:space="preserve"> </w:t>
            </w:r>
            <w:r w:rsidRPr="00167DFF">
              <w:rPr>
                <w:rFonts w:ascii="Arial" w:hAnsi="Arial" w:cs="Arial"/>
                <w:spacing w:val="-1"/>
                <w:sz w:val="20"/>
                <w:szCs w:val="20"/>
              </w:rPr>
              <w:t>Maturity</w:t>
            </w:r>
            <w:r w:rsidRPr="00167DFF">
              <w:rPr>
                <w:rFonts w:ascii="Arial" w:hAnsi="Arial" w:cs="Arial"/>
                <w:spacing w:val="-8"/>
                <w:sz w:val="20"/>
                <w:szCs w:val="20"/>
              </w:rPr>
              <w:t xml:space="preserve"> </w:t>
            </w:r>
            <w:r w:rsidRPr="00167DFF">
              <w:rPr>
                <w:rFonts w:ascii="Arial" w:hAnsi="Arial" w:cs="Arial"/>
                <w:spacing w:val="-1"/>
                <w:sz w:val="20"/>
                <w:szCs w:val="20"/>
              </w:rPr>
              <w:t>Level</w:t>
            </w:r>
            <w:r w:rsidRPr="00167DFF">
              <w:rPr>
                <w:rFonts w:ascii="Arial" w:hAnsi="Arial" w:cs="Arial"/>
                <w:spacing w:val="-8"/>
                <w:sz w:val="20"/>
                <w:szCs w:val="20"/>
              </w:rPr>
              <w:t xml:space="preserve"> </w:t>
            </w:r>
            <w:r w:rsidRPr="00167DFF">
              <w:rPr>
                <w:rFonts w:ascii="Arial" w:hAnsi="Arial" w:cs="Arial"/>
                <w:spacing w:val="-1"/>
                <w:sz w:val="20"/>
                <w:szCs w:val="20"/>
              </w:rPr>
              <w:t>(EPML)</w:t>
            </w:r>
            <w:r w:rsidRPr="00167DFF">
              <w:rPr>
                <w:rFonts w:ascii="Arial" w:hAnsi="Arial" w:cs="Arial"/>
                <w:spacing w:val="-8"/>
                <w:sz w:val="20"/>
                <w:szCs w:val="20"/>
              </w:rPr>
              <w:t xml:space="preserve"> </w:t>
            </w:r>
            <w:r w:rsidRPr="00167DFF">
              <w:rPr>
                <w:rFonts w:ascii="Arial" w:hAnsi="Arial" w:cs="Arial"/>
                <w:spacing w:val="-1"/>
                <w:sz w:val="20"/>
                <w:szCs w:val="20"/>
              </w:rPr>
              <w:t>or</w:t>
            </w:r>
          </w:p>
        </w:tc>
      </w:tr>
      <w:tr w:rsidR="00167DFF" w:rsidRPr="00167DFF">
        <w:trPr>
          <w:trHeight w:hRule="exact" w:val="1060"/>
        </w:trPr>
        <w:tc>
          <w:tcPr>
            <w:tcW w:w="1442" w:type="dxa"/>
            <w:vMerge/>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04"/>
              <w:rPr>
                <w:rFonts w:ascii="Times New Roman" w:hAnsi="Times New Roman" w:cs="Times New Roman"/>
                <w:sz w:val="24"/>
                <w:szCs w:val="24"/>
              </w:rPr>
            </w:pPr>
          </w:p>
        </w:tc>
        <w:tc>
          <w:tcPr>
            <w:tcW w:w="1306"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19"/>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2" w:lineRule="auto"/>
              <w:ind w:left="378" w:right="324" w:hanging="48"/>
              <w:jc w:val="both"/>
              <w:rPr>
                <w:rFonts w:ascii="Times New Roman" w:hAnsi="Times New Roman" w:cs="Times New Roman"/>
                <w:sz w:val="24"/>
                <w:szCs w:val="24"/>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1</w:t>
            </w:r>
            <w:r w:rsidRPr="00167DFF">
              <w:rPr>
                <w:rFonts w:ascii="Arial" w:hAnsi="Arial" w:cs="Arial"/>
                <w:spacing w:val="21"/>
                <w:w w:val="99"/>
                <w:sz w:val="20"/>
                <w:szCs w:val="20"/>
              </w:rPr>
              <w:t xml:space="preserve"> </w:t>
            </w:r>
            <w:r w:rsidRPr="00167DFF">
              <w:rPr>
                <w:rFonts w:ascii="Arial" w:hAnsi="Arial" w:cs="Arial"/>
                <w:spacing w:val="-1"/>
                <w:sz w:val="20"/>
                <w:szCs w:val="20"/>
              </w:rPr>
              <w:t>Lower</w:t>
            </w:r>
            <w:r w:rsidRPr="00167DFF">
              <w:rPr>
                <w:rFonts w:ascii="Arial" w:hAnsi="Arial" w:cs="Arial"/>
                <w:spacing w:val="20"/>
                <w:w w:val="99"/>
                <w:sz w:val="20"/>
                <w:szCs w:val="20"/>
              </w:rPr>
              <w:t xml:space="preserve"> </w:t>
            </w:r>
            <w:r w:rsidRPr="00167DFF">
              <w:rPr>
                <w:rFonts w:ascii="Arial" w:hAnsi="Arial" w:cs="Arial"/>
                <w:spacing w:val="-1"/>
                <w:sz w:val="20"/>
                <w:szCs w:val="20"/>
              </w:rPr>
              <w:t>7.80</w:t>
            </w:r>
          </w:p>
        </w:tc>
        <w:tc>
          <w:tcPr>
            <w:tcW w:w="1308"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19"/>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2" w:lineRule="auto"/>
              <w:ind w:left="378" w:right="327" w:hanging="48"/>
              <w:jc w:val="both"/>
              <w:rPr>
                <w:rFonts w:ascii="Times New Roman" w:hAnsi="Times New Roman" w:cs="Times New Roman"/>
                <w:sz w:val="24"/>
                <w:szCs w:val="24"/>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1</w:t>
            </w:r>
            <w:r w:rsidRPr="00167DFF">
              <w:rPr>
                <w:rFonts w:ascii="Arial" w:hAnsi="Arial" w:cs="Arial"/>
                <w:spacing w:val="21"/>
                <w:w w:val="99"/>
                <w:sz w:val="20"/>
                <w:szCs w:val="20"/>
              </w:rPr>
              <w:t xml:space="preserve"> </w:t>
            </w:r>
            <w:r w:rsidRPr="00167DFF">
              <w:rPr>
                <w:rFonts w:ascii="Arial" w:hAnsi="Arial" w:cs="Arial"/>
                <w:spacing w:val="-1"/>
                <w:sz w:val="20"/>
                <w:szCs w:val="20"/>
              </w:rPr>
              <w:t>Upper</w:t>
            </w:r>
            <w:r w:rsidRPr="00167DFF">
              <w:rPr>
                <w:rFonts w:ascii="Arial" w:hAnsi="Arial" w:cs="Arial"/>
                <w:spacing w:val="20"/>
                <w:w w:val="99"/>
                <w:sz w:val="20"/>
                <w:szCs w:val="20"/>
              </w:rPr>
              <w:t xml:space="preserve"> </w:t>
            </w:r>
            <w:r w:rsidRPr="00167DFF">
              <w:rPr>
                <w:rFonts w:ascii="Arial" w:hAnsi="Arial" w:cs="Arial"/>
                <w:spacing w:val="-1"/>
                <w:sz w:val="20"/>
                <w:szCs w:val="20"/>
              </w:rPr>
              <w:t>6.24</w:t>
            </w:r>
          </w:p>
        </w:tc>
        <w:tc>
          <w:tcPr>
            <w:tcW w:w="1308"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
              <w:jc w:val="center"/>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0" w:lineRule="auto"/>
              <w:jc w:val="center"/>
              <w:rPr>
                <w:rFonts w:ascii="Arial" w:hAnsi="Arial" w:cs="Arial"/>
                <w:sz w:val="20"/>
                <w:szCs w:val="20"/>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2</w:t>
            </w:r>
          </w:p>
          <w:p w:rsidR="00167DFF" w:rsidRPr="00167DFF" w:rsidRDefault="00167DFF" w:rsidP="00167DFF">
            <w:pPr>
              <w:kinsoku w:val="0"/>
              <w:overflowPunct w:val="0"/>
              <w:autoSpaceDE w:val="0"/>
              <w:autoSpaceDN w:val="0"/>
              <w:adjustRightInd w:val="0"/>
              <w:spacing w:before="6"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4.68</w:t>
            </w:r>
          </w:p>
        </w:tc>
        <w:tc>
          <w:tcPr>
            <w:tcW w:w="1308" w:type="dxa"/>
            <w:tcBorders>
              <w:top w:val="single" w:sz="4" w:space="0" w:color="7F7F7F"/>
              <w:left w:val="single" w:sz="3" w:space="0" w:color="000000"/>
              <w:bottom w:val="single" w:sz="3" w:space="0" w:color="000000"/>
              <w:right w:val="single" w:sz="3" w:space="0" w:color="000000"/>
            </w:tcBorders>
          </w:tcPr>
          <w:p w:rsidR="00167DFF" w:rsidRPr="002D6D68" w:rsidRDefault="00167DFF" w:rsidP="00167DFF">
            <w:pPr>
              <w:kinsoku w:val="0"/>
              <w:overflowPunct w:val="0"/>
              <w:autoSpaceDE w:val="0"/>
              <w:autoSpaceDN w:val="0"/>
              <w:adjustRightInd w:val="0"/>
              <w:spacing w:after="0" w:line="230" w:lineRule="exact"/>
              <w:ind w:left="2"/>
              <w:jc w:val="center"/>
              <w:rPr>
                <w:rFonts w:ascii="Arial" w:hAnsi="Arial" w:cs="Arial"/>
                <w:color w:val="2E74B5" w:themeColor="accent1" w:themeShade="BF"/>
                <w:sz w:val="20"/>
                <w:szCs w:val="20"/>
              </w:rPr>
            </w:pPr>
            <w:r w:rsidRPr="002D6D68">
              <w:rPr>
                <w:rFonts w:ascii="Arial" w:hAnsi="Arial" w:cs="Arial"/>
                <w:color w:val="2E74B5" w:themeColor="accent1" w:themeShade="BF"/>
                <w:spacing w:val="-1"/>
                <w:sz w:val="20"/>
                <w:szCs w:val="20"/>
              </w:rPr>
              <w:t>SW-CMM</w:t>
            </w:r>
          </w:p>
          <w:p w:rsidR="00167DFF" w:rsidRPr="002D6D68" w:rsidRDefault="00167DFF" w:rsidP="00167DFF">
            <w:pPr>
              <w:kinsoku w:val="0"/>
              <w:overflowPunct w:val="0"/>
              <w:autoSpaceDE w:val="0"/>
              <w:autoSpaceDN w:val="0"/>
              <w:adjustRightInd w:val="0"/>
              <w:spacing w:before="3" w:after="0" w:line="240" w:lineRule="auto"/>
              <w:jc w:val="center"/>
              <w:rPr>
                <w:rFonts w:ascii="Arial" w:hAnsi="Arial" w:cs="Arial"/>
                <w:color w:val="2E74B5" w:themeColor="accent1" w:themeShade="BF"/>
                <w:sz w:val="20"/>
                <w:szCs w:val="20"/>
              </w:rPr>
            </w:pPr>
            <w:r w:rsidRPr="002D6D68">
              <w:rPr>
                <w:rFonts w:ascii="Arial" w:hAnsi="Arial" w:cs="Arial"/>
                <w:color w:val="2E74B5" w:themeColor="accent1" w:themeShade="BF"/>
                <w:spacing w:val="-1"/>
                <w:sz w:val="20"/>
                <w:szCs w:val="20"/>
              </w:rPr>
              <w:t>Level</w:t>
            </w:r>
            <w:r w:rsidRPr="002D6D68">
              <w:rPr>
                <w:rFonts w:ascii="Arial" w:hAnsi="Arial" w:cs="Arial"/>
                <w:color w:val="2E74B5" w:themeColor="accent1" w:themeShade="BF"/>
                <w:spacing w:val="-7"/>
                <w:sz w:val="20"/>
                <w:szCs w:val="20"/>
              </w:rPr>
              <w:t xml:space="preserve"> </w:t>
            </w:r>
            <w:r w:rsidRPr="002D6D68">
              <w:rPr>
                <w:rFonts w:ascii="Arial" w:hAnsi="Arial" w:cs="Arial"/>
                <w:color w:val="2E74B5" w:themeColor="accent1" w:themeShade="BF"/>
                <w:sz w:val="20"/>
                <w:szCs w:val="20"/>
              </w:rPr>
              <w:t>3</w:t>
            </w:r>
          </w:p>
          <w:p w:rsidR="00167DFF" w:rsidRPr="002D6D68" w:rsidRDefault="00167DFF" w:rsidP="00167DFF">
            <w:pPr>
              <w:kinsoku w:val="0"/>
              <w:overflowPunct w:val="0"/>
              <w:autoSpaceDE w:val="0"/>
              <w:autoSpaceDN w:val="0"/>
              <w:adjustRightInd w:val="0"/>
              <w:spacing w:before="6" w:after="0" w:line="240" w:lineRule="auto"/>
              <w:rPr>
                <w:rFonts w:ascii="Times New Roman" w:hAnsi="Times New Roman" w:cs="Times New Roman"/>
                <w:color w:val="2E74B5" w:themeColor="accent1" w:themeShade="BF"/>
                <w:sz w:val="20"/>
                <w:szCs w:val="20"/>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2D6D68">
              <w:rPr>
                <w:rFonts w:ascii="Arial" w:hAnsi="Arial" w:cs="Arial"/>
                <w:color w:val="2E74B5" w:themeColor="accent1" w:themeShade="BF"/>
                <w:spacing w:val="-1"/>
                <w:sz w:val="20"/>
                <w:szCs w:val="20"/>
              </w:rPr>
              <w:t>3.12</w:t>
            </w:r>
          </w:p>
        </w:tc>
        <w:tc>
          <w:tcPr>
            <w:tcW w:w="1308"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
              <w:jc w:val="center"/>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0" w:lineRule="auto"/>
              <w:jc w:val="center"/>
              <w:rPr>
                <w:rFonts w:ascii="Arial" w:hAnsi="Arial" w:cs="Arial"/>
                <w:sz w:val="20"/>
                <w:szCs w:val="20"/>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4</w:t>
            </w:r>
          </w:p>
          <w:p w:rsidR="00167DFF" w:rsidRPr="00167DFF" w:rsidRDefault="00167DFF" w:rsidP="00167DFF">
            <w:pPr>
              <w:kinsoku w:val="0"/>
              <w:overflowPunct w:val="0"/>
              <w:autoSpaceDE w:val="0"/>
              <w:autoSpaceDN w:val="0"/>
              <w:adjustRightInd w:val="0"/>
              <w:spacing w:before="6"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1.56</w:t>
            </w:r>
          </w:p>
        </w:tc>
        <w:tc>
          <w:tcPr>
            <w:tcW w:w="1308"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
              <w:jc w:val="center"/>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0" w:lineRule="auto"/>
              <w:jc w:val="center"/>
              <w:rPr>
                <w:rFonts w:ascii="Arial" w:hAnsi="Arial" w:cs="Arial"/>
                <w:sz w:val="20"/>
                <w:szCs w:val="20"/>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5</w:t>
            </w:r>
          </w:p>
          <w:p w:rsidR="00167DFF" w:rsidRPr="00167DFF" w:rsidRDefault="00167DFF" w:rsidP="00167DFF">
            <w:pPr>
              <w:kinsoku w:val="0"/>
              <w:overflowPunct w:val="0"/>
              <w:autoSpaceDE w:val="0"/>
              <w:autoSpaceDN w:val="0"/>
              <w:adjustRightInd w:val="0"/>
              <w:spacing w:before="6"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0.00</w:t>
            </w:r>
          </w:p>
        </w:tc>
      </w:tr>
    </w:tbl>
    <w:p w:rsidR="00167DFF" w:rsidRDefault="00167DFF"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Pr="00CE2370" w:rsidRDefault="005B6C08" w:rsidP="004664E2">
      <w:pPr>
        <w:pStyle w:val="Nessunaspaziatura"/>
        <w:numPr>
          <w:ilvl w:val="2"/>
          <w:numId w:val="16"/>
        </w:numPr>
        <w:outlineLvl w:val="2"/>
        <w:rPr>
          <w:b/>
          <w:color w:val="1F4E79" w:themeColor="accent1" w:themeShade="80"/>
        </w:rPr>
      </w:pPr>
      <w:bookmarkStart w:id="15" w:name="_Toc442204020"/>
      <w:r>
        <w:rPr>
          <w:b/>
          <w:color w:val="1F4E79" w:themeColor="accent1" w:themeShade="80"/>
        </w:rPr>
        <w:lastRenderedPageBreak/>
        <w:t>Scale Driver Information</w:t>
      </w:r>
      <w:bookmarkEnd w:id="15"/>
    </w:p>
    <w:p w:rsidR="00167DFF" w:rsidRDefault="00167DFF" w:rsidP="004664E2">
      <w:pPr>
        <w:pStyle w:val="Nessunaspaziatura"/>
      </w:pPr>
    </w:p>
    <w:p w:rsidR="001C19A3" w:rsidRDefault="00C24D61" w:rsidP="00234E5B">
      <w:pPr>
        <w:pStyle w:val="Nessunaspaziatura"/>
        <w:jc w:val="both"/>
      </w:pPr>
      <w:proofErr w:type="spellStart"/>
      <w:r w:rsidRPr="00C24D61">
        <w:rPr>
          <w:b/>
        </w:rPr>
        <w:t>Precedentedness</w:t>
      </w:r>
      <w:proofErr w:type="spellEnd"/>
      <w:r>
        <w:t xml:space="preserve"> (</w:t>
      </w:r>
      <w:r w:rsidRPr="00C24D61">
        <w:rPr>
          <w:b/>
        </w:rPr>
        <w:t>PREC</w:t>
      </w:r>
      <w:r>
        <w:t>): Reflects the previous experience of the organization with this type of project. Very low means no previous experience, extra high means that the organization is completely familiar with this application domain.</w:t>
      </w:r>
      <w:r w:rsidR="001C19A3">
        <w:t xml:space="preserve"> </w:t>
      </w:r>
    </w:p>
    <w:p w:rsidR="00C24D61" w:rsidRPr="0032529A" w:rsidRDefault="00C24D61" w:rsidP="00234E5B">
      <w:pPr>
        <w:pStyle w:val="Nessunaspaziatura"/>
        <w:jc w:val="both"/>
        <w:rPr>
          <w:i/>
        </w:rPr>
      </w:pPr>
      <w:r w:rsidRPr="0032529A">
        <w:rPr>
          <w:i/>
        </w:rPr>
        <w:t xml:space="preserve">It </w:t>
      </w:r>
      <w:proofErr w:type="gramStart"/>
      <w:r w:rsidRPr="0032529A">
        <w:rPr>
          <w:i/>
        </w:rPr>
        <w:t>is set</w:t>
      </w:r>
      <w:proofErr w:type="gramEnd"/>
      <w:r w:rsidRPr="0032529A">
        <w:rPr>
          <w:i/>
        </w:rPr>
        <w:t xml:space="preserve"> to “Low” because there is no enough experience with the used technology and the design skills achieved until now are not enough. </w:t>
      </w:r>
      <w:proofErr w:type="gramStart"/>
      <w:r w:rsidRPr="0032529A">
        <w:rPr>
          <w:i/>
        </w:rPr>
        <w:t>Also</w:t>
      </w:r>
      <w:proofErr w:type="gramEnd"/>
      <w:r w:rsidRPr="0032529A">
        <w:rPr>
          <w:i/>
        </w:rPr>
        <w:t>, the most of the notions and technology used for this project are new.</w:t>
      </w:r>
    </w:p>
    <w:p w:rsidR="00C24D61" w:rsidRDefault="00C24D61" w:rsidP="00234E5B">
      <w:pPr>
        <w:pStyle w:val="Nessunaspaziatura"/>
        <w:jc w:val="both"/>
      </w:pPr>
    </w:p>
    <w:p w:rsidR="00C24D61" w:rsidRDefault="001B5F08" w:rsidP="00234E5B">
      <w:pPr>
        <w:pStyle w:val="Nessunaspaziatura"/>
        <w:jc w:val="both"/>
      </w:pPr>
      <w:r w:rsidRPr="001B5F08">
        <w:rPr>
          <w:b/>
        </w:rPr>
        <w:t>Development</w:t>
      </w:r>
      <w:r>
        <w:t xml:space="preserve"> </w:t>
      </w:r>
      <w:r w:rsidRPr="001B5F08">
        <w:rPr>
          <w:b/>
        </w:rPr>
        <w:t>Flexibility</w:t>
      </w:r>
      <w:r>
        <w:t xml:space="preserve"> (</w:t>
      </w:r>
      <w:r w:rsidR="00C24D61" w:rsidRPr="001B5F08">
        <w:rPr>
          <w:b/>
        </w:rPr>
        <w:t>FLEX</w:t>
      </w:r>
      <w:r>
        <w:t>)</w:t>
      </w:r>
      <w:r w:rsidR="00C24D61">
        <w:t xml:space="preserve">: Reflects the degree of flexibility in the development process. Very low means a prescribed process is set; Extra high means that the client only sets general goals. </w:t>
      </w:r>
    </w:p>
    <w:p w:rsidR="00C24D61" w:rsidRPr="0032529A" w:rsidRDefault="00C24D61" w:rsidP="00234E5B">
      <w:pPr>
        <w:pStyle w:val="Nessunaspaziatura"/>
        <w:jc w:val="both"/>
        <w:rPr>
          <w:i/>
        </w:rPr>
      </w:pPr>
      <w:r w:rsidRPr="0032529A">
        <w:rPr>
          <w:i/>
        </w:rPr>
        <w:t>It is set to “High” because there are some goals and some general key-point defined, but there is also a good level of flexibility.</w:t>
      </w:r>
    </w:p>
    <w:p w:rsidR="00C24D61" w:rsidRDefault="00C24D61" w:rsidP="00234E5B">
      <w:pPr>
        <w:pStyle w:val="Nessunaspaziatura"/>
        <w:jc w:val="both"/>
      </w:pPr>
    </w:p>
    <w:p w:rsidR="00C24D61" w:rsidRDefault="00AE0BB3" w:rsidP="00234E5B">
      <w:pPr>
        <w:pStyle w:val="Nessunaspaziatura"/>
        <w:jc w:val="both"/>
      </w:pPr>
      <w:r w:rsidRPr="00AE0BB3">
        <w:rPr>
          <w:b/>
        </w:rPr>
        <w:t>Architecture</w:t>
      </w:r>
      <w:r>
        <w:t xml:space="preserve"> </w:t>
      </w:r>
      <w:r w:rsidRPr="00AE0BB3">
        <w:rPr>
          <w:b/>
        </w:rPr>
        <w:t>/</w:t>
      </w:r>
      <w:r>
        <w:t xml:space="preserve"> </w:t>
      </w:r>
      <w:r w:rsidRPr="00AE0BB3">
        <w:rPr>
          <w:b/>
        </w:rPr>
        <w:t>Risk</w:t>
      </w:r>
      <w:r>
        <w:t xml:space="preserve"> </w:t>
      </w:r>
      <w:r w:rsidRPr="00AE0BB3">
        <w:rPr>
          <w:b/>
        </w:rPr>
        <w:t>Resolution</w:t>
      </w:r>
      <w:r>
        <w:t xml:space="preserve"> (</w:t>
      </w:r>
      <w:r w:rsidR="00C24D61" w:rsidRPr="00AE0BB3">
        <w:rPr>
          <w:b/>
        </w:rPr>
        <w:t>RESL</w:t>
      </w:r>
      <w:r>
        <w:t>)</w:t>
      </w:r>
      <w:r w:rsidR="00C24D61">
        <w:t>:</w:t>
      </w:r>
      <w:r w:rsidR="00C24D61" w:rsidRPr="001226C0">
        <w:t xml:space="preserve"> </w:t>
      </w:r>
      <w:r w:rsidR="00C24D61">
        <w:t>Reflects the extent of risk analysis carried out. Very low means little analysis, extra high means a complete a thorough risk analysis.</w:t>
      </w:r>
    </w:p>
    <w:p w:rsidR="00C24D61" w:rsidRPr="00B2765D" w:rsidRDefault="00B2765D" w:rsidP="00234E5B">
      <w:pPr>
        <w:pStyle w:val="Nessunaspaziatura"/>
        <w:jc w:val="both"/>
        <w:rPr>
          <w:i/>
        </w:rPr>
      </w:pPr>
      <w:r w:rsidRPr="00B2765D">
        <w:rPr>
          <w:i/>
        </w:rPr>
        <w:t>Due to the analysis done in the Risks chapter, it is set to “High”.</w:t>
      </w:r>
    </w:p>
    <w:p w:rsidR="00F72086" w:rsidRDefault="00F72086" w:rsidP="00234E5B">
      <w:pPr>
        <w:pStyle w:val="Nessunaspaziatura"/>
        <w:jc w:val="both"/>
      </w:pPr>
    </w:p>
    <w:p w:rsidR="00C24D61" w:rsidRDefault="00F72086" w:rsidP="00234E5B">
      <w:pPr>
        <w:pStyle w:val="Nessunaspaziatura"/>
        <w:jc w:val="both"/>
      </w:pPr>
      <w:r w:rsidRPr="00F72086">
        <w:rPr>
          <w:b/>
        </w:rPr>
        <w:t>Team</w:t>
      </w:r>
      <w:r>
        <w:t xml:space="preserve"> </w:t>
      </w:r>
      <w:r w:rsidRPr="00F72086">
        <w:rPr>
          <w:b/>
        </w:rPr>
        <w:t>Cohesion</w:t>
      </w:r>
      <w:r>
        <w:t xml:space="preserve"> (</w:t>
      </w:r>
      <w:r w:rsidR="00C24D61" w:rsidRPr="00F72086">
        <w:rPr>
          <w:b/>
        </w:rPr>
        <w:t>TEAM</w:t>
      </w:r>
      <w:r>
        <w:t>)</w:t>
      </w:r>
      <w:r w:rsidR="00C24D61">
        <w:t>: Reflects how well the development team know each other and work together. Very low means very difficult interactions, extra high means an integrated and effective team with no communication problems.</w:t>
      </w:r>
    </w:p>
    <w:p w:rsidR="00C24D61" w:rsidRPr="0032529A" w:rsidRDefault="00C24D61" w:rsidP="00234E5B">
      <w:pPr>
        <w:pStyle w:val="Nessunaspaziatura"/>
        <w:jc w:val="both"/>
        <w:rPr>
          <w:i/>
        </w:rPr>
      </w:pPr>
      <w:r w:rsidRPr="0032529A">
        <w:rPr>
          <w:i/>
        </w:rPr>
        <w:t xml:space="preserve">The hired developers will have a good level of experience in working in team, so it </w:t>
      </w:r>
      <w:proofErr w:type="gramStart"/>
      <w:r w:rsidRPr="0032529A">
        <w:rPr>
          <w:i/>
        </w:rPr>
        <w:t>can be considered</w:t>
      </w:r>
      <w:proofErr w:type="gramEnd"/>
      <w:r w:rsidRPr="0032529A">
        <w:rPr>
          <w:i/>
        </w:rPr>
        <w:t xml:space="preserve"> </w:t>
      </w:r>
      <w:r w:rsidR="00D1636F" w:rsidRPr="0032529A">
        <w:rPr>
          <w:i/>
        </w:rPr>
        <w:t>“</w:t>
      </w:r>
      <w:r w:rsidRPr="0032529A">
        <w:rPr>
          <w:i/>
        </w:rPr>
        <w:t>very high</w:t>
      </w:r>
      <w:r w:rsidR="00D1636F" w:rsidRPr="0032529A">
        <w:rPr>
          <w:i/>
        </w:rPr>
        <w:t>”</w:t>
      </w:r>
      <w:r w:rsidRPr="0032529A">
        <w:rPr>
          <w:i/>
        </w:rPr>
        <w:t>.</w:t>
      </w:r>
    </w:p>
    <w:p w:rsidR="00C24D61" w:rsidRDefault="00C24D61" w:rsidP="00234E5B">
      <w:pPr>
        <w:pStyle w:val="Nessunaspaziatura"/>
        <w:jc w:val="both"/>
      </w:pPr>
    </w:p>
    <w:p w:rsidR="0032529A" w:rsidRDefault="00D1636F" w:rsidP="00234E5B">
      <w:pPr>
        <w:pStyle w:val="Nessunaspaziatura"/>
        <w:jc w:val="both"/>
      </w:pPr>
      <w:r w:rsidRPr="00D1636F">
        <w:rPr>
          <w:b/>
        </w:rPr>
        <w:t>Process</w:t>
      </w:r>
      <w:r>
        <w:t xml:space="preserve"> </w:t>
      </w:r>
      <w:r w:rsidRPr="00D1636F">
        <w:rPr>
          <w:b/>
        </w:rPr>
        <w:t>Maturity</w:t>
      </w:r>
      <w:r>
        <w:t xml:space="preserve"> (</w:t>
      </w:r>
      <w:r w:rsidR="00C24D61" w:rsidRPr="00D1636F">
        <w:rPr>
          <w:b/>
        </w:rPr>
        <w:t>PMAT</w:t>
      </w:r>
      <w:r>
        <w:t>)</w:t>
      </w:r>
      <w:r w:rsidR="00C24D61">
        <w:t xml:space="preserve">: Reflects the process maturity of the organization. The computation of this value depends on the CMM Maturity Questionnaire but an estimate </w:t>
      </w:r>
      <w:proofErr w:type="gramStart"/>
      <w:r w:rsidR="00C24D61">
        <w:t>can be achieved</w:t>
      </w:r>
      <w:proofErr w:type="gramEnd"/>
      <w:r w:rsidR="00C24D61">
        <w:t xml:space="preserve"> by subtracting the CMM</w:t>
      </w:r>
      <w:r w:rsidR="0032529A">
        <w:t xml:space="preserve"> process maturity level from 5.</w:t>
      </w:r>
    </w:p>
    <w:p w:rsidR="00C24D61" w:rsidRPr="0032529A" w:rsidRDefault="00C24D61" w:rsidP="00234E5B">
      <w:pPr>
        <w:pStyle w:val="Nessunaspaziatura"/>
        <w:jc w:val="both"/>
        <w:rPr>
          <w:i/>
        </w:rPr>
      </w:pPr>
      <w:r w:rsidRPr="0032529A">
        <w:rPr>
          <w:i/>
        </w:rPr>
        <w:t>By analyzing the descripti</w:t>
      </w:r>
      <w:r w:rsidR="002E3529" w:rsidRPr="0032529A">
        <w:rPr>
          <w:i/>
        </w:rPr>
        <w:t xml:space="preserve">on of each CMM level, the </w:t>
      </w:r>
      <w:r w:rsidRPr="0032529A">
        <w:rPr>
          <w:i/>
        </w:rPr>
        <w:t xml:space="preserve">CMM level </w:t>
      </w:r>
      <w:r w:rsidR="002E3529" w:rsidRPr="0032529A">
        <w:rPr>
          <w:i/>
        </w:rPr>
        <w:t xml:space="preserve">is </w:t>
      </w:r>
      <w:proofErr w:type="gramStart"/>
      <w:r w:rsidRPr="0032529A">
        <w:rPr>
          <w:i/>
        </w:rPr>
        <w:t>3</w:t>
      </w:r>
      <w:proofErr w:type="gramEnd"/>
      <w:r w:rsidR="002E3529" w:rsidRPr="0032529A">
        <w:rPr>
          <w:i/>
        </w:rPr>
        <w:t xml:space="preserve"> and the PMAT is set to “high”</w:t>
      </w:r>
      <w:r w:rsidRPr="0032529A">
        <w:rPr>
          <w:i/>
        </w:rPr>
        <w:t>.</w:t>
      </w:r>
    </w:p>
    <w:p w:rsidR="00C24D61" w:rsidRDefault="00C24D61" w:rsidP="00234E5B">
      <w:pPr>
        <w:pStyle w:val="Nessunaspaziatura"/>
        <w:numPr>
          <w:ilvl w:val="0"/>
          <w:numId w:val="14"/>
        </w:numPr>
        <w:jc w:val="both"/>
      </w:pPr>
      <w:r w:rsidRPr="002E3529">
        <w:rPr>
          <w:b/>
          <w:i/>
        </w:rPr>
        <w:t xml:space="preserve">CMM level 3: </w:t>
      </w:r>
      <w:r w:rsidR="002E3529" w:rsidRPr="002E3529">
        <w:rPr>
          <w:b/>
          <w:i/>
        </w:rPr>
        <w:t>“</w:t>
      </w:r>
      <w:r w:rsidRPr="002E3529">
        <w:rPr>
          <w:b/>
          <w:i/>
        </w:rPr>
        <w:t>defined</w:t>
      </w:r>
      <w:r w:rsidR="002E3529" w:rsidRPr="002E3529">
        <w:rPr>
          <w:b/>
          <w:i/>
        </w:rPr>
        <w:t>”</w:t>
      </w:r>
      <w:r w:rsidRPr="002E3529">
        <w:rPr>
          <w:b/>
          <w:i/>
        </w:rPr>
        <w:t>.</w:t>
      </w:r>
      <w:r>
        <w:t xml:space="preserve"> </w:t>
      </w:r>
      <w:r w:rsidRPr="00056885">
        <w:t>It is characteristic of processes at this level that there are sets of defined and documented standard processes established and subject to some degree of improvement over time. These standard processes are in place (i.e., they are the AS-IS processes) and used to establish consistency of process performance across the organization.</w:t>
      </w:r>
    </w:p>
    <w:p w:rsidR="00C24D61" w:rsidRDefault="00C24D61" w:rsidP="004664E2">
      <w:pPr>
        <w:pStyle w:val="Nessunaspaziatura"/>
      </w:pPr>
    </w:p>
    <w:p w:rsidR="00234E5B" w:rsidRDefault="00234E5B" w:rsidP="004664E2">
      <w:pPr>
        <w:pStyle w:val="Nessunaspaziatura"/>
      </w:pPr>
    </w:p>
    <w:p w:rsidR="007B6A94" w:rsidRPr="00763231" w:rsidRDefault="007B6A94" w:rsidP="007B6A94">
      <w:pPr>
        <w:pStyle w:val="Nessunaspaziatura"/>
        <w:numPr>
          <w:ilvl w:val="2"/>
          <w:numId w:val="16"/>
        </w:numPr>
        <w:outlineLvl w:val="2"/>
        <w:rPr>
          <w:b/>
          <w:color w:val="1F4E79" w:themeColor="accent1" w:themeShade="80"/>
        </w:rPr>
      </w:pPr>
      <w:bookmarkStart w:id="16" w:name="_Toc442204021"/>
      <w:r>
        <w:rPr>
          <w:b/>
          <w:color w:val="1F4E79" w:themeColor="accent1" w:themeShade="80"/>
        </w:rPr>
        <w:t>Scale</w:t>
      </w:r>
      <w:r w:rsidR="005B6C08">
        <w:rPr>
          <w:b/>
          <w:color w:val="1F4E79" w:themeColor="accent1" w:themeShade="80"/>
        </w:rPr>
        <w:t xml:space="preserve"> Driver</w:t>
      </w:r>
      <w:r>
        <w:rPr>
          <w:b/>
          <w:color w:val="1F4E79" w:themeColor="accent1" w:themeShade="80"/>
        </w:rPr>
        <w:t xml:space="preserve"> Values</w:t>
      </w:r>
      <w:bookmarkEnd w:id="16"/>
    </w:p>
    <w:p w:rsidR="00CE2370" w:rsidRDefault="00CE2370" w:rsidP="004664E2">
      <w:pPr>
        <w:pStyle w:val="Nessunaspaziatura"/>
      </w:pPr>
    </w:p>
    <w:p w:rsidR="00732129" w:rsidRDefault="00732129" w:rsidP="004664E2">
      <w:pPr>
        <w:pStyle w:val="Nessunaspaziatura"/>
      </w:pPr>
    </w:p>
    <w:tbl>
      <w:tblPr>
        <w:tblStyle w:val="Grigliatabella"/>
        <w:tblW w:w="10198" w:type="dxa"/>
        <w:tblLook w:val="04A0" w:firstRow="1" w:lastRow="0" w:firstColumn="1" w:lastColumn="0" w:noHBand="0" w:noVBand="1"/>
      </w:tblPr>
      <w:tblGrid>
        <w:gridCol w:w="2490"/>
        <w:gridCol w:w="4026"/>
        <w:gridCol w:w="1843"/>
        <w:gridCol w:w="1839"/>
      </w:tblGrid>
      <w:tr w:rsidR="00CC0FAD" w:rsidRPr="00CC0FAD" w:rsidTr="00CC0FAD">
        <w:tc>
          <w:tcPr>
            <w:tcW w:w="2490" w:type="dxa"/>
          </w:tcPr>
          <w:p w:rsidR="00CC0FAD" w:rsidRPr="00CC0FAD" w:rsidRDefault="00CC0FAD" w:rsidP="00CC0FAD">
            <w:pPr>
              <w:pStyle w:val="Nessunaspaziatura"/>
              <w:jc w:val="center"/>
              <w:rPr>
                <w:b/>
              </w:rPr>
            </w:pPr>
            <w:r w:rsidRPr="00CC0FAD">
              <w:rPr>
                <w:b/>
              </w:rPr>
              <w:t>Code</w:t>
            </w:r>
          </w:p>
        </w:tc>
        <w:tc>
          <w:tcPr>
            <w:tcW w:w="4026" w:type="dxa"/>
          </w:tcPr>
          <w:p w:rsidR="00CC0FAD" w:rsidRPr="00CC0FAD" w:rsidRDefault="00CC0FAD" w:rsidP="00CC0FAD">
            <w:pPr>
              <w:pStyle w:val="Nessunaspaziatura"/>
              <w:jc w:val="center"/>
              <w:rPr>
                <w:b/>
              </w:rPr>
            </w:pPr>
            <w:r w:rsidRPr="00CC0FAD">
              <w:rPr>
                <w:b/>
              </w:rPr>
              <w:t>Name</w:t>
            </w:r>
          </w:p>
        </w:tc>
        <w:tc>
          <w:tcPr>
            <w:tcW w:w="1843" w:type="dxa"/>
          </w:tcPr>
          <w:p w:rsidR="00CC0FAD" w:rsidRPr="00CC0FAD" w:rsidRDefault="00CC0FAD" w:rsidP="00CC0FAD">
            <w:pPr>
              <w:pStyle w:val="Nessunaspaziatura"/>
              <w:jc w:val="center"/>
              <w:rPr>
                <w:b/>
              </w:rPr>
            </w:pPr>
            <w:r w:rsidRPr="00CC0FAD">
              <w:rPr>
                <w:b/>
              </w:rPr>
              <w:t>Factor</w:t>
            </w:r>
          </w:p>
        </w:tc>
        <w:tc>
          <w:tcPr>
            <w:tcW w:w="1839" w:type="dxa"/>
          </w:tcPr>
          <w:p w:rsidR="00CC0FAD" w:rsidRPr="00CC0FAD" w:rsidRDefault="00CC0FAD" w:rsidP="00CC0FAD">
            <w:pPr>
              <w:pStyle w:val="Nessunaspaziatura"/>
              <w:jc w:val="center"/>
              <w:rPr>
                <w:b/>
              </w:rPr>
            </w:pPr>
            <w:r w:rsidRPr="00CC0FAD">
              <w:rPr>
                <w:b/>
              </w:rPr>
              <w:t>Value</w:t>
            </w:r>
          </w:p>
        </w:tc>
      </w:tr>
      <w:tr w:rsidR="00CC0FAD" w:rsidTr="00CC0FAD">
        <w:tc>
          <w:tcPr>
            <w:tcW w:w="2490" w:type="dxa"/>
          </w:tcPr>
          <w:p w:rsidR="00CC0FAD" w:rsidRDefault="00CC0FAD" w:rsidP="004664E2">
            <w:pPr>
              <w:pStyle w:val="Nessunaspaziatura"/>
            </w:pPr>
            <w:r>
              <w:t>PREC</w:t>
            </w:r>
          </w:p>
        </w:tc>
        <w:tc>
          <w:tcPr>
            <w:tcW w:w="4026" w:type="dxa"/>
          </w:tcPr>
          <w:p w:rsidR="00CC0FAD" w:rsidRDefault="00CC0FAD" w:rsidP="004664E2">
            <w:pPr>
              <w:pStyle w:val="Nessunaspaziatura"/>
            </w:pPr>
            <w:proofErr w:type="spellStart"/>
            <w:r>
              <w:t>Precedentedness</w:t>
            </w:r>
            <w:proofErr w:type="spellEnd"/>
          </w:p>
        </w:tc>
        <w:tc>
          <w:tcPr>
            <w:tcW w:w="1843" w:type="dxa"/>
          </w:tcPr>
          <w:p w:rsidR="00CC0FAD" w:rsidRDefault="00912E7F" w:rsidP="004664E2">
            <w:pPr>
              <w:pStyle w:val="Nessunaspaziatura"/>
            </w:pPr>
            <w:r>
              <w:t>Low</w:t>
            </w:r>
          </w:p>
        </w:tc>
        <w:tc>
          <w:tcPr>
            <w:tcW w:w="1839" w:type="dxa"/>
          </w:tcPr>
          <w:p w:rsidR="00CC0FAD" w:rsidRDefault="00B06F2C" w:rsidP="004664E2">
            <w:pPr>
              <w:pStyle w:val="Nessunaspaziatura"/>
            </w:pPr>
            <w:r>
              <w:t>4.96</w:t>
            </w:r>
          </w:p>
        </w:tc>
      </w:tr>
      <w:tr w:rsidR="00CC0FAD" w:rsidTr="00CC0FAD">
        <w:tc>
          <w:tcPr>
            <w:tcW w:w="2490" w:type="dxa"/>
          </w:tcPr>
          <w:p w:rsidR="00CC0FAD" w:rsidRDefault="00CC0FAD" w:rsidP="004664E2">
            <w:pPr>
              <w:pStyle w:val="Nessunaspaziatura"/>
            </w:pPr>
            <w:r>
              <w:t>FLEX</w:t>
            </w:r>
          </w:p>
        </w:tc>
        <w:tc>
          <w:tcPr>
            <w:tcW w:w="4026" w:type="dxa"/>
          </w:tcPr>
          <w:p w:rsidR="00CC0FAD" w:rsidRDefault="00CC0FAD" w:rsidP="004664E2">
            <w:pPr>
              <w:pStyle w:val="Nessunaspaziatura"/>
            </w:pPr>
            <w:r>
              <w:t>Development Flexibility</w:t>
            </w:r>
          </w:p>
        </w:tc>
        <w:tc>
          <w:tcPr>
            <w:tcW w:w="1843" w:type="dxa"/>
          </w:tcPr>
          <w:p w:rsidR="00CC0FAD" w:rsidRDefault="00912E7F" w:rsidP="004664E2">
            <w:pPr>
              <w:pStyle w:val="Nessunaspaziatura"/>
            </w:pPr>
            <w:r>
              <w:t>High</w:t>
            </w:r>
          </w:p>
        </w:tc>
        <w:tc>
          <w:tcPr>
            <w:tcW w:w="1839" w:type="dxa"/>
          </w:tcPr>
          <w:p w:rsidR="00CC0FAD" w:rsidRDefault="00B06F2C" w:rsidP="004664E2">
            <w:pPr>
              <w:pStyle w:val="Nessunaspaziatura"/>
            </w:pPr>
            <w:r>
              <w:t>2.03</w:t>
            </w:r>
          </w:p>
        </w:tc>
      </w:tr>
      <w:tr w:rsidR="00CC0FAD" w:rsidTr="00CC0FAD">
        <w:tc>
          <w:tcPr>
            <w:tcW w:w="2490" w:type="dxa"/>
          </w:tcPr>
          <w:p w:rsidR="00CC0FAD" w:rsidRDefault="00CC0FAD" w:rsidP="004664E2">
            <w:pPr>
              <w:pStyle w:val="Nessunaspaziatura"/>
            </w:pPr>
            <w:r>
              <w:t>RESL</w:t>
            </w:r>
          </w:p>
        </w:tc>
        <w:tc>
          <w:tcPr>
            <w:tcW w:w="4026" w:type="dxa"/>
          </w:tcPr>
          <w:p w:rsidR="00CC0FAD" w:rsidRDefault="00CC0FAD" w:rsidP="004664E2">
            <w:pPr>
              <w:pStyle w:val="Nessunaspaziatura"/>
            </w:pPr>
            <w:r>
              <w:t>Architecture / Risk Resolution</w:t>
            </w:r>
          </w:p>
        </w:tc>
        <w:tc>
          <w:tcPr>
            <w:tcW w:w="1843" w:type="dxa"/>
          </w:tcPr>
          <w:p w:rsidR="00CC0FAD" w:rsidRDefault="003732C8" w:rsidP="004664E2">
            <w:pPr>
              <w:pStyle w:val="Nessunaspaziatura"/>
            </w:pPr>
            <w:r>
              <w:t>High</w:t>
            </w:r>
          </w:p>
        </w:tc>
        <w:tc>
          <w:tcPr>
            <w:tcW w:w="1839" w:type="dxa"/>
          </w:tcPr>
          <w:p w:rsidR="00CC0FAD" w:rsidRDefault="003732C8" w:rsidP="004664E2">
            <w:pPr>
              <w:pStyle w:val="Nessunaspaziatura"/>
            </w:pPr>
            <w:r>
              <w:t>2.83</w:t>
            </w:r>
          </w:p>
        </w:tc>
      </w:tr>
      <w:tr w:rsidR="00CC0FAD" w:rsidTr="00CC0FAD">
        <w:tc>
          <w:tcPr>
            <w:tcW w:w="2490" w:type="dxa"/>
          </w:tcPr>
          <w:p w:rsidR="00CC0FAD" w:rsidRDefault="00CC0FAD" w:rsidP="004664E2">
            <w:pPr>
              <w:pStyle w:val="Nessunaspaziatura"/>
            </w:pPr>
            <w:r>
              <w:t>TEAM</w:t>
            </w:r>
          </w:p>
        </w:tc>
        <w:tc>
          <w:tcPr>
            <w:tcW w:w="4026" w:type="dxa"/>
          </w:tcPr>
          <w:p w:rsidR="00CC0FAD" w:rsidRDefault="00CC0FAD" w:rsidP="004664E2">
            <w:pPr>
              <w:pStyle w:val="Nessunaspaziatura"/>
            </w:pPr>
            <w:r>
              <w:t>Team Cohesion</w:t>
            </w:r>
          </w:p>
        </w:tc>
        <w:tc>
          <w:tcPr>
            <w:tcW w:w="1843" w:type="dxa"/>
          </w:tcPr>
          <w:p w:rsidR="00CC0FAD" w:rsidRDefault="004B33F7" w:rsidP="004664E2">
            <w:pPr>
              <w:pStyle w:val="Nessunaspaziatura"/>
            </w:pPr>
            <w:r>
              <w:t xml:space="preserve">Very </w:t>
            </w:r>
            <w:r w:rsidR="00912E7F">
              <w:t>High</w:t>
            </w:r>
          </w:p>
        </w:tc>
        <w:tc>
          <w:tcPr>
            <w:tcW w:w="1839" w:type="dxa"/>
          </w:tcPr>
          <w:p w:rsidR="00CC0FAD" w:rsidRDefault="00702A06" w:rsidP="00702A06">
            <w:pPr>
              <w:pStyle w:val="Nessunaspaziatura"/>
            </w:pPr>
            <w:r>
              <w:t>1</w:t>
            </w:r>
            <w:r w:rsidR="00925983">
              <w:t>.1</w:t>
            </w:r>
            <w:r>
              <w:t>0</w:t>
            </w:r>
          </w:p>
        </w:tc>
      </w:tr>
      <w:tr w:rsidR="00CC0FAD" w:rsidTr="00CC0FAD">
        <w:tc>
          <w:tcPr>
            <w:tcW w:w="2490" w:type="dxa"/>
          </w:tcPr>
          <w:p w:rsidR="00CC0FAD" w:rsidRDefault="00CC0FAD" w:rsidP="004664E2">
            <w:pPr>
              <w:pStyle w:val="Nessunaspaziatura"/>
            </w:pPr>
            <w:r>
              <w:t>PMAT</w:t>
            </w:r>
          </w:p>
        </w:tc>
        <w:tc>
          <w:tcPr>
            <w:tcW w:w="4026" w:type="dxa"/>
          </w:tcPr>
          <w:p w:rsidR="00CC0FAD" w:rsidRDefault="00CC0FAD" w:rsidP="004664E2">
            <w:pPr>
              <w:pStyle w:val="Nessunaspaziatura"/>
            </w:pPr>
            <w:r>
              <w:t>Process Maturity</w:t>
            </w:r>
          </w:p>
        </w:tc>
        <w:tc>
          <w:tcPr>
            <w:tcW w:w="1843" w:type="dxa"/>
          </w:tcPr>
          <w:p w:rsidR="00CC0FAD" w:rsidRDefault="00FD73F2" w:rsidP="004664E2">
            <w:pPr>
              <w:pStyle w:val="Nessunaspaziatura"/>
            </w:pPr>
            <w:r>
              <w:t>High</w:t>
            </w:r>
          </w:p>
        </w:tc>
        <w:tc>
          <w:tcPr>
            <w:tcW w:w="1839" w:type="dxa"/>
          </w:tcPr>
          <w:p w:rsidR="00CC0FAD" w:rsidRDefault="00056885" w:rsidP="004664E2">
            <w:pPr>
              <w:pStyle w:val="Nessunaspaziatura"/>
            </w:pPr>
            <w:r>
              <w:t>3.12</w:t>
            </w:r>
          </w:p>
        </w:tc>
      </w:tr>
      <w:tr w:rsidR="00D11BE7" w:rsidTr="00CC0FAD">
        <w:tc>
          <w:tcPr>
            <w:tcW w:w="2490" w:type="dxa"/>
          </w:tcPr>
          <w:p w:rsidR="00D11BE7" w:rsidRDefault="00D11BE7" w:rsidP="004664E2">
            <w:pPr>
              <w:pStyle w:val="Nessunaspaziatura"/>
            </w:pPr>
          </w:p>
        </w:tc>
        <w:tc>
          <w:tcPr>
            <w:tcW w:w="4026" w:type="dxa"/>
          </w:tcPr>
          <w:p w:rsidR="00D11BE7" w:rsidRDefault="00D11BE7" w:rsidP="004664E2">
            <w:pPr>
              <w:pStyle w:val="Nessunaspaziatura"/>
            </w:pPr>
          </w:p>
        </w:tc>
        <w:tc>
          <w:tcPr>
            <w:tcW w:w="1843" w:type="dxa"/>
          </w:tcPr>
          <w:p w:rsidR="00D11BE7" w:rsidRDefault="00D11BE7" w:rsidP="004664E2">
            <w:pPr>
              <w:pStyle w:val="Nessunaspaziatura"/>
            </w:pPr>
          </w:p>
        </w:tc>
        <w:tc>
          <w:tcPr>
            <w:tcW w:w="1839" w:type="dxa"/>
          </w:tcPr>
          <w:p w:rsidR="00D11BE7" w:rsidRDefault="00D11BE7" w:rsidP="004664E2">
            <w:pPr>
              <w:pStyle w:val="Nessunaspaziatura"/>
            </w:pPr>
          </w:p>
        </w:tc>
      </w:tr>
      <w:tr w:rsidR="00CF7D88" w:rsidRPr="00AA59FC" w:rsidTr="00BA0957">
        <w:tc>
          <w:tcPr>
            <w:tcW w:w="8359" w:type="dxa"/>
            <w:gridSpan w:val="3"/>
          </w:tcPr>
          <w:p w:rsidR="00814CAD" w:rsidRPr="00AA59FC" w:rsidRDefault="00AA59FC" w:rsidP="00AA59FC">
            <w:pPr>
              <w:pStyle w:val="Nessunaspaziatura"/>
              <w:jc w:val="right"/>
            </w:pPr>
            <w:r w:rsidRPr="00AA59FC">
              <w:rPr>
                <w:b/>
              </w:rPr>
              <w:t xml:space="preserve">  </w:t>
            </w:r>
            <m:oMath>
              <m:r>
                <m:rPr>
                  <m:sty m:val="bi"/>
                </m:rPr>
                <w:rPr>
                  <w:rFonts w:ascii="Cambria Math" w:hAnsi="Cambria Math"/>
                  <w:lang w:val="it-IT"/>
                </w:rPr>
                <m:t>E</m:t>
              </m:r>
              <m:r>
                <m:rPr>
                  <m:sty m:val="bi"/>
                </m:rPr>
                <w:rPr>
                  <w:rFonts w:ascii="Cambria Math" w:hAnsi="Cambria Math"/>
                </w:rPr>
                <m:t xml:space="preserve">=0.91+0.01* </m:t>
              </m:r>
              <m:nary>
                <m:naryPr>
                  <m:chr m:val="∑"/>
                  <m:limLoc m:val="undOvr"/>
                  <m:supHide m:val="1"/>
                  <m:ctrlPr>
                    <w:rPr>
                      <w:rFonts w:ascii="Cambria Math" w:hAnsi="Cambria Math"/>
                      <w:b/>
                      <w:i/>
                      <w:lang w:val="it-IT"/>
                    </w:rPr>
                  </m:ctrlPr>
                </m:naryPr>
                <m:sub>
                  <m:r>
                    <m:rPr>
                      <m:sty m:val="bi"/>
                    </m:rPr>
                    <w:rPr>
                      <w:rFonts w:ascii="Cambria Math" w:hAnsi="Cambria Math"/>
                      <w:lang w:val="it-IT"/>
                    </w:rPr>
                    <m:t>i</m:t>
                  </m:r>
                </m:sub>
                <m:sup/>
                <m:e>
                  <m:r>
                    <m:rPr>
                      <m:sty m:val="bi"/>
                    </m:rPr>
                    <w:rPr>
                      <w:rFonts w:ascii="Cambria Math" w:hAnsi="Cambria Math"/>
                      <w:lang w:val="it-IT"/>
                    </w:rPr>
                    <m:t>SD</m:t>
                  </m:r>
                  <m:r>
                    <m:rPr>
                      <m:sty m:val="bi"/>
                    </m:rPr>
                    <w:rPr>
                      <w:rFonts w:ascii="Cambria Math" w:hAnsi="Cambria Math"/>
                    </w:rPr>
                    <m:t>(</m:t>
                  </m:r>
                  <m:r>
                    <m:rPr>
                      <m:sty m:val="bi"/>
                    </m:rPr>
                    <w:rPr>
                      <w:rFonts w:ascii="Cambria Math" w:hAnsi="Cambria Math"/>
                      <w:lang w:val="it-IT"/>
                    </w:rPr>
                    <m:t>i</m:t>
                  </m:r>
                  <m:r>
                    <m:rPr>
                      <m:sty m:val="bi"/>
                    </m:rPr>
                    <w:rPr>
                      <w:rFonts w:ascii="Cambria Math" w:hAnsi="Cambria Math"/>
                    </w:rPr>
                    <m:t>)</m:t>
                  </m:r>
                </m:e>
              </m:nary>
            </m:oMath>
          </w:p>
        </w:tc>
        <w:tc>
          <w:tcPr>
            <w:tcW w:w="1839" w:type="dxa"/>
          </w:tcPr>
          <w:p w:rsidR="00CF7D88" w:rsidRPr="00AA59FC" w:rsidRDefault="00925983" w:rsidP="009E6EEA">
            <w:pPr>
              <w:pStyle w:val="Nessunaspaziatura"/>
            </w:pPr>
            <w:r>
              <w:t>1.0</w:t>
            </w:r>
            <w:r w:rsidR="009E6EEA">
              <w:t>504</w:t>
            </w:r>
          </w:p>
        </w:tc>
      </w:tr>
    </w:tbl>
    <w:p w:rsidR="003F45E6" w:rsidRDefault="003F45E6" w:rsidP="004664E2">
      <w:pPr>
        <w:pStyle w:val="Nessunaspaziatura"/>
      </w:pPr>
    </w:p>
    <w:p w:rsidR="00CE2370" w:rsidRDefault="00CE2370" w:rsidP="004664E2">
      <w:pPr>
        <w:pStyle w:val="Nessunaspaziatura"/>
      </w:pPr>
    </w:p>
    <w:p w:rsidR="00B630CA" w:rsidRDefault="00B630CA" w:rsidP="004664E2">
      <w:pPr>
        <w:pStyle w:val="Nessunaspaziatura"/>
      </w:pPr>
    </w:p>
    <w:p w:rsidR="00CE2370" w:rsidRDefault="00CE2370" w:rsidP="004664E2">
      <w:pPr>
        <w:pStyle w:val="Nessunaspaziatura"/>
      </w:pPr>
    </w:p>
    <w:p w:rsidR="00CE2370" w:rsidRPr="00AA59FC" w:rsidRDefault="00CE2370" w:rsidP="004664E2">
      <w:pPr>
        <w:pStyle w:val="Nessunaspaziatura"/>
      </w:pPr>
    </w:p>
    <w:p w:rsidR="00CC0FAD" w:rsidRPr="004A31D7" w:rsidRDefault="00CC0FAD" w:rsidP="00CC0FAD">
      <w:pPr>
        <w:pStyle w:val="Nessunaspaziatura"/>
        <w:jc w:val="both"/>
        <w:outlineLvl w:val="1"/>
        <w:rPr>
          <w:b/>
          <w:color w:val="4472C4" w:themeColor="accent5"/>
          <w:sz w:val="28"/>
          <w:szCs w:val="28"/>
        </w:rPr>
      </w:pPr>
      <w:bookmarkStart w:id="17" w:name="_Toc442204022"/>
      <w:r>
        <w:rPr>
          <w:b/>
          <w:color w:val="4472C4" w:themeColor="accent5"/>
          <w:sz w:val="28"/>
          <w:szCs w:val="28"/>
        </w:rPr>
        <w:lastRenderedPageBreak/>
        <w:t>3.2</w:t>
      </w:r>
      <w:r w:rsidRPr="004A31D7">
        <w:rPr>
          <w:b/>
          <w:color w:val="4472C4" w:themeColor="accent5"/>
          <w:sz w:val="28"/>
          <w:szCs w:val="28"/>
        </w:rPr>
        <w:t xml:space="preserve">. </w:t>
      </w:r>
      <w:r>
        <w:rPr>
          <w:b/>
          <w:color w:val="4472C4" w:themeColor="accent5"/>
          <w:sz w:val="28"/>
          <w:szCs w:val="28"/>
        </w:rPr>
        <w:t>Software Cost Drivers</w:t>
      </w:r>
      <w:bookmarkEnd w:id="17"/>
    </w:p>
    <w:p w:rsidR="00CC0FAD" w:rsidRDefault="00CC0FAD" w:rsidP="004664E2">
      <w:pPr>
        <w:pStyle w:val="Nessunaspaziatura"/>
      </w:pPr>
    </w:p>
    <w:p w:rsidR="00D0317E" w:rsidRDefault="00D0317E" w:rsidP="00D0317E">
      <w:pPr>
        <w:pStyle w:val="Nessunaspaziatura"/>
        <w:outlineLvl w:val="2"/>
      </w:pPr>
      <w:bookmarkStart w:id="18" w:name="_Toc442204023"/>
      <w:r>
        <w:rPr>
          <w:b/>
          <w:color w:val="1F4E79" w:themeColor="accent1" w:themeShade="80"/>
        </w:rPr>
        <w:t xml:space="preserve">3.2.1. </w:t>
      </w:r>
      <w:r w:rsidRPr="00D0317E">
        <w:rPr>
          <w:b/>
          <w:color w:val="1F4E79" w:themeColor="accent1" w:themeShade="80"/>
        </w:rPr>
        <w:t>Product Cost Driver</w:t>
      </w:r>
      <w:bookmarkEnd w:id="18"/>
    </w:p>
    <w:p w:rsidR="00D0317E" w:rsidRDefault="00D0317E" w:rsidP="00234E5B">
      <w:pPr>
        <w:pStyle w:val="Nessunaspaziatura"/>
        <w:jc w:val="both"/>
        <w:rPr>
          <w:b/>
        </w:rPr>
      </w:pPr>
    </w:p>
    <w:p w:rsidR="00B84B15" w:rsidRDefault="00360490" w:rsidP="00234E5B">
      <w:pPr>
        <w:pStyle w:val="Nessunaspaziatura"/>
        <w:jc w:val="both"/>
      </w:pPr>
      <w:r w:rsidRPr="00167DFF">
        <w:rPr>
          <w:b/>
        </w:rPr>
        <w:t>Required Software Reliability</w:t>
      </w:r>
      <w:r>
        <w:t xml:space="preserve"> (</w:t>
      </w:r>
      <w:r w:rsidR="008E0AF6" w:rsidRPr="00167DFF">
        <w:rPr>
          <w:b/>
        </w:rPr>
        <w:t>RELY</w:t>
      </w:r>
      <w:r>
        <w:t>):</w:t>
      </w:r>
      <w:r w:rsidRPr="00360490">
        <w:t xml:space="preserve"> </w:t>
      </w:r>
      <w:r>
        <w:t xml:space="preserve">This is the measure of the extent to which the software must perform its intended function over a </w:t>
      </w:r>
      <w:proofErr w:type="gramStart"/>
      <w:r>
        <w:t>period of time</w:t>
      </w:r>
      <w:proofErr w:type="gramEnd"/>
      <w:r>
        <w:t>. If the effect of a software failure is only slight inconvenience then RELY is very low. If a failure would risk human life, then RELY is very high.</w:t>
      </w:r>
    </w:p>
    <w:p w:rsidR="00167DFF" w:rsidRPr="0032529A" w:rsidRDefault="003E04C7" w:rsidP="00234E5B">
      <w:pPr>
        <w:pStyle w:val="Nessunaspaziatura"/>
        <w:jc w:val="both"/>
        <w:rPr>
          <w:i/>
        </w:rPr>
      </w:pPr>
      <w:r w:rsidRPr="0032529A">
        <w:rPr>
          <w:i/>
        </w:rPr>
        <w:t>Due to the easily recoverable losses, it is set to “Nominal”.</w:t>
      </w:r>
    </w:p>
    <w:p w:rsidR="003E04C7" w:rsidRDefault="003E04C7" w:rsidP="00234E5B">
      <w:pPr>
        <w:pStyle w:val="Nessunaspaziatura"/>
        <w:jc w:val="both"/>
      </w:pPr>
    </w:p>
    <w:p w:rsidR="00167DFF" w:rsidRPr="00167DFF" w:rsidRDefault="00167DFF" w:rsidP="00167DFF">
      <w:pPr>
        <w:kinsoku w:val="0"/>
        <w:overflowPunct w:val="0"/>
        <w:autoSpaceDE w:val="0"/>
        <w:autoSpaceDN w:val="0"/>
        <w:adjustRightInd w:val="0"/>
        <w:spacing w:before="9" w:after="0" w:line="240" w:lineRule="auto"/>
        <w:rPr>
          <w:rFonts w:ascii="Times New Roman" w:hAnsi="Times New Roman" w:cs="Times New Roman"/>
          <w:sz w:val="2"/>
          <w:szCs w:val="2"/>
        </w:rPr>
      </w:pPr>
    </w:p>
    <w:tbl>
      <w:tblPr>
        <w:tblW w:w="0" w:type="auto"/>
        <w:tblInd w:w="108"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167DFF" w:rsidRPr="00167DFF">
        <w:trPr>
          <w:trHeight w:hRule="exact" w:val="941"/>
        </w:trPr>
        <w:tc>
          <w:tcPr>
            <w:tcW w:w="187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04"/>
              <w:rPr>
                <w:rFonts w:ascii="Arial" w:hAnsi="Arial" w:cs="Arial"/>
                <w:sz w:val="20"/>
                <w:szCs w:val="20"/>
              </w:rPr>
            </w:pPr>
            <w:r w:rsidRPr="00167DFF">
              <w:rPr>
                <w:rFonts w:ascii="Arial" w:hAnsi="Arial" w:cs="Arial"/>
                <w:b/>
                <w:bCs/>
                <w:spacing w:val="-1"/>
                <w:sz w:val="20"/>
                <w:szCs w:val="20"/>
              </w:rPr>
              <w:t>RELY</w:t>
            </w:r>
          </w:p>
          <w:p w:rsidR="00167DFF" w:rsidRPr="00167DFF" w:rsidRDefault="00167DFF" w:rsidP="00167DFF">
            <w:pPr>
              <w:kinsoku w:val="0"/>
              <w:overflowPunct w:val="0"/>
              <w:autoSpaceDE w:val="0"/>
              <w:autoSpaceDN w:val="0"/>
              <w:adjustRightInd w:val="0"/>
              <w:spacing w:after="0" w:line="240" w:lineRule="auto"/>
              <w:ind w:left="104"/>
              <w:rPr>
                <w:rFonts w:ascii="Times New Roman" w:hAnsi="Times New Roman" w:cs="Times New Roman"/>
                <w:sz w:val="24"/>
                <w:szCs w:val="24"/>
              </w:rPr>
            </w:pPr>
            <w:r w:rsidRPr="00167DFF">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322"/>
              <w:rPr>
                <w:rFonts w:ascii="Times New Roman" w:hAnsi="Times New Roman" w:cs="Times New Roman"/>
                <w:sz w:val="24"/>
                <w:szCs w:val="24"/>
              </w:rPr>
            </w:pPr>
            <w:r w:rsidRPr="00167DFF">
              <w:rPr>
                <w:rFonts w:ascii="Arial" w:hAnsi="Arial" w:cs="Arial"/>
                <w:spacing w:val="-1"/>
                <w:sz w:val="20"/>
                <w:szCs w:val="20"/>
              </w:rPr>
              <w:t>slight</w:t>
            </w:r>
            <w:r w:rsidRPr="00167DFF">
              <w:rPr>
                <w:rFonts w:ascii="Arial" w:hAnsi="Arial" w:cs="Arial"/>
                <w:spacing w:val="20"/>
                <w:w w:val="99"/>
                <w:sz w:val="20"/>
                <w:szCs w:val="20"/>
              </w:rPr>
              <w:t xml:space="preserve"> </w:t>
            </w:r>
            <w:proofErr w:type="spellStart"/>
            <w:r w:rsidRPr="00167DFF">
              <w:rPr>
                <w:rFonts w:ascii="Arial" w:hAnsi="Arial" w:cs="Arial"/>
                <w:spacing w:val="-1"/>
                <w:w w:val="95"/>
                <w:sz w:val="20"/>
                <w:szCs w:val="20"/>
              </w:rPr>
              <w:t>inconven</w:t>
            </w:r>
            <w:proofErr w:type="spellEnd"/>
            <w:r w:rsidRPr="00167DFF">
              <w:rPr>
                <w:rFonts w:ascii="Arial" w:hAnsi="Arial" w:cs="Arial"/>
                <w:spacing w:val="-1"/>
                <w:w w:val="95"/>
                <w:sz w:val="20"/>
                <w:szCs w:val="20"/>
              </w:rPr>
              <w:t>-</w:t>
            </w:r>
            <w:r w:rsidRPr="00167DFF">
              <w:rPr>
                <w:rFonts w:ascii="Arial" w:hAnsi="Arial" w:cs="Arial"/>
                <w:spacing w:val="20"/>
                <w:w w:val="99"/>
                <w:sz w:val="20"/>
                <w:szCs w:val="20"/>
              </w:rPr>
              <w:t xml:space="preserve"> </w:t>
            </w:r>
            <w:proofErr w:type="spellStart"/>
            <w:r w:rsidRPr="00167DFF">
              <w:rPr>
                <w:rFonts w:ascii="Arial" w:hAnsi="Arial" w:cs="Arial"/>
                <w:spacing w:val="-1"/>
                <w:sz w:val="20"/>
                <w:szCs w:val="20"/>
              </w:rPr>
              <w:t>ience</w:t>
            </w:r>
            <w:proofErr w:type="spellEnd"/>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143"/>
              <w:rPr>
                <w:rFonts w:ascii="Times New Roman" w:hAnsi="Times New Roman" w:cs="Times New Roman"/>
                <w:sz w:val="24"/>
                <w:szCs w:val="24"/>
              </w:rPr>
            </w:pPr>
            <w:r w:rsidRPr="00167DFF">
              <w:rPr>
                <w:rFonts w:ascii="Arial" w:hAnsi="Arial" w:cs="Arial"/>
                <w:spacing w:val="-1"/>
                <w:sz w:val="20"/>
                <w:szCs w:val="20"/>
              </w:rPr>
              <w:t>low,</w:t>
            </w:r>
            <w:r w:rsidRPr="00167DFF">
              <w:rPr>
                <w:rFonts w:ascii="Arial" w:hAnsi="Arial" w:cs="Arial"/>
                <w:spacing w:val="-10"/>
                <w:sz w:val="20"/>
                <w:szCs w:val="20"/>
              </w:rPr>
              <w:t xml:space="preserve"> </w:t>
            </w:r>
            <w:r w:rsidRPr="00167DFF">
              <w:rPr>
                <w:rFonts w:ascii="Arial" w:hAnsi="Arial" w:cs="Arial"/>
                <w:spacing w:val="-1"/>
                <w:sz w:val="20"/>
                <w:szCs w:val="20"/>
              </w:rPr>
              <w:t>easily</w:t>
            </w:r>
            <w:r w:rsidRPr="00167DFF">
              <w:rPr>
                <w:rFonts w:ascii="Arial" w:hAnsi="Arial" w:cs="Arial"/>
                <w:spacing w:val="22"/>
                <w:w w:val="99"/>
                <w:sz w:val="20"/>
                <w:szCs w:val="20"/>
              </w:rPr>
              <w:t xml:space="preserve"> </w:t>
            </w:r>
            <w:r w:rsidRPr="00167DFF">
              <w:rPr>
                <w:rFonts w:ascii="Arial" w:hAnsi="Arial" w:cs="Arial"/>
                <w:spacing w:val="-1"/>
                <w:w w:val="95"/>
                <w:sz w:val="20"/>
                <w:szCs w:val="20"/>
              </w:rPr>
              <w:t>recoverable</w:t>
            </w:r>
            <w:r w:rsidRPr="00167DFF">
              <w:rPr>
                <w:rFonts w:ascii="Arial" w:hAnsi="Arial" w:cs="Arial"/>
                <w:spacing w:val="22"/>
                <w:w w:val="99"/>
                <w:sz w:val="20"/>
                <w:szCs w:val="20"/>
              </w:rPr>
              <w:t xml:space="preserve"> </w:t>
            </w:r>
            <w:r w:rsidRPr="00167DFF">
              <w:rPr>
                <w:rFonts w:ascii="Arial" w:hAnsi="Arial" w:cs="Arial"/>
                <w:spacing w:val="-1"/>
                <w:sz w:val="20"/>
                <w:szCs w:val="20"/>
              </w:rPr>
              <w:t>losses</w:t>
            </w:r>
          </w:p>
        </w:tc>
        <w:tc>
          <w:tcPr>
            <w:tcW w:w="1296" w:type="dxa"/>
            <w:tcBorders>
              <w:top w:val="single" w:sz="3" w:space="0" w:color="000000"/>
              <w:left w:val="single" w:sz="3" w:space="0" w:color="000000"/>
              <w:bottom w:val="single" w:sz="3" w:space="0" w:color="000000"/>
              <w:right w:val="single" w:sz="3" w:space="0" w:color="000000"/>
            </w:tcBorders>
          </w:tcPr>
          <w:p w:rsidR="00167DFF" w:rsidRPr="00DF6BC8" w:rsidRDefault="00167DFF" w:rsidP="00167DFF">
            <w:pPr>
              <w:kinsoku w:val="0"/>
              <w:overflowPunct w:val="0"/>
              <w:autoSpaceDE w:val="0"/>
              <w:autoSpaceDN w:val="0"/>
              <w:adjustRightInd w:val="0"/>
              <w:spacing w:before="1" w:after="0" w:line="242" w:lineRule="auto"/>
              <w:ind w:left="104" w:right="143"/>
              <w:rPr>
                <w:rFonts w:ascii="Times New Roman" w:hAnsi="Times New Roman" w:cs="Times New Roman"/>
                <w:color w:val="0070C0"/>
                <w:sz w:val="24"/>
                <w:szCs w:val="24"/>
              </w:rPr>
            </w:pPr>
            <w:r w:rsidRPr="00DF6BC8">
              <w:rPr>
                <w:rFonts w:ascii="Arial" w:hAnsi="Arial" w:cs="Arial"/>
                <w:color w:val="0070C0"/>
                <w:spacing w:val="-1"/>
                <w:sz w:val="20"/>
                <w:szCs w:val="20"/>
              </w:rPr>
              <w:t>moderate,</w:t>
            </w:r>
            <w:r w:rsidRPr="00DF6BC8">
              <w:rPr>
                <w:rFonts w:ascii="Arial" w:hAnsi="Arial" w:cs="Arial"/>
                <w:color w:val="0070C0"/>
                <w:spacing w:val="21"/>
                <w:w w:val="99"/>
                <w:sz w:val="20"/>
                <w:szCs w:val="20"/>
              </w:rPr>
              <w:t xml:space="preserve"> </w:t>
            </w:r>
            <w:r w:rsidRPr="00DF6BC8">
              <w:rPr>
                <w:rFonts w:ascii="Arial" w:hAnsi="Arial" w:cs="Arial"/>
                <w:color w:val="0070C0"/>
                <w:spacing w:val="-1"/>
                <w:sz w:val="20"/>
                <w:szCs w:val="20"/>
              </w:rPr>
              <w:t>easily</w:t>
            </w:r>
            <w:r w:rsidRPr="00DF6BC8">
              <w:rPr>
                <w:rFonts w:ascii="Arial" w:hAnsi="Arial" w:cs="Arial"/>
                <w:color w:val="0070C0"/>
                <w:spacing w:val="20"/>
                <w:w w:val="99"/>
                <w:sz w:val="20"/>
                <w:szCs w:val="20"/>
              </w:rPr>
              <w:t xml:space="preserve"> </w:t>
            </w:r>
            <w:r w:rsidRPr="00DF6BC8">
              <w:rPr>
                <w:rFonts w:ascii="Arial" w:hAnsi="Arial" w:cs="Arial"/>
                <w:color w:val="0070C0"/>
                <w:spacing w:val="-1"/>
                <w:w w:val="95"/>
                <w:sz w:val="20"/>
                <w:szCs w:val="20"/>
              </w:rPr>
              <w:t>recoverable</w:t>
            </w:r>
            <w:r w:rsidRPr="00DF6BC8">
              <w:rPr>
                <w:rFonts w:ascii="Arial" w:hAnsi="Arial" w:cs="Arial"/>
                <w:color w:val="0070C0"/>
                <w:spacing w:val="22"/>
                <w:w w:val="99"/>
                <w:sz w:val="20"/>
                <w:szCs w:val="20"/>
              </w:rPr>
              <w:t xml:space="preserve"> </w:t>
            </w:r>
            <w:r w:rsidRPr="00DF6BC8">
              <w:rPr>
                <w:rFonts w:ascii="Arial" w:hAnsi="Arial" w:cs="Arial"/>
                <w:color w:val="0070C0"/>
                <w:spacing w:val="-1"/>
                <w:sz w:val="20"/>
                <w:szCs w:val="20"/>
              </w:rPr>
              <w:t>losses</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455"/>
              <w:rPr>
                <w:rFonts w:ascii="Times New Roman" w:hAnsi="Times New Roman" w:cs="Times New Roman"/>
                <w:sz w:val="24"/>
                <w:szCs w:val="24"/>
              </w:rPr>
            </w:pPr>
            <w:r w:rsidRPr="00167DFF">
              <w:rPr>
                <w:rFonts w:ascii="Arial" w:hAnsi="Arial" w:cs="Arial"/>
                <w:spacing w:val="-1"/>
                <w:sz w:val="20"/>
                <w:szCs w:val="20"/>
              </w:rPr>
              <w:t>high</w:t>
            </w:r>
            <w:r w:rsidRPr="00167DFF">
              <w:rPr>
                <w:rFonts w:ascii="Arial" w:hAnsi="Arial" w:cs="Arial"/>
                <w:spacing w:val="19"/>
                <w:w w:val="99"/>
                <w:sz w:val="20"/>
                <w:szCs w:val="20"/>
              </w:rPr>
              <w:t xml:space="preserve"> </w:t>
            </w:r>
            <w:r w:rsidRPr="00167DFF">
              <w:rPr>
                <w:rFonts w:ascii="Arial" w:hAnsi="Arial" w:cs="Arial"/>
                <w:spacing w:val="-1"/>
                <w:w w:val="95"/>
                <w:sz w:val="20"/>
                <w:szCs w:val="20"/>
              </w:rPr>
              <w:t>financial</w:t>
            </w:r>
            <w:r w:rsidRPr="00167DFF">
              <w:rPr>
                <w:rFonts w:ascii="Arial" w:hAnsi="Arial" w:cs="Arial"/>
                <w:spacing w:val="20"/>
                <w:w w:val="99"/>
                <w:sz w:val="20"/>
                <w:szCs w:val="20"/>
              </w:rPr>
              <w:t xml:space="preserve"> </w:t>
            </w:r>
            <w:r w:rsidRPr="00167DFF">
              <w:rPr>
                <w:rFonts w:ascii="Arial" w:hAnsi="Arial" w:cs="Arial"/>
                <w:spacing w:val="-1"/>
                <w:sz w:val="20"/>
                <w:szCs w:val="20"/>
              </w:rPr>
              <w:t>loss</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265"/>
              <w:rPr>
                <w:rFonts w:ascii="Times New Roman" w:hAnsi="Times New Roman" w:cs="Times New Roman"/>
                <w:sz w:val="24"/>
                <w:szCs w:val="24"/>
              </w:rPr>
            </w:pPr>
            <w:r w:rsidRPr="00167DFF">
              <w:rPr>
                <w:rFonts w:ascii="Arial" w:hAnsi="Arial" w:cs="Arial"/>
                <w:spacing w:val="-1"/>
                <w:sz w:val="20"/>
                <w:szCs w:val="20"/>
              </w:rPr>
              <w:t>risk</w:t>
            </w:r>
            <w:r w:rsidRPr="00167DFF">
              <w:rPr>
                <w:rFonts w:ascii="Arial" w:hAnsi="Arial" w:cs="Arial"/>
                <w:spacing w:val="-7"/>
                <w:sz w:val="20"/>
                <w:szCs w:val="20"/>
              </w:rPr>
              <w:t xml:space="preserve"> </w:t>
            </w:r>
            <w:r w:rsidRPr="00167DFF">
              <w:rPr>
                <w:rFonts w:ascii="Arial" w:hAnsi="Arial" w:cs="Arial"/>
                <w:spacing w:val="-1"/>
                <w:sz w:val="20"/>
                <w:szCs w:val="20"/>
              </w:rPr>
              <w:t>to</w:t>
            </w:r>
            <w:r w:rsidRPr="00167DFF">
              <w:rPr>
                <w:rFonts w:ascii="Arial" w:hAnsi="Arial" w:cs="Arial"/>
                <w:spacing w:val="22"/>
                <w:w w:val="99"/>
                <w:sz w:val="20"/>
                <w:szCs w:val="20"/>
              </w:rPr>
              <w:t xml:space="preserve"> </w:t>
            </w:r>
            <w:r w:rsidRPr="00167DFF">
              <w:rPr>
                <w:rFonts w:ascii="Arial" w:hAnsi="Arial" w:cs="Arial"/>
                <w:spacing w:val="-1"/>
                <w:sz w:val="20"/>
                <w:szCs w:val="20"/>
              </w:rPr>
              <w:t>human</w:t>
            </w:r>
            <w:r w:rsidRPr="00167DFF">
              <w:rPr>
                <w:rFonts w:ascii="Arial" w:hAnsi="Arial" w:cs="Arial"/>
                <w:spacing w:val="-10"/>
                <w:sz w:val="20"/>
                <w:szCs w:val="20"/>
              </w:rPr>
              <w:t xml:space="preserve"> </w:t>
            </w:r>
            <w:r w:rsidRPr="00167DFF">
              <w:rPr>
                <w:rFonts w:ascii="Arial" w:hAnsi="Arial" w:cs="Arial"/>
                <w:spacing w:val="-1"/>
                <w:sz w:val="20"/>
                <w:szCs w:val="20"/>
              </w:rPr>
              <w:t>life</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autoSpaceDE w:val="0"/>
              <w:autoSpaceDN w:val="0"/>
              <w:adjustRightInd w:val="0"/>
              <w:spacing w:after="0" w:line="240" w:lineRule="auto"/>
              <w:rPr>
                <w:rFonts w:ascii="Times New Roman" w:hAnsi="Times New Roman" w:cs="Times New Roman"/>
                <w:sz w:val="24"/>
                <w:szCs w:val="24"/>
              </w:rPr>
            </w:pPr>
          </w:p>
        </w:tc>
      </w:tr>
      <w:tr w:rsidR="00167DFF" w:rsidRPr="00167DFF">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167DFF">
              <w:rPr>
                <w:rFonts w:ascii="Arial" w:hAnsi="Arial" w:cs="Arial"/>
                <w:b/>
                <w:bCs/>
                <w:spacing w:val="-1"/>
                <w:sz w:val="20"/>
                <w:szCs w:val="20"/>
              </w:rPr>
              <w:t>Rating</w:t>
            </w:r>
            <w:r w:rsidRPr="00167DFF">
              <w:rPr>
                <w:rFonts w:ascii="Arial" w:hAnsi="Arial" w:cs="Arial"/>
                <w:b/>
                <w:bCs/>
                <w:spacing w:val="-13"/>
                <w:sz w:val="20"/>
                <w:szCs w:val="20"/>
              </w:rPr>
              <w:t xml:space="preserve"> </w:t>
            </w:r>
            <w:r w:rsidRPr="00167DFF">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167DFF">
              <w:rPr>
                <w:rFonts w:ascii="Arial" w:hAnsi="Arial" w:cs="Arial"/>
                <w:spacing w:val="-1"/>
                <w:sz w:val="20"/>
                <w:szCs w:val="20"/>
              </w:rPr>
              <w:t>Very</w:t>
            </w:r>
            <w:r w:rsidRPr="00167DFF">
              <w:rPr>
                <w:rFonts w:ascii="Arial" w:hAnsi="Arial" w:cs="Arial"/>
                <w:spacing w:val="-10"/>
                <w:sz w:val="20"/>
                <w:szCs w:val="20"/>
              </w:rPr>
              <w:t xml:space="preserve"> </w:t>
            </w:r>
            <w:r w:rsidRPr="00167DFF">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167DFF" w:rsidRPr="00DF6BC8" w:rsidRDefault="00167DFF" w:rsidP="00167DFF">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DF6BC8">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167DFF">
              <w:rPr>
                <w:rFonts w:ascii="Arial" w:hAnsi="Arial" w:cs="Arial"/>
                <w:spacing w:val="-1"/>
                <w:sz w:val="20"/>
                <w:szCs w:val="20"/>
              </w:rPr>
              <w:t>Very</w:t>
            </w:r>
            <w:r w:rsidRPr="00167DFF">
              <w:rPr>
                <w:rFonts w:ascii="Arial" w:hAnsi="Arial" w:cs="Arial"/>
                <w:spacing w:val="-11"/>
                <w:sz w:val="20"/>
                <w:szCs w:val="20"/>
              </w:rPr>
              <w:t xml:space="preserve"> </w:t>
            </w:r>
            <w:r w:rsidRPr="00167DFF">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167DFF">
              <w:rPr>
                <w:rFonts w:ascii="Arial" w:hAnsi="Arial" w:cs="Arial"/>
                <w:spacing w:val="-1"/>
                <w:sz w:val="20"/>
                <w:szCs w:val="20"/>
              </w:rPr>
              <w:t>Extra</w:t>
            </w:r>
            <w:r w:rsidRPr="00167DFF">
              <w:rPr>
                <w:rFonts w:ascii="Arial" w:hAnsi="Arial" w:cs="Arial"/>
                <w:spacing w:val="-10"/>
                <w:sz w:val="20"/>
                <w:szCs w:val="20"/>
              </w:rPr>
              <w:t xml:space="preserve"> </w:t>
            </w:r>
            <w:r w:rsidRPr="00167DFF">
              <w:rPr>
                <w:rFonts w:ascii="Arial" w:hAnsi="Arial" w:cs="Arial"/>
                <w:spacing w:val="-1"/>
                <w:sz w:val="20"/>
                <w:szCs w:val="20"/>
              </w:rPr>
              <w:t>High</w:t>
            </w:r>
          </w:p>
        </w:tc>
      </w:tr>
      <w:tr w:rsidR="00167DFF" w:rsidRPr="00167DFF">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167DFF">
              <w:rPr>
                <w:rFonts w:ascii="Arial" w:hAnsi="Arial" w:cs="Arial"/>
                <w:b/>
                <w:bCs/>
                <w:spacing w:val="-1"/>
                <w:sz w:val="20"/>
                <w:szCs w:val="20"/>
              </w:rPr>
              <w:t>Effort</w:t>
            </w:r>
            <w:r w:rsidRPr="00167DFF">
              <w:rPr>
                <w:rFonts w:ascii="Arial" w:hAnsi="Arial" w:cs="Arial"/>
                <w:b/>
                <w:bCs/>
                <w:spacing w:val="-16"/>
                <w:sz w:val="20"/>
                <w:szCs w:val="20"/>
              </w:rPr>
              <w:t xml:space="preserve"> </w:t>
            </w:r>
            <w:r w:rsidRPr="00167DFF">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67DFF">
              <w:rPr>
                <w:rFonts w:ascii="Arial" w:hAnsi="Arial" w:cs="Arial"/>
                <w:spacing w:val="-1"/>
                <w:sz w:val="20"/>
                <w:szCs w:val="20"/>
              </w:rPr>
              <w:t>0.82</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67DFF">
              <w:rPr>
                <w:rFonts w:ascii="Arial" w:hAnsi="Arial" w:cs="Arial"/>
                <w:spacing w:val="-1"/>
                <w:sz w:val="20"/>
                <w:szCs w:val="20"/>
              </w:rPr>
              <w:t>0.92</w:t>
            </w:r>
          </w:p>
        </w:tc>
        <w:tc>
          <w:tcPr>
            <w:tcW w:w="1296" w:type="dxa"/>
            <w:tcBorders>
              <w:top w:val="single" w:sz="3" w:space="0" w:color="000000"/>
              <w:left w:val="single" w:sz="3" w:space="0" w:color="000000"/>
              <w:bottom w:val="single" w:sz="3" w:space="0" w:color="000000"/>
              <w:right w:val="single" w:sz="3" w:space="0" w:color="000000"/>
            </w:tcBorders>
          </w:tcPr>
          <w:p w:rsidR="00167DFF" w:rsidRPr="00DF6BC8"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DF6BC8">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67DFF">
              <w:rPr>
                <w:rFonts w:ascii="Arial" w:hAnsi="Arial" w:cs="Arial"/>
                <w:spacing w:val="-1"/>
                <w:sz w:val="20"/>
                <w:szCs w:val="20"/>
              </w:rPr>
              <w:t>1.10</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67DFF">
              <w:rPr>
                <w:rFonts w:ascii="Arial" w:hAnsi="Arial" w:cs="Arial"/>
                <w:spacing w:val="-1"/>
                <w:sz w:val="20"/>
                <w:szCs w:val="20"/>
              </w:rPr>
              <w:t>1.26</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67DFF">
              <w:rPr>
                <w:rFonts w:ascii="Arial" w:hAnsi="Arial" w:cs="Arial"/>
                <w:spacing w:val="-1"/>
                <w:sz w:val="20"/>
                <w:szCs w:val="20"/>
              </w:rPr>
              <w:t>n/a</w:t>
            </w:r>
          </w:p>
        </w:tc>
      </w:tr>
    </w:tbl>
    <w:p w:rsidR="00360490" w:rsidRDefault="00360490" w:rsidP="00360490">
      <w:pPr>
        <w:pStyle w:val="Nessunaspaziatura"/>
      </w:pPr>
    </w:p>
    <w:p w:rsidR="00D0317E" w:rsidRDefault="00D0317E" w:rsidP="00360490">
      <w:pPr>
        <w:pStyle w:val="Nessunaspaziatura"/>
      </w:pPr>
    </w:p>
    <w:p w:rsidR="00D13871" w:rsidRDefault="00D13871" w:rsidP="00360490">
      <w:pPr>
        <w:pStyle w:val="Nessunaspaziatura"/>
      </w:pPr>
    </w:p>
    <w:p w:rsidR="00167DFF" w:rsidRDefault="00B630CA" w:rsidP="0065268A">
      <w:pPr>
        <w:pStyle w:val="Nessunaspaziatura"/>
        <w:jc w:val="both"/>
      </w:pPr>
      <w:r w:rsidRPr="00926B84">
        <w:rPr>
          <w:b/>
        </w:rPr>
        <w:t>Data</w:t>
      </w:r>
      <w:r>
        <w:t xml:space="preserve"> </w:t>
      </w:r>
      <w:r w:rsidRPr="00926B84">
        <w:rPr>
          <w:b/>
        </w:rPr>
        <w:t>Base</w:t>
      </w:r>
      <w:r>
        <w:t xml:space="preserve"> </w:t>
      </w:r>
      <w:r w:rsidRPr="00926B84">
        <w:rPr>
          <w:b/>
        </w:rPr>
        <w:t>Size</w:t>
      </w:r>
      <w:r>
        <w:t xml:space="preserve"> (</w:t>
      </w:r>
      <w:r w:rsidRPr="00926B84">
        <w:rPr>
          <w:b/>
        </w:rPr>
        <w:t>DATA</w:t>
      </w:r>
      <w:r>
        <w:t>): This cost driver attempts to capture the effect large test data requirements have on product development. The rating is determined by calculating D/P, the ratio of bytes in the testing database to SLOC in the program. The reason the size of the database is important to conside</w:t>
      </w:r>
      <w:r w:rsidR="003043B3">
        <w:t xml:space="preserve">r, </w:t>
      </w:r>
      <w:r>
        <w:t xml:space="preserve">is because of the effort required to generate the test data that </w:t>
      </w:r>
      <w:proofErr w:type="gramStart"/>
      <w:r>
        <w:t>will be used</w:t>
      </w:r>
      <w:proofErr w:type="gramEnd"/>
      <w:r>
        <w:t xml:space="preserve"> to exercise the program.</w:t>
      </w:r>
    </w:p>
    <w:p w:rsidR="00167DFF" w:rsidRPr="0032529A" w:rsidRDefault="003043B3" w:rsidP="0065268A">
      <w:pPr>
        <w:pStyle w:val="Nessunaspaziatura"/>
        <w:jc w:val="both"/>
        <w:rPr>
          <w:i/>
        </w:rPr>
      </w:pPr>
      <w:r w:rsidRPr="0032529A">
        <w:rPr>
          <w:i/>
        </w:rPr>
        <w:t xml:space="preserve">The database size </w:t>
      </w:r>
      <w:proofErr w:type="gramStart"/>
      <w:r w:rsidRPr="0032529A">
        <w:rPr>
          <w:i/>
        </w:rPr>
        <w:t>can be estimated</w:t>
      </w:r>
      <w:proofErr w:type="gramEnd"/>
      <w:r w:rsidRPr="0032529A">
        <w:rPr>
          <w:i/>
        </w:rPr>
        <w:t xml:space="preserve"> with a value between 10 and 100 D/P, so it is set to “Nominal”</w:t>
      </w:r>
    </w:p>
    <w:p w:rsidR="003043B3" w:rsidRDefault="003043B3" w:rsidP="00360490">
      <w:pPr>
        <w:pStyle w:val="Nessunaspaziatura"/>
      </w:pPr>
    </w:p>
    <w:p w:rsidR="00D13871" w:rsidRPr="00D13871" w:rsidRDefault="00D13871" w:rsidP="00D13871">
      <w:pPr>
        <w:kinsoku w:val="0"/>
        <w:overflowPunct w:val="0"/>
        <w:autoSpaceDE w:val="0"/>
        <w:autoSpaceDN w:val="0"/>
        <w:adjustRightInd w:val="0"/>
        <w:spacing w:before="4"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D13871" w:rsidRPr="00D13871">
        <w:trPr>
          <w:trHeight w:hRule="exact" w:val="734"/>
        </w:trPr>
        <w:tc>
          <w:tcPr>
            <w:tcW w:w="1872"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04"/>
              <w:rPr>
                <w:rFonts w:ascii="Arial" w:hAnsi="Arial" w:cs="Arial"/>
                <w:sz w:val="20"/>
                <w:szCs w:val="20"/>
              </w:rPr>
            </w:pPr>
            <w:r>
              <w:rPr>
                <w:rFonts w:ascii="Arial" w:hAnsi="Arial" w:cs="Arial"/>
                <w:b/>
                <w:bCs/>
                <w:sz w:val="20"/>
                <w:szCs w:val="20"/>
              </w:rPr>
              <w:t>DATA</w:t>
            </w:r>
          </w:p>
          <w:p w:rsidR="00D13871" w:rsidRPr="00D13871" w:rsidRDefault="00D13871" w:rsidP="00D13871">
            <w:pPr>
              <w:kinsoku w:val="0"/>
              <w:overflowPunct w:val="0"/>
              <w:autoSpaceDE w:val="0"/>
              <w:autoSpaceDN w:val="0"/>
              <w:adjustRightInd w:val="0"/>
              <w:spacing w:after="0" w:line="240" w:lineRule="auto"/>
              <w:ind w:left="104"/>
              <w:rPr>
                <w:rFonts w:ascii="Times New Roman" w:hAnsi="Times New Roman" w:cs="Times New Roman"/>
                <w:sz w:val="24"/>
                <w:szCs w:val="24"/>
              </w:rPr>
            </w:pPr>
            <w:r w:rsidRPr="00D13871">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3" w:lineRule="auto"/>
              <w:ind w:left="152" w:right="148"/>
              <w:jc w:val="both"/>
              <w:rPr>
                <w:rFonts w:ascii="Times New Roman" w:hAnsi="Times New Roman" w:cs="Times New Roman"/>
                <w:sz w:val="24"/>
                <w:szCs w:val="24"/>
              </w:rPr>
            </w:pPr>
            <w:r w:rsidRPr="00D13871">
              <w:rPr>
                <w:rFonts w:ascii="Arial" w:hAnsi="Arial" w:cs="Arial"/>
                <w:spacing w:val="-1"/>
                <w:sz w:val="20"/>
                <w:szCs w:val="20"/>
              </w:rPr>
              <w:t>Testing</w:t>
            </w:r>
            <w:r w:rsidRPr="00D13871">
              <w:rPr>
                <w:rFonts w:ascii="Arial" w:hAnsi="Arial" w:cs="Arial"/>
                <w:spacing w:val="-9"/>
                <w:sz w:val="20"/>
                <w:szCs w:val="20"/>
              </w:rPr>
              <w:t xml:space="preserve"> </w:t>
            </w:r>
            <w:r w:rsidRPr="00D13871">
              <w:rPr>
                <w:rFonts w:ascii="Arial" w:hAnsi="Arial" w:cs="Arial"/>
                <w:spacing w:val="-1"/>
                <w:sz w:val="20"/>
                <w:szCs w:val="20"/>
              </w:rPr>
              <w:t>DB</w:t>
            </w:r>
            <w:r w:rsidRPr="00D13871">
              <w:rPr>
                <w:rFonts w:ascii="Arial" w:hAnsi="Arial" w:cs="Arial"/>
                <w:spacing w:val="22"/>
                <w:w w:val="99"/>
                <w:sz w:val="20"/>
                <w:szCs w:val="20"/>
              </w:rPr>
              <w:t xml:space="preserve"> </w:t>
            </w:r>
            <w:r w:rsidRPr="00D13871">
              <w:rPr>
                <w:rFonts w:ascii="Arial" w:hAnsi="Arial" w:cs="Arial"/>
                <w:spacing w:val="-1"/>
                <w:sz w:val="20"/>
                <w:szCs w:val="20"/>
              </w:rPr>
              <w:t>bytes/</w:t>
            </w:r>
            <w:proofErr w:type="spellStart"/>
            <w:r w:rsidRPr="00D13871">
              <w:rPr>
                <w:rFonts w:ascii="Arial" w:hAnsi="Arial" w:cs="Arial"/>
                <w:spacing w:val="-1"/>
                <w:sz w:val="20"/>
                <w:szCs w:val="20"/>
              </w:rPr>
              <w:t>Pgm</w:t>
            </w:r>
            <w:proofErr w:type="spellEnd"/>
            <w:r w:rsidRPr="00D13871">
              <w:rPr>
                <w:rFonts w:ascii="Arial" w:hAnsi="Arial" w:cs="Arial"/>
                <w:spacing w:val="20"/>
                <w:w w:val="99"/>
                <w:sz w:val="20"/>
                <w:szCs w:val="20"/>
              </w:rPr>
              <w:t xml:space="preserve"> </w:t>
            </w:r>
            <w:r w:rsidRPr="00D13871">
              <w:rPr>
                <w:rFonts w:ascii="Arial" w:hAnsi="Arial" w:cs="Arial"/>
                <w:spacing w:val="-1"/>
                <w:sz w:val="20"/>
                <w:szCs w:val="20"/>
              </w:rPr>
              <w:t>SLOC</w:t>
            </w:r>
            <w:r w:rsidRPr="00D13871">
              <w:rPr>
                <w:rFonts w:ascii="Arial" w:hAnsi="Arial" w:cs="Arial"/>
                <w:spacing w:val="-6"/>
                <w:sz w:val="20"/>
                <w:szCs w:val="20"/>
              </w:rPr>
              <w:t xml:space="preserve"> </w:t>
            </w:r>
            <w:r w:rsidRPr="00D13871">
              <w:rPr>
                <w:rFonts w:ascii="Symbol" w:hAnsi="Symbol" w:cs="Symbol"/>
                <w:sz w:val="20"/>
                <w:szCs w:val="20"/>
              </w:rPr>
              <w:t></w:t>
            </w:r>
            <w:r w:rsidRPr="00D13871">
              <w:rPr>
                <w:rFonts w:ascii="Symbol" w:hAnsi="Symbol" w:cs="Symbol"/>
                <w:spacing w:val="2"/>
                <w:sz w:val="20"/>
                <w:szCs w:val="20"/>
              </w:rPr>
              <w:t></w:t>
            </w:r>
            <w:r w:rsidRPr="00D13871">
              <w:rPr>
                <w:rFonts w:ascii="Arial" w:hAnsi="Arial" w:cs="Arial"/>
                <w:spacing w:val="-1"/>
                <w:sz w:val="20"/>
                <w:szCs w:val="20"/>
              </w:rPr>
              <w:t>10</w:t>
            </w:r>
          </w:p>
        </w:tc>
        <w:tc>
          <w:tcPr>
            <w:tcW w:w="1296" w:type="dxa"/>
            <w:tcBorders>
              <w:top w:val="single" w:sz="3" w:space="0" w:color="000000"/>
              <w:left w:val="single" w:sz="3" w:space="0" w:color="000000"/>
              <w:bottom w:val="single" w:sz="3" w:space="0" w:color="000000"/>
              <w:right w:val="single" w:sz="3" w:space="0" w:color="000000"/>
            </w:tcBorders>
          </w:tcPr>
          <w:p w:rsidR="00D13871" w:rsidRPr="003043B3" w:rsidRDefault="00D13871" w:rsidP="00D13871">
            <w:pPr>
              <w:kinsoku w:val="0"/>
              <w:overflowPunct w:val="0"/>
              <w:autoSpaceDE w:val="0"/>
              <w:autoSpaceDN w:val="0"/>
              <w:adjustRightInd w:val="0"/>
              <w:spacing w:before="2" w:after="0" w:line="240" w:lineRule="auto"/>
              <w:ind w:right="1"/>
              <w:jc w:val="center"/>
              <w:rPr>
                <w:rFonts w:ascii="Symbol" w:hAnsi="Symbol" w:cs="Symbol"/>
                <w:color w:val="0070C0"/>
                <w:sz w:val="20"/>
                <w:szCs w:val="20"/>
              </w:rPr>
            </w:pPr>
            <w:r w:rsidRPr="003043B3">
              <w:rPr>
                <w:rFonts w:ascii="Arial" w:hAnsi="Arial" w:cs="Arial"/>
                <w:color w:val="0070C0"/>
                <w:spacing w:val="-1"/>
                <w:sz w:val="20"/>
                <w:szCs w:val="20"/>
              </w:rPr>
              <w:t>10</w:t>
            </w:r>
            <w:r w:rsidRPr="003043B3">
              <w:rPr>
                <w:rFonts w:ascii="Arial" w:hAnsi="Arial" w:cs="Arial"/>
                <w:color w:val="0070C0"/>
                <w:spacing w:val="-4"/>
                <w:sz w:val="20"/>
                <w:szCs w:val="20"/>
              </w:rPr>
              <w:t xml:space="preserve"> </w:t>
            </w:r>
            <w:r w:rsidRPr="003043B3">
              <w:rPr>
                <w:rFonts w:ascii="Symbol" w:hAnsi="Symbol" w:cs="Symbol"/>
                <w:color w:val="0070C0"/>
                <w:sz w:val="20"/>
                <w:szCs w:val="20"/>
              </w:rPr>
              <w:t></w:t>
            </w:r>
            <w:r w:rsidRPr="003043B3">
              <w:rPr>
                <w:rFonts w:ascii="Symbol" w:hAnsi="Symbol" w:cs="Symbol"/>
                <w:color w:val="0070C0"/>
                <w:spacing w:val="3"/>
                <w:sz w:val="20"/>
                <w:szCs w:val="20"/>
              </w:rPr>
              <w:t></w:t>
            </w:r>
            <w:r w:rsidRPr="003043B3">
              <w:rPr>
                <w:rFonts w:ascii="Arial" w:hAnsi="Arial" w:cs="Arial"/>
                <w:color w:val="0070C0"/>
                <w:spacing w:val="-1"/>
                <w:sz w:val="20"/>
                <w:szCs w:val="20"/>
              </w:rPr>
              <w:t>D/P</w:t>
            </w:r>
            <w:r w:rsidRPr="003043B3">
              <w:rPr>
                <w:rFonts w:ascii="Arial" w:hAnsi="Arial" w:cs="Arial"/>
                <w:color w:val="0070C0"/>
                <w:spacing w:val="-4"/>
                <w:sz w:val="20"/>
                <w:szCs w:val="20"/>
              </w:rPr>
              <w:t xml:space="preserve"> </w:t>
            </w:r>
            <w:r w:rsidRPr="003043B3">
              <w:rPr>
                <w:rFonts w:ascii="Symbol" w:hAnsi="Symbol" w:cs="Symbol"/>
                <w:color w:val="0070C0"/>
                <w:sz w:val="20"/>
                <w:szCs w:val="20"/>
              </w:rPr>
              <w:t></w:t>
            </w:r>
          </w:p>
          <w:p w:rsidR="00D13871" w:rsidRPr="003043B3" w:rsidRDefault="00D13871" w:rsidP="00D13871">
            <w:pPr>
              <w:kinsoku w:val="0"/>
              <w:overflowPunct w:val="0"/>
              <w:autoSpaceDE w:val="0"/>
              <w:autoSpaceDN w:val="0"/>
              <w:adjustRightInd w:val="0"/>
              <w:spacing w:before="13" w:after="0" w:line="240" w:lineRule="auto"/>
              <w:ind w:left="2"/>
              <w:jc w:val="center"/>
              <w:rPr>
                <w:rFonts w:ascii="Times New Roman" w:hAnsi="Times New Roman" w:cs="Times New Roman"/>
                <w:color w:val="0070C0"/>
                <w:sz w:val="24"/>
                <w:szCs w:val="24"/>
              </w:rPr>
            </w:pPr>
            <w:r w:rsidRPr="003043B3">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2" w:after="0" w:line="240" w:lineRule="auto"/>
              <w:ind w:right="1"/>
              <w:jc w:val="center"/>
              <w:rPr>
                <w:rFonts w:ascii="Symbol" w:hAnsi="Symbol" w:cs="Symbol"/>
                <w:sz w:val="20"/>
                <w:szCs w:val="20"/>
              </w:rPr>
            </w:pPr>
            <w:r w:rsidRPr="00D13871">
              <w:rPr>
                <w:rFonts w:ascii="Arial" w:hAnsi="Arial" w:cs="Arial"/>
                <w:spacing w:val="-1"/>
                <w:sz w:val="20"/>
                <w:szCs w:val="20"/>
              </w:rPr>
              <w:t>100</w:t>
            </w:r>
            <w:r w:rsidRPr="00D13871">
              <w:rPr>
                <w:rFonts w:ascii="Arial" w:hAnsi="Arial" w:cs="Arial"/>
                <w:spacing w:val="-4"/>
                <w:sz w:val="20"/>
                <w:szCs w:val="20"/>
              </w:rPr>
              <w:t xml:space="preserve"> </w:t>
            </w:r>
            <w:r w:rsidRPr="00D13871">
              <w:rPr>
                <w:rFonts w:ascii="Symbol" w:hAnsi="Symbol" w:cs="Symbol"/>
                <w:sz w:val="20"/>
                <w:szCs w:val="20"/>
              </w:rPr>
              <w:t></w:t>
            </w:r>
            <w:r w:rsidRPr="00D13871">
              <w:rPr>
                <w:rFonts w:ascii="Symbol" w:hAnsi="Symbol" w:cs="Symbol"/>
                <w:spacing w:val="3"/>
                <w:sz w:val="20"/>
                <w:szCs w:val="20"/>
              </w:rPr>
              <w:t></w:t>
            </w:r>
            <w:r w:rsidRPr="00D13871">
              <w:rPr>
                <w:rFonts w:ascii="Arial" w:hAnsi="Arial" w:cs="Arial"/>
                <w:spacing w:val="-1"/>
                <w:sz w:val="20"/>
                <w:szCs w:val="20"/>
              </w:rPr>
              <w:t>D/P</w:t>
            </w:r>
            <w:r w:rsidRPr="00D13871">
              <w:rPr>
                <w:rFonts w:ascii="Arial" w:hAnsi="Arial" w:cs="Arial"/>
                <w:spacing w:val="-5"/>
                <w:sz w:val="20"/>
                <w:szCs w:val="20"/>
              </w:rPr>
              <w:t xml:space="preserve"> </w:t>
            </w:r>
            <w:r w:rsidRPr="00D13871">
              <w:rPr>
                <w:rFonts w:ascii="Symbol" w:hAnsi="Symbol" w:cs="Symbol"/>
                <w:sz w:val="20"/>
                <w:szCs w:val="20"/>
              </w:rPr>
              <w:t></w:t>
            </w:r>
          </w:p>
          <w:p w:rsidR="00D13871" w:rsidRPr="00D13871" w:rsidRDefault="00D13871" w:rsidP="00D13871">
            <w:pPr>
              <w:kinsoku w:val="0"/>
              <w:overflowPunct w:val="0"/>
              <w:autoSpaceDE w:val="0"/>
              <w:autoSpaceDN w:val="0"/>
              <w:adjustRightInd w:val="0"/>
              <w:spacing w:before="13" w:after="0" w:line="240" w:lineRule="auto"/>
              <w:ind w:left="2"/>
              <w:jc w:val="center"/>
              <w:rPr>
                <w:rFonts w:ascii="Times New Roman" w:hAnsi="Times New Roman" w:cs="Times New Roman"/>
                <w:sz w:val="24"/>
                <w:szCs w:val="24"/>
              </w:rPr>
            </w:pPr>
            <w:r w:rsidRPr="00D13871">
              <w:rPr>
                <w:rFonts w:ascii="Arial" w:hAnsi="Arial" w:cs="Arial"/>
                <w:spacing w:val="-1"/>
                <w:sz w:val="20"/>
                <w:szCs w:val="20"/>
              </w:rPr>
              <w:t>1000</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2" w:after="0" w:line="240" w:lineRule="auto"/>
              <w:ind w:left="147"/>
              <w:rPr>
                <w:rFonts w:ascii="Times New Roman" w:hAnsi="Times New Roman" w:cs="Times New Roman"/>
                <w:sz w:val="24"/>
                <w:szCs w:val="24"/>
              </w:rPr>
            </w:pPr>
            <w:r w:rsidRPr="00D13871">
              <w:rPr>
                <w:rFonts w:ascii="Arial" w:hAnsi="Arial" w:cs="Arial"/>
                <w:sz w:val="20"/>
                <w:szCs w:val="20"/>
              </w:rPr>
              <w:t>D/P</w:t>
            </w:r>
            <w:r w:rsidRPr="00D13871">
              <w:rPr>
                <w:rFonts w:ascii="Arial" w:hAnsi="Arial" w:cs="Arial"/>
                <w:spacing w:val="-7"/>
                <w:sz w:val="20"/>
                <w:szCs w:val="20"/>
              </w:rPr>
              <w:t xml:space="preserve"> </w:t>
            </w:r>
            <w:r w:rsidRPr="00D13871">
              <w:rPr>
                <w:rFonts w:ascii="Symbol" w:hAnsi="Symbol" w:cs="Symbol"/>
                <w:sz w:val="20"/>
                <w:szCs w:val="20"/>
              </w:rPr>
              <w:t></w:t>
            </w:r>
            <w:r w:rsidRPr="00D13871">
              <w:rPr>
                <w:rFonts w:ascii="Symbol" w:hAnsi="Symbol" w:cs="Symbol"/>
                <w:spacing w:val="2"/>
                <w:sz w:val="20"/>
                <w:szCs w:val="20"/>
              </w:rPr>
              <w:t></w:t>
            </w:r>
            <w:r w:rsidRPr="00D13871">
              <w:rPr>
                <w:rFonts w:ascii="Arial" w:hAnsi="Arial" w:cs="Arial"/>
                <w:spacing w:val="-1"/>
                <w:sz w:val="20"/>
                <w:szCs w:val="20"/>
              </w:rPr>
              <w:t>1000</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autoSpaceDE w:val="0"/>
              <w:autoSpaceDN w:val="0"/>
              <w:adjustRightInd w:val="0"/>
              <w:spacing w:after="0" w:line="240" w:lineRule="auto"/>
              <w:rPr>
                <w:rFonts w:ascii="Times New Roman" w:hAnsi="Times New Roman" w:cs="Times New Roman"/>
                <w:sz w:val="24"/>
                <w:szCs w:val="24"/>
              </w:rPr>
            </w:pPr>
          </w:p>
        </w:tc>
      </w:tr>
      <w:tr w:rsidR="00D13871" w:rsidRPr="00D13871">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D13871">
              <w:rPr>
                <w:rFonts w:ascii="Arial" w:hAnsi="Arial" w:cs="Arial"/>
                <w:b/>
                <w:bCs/>
                <w:spacing w:val="-1"/>
                <w:sz w:val="20"/>
                <w:szCs w:val="20"/>
              </w:rPr>
              <w:t>Rating</w:t>
            </w:r>
            <w:r w:rsidRPr="00D13871">
              <w:rPr>
                <w:rFonts w:ascii="Arial" w:hAnsi="Arial" w:cs="Arial"/>
                <w:b/>
                <w:bCs/>
                <w:spacing w:val="-13"/>
                <w:sz w:val="20"/>
                <w:szCs w:val="20"/>
              </w:rPr>
              <w:t xml:space="preserve"> </w:t>
            </w:r>
            <w:r w:rsidRPr="00D13871">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D13871">
              <w:rPr>
                <w:rFonts w:ascii="Arial" w:hAnsi="Arial" w:cs="Arial"/>
                <w:spacing w:val="-1"/>
                <w:sz w:val="20"/>
                <w:szCs w:val="20"/>
              </w:rPr>
              <w:t>Very</w:t>
            </w:r>
            <w:r w:rsidRPr="00D13871">
              <w:rPr>
                <w:rFonts w:ascii="Arial" w:hAnsi="Arial" w:cs="Arial"/>
                <w:spacing w:val="-10"/>
                <w:sz w:val="20"/>
                <w:szCs w:val="20"/>
              </w:rPr>
              <w:t xml:space="preserve"> </w:t>
            </w:r>
            <w:r w:rsidRPr="00D13871">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D13871">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D13871" w:rsidRPr="003043B3" w:rsidRDefault="00D13871" w:rsidP="00D13871">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3043B3">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D13871">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D13871">
              <w:rPr>
                <w:rFonts w:ascii="Arial" w:hAnsi="Arial" w:cs="Arial"/>
                <w:spacing w:val="-1"/>
                <w:sz w:val="20"/>
                <w:szCs w:val="20"/>
              </w:rPr>
              <w:t>Very</w:t>
            </w:r>
            <w:r w:rsidRPr="00D13871">
              <w:rPr>
                <w:rFonts w:ascii="Arial" w:hAnsi="Arial" w:cs="Arial"/>
                <w:spacing w:val="-11"/>
                <w:sz w:val="20"/>
                <w:szCs w:val="20"/>
              </w:rPr>
              <w:t xml:space="preserve"> </w:t>
            </w:r>
            <w:r w:rsidRPr="00D13871">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D13871">
              <w:rPr>
                <w:rFonts w:ascii="Arial" w:hAnsi="Arial" w:cs="Arial"/>
                <w:spacing w:val="-1"/>
                <w:sz w:val="20"/>
                <w:szCs w:val="20"/>
              </w:rPr>
              <w:t>Extra</w:t>
            </w:r>
            <w:r w:rsidRPr="00D13871">
              <w:rPr>
                <w:rFonts w:ascii="Arial" w:hAnsi="Arial" w:cs="Arial"/>
                <w:spacing w:val="-10"/>
                <w:sz w:val="20"/>
                <w:szCs w:val="20"/>
              </w:rPr>
              <w:t xml:space="preserve"> </w:t>
            </w:r>
            <w:r w:rsidRPr="00D13871">
              <w:rPr>
                <w:rFonts w:ascii="Arial" w:hAnsi="Arial" w:cs="Arial"/>
                <w:spacing w:val="-1"/>
                <w:sz w:val="20"/>
                <w:szCs w:val="20"/>
              </w:rPr>
              <w:t>High</w:t>
            </w:r>
          </w:p>
        </w:tc>
      </w:tr>
      <w:tr w:rsidR="00D13871" w:rsidRPr="00D13871">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D13871">
              <w:rPr>
                <w:rFonts w:ascii="Arial" w:hAnsi="Arial" w:cs="Arial"/>
                <w:b/>
                <w:bCs/>
                <w:spacing w:val="-1"/>
                <w:sz w:val="20"/>
                <w:szCs w:val="20"/>
              </w:rPr>
              <w:t>Effort</w:t>
            </w:r>
            <w:r w:rsidRPr="00D13871">
              <w:rPr>
                <w:rFonts w:ascii="Arial" w:hAnsi="Arial" w:cs="Arial"/>
                <w:b/>
                <w:bCs/>
                <w:spacing w:val="-16"/>
                <w:sz w:val="20"/>
                <w:szCs w:val="20"/>
              </w:rPr>
              <w:t xml:space="preserve"> </w:t>
            </w:r>
            <w:r w:rsidRPr="00D13871">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D13871">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D13871">
              <w:rPr>
                <w:rFonts w:ascii="Arial" w:hAnsi="Arial" w:cs="Arial"/>
                <w:spacing w:val="-1"/>
                <w:sz w:val="20"/>
                <w:szCs w:val="20"/>
              </w:rPr>
              <w:t>0.90</w:t>
            </w:r>
          </w:p>
        </w:tc>
        <w:tc>
          <w:tcPr>
            <w:tcW w:w="1296" w:type="dxa"/>
            <w:tcBorders>
              <w:top w:val="single" w:sz="3" w:space="0" w:color="000000"/>
              <w:left w:val="single" w:sz="3" w:space="0" w:color="000000"/>
              <w:bottom w:val="single" w:sz="3" w:space="0" w:color="000000"/>
              <w:right w:val="single" w:sz="3" w:space="0" w:color="000000"/>
            </w:tcBorders>
          </w:tcPr>
          <w:p w:rsidR="00D13871" w:rsidRPr="003043B3"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3043B3">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D13871">
              <w:rPr>
                <w:rFonts w:ascii="Arial" w:hAnsi="Arial" w:cs="Arial"/>
                <w:spacing w:val="-1"/>
                <w:sz w:val="20"/>
                <w:szCs w:val="20"/>
              </w:rPr>
              <w:t>1.14</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D13871">
              <w:rPr>
                <w:rFonts w:ascii="Arial" w:hAnsi="Arial" w:cs="Arial"/>
                <w:spacing w:val="-1"/>
                <w:sz w:val="20"/>
                <w:szCs w:val="20"/>
              </w:rPr>
              <w:t>1.28</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D13871">
              <w:rPr>
                <w:rFonts w:ascii="Arial" w:hAnsi="Arial" w:cs="Arial"/>
                <w:spacing w:val="-1"/>
                <w:sz w:val="20"/>
                <w:szCs w:val="20"/>
              </w:rPr>
              <w:t>n/a</w:t>
            </w:r>
          </w:p>
        </w:tc>
      </w:tr>
    </w:tbl>
    <w:p w:rsidR="00B630CA" w:rsidRDefault="00B630CA" w:rsidP="00360490">
      <w:pPr>
        <w:pStyle w:val="Nessunaspaziatura"/>
      </w:pPr>
    </w:p>
    <w:p w:rsidR="00B630CA" w:rsidRDefault="00B630CA"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D0317E" w:rsidRDefault="00D0317E" w:rsidP="00360490">
      <w:pPr>
        <w:pStyle w:val="Nessunaspaziatura"/>
      </w:pPr>
    </w:p>
    <w:p w:rsidR="00D0317E" w:rsidRDefault="00D0317E" w:rsidP="00360490">
      <w:pPr>
        <w:pStyle w:val="Nessunaspaziatura"/>
      </w:pPr>
    </w:p>
    <w:p w:rsidR="00D0317E" w:rsidRDefault="00D0317E" w:rsidP="00360490">
      <w:pPr>
        <w:pStyle w:val="Nessunaspaziatura"/>
      </w:pPr>
    </w:p>
    <w:p w:rsidR="00D0317E" w:rsidRDefault="00D0317E" w:rsidP="00360490">
      <w:pPr>
        <w:pStyle w:val="Nessunaspaziatura"/>
      </w:pPr>
    </w:p>
    <w:p w:rsidR="00D0317E" w:rsidRDefault="00D0317E" w:rsidP="00360490">
      <w:pPr>
        <w:pStyle w:val="Nessunaspaziatura"/>
      </w:pPr>
    </w:p>
    <w:p w:rsidR="00D0317E" w:rsidRDefault="00D0317E" w:rsidP="00360490">
      <w:pPr>
        <w:pStyle w:val="Nessunaspaziatura"/>
      </w:pPr>
    </w:p>
    <w:p w:rsidR="00D0317E" w:rsidRDefault="00D0317E" w:rsidP="00360490">
      <w:pPr>
        <w:pStyle w:val="Nessunaspaziatura"/>
      </w:pPr>
    </w:p>
    <w:p w:rsidR="00D0317E" w:rsidRDefault="00D0317E" w:rsidP="00360490">
      <w:pPr>
        <w:pStyle w:val="Nessunaspaziatura"/>
      </w:pPr>
    </w:p>
    <w:p w:rsidR="00D0317E" w:rsidRDefault="00D0317E" w:rsidP="00360490">
      <w:pPr>
        <w:pStyle w:val="Nessunaspaziatura"/>
      </w:pPr>
    </w:p>
    <w:p w:rsidR="00D0317E" w:rsidRDefault="00D0317E" w:rsidP="00360490">
      <w:pPr>
        <w:pStyle w:val="Nessunaspaziatura"/>
      </w:pPr>
    </w:p>
    <w:p w:rsidR="00D0317E" w:rsidRDefault="00D0317E"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D13871" w:rsidRDefault="002859AF" w:rsidP="0065268A">
      <w:pPr>
        <w:pStyle w:val="Nessunaspaziatura"/>
        <w:jc w:val="both"/>
      </w:pPr>
      <w:r w:rsidRPr="00AE19D5">
        <w:rPr>
          <w:b/>
        </w:rPr>
        <w:lastRenderedPageBreak/>
        <w:t>Product</w:t>
      </w:r>
      <w:r>
        <w:t xml:space="preserve"> </w:t>
      </w:r>
      <w:r w:rsidRPr="00AE19D5">
        <w:rPr>
          <w:b/>
        </w:rPr>
        <w:t>Complexity</w:t>
      </w:r>
      <w:r>
        <w:t xml:space="preserve"> (</w:t>
      </w:r>
      <w:r w:rsidRPr="00AE19D5">
        <w:rPr>
          <w:b/>
        </w:rPr>
        <w:t>CPLX</w:t>
      </w:r>
      <w:r>
        <w:t xml:space="preserve">): </w:t>
      </w:r>
      <w:r w:rsidRPr="00AE19D5">
        <w:t xml:space="preserve">Complexity </w:t>
      </w:r>
      <w:proofErr w:type="gramStart"/>
      <w:r w:rsidRPr="00AE19D5">
        <w:t>is divided</w:t>
      </w:r>
      <w:proofErr w:type="gramEnd"/>
      <w:r w:rsidRPr="00AE19D5">
        <w:t xml:space="preserve"> into five areas: control operations, computational operations, device-dependent operations, data management operations, and user interface management operations. Using the following table, select the area or combination of areas that characterize the product or the component of the product you are rating. The complexity rating is the subjective weighted average of the selected area ratings.</w:t>
      </w:r>
    </w:p>
    <w:p w:rsidR="003043B3" w:rsidRPr="0032529A" w:rsidRDefault="003043B3" w:rsidP="0065268A">
      <w:pPr>
        <w:pStyle w:val="Nessunaspaziatura"/>
        <w:jc w:val="both"/>
        <w:rPr>
          <w:i/>
        </w:rPr>
      </w:pPr>
      <w:r w:rsidRPr="0032529A">
        <w:rPr>
          <w:i/>
        </w:rPr>
        <w:t>Considering all the areas and the selected effort for each area, the final rating is set to “</w:t>
      </w:r>
      <w:r w:rsidR="00F6001D" w:rsidRPr="0032529A">
        <w:rPr>
          <w:i/>
        </w:rPr>
        <w:t>Nominal</w:t>
      </w:r>
      <w:r w:rsidRPr="0032529A">
        <w:rPr>
          <w:i/>
        </w:rPr>
        <w:t>”.</w:t>
      </w:r>
    </w:p>
    <w:p w:rsidR="003043B3" w:rsidRDefault="003043B3" w:rsidP="00AE19D5">
      <w:pPr>
        <w:pStyle w:val="Nessunaspaziatura"/>
      </w:pPr>
    </w:p>
    <w:p w:rsidR="00A54586" w:rsidRPr="00A54586" w:rsidRDefault="00A54586" w:rsidP="00A54586">
      <w:pPr>
        <w:kinsoku w:val="0"/>
        <w:overflowPunct w:val="0"/>
        <w:autoSpaceDE w:val="0"/>
        <w:autoSpaceDN w:val="0"/>
        <w:adjustRightInd w:val="0"/>
        <w:spacing w:before="2" w:after="0" w:line="240" w:lineRule="auto"/>
        <w:rPr>
          <w:rFonts w:ascii="Times New Roman" w:hAnsi="Times New Roman" w:cs="Times New Roman"/>
          <w:sz w:val="5"/>
          <w:szCs w:val="5"/>
        </w:rPr>
      </w:pPr>
    </w:p>
    <w:tbl>
      <w:tblPr>
        <w:tblW w:w="0" w:type="auto"/>
        <w:tblInd w:w="104" w:type="dxa"/>
        <w:tblLayout w:type="fixed"/>
        <w:tblCellMar>
          <w:left w:w="0" w:type="dxa"/>
          <w:right w:w="0" w:type="dxa"/>
        </w:tblCellMar>
        <w:tblLook w:val="0000" w:firstRow="0" w:lastRow="0" w:firstColumn="0" w:lastColumn="0" w:noHBand="0" w:noVBand="0"/>
      </w:tblPr>
      <w:tblGrid>
        <w:gridCol w:w="1008"/>
        <w:gridCol w:w="1714"/>
        <w:gridCol w:w="1713"/>
        <w:gridCol w:w="1714"/>
        <w:gridCol w:w="1713"/>
        <w:gridCol w:w="1714"/>
      </w:tblGrid>
      <w:tr w:rsidR="00A54586" w:rsidRPr="00B267D0">
        <w:trPr>
          <w:trHeight w:hRule="exact" w:val="943"/>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16"/>
                <w:szCs w:val="16"/>
              </w:rPr>
            </w:pP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20"/>
                <w:szCs w:val="20"/>
              </w:rPr>
            </w:pPr>
          </w:p>
          <w:p w:rsidR="00A54586" w:rsidRPr="00B267D0" w:rsidRDefault="00A54586" w:rsidP="00A54586">
            <w:pPr>
              <w:pStyle w:val="Nessunaspaziatura"/>
              <w:rPr>
                <w:rFonts w:ascii="Arial" w:hAnsi="Arial" w:cs="Arial"/>
                <w:sz w:val="20"/>
                <w:szCs w:val="20"/>
              </w:rPr>
            </w:pPr>
            <w:r w:rsidRPr="00B267D0">
              <w:rPr>
                <w:rFonts w:ascii="Arial" w:hAnsi="Arial" w:cs="Arial"/>
                <w:b/>
                <w:bCs/>
                <w:spacing w:val="-1"/>
                <w:sz w:val="20"/>
                <w:szCs w:val="20"/>
              </w:rPr>
              <w:t>Control</w:t>
            </w:r>
            <w:r w:rsidRPr="00B267D0">
              <w:rPr>
                <w:rFonts w:ascii="Arial" w:hAnsi="Arial" w:cs="Arial"/>
                <w:b/>
                <w:bCs/>
                <w:spacing w:val="26"/>
                <w:w w:val="99"/>
                <w:sz w:val="20"/>
                <w:szCs w:val="20"/>
              </w:rPr>
              <w:t xml:space="preserve"> </w:t>
            </w:r>
            <w:r w:rsidRPr="00B267D0">
              <w:rPr>
                <w:rFonts w:ascii="Arial" w:hAnsi="Arial" w:cs="Arial"/>
                <w:b/>
                <w:bCs/>
                <w:spacing w:val="-1"/>
                <w:sz w:val="20"/>
                <w:szCs w:val="20"/>
              </w:rPr>
              <w:t>Operations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20"/>
                <w:szCs w:val="20"/>
              </w:rPr>
            </w:pPr>
          </w:p>
          <w:p w:rsidR="00A54586" w:rsidRPr="00B267D0" w:rsidRDefault="00A54586" w:rsidP="00A54586">
            <w:pPr>
              <w:pStyle w:val="Nessunaspaziatura"/>
              <w:rPr>
                <w:rFonts w:ascii="Arial" w:hAnsi="Arial" w:cs="Arial"/>
                <w:sz w:val="20"/>
                <w:szCs w:val="20"/>
              </w:rPr>
            </w:pPr>
            <w:r w:rsidRPr="00B267D0">
              <w:rPr>
                <w:rFonts w:ascii="Arial" w:hAnsi="Arial" w:cs="Arial"/>
                <w:b/>
                <w:bCs/>
                <w:spacing w:val="-1"/>
                <w:sz w:val="20"/>
                <w:szCs w:val="20"/>
              </w:rPr>
              <w:t>Computational</w:t>
            </w:r>
            <w:r w:rsidRPr="00B267D0">
              <w:rPr>
                <w:rFonts w:ascii="Arial" w:hAnsi="Arial" w:cs="Arial"/>
                <w:b/>
                <w:bCs/>
                <w:spacing w:val="22"/>
                <w:w w:val="99"/>
                <w:sz w:val="20"/>
                <w:szCs w:val="20"/>
              </w:rPr>
              <w:t xml:space="preserve"> </w:t>
            </w:r>
            <w:r w:rsidRPr="00B267D0">
              <w:rPr>
                <w:rFonts w:ascii="Arial" w:hAnsi="Arial" w:cs="Arial"/>
                <w:b/>
                <w:bCs/>
                <w:spacing w:val="-1"/>
                <w:sz w:val="20"/>
                <w:szCs w:val="20"/>
              </w:rPr>
              <w:t>Operations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20"/>
                <w:szCs w:val="20"/>
              </w:rPr>
            </w:pPr>
            <w:r w:rsidRPr="00B267D0">
              <w:rPr>
                <w:rFonts w:ascii="Arial" w:hAnsi="Arial" w:cs="Arial"/>
                <w:b/>
                <w:bCs/>
                <w:spacing w:val="-1"/>
                <w:sz w:val="20"/>
                <w:szCs w:val="20"/>
              </w:rPr>
              <w:t>Device-</w:t>
            </w:r>
            <w:r w:rsidRPr="00B267D0">
              <w:rPr>
                <w:rFonts w:ascii="Arial" w:hAnsi="Arial" w:cs="Arial"/>
                <w:b/>
                <w:bCs/>
                <w:spacing w:val="20"/>
                <w:w w:val="99"/>
                <w:sz w:val="20"/>
                <w:szCs w:val="20"/>
              </w:rPr>
              <w:t xml:space="preserve"> </w:t>
            </w:r>
            <w:r w:rsidRPr="00B267D0">
              <w:rPr>
                <w:rFonts w:ascii="Arial" w:hAnsi="Arial" w:cs="Arial"/>
                <w:b/>
                <w:bCs/>
                <w:spacing w:val="-1"/>
                <w:sz w:val="20"/>
                <w:szCs w:val="20"/>
              </w:rPr>
              <w:t>dependent</w:t>
            </w:r>
            <w:r w:rsidRPr="00B267D0">
              <w:rPr>
                <w:rFonts w:ascii="Arial" w:hAnsi="Arial" w:cs="Arial"/>
                <w:b/>
                <w:bCs/>
                <w:spacing w:val="26"/>
                <w:w w:val="99"/>
                <w:sz w:val="20"/>
                <w:szCs w:val="20"/>
              </w:rPr>
              <w:t xml:space="preserve"> </w:t>
            </w:r>
            <w:r w:rsidRPr="00B267D0">
              <w:rPr>
                <w:rFonts w:ascii="Arial" w:hAnsi="Arial" w:cs="Arial"/>
                <w:b/>
                <w:bCs/>
                <w:spacing w:val="-1"/>
                <w:w w:val="95"/>
                <w:sz w:val="20"/>
                <w:szCs w:val="20"/>
              </w:rPr>
              <w:t>Operations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20"/>
                <w:szCs w:val="20"/>
              </w:rPr>
            </w:pPr>
            <w:r w:rsidRPr="00B267D0">
              <w:rPr>
                <w:rFonts w:ascii="Arial" w:hAnsi="Arial" w:cs="Arial"/>
                <w:b/>
                <w:bCs/>
                <w:sz w:val="20"/>
                <w:szCs w:val="20"/>
              </w:rPr>
              <w:t>Data</w:t>
            </w:r>
            <w:r w:rsidRPr="00B267D0">
              <w:rPr>
                <w:rFonts w:ascii="Arial" w:hAnsi="Arial" w:cs="Arial"/>
                <w:b/>
                <w:bCs/>
                <w:w w:val="99"/>
                <w:sz w:val="20"/>
                <w:szCs w:val="20"/>
              </w:rPr>
              <w:t xml:space="preserve"> </w:t>
            </w:r>
            <w:r w:rsidRPr="00B267D0">
              <w:rPr>
                <w:rFonts w:ascii="Arial" w:hAnsi="Arial" w:cs="Arial"/>
                <w:b/>
                <w:bCs/>
                <w:spacing w:val="-1"/>
                <w:w w:val="95"/>
                <w:sz w:val="20"/>
                <w:szCs w:val="20"/>
              </w:rPr>
              <w:t>Management</w:t>
            </w:r>
            <w:r w:rsidRPr="00B267D0">
              <w:rPr>
                <w:rFonts w:ascii="Arial" w:hAnsi="Arial" w:cs="Arial"/>
                <w:b/>
                <w:bCs/>
                <w:spacing w:val="25"/>
                <w:w w:val="99"/>
                <w:sz w:val="20"/>
                <w:szCs w:val="20"/>
              </w:rPr>
              <w:t xml:space="preserve"> </w:t>
            </w:r>
            <w:r w:rsidRPr="00B267D0">
              <w:rPr>
                <w:rFonts w:ascii="Arial" w:hAnsi="Arial" w:cs="Arial"/>
                <w:b/>
                <w:bCs/>
                <w:spacing w:val="-1"/>
                <w:sz w:val="20"/>
                <w:szCs w:val="20"/>
              </w:rPr>
              <w:t>Operations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20"/>
                <w:szCs w:val="20"/>
              </w:rPr>
            </w:pPr>
            <w:r w:rsidRPr="00B267D0">
              <w:rPr>
                <w:rFonts w:ascii="Arial" w:hAnsi="Arial" w:cs="Arial"/>
                <w:b/>
                <w:bCs/>
                <w:spacing w:val="-1"/>
                <w:sz w:val="20"/>
                <w:szCs w:val="20"/>
              </w:rPr>
              <w:t>User</w:t>
            </w:r>
            <w:r w:rsidRPr="00B267D0">
              <w:rPr>
                <w:rFonts w:ascii="Arial" w:hAnsi="Arial" w:cs="Arial"/>
                <w:b/>
                <w:bCs/>
                <w:spacing w:val="-11"/>
                <w:sz w:val="20"/>
                <w:szCs w:val="20"/>
              </w:rPr>
              <w:t xml:space="preserve"> </w:t>
            </w:r>
            <w:r w:rsidRPr="00B267D0">
              <w:rPr>
                <w:rFonts w:ascii="Arial" w:hAnsi="Arial" w:cs="Arial"/>
                <w:b/>
                <w:bCs/>
                <w:spacing w:val="-1"/>
                <w:sz w:val="20"/>
                <w:szCs w:val="20"/>
              </w:rPr>
              <w:t>Interface</w:t>
            </w:r>
            <w:r w:rsidRPr="00B267D0">
              <w:rPr>
                <w:rFonts w:ascii="Arial" w:hAnsi="Arial" w:cs="Arial"/>
                <w:b/>
                <w:bCs/>
                <w:spacing w:val="24"/>
                <w:w w:val="99"/>
                <w:sz w:val="20"/>
                <w:szCs w:val="20"/>
              </w:rPr>
              <w:t xml:space="preserve"> </w:t>
            </w:r>
            <w:r w:rsidRPr="00B267D0">
              <w:rPr>
                <w:rFonts w:ascii="Arial" w:hAnsi="Arial" w:cs="Arial"/>
                <w:b/>
                <w:bCs/>
                <w:spacing w:val="-1"/>
                <w:sz w:val="20"/>
                <w:szCs w:val="20"/>
              </w:rPr>
              <w:t>Management</w:t>
            </w:r>
            <w:r w:rsidRPr="00B267D0">
              <w:rPr>
                <w:rFonts w:ascii="Arial" w:hAnsi="Arial" w:cs="Arial"/>
                <w:b/>
                <w:bCs/>
                <w:spacing w:val="25"/>
                <w:w w:val="99"/>
                <w:sz w:val="20"/>
                <w:szCs w:val="20"/>
              </w:rPr>
              <w:t xml:space="preserve"> </w:t>
            </w:r>
            <w:r w:rsidRPr="00B267D0">
              <w:rPr>
                <w:rFonts w:ascii="Arial" w:hAnsi="Arial" w:cs="Arial"/>
                <w:b/>
                <w:bCs/>
                <w:spacing w:val="-1"/>
                <w:sz w:val="20"/>
                <w:szCs w:val="20"/>
              </w:rPr>
              <w:t>Operations</w:t>
            </w:r>
          </w:p>
        </w:tc>
      </w:tr>
      <w:tr w:rsidR="00A54586" w:rsidRPr="00B267D0" w:rsidTr="00B267D0">
        <w:trPr>
          <w:trHeight w:hRule="exact" w:val="1906"/>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pacing w:val="-1"/>
                <w:sz w:val="20"/>
                <w:szCs w:val="20"/>
              </w:rPr>
              <w:t>Very</w:t>
            </w:r>
            <w:r w:rsidRPr="00B267D0">
              <w:rPr>
                <w:rFonts w:ascii="Arial" w:hAnsi="Arial" w:cs="Arial"/>
                <w:b/>
                <w:spacing w:val="22"/>
                <w:w w:val="99"/>
                <w:sz w:val="20"/>
                <w:szCs w:val="20"/>
              </w:rPr>
              <w:t xml:space="preserve"> </w:t>
            </w:r>
            <w:r w:rsidRPr="00B267D0">
              <w:rPr>
                <w:rFonts w:ascii="Arial" w:hAnsi="Arial" w:cs="Arial"/>
                <w:b/>
                <w:spacing w:val="-1"/>
                <w:sz w:val="20"/>
                <w:szCs w:val="20"/>
              </w:rPr>
              <w:t>Low</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Straight-line</w:t>
            </w:r>
            <w:r w:rsidRPr="00B267D0">
              <w:rPr>
                <w:rFonts w:ascii="Arial" w:hAnsi="Arial" w:cs="Arial"/>
                <w:spacing w:val="22"/>
                <w:w w:val="99"/>
                <w:sz w:val="16"/>
                <w:szCs w:val="16"/>
              </w:rPr>
              <w:t xml:space="preserve"> </w:t>
            </w:r>
            <w:r w:rsidRPr="00B267D0">
              <w:rPr>
                <w:rFonts w:ascii="Arial" w:hAnsi="Arial" w:cs="Arial"/>
                <w:spacing w:val="-1"/>
                <w:sz w:val="16"/>
                <w:szCs w:val="16"/>
              </w:rPr>
              <w:t>code</w:t>
            </w:r>
            <w:r w:rsidRPr="00B267D0">
              <w:rPr>
                <w:rFonts w:ascii="Arial" w:hAnsi="Arial" w:cs="Arial"/>
                <w:spacing w:val="-6"/>
                <w:sz w:val="16"/>
                <w:szCs w:val="16"/>
              </w:rPr>
              <w:t xml:space="preserve"> </w:t>
            </w:r>
            <w:r w:rsidRPr="00B267D0">
              <w:rPr>
                <w:rFonts w:ascii="Arial" w:hAnsi="Arial" w:cs="Arial"/>
                <w:spacing w:val="-1"/>
                <w:sz w:val="16"/>
                <w:szCs w:val="16"/>
              </w:rPr>
              <w:t>with</w:t>
            </w:r>
            <w:r w:rsidRPr="00B267D0">
              <w:rPr>
                <w:rFonts w:ascii="Arial" w:hAnsi="Arial" w:cs="Arial"/>
                <w:spacing w:val="-5"/>
                <w:sz w:val="16"/>
                <w:szCs w:val="16"/>
              </w:rPr>
              <w:t xml:space="preserve"> </w:t>
            </w:r>
            <w:r w:rsidRPr="00B267D0">
              <w:rPr>
                <w:rFonts w:ascii="Arial" w:hAnsi="Arial" w:cs="Arial"/>
                <w:sz w:val="16"/>
                <w:szCs w:val="16"/>
              </w:rPr>
              <w:t>a</w:t>
            </w:r>
            <w:r w:rsidRPr="00B267D0">
              <w:rPr>
                <w:rFonts w:ascii="Arial" w:hAnsi="Arial" w:cs="Arial"/>
                <w:spacing w:val="-5"/>
                <w:sz w:val="16"/>
                <w:szCs w:val="16"/>
              </w:rPr>
              <w:t xml:space="preserve"> </w:t>
            </w:r>
            <w:r w:rsidRPr="00B267D0">
              <w:rPr>
                <w:rFonts w:ascii="Arial" w:hAnsi="Arial" w:cs="Arial"/>
                <w:spacing w:val="-1"/>
                <w:sz w:val="16"/>
                <w:szCs w:val="16"/>
              </w:rPr>
              <w:t>few</w:t>
            </w:r>
            <w:r w:rsidRPr="00B267D0">
              <w:rPr>
                <w:rFonts w:ascii="Arial" w:hAnsi="Arial" w:cs="Arial"/>
                <w:spacing w:val="22"/>
                <w:w w:val="99"/>
                <w:sz w:val="16"/>
                <w:szCs w:val="16"/>
              </w:rPr>
              <w:t xml:space="preserve"> </w:t>
            </w:r>
            <w:r w:rsidRPr="00B267D0">
              <w:rPr>
                <w:rFonts w:ascii="Arial" w:hAnsi="Arial" w:cs="Arial"/>
                <w:spacing w:val="-1"/>
                <w:sz w:val="16"/>
                <w:szCs w:val="16"/>
              </w:rPr>
              <w:t>non-nested</w:t>
            </w:r>
            <w:r w:rsidRPr="00B267D0">
              <w:rPr>
                <w:rFonts w:ascii="Arial" w:hAnsi="Arial" w:cs="Arial"/>
                <w:spacing w:val="21"/>
                <w:w w:val="99"/>
                <w:sz w:val="16"/>
                <w:szCs w:val="16"/>
              </w:rPr>
              <w:t xml:space="preserve"> </w:t>
            </w:r>
            <w:r w:rsidRPr="00B267D0">
              <w:rPr>
                <w:rFonts w:ascii="Arial" w:hAnsi="Arial" w:cs="Arial"/>
                <w:spacing w:val="-1"/>
                <w:sz w:val="16"/>
                <w:szCs w:val="16"/>
              </w:rPr>
              <w:t>structured</w:t>
            </w:r>
            <w:r w:rsidRPr="00B267D0">
              <w:rPr>
                <w:rFonts w:ascii="Arial" w:hAnsi="Arial" w:cs="Arial"/>
                <w:spacing w:val="22"/>
                <w:w w:val="99"/>
                <w:sz w:val="16"/>
                <w:szCs w:val="16"/>
              </w:rPr>
              <w:t xml:space="preserve"> </w:t>
            </w:r>
            <w:r w:rsidRPr="00B267D0">
              <w:rPr>
                <w:rFonts w:ascii="Arial" w:hAnsi="Arial" w:cs="Arial"/>
                <w:spacing w:val="-1"/>
                <w:sz w:val="16"/>
                <w:szCs w:val="16"/>
              </w:rPr>
              <w:t>programming</w:t>
            </w:r>
            <w:r w:rsidRPr="00B267D0">
              <w:rPr>
                <w:rFonts w:ascii="Arial" w:hAnsi="Arial" w:cs="Arial"/>
                <w:spacing w:val="22"/>
                <w:w w:val="99"/>
                <w:sz w:val="16"/>
                <w:szCs w:val="16"/>
              </w:rPr>
              <w:t xml:space="preserve"> </w:t>
            </w:r>
            <w:r w:rsidRPr="00B267D0">
              <w:rPr>
                <w:rFonts w:ascii="Arial" w:hAnsi="Arial" w:cs="Arial"/>
                <w:spacing w:val="-1"/>
                <w:sz w:val="16"/>
                <w:szCs w:val="16"/>
              </w:rPr>
              <w:t>operators:</w:t>
            </w:r>
            <w:r w:rsidRPr="00B267D0">
              <w:rPr>
                <w:rFonts w:ascii="Arial" w:hAnsi="Arial" w:cs="Arial"/>
                <w:spacing w:val="-15"/>
                <w:sz w:val="16"/>
                <w:szCs w:val="16"/>
              </w:rPr>
              <w:t xml:space="preserve"> </w:t>
            </w:r>
            <w:r w:rsidRPr="00B267D0">
              <w:rPr>
                <w:rFonts w:ascii="Arial" w:hAnsi="Arial" w:cs="Arial"/>
                <w:spacing w:val="-1"/>
                <w:sz w:val="16"/>
                <w:szCs w:val="16"/>
              </w:rPr>
              <w:t>DOs,</w:t>
            </w:r>
            <w:r w:rsidRPr="00B267D0">
              <w:rPr>
                <w:rFonts w:ascii="Arial" w:hAnsi="Arial" w:cs="Arial"/>
                <w:spacing w:val="25"/>
                <w:w w:val="99"/>
                <w:sz w:val="16"/>
                <w:szCs w:val="16"/>
              </w:rPr>
              <w:t xml:space="preserve"> </w:t>
            </w:r>
            <w:r w:rsidRPr="00B267D0">
              <w:rPr>
                <w:rFonts w:ascii="Arial" w:hAnsi="Arial" w:cs="Arial"/>
                <w:spacing w:val="-1"/>
                <w:sz w:val="16"/>
                <w:szCs w:val="16"/>
              </w:rPr>
              <w:t>CASEs,</w:t>
            </w:r>
            <w:r w:rsidRPr="00B267D0">
              <w:rPr>
                <w:rFonts w:ascii="Arial" w:hAnsi="Arial" w:cs="Arial"/>
                <w:spacing w:val="-11"/>
                <w:sz w:val="16"/>
                <w:szCs w:val="16"/>
              </w:rPr>
              <w:t xml:space="preserve"> </w:t>
            </w:r>
            <w:r w:rsidRPr="00B267D0">
              <w:rPr>
                <w:rFonts w:ascii="Arial" w:hAnsi="Arial" w:cs="Arial"/>
                <w:spacing w:val="-1"/>
                <w:sz w:val="16"/>
                <w:szCs w:val="16"/>
              </w:rPr>
              <w:t>IF-</w:t>
            </w:r>
            <w:r w:rsidRPr="00B267D0">
              <w:rPr>
                <w:rFonts w:ascii="Arial" w:hAnsi="Arial" w:cs="Arial"/>
                <w:spacing w:val="24"/>
                <w:w w:val="99"/>
                <w:sz w:val="16"/>
                <w:szCs w:val="16"/>
              </w:rPr>
              <w:t xml:space="preserve"> </w:t>
            </w:r>
            <w:r w:rsidRPr="00B267D0">
              <w:rPr>
                <w:rFonts w:ascii="Arial" w:hAnsi="Arial" w:cs="Arial"/>
                <w:spacing w:val="-1"/>
                <w:sz w:val="16"/>
                <w:szCs w:val="16"/>
              </w:rPr>
              <w:t>THEN-ELSEs.</w:t>
            </w:r>
          </w:p>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Simple</w:t>
            </w:r>
            <w:r w:rsidRPr="00B267D0">
              <w:rPr>
                <w:rFonts w:ascii="Arial" w:hAnsi="Arial" w:cs="Arial"/>
                <w:spacing w:val="-14"/>
                <w:sz w:val="16"/>
                <w:szCs w:val="16"/>
              </w:rPr>
              <w:t xml:space="preserve"> </w:t>
            </w:r>
            <w:r w:rsidRPr="00B267D0">
              <w:rPr>
                <w:rFonts w:ascii="Arial" w:hAnsi="Arial" w:cs="Arial"/>
                <w:spacing w:val="-1"/>
                <w:sz w:val="16"/>
                <w:szCs w:val="16"/>
              </w:rPr>
              <w:t>module</w:t>
            </w:r>
            <w:r w:rsidRPr="00B267D0">
              <w:rPr>
                <w:rFonts w:ascii="Arial" w:hAnsi="Arial" w:cs="Arial"/>
                <w:spacing w:val="21"/>
                <w:w w:val="99"/>
                <w:sz w:val="16"/>
                <w:szCs w:val="16"/>
              </w:rPr>
              <w:t xml:space="preserve"> </w:t>
            </w:r>
            <w:r w:rsidRPr="00B267D0">
              <w:rPr>
                <w:rFonts w:ascii="Arial" w:hAnsi="Arial" w:cs="Arial"/>
                <w:spacing w:val="-1"/>
                <w:sz w:val="16"/>
                <w:szCs w:val="16"/>
              </w:rPr>
              <w:t>composition</w:t>
            </w:r>
            <w:r w:rsidRPr="00B267D0">
              <w:rPr>
                <w:rFonts w:ascii="Arial" w:hAnsi="Arial" w:cs="Arial"/>
                <w:spacing w:val="-16"/>
                <w:sz w:val="16"/>
                <w:szCs w:val="16"/>
              </w:rPr>
              <w:t xml:space="preserve"> </w:t>
            </w:r>
            <w:r w:rsidRPr="00B267D0">
              <w:rPr>
                <w:rFonts w:ascii="Arial" w:hAnsi="Arial" w:cs="Arial"/>
                <w:spacing w:val="-1"/>
                <w:sz w:val="16"/>
                <w:szCs w:val="16"/>
              </w:rPr>
              <w:t>via</w:t>
            </w:r>
            <w:r w:rsidRPr="00B267D0">
              <w:rPr>
                <w:rFonts w:ascii="Arial" w:hAnsi="Arial" w:cs="Arial"/>
                <w:spacing w:val="21"/>
                <w:w w:val="99"/>
                <w:sz w:val="16"/>
                <w:szCs w:val="16"/>
              </w:rPr>
              <w:t xml:space="preserve"> </w:t>
            </w:r>
            <w:r w:rsidRPr="00B267D0">
              <w:rPr>
                <w:rFonts w:ascii="Arial" w:hAnsi="Arial" w:cs="Arial"/>
                <w:spacing w:val="-1"/>
                <w:sz w:val="16"/>
                <w:szCs w:val="16"/>
              </w:rPr>
              <w:t>procedure</w:t>
            </w:r>
            <w:r w:rsidRPr="00B267D0">
              <w:rPr>
                <w:rFonts w:ascii="Arial" w:hAnsi="Arial" w:cs="Arial"/>
                <w:spacing w:val="-15"/>
                <w:sz w:val="16"/>
                <w:szCs w:val="16"/>
              </w:rPr>
              <w:t xml:space="preserve"> </w:t>
            </w:r>
            <w:r w:rsidRPr="00B267D0">
              <w:rPr>
                <w:rFonts w:ascii="Arial" w:hAnsi="Arial" w:cs="Arial"/>
                <w:spacing w:val="-1"/>
                <w:sz w:val="16"/>
                <w:szCs w:val="16"/>
              </w:rPr>
              <w:t>calls</w:t>
            </w:r>
            <w:r w:rsidRPr="00B267D0">
              <w:rPr>
                <w:rFonts w:ascii="Arial" w:hAnsi="Arial" w:cs="Arial"/>
                <w:spacing w:val="23"/>
                <w:w w:val="99"/>
                <w:sz w:val="16"/>
                <w:szCs w:val="16"/>
              </w:rPr>
              <w:t xml:space="preserve"> </w:t>
            </w:r>
            <w:r w:rsidRPr="00B267D0">
              <w:rPr>
                <w:rFonts w:ascii="Arial" w:hAnsi="Arial" w:cs="Arial"/>
                <w:spacing w:val="-1"/>
                <w:sz w:val="16"/>
                <w:szCs w:val="16"/>
              </w:rPr>
              <w:t>or</w:t>
            </w:r>
            <w:r w:rsidRPr="00B267D0">
              <w:rPr>
                <w:rFonts w:ascii="Arial" w:hAnsi="Arial" w:cs="Arial"/>
                <w:spacing w:val="-8"/>
                <w:sz w:val="16"/>
                <w:szCs w:val="16"/>
              </w:rPr>
              <w:t xml:space="preserve"> </w:t>
            </w:r>
            <w:r w:rsidRPr="00B267D0">
              <w:rPr>
                <w:rFonts w:ascii="Arial" w:hAnsi="Arial" w:cs="Arial"/>
                <w:spacing w:val="-1"/>
                <w:sz w:val="16"/>
                <w:szCs w:val="16"/>
              </w:rPr>
              <w:t>simple</w:t>
            </w:r>
            <w:r w:rsidRPr="00B267D0">
              <w:rPr>
                <w:rFonts w:ascii="Arial" w:hAnsi="Arial" w:cs="Arial"/>
                <w:spacing w:val="21"/>
                <w:w w:val="99"/>
                <w:sz w:val="16"/>
                <w:szCs w:val="16"/>
              </w:rPr>
              <w:t xml:space="preserve"> </w:t>
            </w:r>
            <w:r w:rsidRPr="00B267D0">
              <w:rPr>
                <w:rFonts w:ascii="Arial" w:hAnsi="Arial" w:cs="Arial"/>
                <w:spacing w:val="-2"/>
                <w:sz w:val="16"/>
                <w:szCs w:val="16"/>
              </w:rPr>
              <w:t>scripts.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3043B3">
              <w:rPr>
                <w:rFonts w:ascii="Arial" w:hAnsi="Arial" w:cs="Arial"/>
                <w:color w:val="0070C0"/>
                <w:spacing w:val="-1"/>
                <w:sz w:val="16"/>
                <w:szCs w:val="16"/>
              </w:rPr>
              <w:t>Evaluation</w:t>
            </w:r>
            <w:r w:rsidRPr="003043B3">
              <w:rPr>
                <w:rFonts w:ascii="Arial" w:hAnsi="Arial" w:cs="Arial"/>
                <w:color w:val="0070C0"/>
                <w:spacing w:val="-12"/>
                <w:sz w:val="16"/>
                <w:szCs w:val="16"/>
              </w:rPr>
              <w:t xml:space="preserve"> </w:t>
            </w:r>
            <w:r w:rsidRPr="003043B3">
              <w:rPr>
                <w:rFonts w:ascii="Arial" w:hAnsi="Arial" w:cs="Arial"/>
                <w:color w:val="0070C0"/>
                <w:spacing w:val="-1"/>
                <w:sz w:val="16"/>
                <w:szCs w:val="16"/>
              </w:rPr>
              <w:t>of</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simple</w:t>
            </w:r>
            <w:r w:rsidRPr="003043B3">
              <w:rPr>
                <w:rFonts w:ascii="Arial" w:hAnsi="Arial" w:cs="Arial"/>
                <w:color w:val="0070C0"/>
                <w:spacing w:val="20"/>
                <w:w w:val="99"/>
                <w:sz w:val="16"/>
                <w:szCs w:val="16"/>
              </w:rPr>
              <w:t xml:space="preserve"> </w:t>
            </w:r>
            <w:r w:rsidRPr="003043B3">
              <w:rPr>
                <w:rFonts w:ascii="Arial" w:hAnsi="Arial" w:cs="Arial"/>
                <w:color w:val="0070C0"/>
                <w:spacing w:val="-1"/>
                <w:sz w:val="16"/>
                <w:szCs w:val="16"/>
              </w:rPr>
              <w:t>expressions:</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e.g.,</w:t>
            </w:r>
            <w:r w:rsidRPr="003043B3">
              <w:rPr>
                <w:rFonts w:ascii="Arial" w:hAnsi="Arial" w:cs="Arial"/>
                <w:color w:val="0070C0"/>
                <w:spacing w:val="-15"/>
                <w:sz w:val="16"/>
                <w:szCs w:val="16"/>
              </w:rPr>
              <w:t xml:space="preserve"> </w:t>
            </w:r>
            <w:r w:rsidRPr="003043B3">
              <w:rPr>
                <w:rFonts w:ascii="Arial" w:hAnsi="Arial" w:cs="Arial"/>
                <w:color w:val="0070C0"/>
                <w:spacing w:val="-1"/>
                <w:sz w:val="16"/>
                <w:szCs w:val="16"/>
              </w:rPr>
              <w:t>A=B+C*(D-</w:t>
            </w:r>
            <w:r w:rsidRPr="003043B3">
              <w:rPr>
                <w:rFonts w:ascii="Arial" w:hAnsi="Arial" w:cs="Arial"/>
                <w:color w:val="0070C0"/>
                <w:spacing w:val="26"/>
                <w:w w:val="99"/>
                <w:sz w:val="16"/>
                <w:szCs w:val="16"/>
              </w:rPr>
              <w:t xml:space="preserve"> </w:t>
            </w:r>
            <w:r w:rsidRPr="003043B3">
              <w:rPr>
                <w:rFonts w:ascii="Arial" w:hAnsi="Arial" w:cs="Arial"/>
                <w:color w:val="0070C0"/>
                <w:spacing w:val="-1"/>
                <w:sz w:val="16"/>
                <w:szCs w:val="16"/>
              </w:rPr>
              <w:t>E)</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Simple</w:t>
            </w:r>
            <w:r w:rsidRPr="00B267D0">
              <w:rPr>
                <w:rFonts w:ascii="Arial" w:hAnsi="Arial" w:cs="Arial"/>
                <w:spacing w:val="-12"/>
                <w:sz w:val="16"/>
                <w:szCs w:val="16"/>
              </w:rPr>
              <w:t xml:space="preserve"> </w:t>
            </w:r>
            <w:r w:rsidRPr="00B267D0">
              <w:rPr>
                <w:rFonts w:ascii="Arial" w:hAnsi="Arial" w:cs="Arial"/>
                <w:spacing w:val="-1"/>
                <w:sz w:val="16"/>
                <w:szCs w:val="16"/>
              </w:rPr>
              <w:t>read,</w:t>
            </w:r>
            <w:r w:rsidRPr="00B267D0">
              <w:rPr>
                <w:rFonts w:ascii="Arial" w:hAnsi="Arial" w:cs="Arial"/>
                <w:spacing w:val="22"/>
                <w:w w:val="99"/>
                <w:sz w:val="16"/>
                <w:szCs w:val="16"/>
              </w:rPr>
              <w:t xml:space="preserve"> </w:t>
            </w:r>
            <w:r w:rsidRPr="00B267D0">
              <w:rPr>
                <w:rFonts w:ascii="Arial" w:hAnsi="Arial" w:cs="Arial"/>
                <w:spacing w:val="-1"/>
                <w:sz w:val="16"/>
                <w:szCs w:val="16"/>
              </w:rPr>
              <w:t>write</w:t>
            </w:r>
            <w:r w:rsidRPr="00B267D0">
              <w:rPr>
                <w:rFonts w:ascii="Arial" w:hAnsi="Arial" w:cs="Arial"/>
                <w:spacing w:val="-15"/>
                <w:sz w:val="16"/>
                <w:szCs w:val="16"/>
              </w:rPr>
              <w:t xml:space="preserve"> </w:t>
            </w:r>
            <w:r w:rsidRPr="00B267D0">
              <w:rPr>
                <w:rFonts w:ascii="Arial" w:hAnsi="Arial" w:cs="Arial"/>
                <w:spacing w:val="-1"/>
                <w:sz w:val="16"/>
                <w:szCs w:val="16"/>
              </w:rPr>
              <w:t>statements</w:t>
            </w:r>
            <w:r w:rsidRPr="00B267D0">
              <w:rPr>
                <w:rFonts w:ascii="Arial" w:hAnsi="Arial" w:cs="Arial"/>
                <w:spacing w:val="22"/>
                <w:w w:val="99"/>
                <w:sz w:val="16"/>
                <w:szCs w:val="16"/>
              </w:rPr>
              <w:t xml:space="preserve"> </w:t>
            </w:r>
            <w:r w:rsidRPr="00B267D0">
              <w:rPr>
                <w:rFonts w:ascii="Arial" w:hAnsi="Arial" w:cs="Arial"/>
                <w:spacing w:val="-1"/>
                <w:sz w:val="16"/>
                <w:szCs w:val="16"/>
              </w:rPr>
              <w:t>with</w:t>
            </w:r>
            <w:r w:rsidRPr="00B267D0">
              <w:rPr>
                <w:rFonts w:ascii="Arial" w:hAnsi="Arial" w:cs="Arial"/>
                <w:spacing w:val="-11"/>
                <w:sz w:val="16"/>
                <w:szCs w:val="16"/>
              </w:rPr>
              <w:t xml:space="preserve"> </w:t>
            </w:r>
            <w:r w:rsidRPr="00B267D0">
              <w:rPr>
                <w:rFonts w:ascii="Arial" w:hAnsi="Arial" w:cs="Arial"/>
                <w:spacing w:val="-2"/>
                <w:sz w:val="16"/>
                <w:szCs w:val="16"/>
              </w:rPr>
              <w:t>simple</w:t>
            </w:r>
            <w:r w:rsidRPr="00B267D0">
              <w:rPr>
                <w:rFonts w:ascii="Arial" w:hAnsi="Arial" w:cs="Arial"/>
                <w:spacing w:val="26"/>
                <w:w w:val="99"/>
                <w:sz w:val="16"/>
                <w:szCs w:val="16"/>
              </w:rPr>
              <w:t xml:space="preserve"> </w:t>
            </w:r>
            <w:r w:rsidRPr="00B267D0">
              <w:rPr>
                <w:rFonts w:ascii="Arial" w:hAnsi="Arial" w:cs="Arial"/>
                <w:spacing w:val="-1"/>
                <w:sz w:val="16"/>
                <w:szCs w:val="16"/>
              </w:rPr>
              <w:t>formats.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Simple</w:t>
            </w:r>
            <w:r w:rsidRPr="00B267D0">
              <w:rPr>
                <w:rFonts w:ascii="Arial" w:hAnsi="Arial" w:cs="Arial"/>
                <w:spacing w:val="-9"/>
                <w:sz w:val="16"/>
                <w:szCs w:val="16"/>
              </w:rPr>
              <w:t xml:space="preserve"> </w:t>
            </w:r>
            <w:r w:rsidRPr="00B267D0">
              <w:rPr>
                <w:rFonts w:ascii="Arial" w:hAnsi="Arial" w:cs="Arial"/>
                <w:spacing w:val="-1"/>
                <w:sz w:val="16"/>
                <w:szCs w:val="16"/>
              </w:rPr>
              <w:t>arrays</w:t>
            </w:r>
            <w:r w:rsidRPr="00B267D0">
              <w:rPr>
                <w:rFonts w:ascii="Arial" w:hAnsi="Arial" w:cs="Arial"/>
                <w:spacing w:val="-9"/>
                <w:sz w:val="16"/>
                <w:szCs w:val="16"/>
              </w:rPr>
              <w:t xml:space="preserve"> </w:t>
            </w:r>
            <w:r w:rsidRPr="00B267D0">
              <w:rPr>
                <w:rFonts w:ascii="Arial" w:hAnsi="Arial" w:cs="Arial"/>
                <w:spacing w:val="-1"/>
                <w:sz w:val="16"/>
                <w:szCs w:val="16"/>
              </w:rPr>
              <w:t>in</w:t>
            </w:r>
            <w:r w:rsidRPr="00B267D0">
              <w:rPr>
                <w:rFonts w:ascii="Arial" w:hAnsi="Arial" w:cs="Arial"/>
                <w:spacing w:val="24"/>
                <w:w w:val="99"/>
                <w:sz w:val="16"/>
                <w:szCs w:val="16"/>
              </w:rPr>
              <w:t xml:space="preserve"> </w:t>
            </w:r>
            <w:r w:rsidRPr="00B267D0">
              <w:rPr>
                <w:rFonts w:ascii="Arial" w:hAnsi="Arial" w:cs="Arial"/>
                <w:spacing w:val="-1"/>
                <w:sz w:val="16"/>
                <w:szCs w:val="16"/>
              </w:rPr>
              <w:t>main</w:t>
            </w:r>
            <w:r w:rsidRPr="00B267D0">
              <w:rPr>
                <w:rFonts w:ascii="Arial" w:hAnsi="Arial" w:cs="Arial"/>
                <w:spacing w:val="-14"/>
                <w:sz w:val="16"/>
                <w:szCs w:val="16"/>
              </w:rPr>
              <w:t xml:space="preserve"> </w:t>
            </w:r>
            <w:r w:rsidRPr="00B267D0">
              <w:rPr>
                <w:rFonts w:ascii="Arial" w:hAnsi="Arial" w:cs="Arial"/>
                <w:spacing w:val="-1"/>
                <w:sz w:val="16"/>
                <w:szCs w:val="16"/>
              </w:rPr>
              <w:t>memory.</w:t>
            </w:r>
            <w:r w:rsidRPr="00B267D0">
              <w:rPr>
                <w:rFonts w:ascii="Arial" w:hAnsi="Arial" w:cs="Arial"/>
                <w:spacing w:val="23"/>
                <w:w w:val="99"/>
                <w:sz w:val="16"/>
                <w:szCs w:val="16"/>
              </w:rPr>
              <w:t xml:space="preserve"> </w:t>
            </w:r>
            <w:r w:rsidRPr="00B267D0">
              <w:rPr>
                <w:rFonts w:ascii="Arial" w:hAnsi="Arial" w:cs="Arial"/>
                <w:spacing w:val="-1"/>
                <w:sz w:val="16"/>
                <w:szCs w:val="16"/>
              </w:rPr>
              <w:t>Simple</w:t>
            </w:r>
            <w:r w:rsidRPr="00B267D0">
              <w:rPr>
                <w:rFonts w:ascii="Arial" w:hAnsi="Arial" w:cs="Arial"/>
                <w:spacing w:val="-14"/>
                <w:sz w:val="16"/>
                <w:szCs w:val="16"/>
              </w:rPr>
              <w:t xml:space="preserve"> </w:t>
            </w:r>
            <w:r w:rsidRPr="00B267D0">
              <w:rPr>
                <w:rFonts w:ascii="Arial" w:hAnsi="Arial" w:cs="Arial"/>
                <w:sz w:val="16"/>
                <w:szCs w:val="16"/>
              </w:rPr>
              <w:t>COTS-</w:t>
            </w:r>
            <w:r w:rsidRPr="00B267D0">
              <w:rPr>
                <w:rFonts w:ascii="Arial" w:hAnsi="Arial" w:cs="Arial"/>
                <w:spacing w:val="21"/>
                <w:w w:val="99"/>
                <w:sz w:val="16"/>
                <w:szCs w:val="16"/>
              </w:rPr>
              <w:t xml:space="preserve"> </w:t>
            </w:r>
            <w:r w:rsidRPr="00B267D0">
              <w:rPr>
                <w:rFonts w:ascii="Arial" w:hAnsi="Arial" w:cs="Arial"/>
                <w:spacing w:val="-1"/>
                <w:sz w:val="16"/>
                <w:szCs w:val="16"/>
              </w:rPr>
              <w:t>DB</w:t>
            </w:r>
            <w:r w:rsidRPr="00B267D0">
              <w:rPr>
                <w:rFonts w:ascii="Arial" w:hAnsi="Arial" w:cs="Arial"/>
                <w:spacing w:val="-11"/>
                <w:sz w:val="16"/>
                <w:szCs w:val="16"/>
              </w:rPr>
              <w:t xml:space="preserve"> </w:t>
            </w:r>
            <w:r w:rsidRPr="00B267D0">
              <w:rPr>
                <w:rFonts w:ascii="Arial" w:hAnsi="Arial" w:cs="Arial"/>
                <w:spacing w:val="-1"/>
                <w:sz w:val="16"/>
                <w:szCs w:val="16"/>
              </w:rPr>
              <w:t>queries,</w:t>
            </w:r>
            <w:r w:rsidRPr="00B267D0">
              <w:rPr>
                <w:rFonts w:ascii="Arial" w:hAnsi="Arial" w:cs="Arial"/>
                <w:spacing w:val="22"/>
                <w:w w:val="99"/>
                <w:sz w:val="16"/>
                <w:szCs w:val="16"/>
              </w:rPr>
              <w:t xml:space="preserve"> </w:t>
            </w:r>
            <w:r w:rsidRPr="00B267D0">
              <w:rPr>
                <w:rFonts w:ascii="Arial" w:hAnsi="Arial" w:cs="Arial"/>
                <w:spacing w:val="-1"/>
                <w:sz w:val="16"/>
                <w:szCs w:val="16"/>
              </w:rPr>
              <w:t>updates.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Simple</w:t>
            </w:r>
            <w:r w:rsidRPr="00B267D0">
              <w:rPr>
                <w:rFonts w:ascii="Arial" w:hAnsi="Arial" w:cs="Arial"/>
                <w:spacing w:val="-7"/>
                <w:sz w:val="16"/>
                <w:szCs w:val="16"/>
              </w:rPr>
              <w:t xml:space="preserve"> </w:t>
            </w:r>
            <w:r w:rsidRPr="00B267D0">
              <w:rPr>
                <w:rFonts w:ascii="Arial" w:hAnsi="Arial" w:cs="Arial"/>
                <w:spacing w:val="-1"/>
                <w:sz w:val="16"/>
                <w:szCs w:val="16"/>
              </w:rPr>
              <w:t>input</w:t>
            </w:r>
            <w:r w:rsidRPr="00B267D0">
              <w:rPr>
                <w:rFonts w:ascii="Arial" w:hAnsi="Arial" w:cs="Arial"/>
                <w:spacing w:val="21"/>
                <w:w w:val="99"/>
                <w:sz w:val="16"/>
                <w:szCs w:val="16"/>
              </w:rPr>
              <w:t xml:space="preserve"> </w:t>
            </w:r>
            <w:r w:rsidRPr="00B267D0">
              <w:rPr>
                <w:rFonts w:ascii="Arial" w:hAnsi="Arial" w:cs="Arial"/>
                <w:spacing w:val="-1"/>
                <w:sz w:val="16"/>
                <w:szCs w:val="16"/>
              </w:rPr>
              <w:t>forms,</w:t>
            </w:r>
            <w:r w:rsidRPr="00B267D0">
              <w:rPr>
                <w:rFonts w:ascii="Arial" w:hAnsi="Arial" w:cs="Arial"/>
                <w:spacing w:val="-9"/>
                <w:sz w:val="16"/>
                <w:szCs w:val="16"/>
              </w:rPr>
              <w:t xml:space="preserve"> </w:t>
            </w:r>
            <w:r w:rsidRPr="00B267D0">
              <w:rPr>
                <w:rFonts w:ascii="Arial" w:hAnsi="Arial" w:cs="Arial"/>
                <w:spacing w:val="-1"/>
                <w:sz w:val="16"/>
                <w:szCs w:val="16"/>
              </w:rPr>
              <w:t>report</w:t>
            </w:r>
            <w:r w:rsidRPr="00B267D0">
              <w:rPr>
                <w:rFonts w:ascii="Arial" w:hAnsi="Arial" w:cs="Arial"/>
                <w:spacing w:val="26"/>
                <w:w w:val="99"/>
                <w:sz w:val="16"/>
                <w:szCs w:val="16"/>
              </w:rPr>
              <w:t xml:space="preserve"> </w:t>
            </w:r>
            <w:r w:rsidRPr="00B267D0">
              <w:rPr>
                <w:rFonts w:ascii="Arial" w:hAnsi="Arial" w:cs="Arial"/>
                <w:spacing w:val="-1"/>
                <w:sz w:val="16"/>
                <w:szCs w:val="16"/>
              </w:rPr>
              <w:t>generators.</w:t>
            </w:r>
          </w:p>
        </w:tc>
      </w:tr>
      <w:tr w:rsidR="00A54586" w:rsidRPr="00B267D0" w:rsidTr="00A54586">
        <w:trPr>
          <w:trHeight w:hRule="exact" w:val="1435"/>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pacing w:val="-1"/>
                <w:sz w:val="20"/>
                <w:szCs w:val="20"/>
              </w:rPr>
              <w:t>Low</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Straightforward</w:t>
            </w:r>
            <w:r w:rsidRPr="00B267D0">
              <w:rPr>
                <w:rFonts w:ascii="Arial" w:hAnsi="Arial" w:cs="Arial"/>
                <w:spacing w:val="26"/>
                <w:w w:val="99"/>
                <w:sz w:val="16"/>
                <w:szCs w:val="16"/>
              </w:rPr>
              <w:t xml:space="preserve"> </w:t>
            </w:r>
            <w:r w:rsidRPr="00B267D0">
              <w:rPr>
                <w:rFonts w:ascii="Arial" w:hAnsi="Arial" w:cs="Arial"/>
                <w:spacing w:val="-1"/>
                <w:sz w:val="16"/>
                <w:szCs w:val="16"/>
              </w:rPr>
              <w:t>nesting</w:t>
            </w:r>
            <w:r w:rsidRPr="00B267D0">
              <w:rPr>
                <w:rFonts w:ascii="Arial" w:hAnsi="Arial" w:cs="Arial"/>
                <w:spacing w:val="-10"/>
                <w:sz w:val="16"/>
                <w:szCs w:val="16"/>
              </w:rPr>
              <w:t xml:space="preserve"> </w:t>
            </w:r>
            <w:r w:rsidRPr="00B267D0">
              <w:rPr>
                <w:rFonts w:ascii="Arial" w:hAnsi="Arial" w:cs="Arial"/>
                <w:spacing w:val="-1"/>
                <w:sz w:val="16"/>
                <w:szCs w:val="16"/>
              </w:rPr>
              <w:t>of</w:t>
            </w:r>
            <w:r w:rsidRPr="00B267D0">
              <w:rPr>
                <w:rFonts w:ascii="Arial" w:hAnsi="Arial" w:cs="Arial"/>
                <w:spacing w:val="21"/>
                <w:w w:val="99"/>
                <w:sz w:val="16"/>
                <w:szCs w:val="16"/>
              </w:rPr>
              <w:t xml:space="preserve"> </w:t>
            </w:r>
            <w:r w:rsidRPr="00B267D0">
              <w:rPr>
                <w:rFonts w:ascii="Arial" w:hAnsi="Arial" w:cs="Arial"/>
                <w:spacing w:val="-1"/>
                <w:sz w:val="16"/>
                <w:szCs w:val="16"/>
              </w:rPr>
              <w:t>structured</w:t>
            </w:r>
            <w:r w:rsidRPr="00B267D0">
              <w:rPr>
                <w:rFonts w:ascii="Arial" w:hAnsi="Arial" w:cs="Arial"/>
                <w:spacing w:val="22"/>
                <w:w w:val="99"/>
                <w:sz w:val="16"/>
                <w:szCs w:val="16"/>
              </w:rPr>
              <w:t xml:space="preserve"> </w:t>
            </w:r>
            <w:r w:rsidRPr="00B267D0">
              <w:rPr>
                <w:rFonts w:ascii="Arial" w:hAnsi="Arial" w:cs="Arial"/>
                <w:spacing w:val="-1"/>
                <w:sz w:val="16"/>
                <w:szCs w:val="16"/>
              </w:rPr>
              <w:t>programming</w:t>
            </w:r>
            <w:r w:rsidRPr="00B267D0">
              <w:rPr>
                <w:rFonts w:ascii="Arial" w:hAnsi="Arial" w:cs="Arial"/>
                <w:spacing w:val="22"/>
                <w:w w:val="99"/>
                <w:sz w:val="16"/>
                <w:szCs w:val="16"/>
              </w:rPr>
              <w:t xml:space="preserve"> </w:t>
            </w:r>
            <w:r w:rsidRPr="00B267D0">
              <w:rPr>
                <w:rFonts w:ascii="Arial" w:hAnsi="Arial" w:cs="Arial"/>
                <w:spacing w:val="-1"/>
                <w:sz w:val="16"/>
                <w:szCs w:val="16"/>
              </w:rPr>
              <w:t>operators.</w:t>
            </w:r>
          </w:p>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Mostly</w:t>
            </w:r>
            <w:r w:rsidRPr="00B267D0">
              <w:rPr>
                <w:rFonts w:ascii="Arial" w:hAnsi="Arial" w:cs="Arial"/>
                <w:spacing w:val="-14"/>
                <w:sz w:val="16"/>
                <w:szCs w:val="16"/>
              </w:rPr>
              <w:t xml:space="preserve"> </w:t>
            </w:r>
            <w:r w:rsidRPr="00B267D0">
              <w:rPr>
                <w:rFonts w:ascii="Arial" w:hAnsi="Arial" w:cs="Arial"/>
                <w:spacing w:val="-1"/>
                <w:sz w:val="16"/>
                <w:szCs w:val="16"/>
              </w:rPr>
              <w:t>simple</w:t>
            </w:r>
            <w:r w:rsidRPr="00B267D0">
              <w:rPr>
                <w:rFonts w:ascii="Arial" w:hAnsi="Arial" w:cs="Arial"/>
                <w:spacing w:val="21"/>
                <w:w w:val="99"/>
                <w:sz w:val="16"/>
                <w:szCs w:val="16"/>
              </w:rPr>
              <w:t xml:space="preserve"> </w:t>
            </w:r>
            <w:r w:rsidRPr="00B267D0">
              <w:rPr>
                <w:rFonts w:ascii="Arial" w:hAnsi="Arial" w:cs="Arial"/>
                <w:spacing w:val="-1"/>
                <w:sz w:val="16"/>
                <w:szCs w:val="16"/>
              </w:rPr>
              <w:t>predicates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Evaluation</w:t>
            </w:r>
            <w:r w:rsidRPr="00B267D0">
              <w:rPr>
                <w:rFonts w:ascii="Arial" w:hAnsi="Arial" w:cs="Arial"/>
                <w:spacing w:val="-12"/>
                <w:sz w:val="16"/>
                <w:szCs w:val="16"/>
              </w:rPr>
              <w:t xml:space="preserve"> </w:t>
            </w:r>
            <w:r w:rsidRPr="00B267D0">
              <w:rPr>
                <w:rFonts w:ascii="Arial" w:hAnsi="Arial" w:cs="Arial"/>
                <w:spacing w:val="-1"/>
                <w:sz w:val="16"/>
                <w:szCs w:val="16"/>
              </w:rPr>
              <w:t>of</w:t>
            </w:r>
            <w:r w:rsidRPr="00B267D0">
              <w:rPr>
                <w:rFonts w:ascii="Arial" w:hAnsi="Arial" w:cs="Arial"/>
                <w:spacing w:val="21"/>
                <w:w w:val="99"/>
                <w:sz w:val="16"/>
                <w:szCs w:val="16"/>
              </w:rPr>
              <w:t xml:space="preserve"> </w:t>
            </w:r>
            <w:r w:rsidRPr="00B267D0">
              <w:rPr>
                <w:rFonts w:ascii="Arial" w:hAnsi="Arial" w:cs="Arial"/>
                <w:spacing w:val="-1"/>
                <w:sz w:val="16"/>
                <w:szCs w:val="16"/>
              </w:rPr>
              <w:t>moderate-level</w:t>
            </w:r>
            <w:r w:rsidRPr="00B267D0">
              <w:rPr>
                <w:rFonts w:ascii="Arial" w:hAnsi="Arial" w:cs="Arial"/>
                <w:spacing w:val="22"/>
                <w:w w:val="99"/>
                <w:sz w:val="16"/>
                <w:szCs w:val="16"/>
              </w:rPr>
              <w:t xml:space="preserve"> </w:t>
            </w:r>
            <w:r w:rsidRPr="00B267D0">
              <w:rPr>
                <w:rFonts w:ascii="Arial" w:hAnsi="Arial" w:cs="Arial"/>
                <w:spacing w:val="-1"/>
                <w:sz w:val="16"/>
                <w:szCs w:val="16"/>
              </w:rPr>
              <w:t>expressions:</w:t>
            </w:r>
            <w:r w:rsidRPr="00B267D0">
              <w:rPr>
                <w:rFonts w:ascii="Arial" w:hAnsi="Arial" w:cs="Arial"/>
                <w:spacing w:val="21"/>
                <w:w w:val="99"/>
                <w:sz w:val="16"/>
                <w:szCs w:val="16"/>
              </w:rPr>
              <w:t xml:space="preserve"> </w:t>
            </w:r>
            <w:r w:rsidRPr="00B267D0">
              <w:rPr>
                <w:rFonts w:ascii="Arial" w:hAnsi="Arial" w:cs="Arial"/>
                <w:spacing w:val="-1"/>
                <w:sz w:val="16"/>
                <w:szCs w:val="16"/>
              </w:rPr>
              <w:t>e.g.,</w:t>
            </w:r>
            <w:r w:rsidRPr="00B267D0">
              <w:rPr>
                <w:rFonts w:ascii="Arial" w:hAnsi="Arial" w:cs="Arial"/>
                <w:spacing w:val="20"/>
                <w:w w:val="99"/>
                <w:sz w:val="16"/>
                <w:szCs w:val="16"/>
              </w:rPr>
              <w:t xml:space="preserve"> </w:t>
            </w:r>
            <w:r w:rsidRPr="00B267D0">
              <w:rPr>
                <w:rFonts w:ascii="Arial" w:hAnsi="Arial" w:cs="Arial"/>
                <w:spacing w:val="-1"/>
                <w:sz w:val="16"/>
                <w:szCs w:val="16"/>
              </w:rPr>
              <w:t>D=SQRT(B**2-</w:t>
            </w:r>
            <w:r w:rsidRPr="00B267D0">
              <w:rPr>
                <w:rFonts w:ascii="Arial" w:hAnsi="Arial" w:cs="Arial"/>
                <w:spacing w:val="29"/>
                <w:w w:val="99"/>
                <w:sz w:val="16"/>
                <w:szCs w:val="16"/>
              </w:rPr>
              <w:t xml:space="preserve"> </w:t>
            </w:r>
            <w:r w:rsidRPr="00B267D0">
              <w:rPr>
                <w:rFonts w:ascii="Arial" w:hAnsi="Arial" w:cs="Arial"/>
                <w:spacing w:val="-1"/>
                <w:sz w:val="16"/>
                <w:szCs w:val="16"/>
              </w:rPr>
              <w:t>4.*A*C)</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No</w:t>
            </w:r>
            <w:r w:rsidRPr="00B267D0">
              <w:rPr>
                <w:rFonts w:ascii="Arial" w:hAnsi="Arial" w:cs="Arial"/>
                <w:spacing w:val="-14"/>
                <w:sz w:val="16"/>
                <w:szCs w:val="16"/>
              </w:rPr>
              <w:t xml:space="preserve"> </w:t>
            </w:r>
            <w:r w:rsidRPr="00B267D0">
              <w:rPr>
                <w:rFonts w:ascii="Arial" w:hAnsi="Arial" w:cs="Arial"/>
                <w:spacing w:val="-1"/>
                <w:sz w:val="16"/>
                <w:szCs w:val="16"/>
              </w:rPr>
              <w:t>cognizance</w:t>
            </w:r>
            <w:r w:rsidRPr="00B267D0">
              <w:rPr>
                <w:rFonts w:ascii="Arial" w:hAnsi="Arial" w:cs="Arial"/>
                <w:spacing w:val="21"/>
                <w:w w:val="99"/>
                <w:sz w:val="16"/>
                <w:szCs w:val="16"/>
              </w:rPr>
              <w:t xml:space="preserve"> </w:t>
            </w:r>
            <w:r w:rsidRPr="00B267D0">
              <w:rPr>
                <w:rFonts w:ascii="Arial" w:hAnsi="Arial" w:cs="Arial"/>
                <w:spacing w:val="-1"/>
                <w:sz w:val="16"/>
                <w:szCs w:val="16"/>
              </w:rPr>
              <w:t>needed</w:t>
            </w:r>
            <w:r w:rsidRPr="00B267D0">
              <w:rPr>
                <w:rFonts w:ascii="Arial" w:hAnsi="Arial" w:cs="Arial"/>
                <w:spacing w:val="-10"/>
                <w:sz w:val="16"/>
                <w:szCs w:val="16"/>
              </w:rPr>
              <w:t xml:space="preserve"> </w:t>
            </w:r>
            <w:r w:rsidRPr="00B267D0">
              <w:rPr>
                <w:rFonts w:ascii="Arial" w:hAnsi="Arial" w:cs="Arial"/>
                <w:spacing w:val="-1"/>
                <w:sz w:val="16"/>
                <w:szCs w:val="16"/>
              </w:rPr>
              <w:t>of</w:t>
            </w:r>
            <w:r w:rsidRPr="00B267D0">
              <w:rPr>
                <w:rFonts w:ascii="Arial" w:hAnsi="Arial" w:cs="Arial"/>
                <w:spacing w:val="21"/>
                <w:w w:val="99"/>
                <w:sz w:val="16"/>
                <w:szCs w:val="16"/>
              </w:rPr>
              <w:t xml:space="preserve"> </w:t>
            </w:r>
            <w:r w:rsidRPr="00B267D0">
              <w:rPr>
                <w:rFonts w:ascii="Arial" w:hAnsi="Arial" w:cs="Arial"/>
                <w:spacing w:val="-1"/>
                <w:sz w:val="16"/>
                <w:szCs w:val="16"/>
              </w:rPr>
              <w:t>particular</w:t>
            </w:r>
            <w:r w:rsidRPr="00B267D0">
              <w:rPr>
                <w:rFonts w:ascii="Arial" w:hAnsi="Arial" w:cs="Arial"/>
                <w:spacing w:val="21"/>
                <w:w w:val="99"/>
                <w:sz w:val="16"/>
                <w:szCs w:val="16"/>
              </w:rPr>
              <w:t xml:space="preserve"> </w:t>
            </w:r>
            <w:r w:rsidRPr="00B267D0">
              <w:rPr>
                <w:rFonts w:ascii="Arial" w:hAnsi="Arial" w:cs="Arial"/>
                <w:spacing w:val="-1"/>
                <w:sz w:val="16"/>
                <w:szCs w:val="16"/>
              </w:rPr>
              <w:t>processor</w:t>
            </w:r>
            <w:r w:rsidRPr="00B267D0">
              <w:rPr>
                <w:rFonts w:ascii="Arial" w:hAnsi="Arial" w:cs="Arial"/>
                <w:spacing w:val="-7"/>
                <w:sz w:val="16"/>
                <w:szCs w:val="16"/>
              </w:rPr>
              <w:t xml:space="preserve"> </w:t>
            </w:r>
            <w:r w:rsidRPr="00B267D0">
              <w:rPr>
                <w:rFonts w:ascii="Arial" w:hAnsi="Arial" w:cs="Arial"/>
                <w:spacing w:val="-1"/>
                <w:sz w:val="16"/>
                <w:szCs w:val="16"/>
              </w:rPr>
              <w:t>or</w:t>
            </w:r>
            <w:r w:rsidRPr="00B267D0">
              <w:rPr>
                <w:rFonts w:ascii="Arial" w:hAnsi="Arial" w:cs="Arial"/>
                <w:spacing w:val="-7"/>
                <w:sz w:val="16"/>
                <w:szCs w:val="16"/>
              </w:rPr>
              <w:t xml:space="preserve"> </w:t>
            </w:r>
            <w:r w:rsidRPr="00B267D0">
              <w:rPr>
                <w:rFonts w:ascii="Arial" w:hAnsi="Arial" w:cs="Arial"/>
                <w:spacing w:val="-1"/>
                <w:sz w:val="16"/>
                <w:szCs w:val="16"/>
              </w:rPr>
              <w:t>I/O</w:t>
            </w:r>
            <w:r w:rsidRPr="00B267D0">
              <w:rPr>
                <w:rFonts w:ascii="Arial" w:hAnsi="Arial" w:cs="Arial"/>
                <w:spacing w:val="23"/>
                <w:w w:val="99"/>
                <w:sz w:val="16"/>
                <w:szCs w:val="16"/>
              </w:rPr>
              <w:t xml:space="preserve"> </w:t>
            </w:r>
            <w:r w:rsidRPr="00B267D0">
              <w:rPr>
                <w:rFonts w:ascii="Arial" w:hAnsi="Arial" w:cs="Arial"/>
                <w:spacing w:val="-1"/>
                <w:sz w:val="16"/>
                <w:szCs w:val="16"/>
              </w:rPr>
              <w:t>device</w:t>
            </w:r>
            <w:r w:rsidRPr="00B267D0">
              <w:rPr>
                <w:rFonts w:ascii="Arial" w:hAnsi="Arial" w:cs="Arial"/>
                <w:spacing w:val="20"/>
                <w:w w:val="99"/>
                <w:sz w:val="16"/>
                <w:szCs w:val="16"/>
              </w:rPr>
              <w:t xml:space="preserve"> </w:t>
            </w:r>
            <w:r w:rsidRPr="00B267D0">
              <w:rPr>
                <w:rFonts w:ascii="Arial" w:hAnsi="Arial" w:cs="Arial"/>
                <w:spacing w:val="-1"/>
                <w:sz w:val="16"/>
                <w:szCs w:val="16"/>
              </w:rPr>
              <w:t>characteristics.</w:t>
            </w:r>
            <w:r w:rsidRPr="00B267D0">
              <w:rPr>
                <w:rFonts w:ascii="Arial" w:hAnsi="Arial" w:cs="Arial"/>
                <w:spacing w:val="22"/>
                <w:w w:val="99"/>
                <w:sz w:val="16"/>
                <w:szCs w:val="16"/>
              </w:rPr>
              <w:t xml:space="preserve"> </w:t>
            </w:r>
            <w:r w:rsidRPr="00B267D0">
              <w:rPr>
                <w:rFonts w:ascii="Arial" w:hAnsi="Arial" w:cs="Arial"/>
                <w:spacing w:val="-1"/>
                <w:sz w:val="16"/>
                <w:szCs w:val="16"/>
              </w:rPr>
              <w:t>I/O</w:t>
            </w:r>
            <w:r w:rsidRPr="00B267D0">
              <w:rPr>
                <w:rFonts w:ascii="Arial" w:hAnsi="Arial" w:cs="Arial"/>
                <w:spacing w:val="-5"/>
                <w:sz w:val="16"/>
                <w:szCs w:val="16"/>
              </w:rPr>
              <w:t xml:space="preserve"> </w:t>
            </w:r>
            <w:r w:rsidRPr="00B267D0">
              <w:rPr>
                <w:rFonts w:ascii="Arial" w:hAnsi="Arial" w:cs="Arial"/>
                <w:spacing w:val="-1"/>
                <w:sz w:val="16"/>
                <w:szCs w:val="16"/>
              </w:rPr>
              <w:t>done</w:t>
            </w:r>
            <w:r w:rsidRPr="00B267D0">
              <w:rPr>
                <w:rFonts w:ascii="Arial" w:hAnsi="Arial" w:cs="Arial"/>
                <w:spacing w:val="-5"/>
                <w:sz w:val="16"/>
                <w:szCs w:val="16"/>
              </w:rPr>
              <w:t xml:space="preserve"> </w:t>
            </w:r>
            <w:r w:rsidRPr="00B267D0">
              <w:rPr>
                <w:rFonts w:ascii="Arial" w:hAnsi="Arial" w:cs="Arial"/>
                <w:spacing w:val="-1"/>
                <w:sz w:val="16"/>
                <w:szCs w:val="16"/>
              </w:rPr>
              <w:t>at</w:t>
            </w:r>
            <w:r w:rsidRPr="00B267D0">
              <w:rPr>
                <w:rFonts w:ascii="Arial" w:hAnsi="Arial" w:cs="Arial"/>
                <w:spacing w:val="22"/>
                <w:w w:val="99"/>
                <w:sz w:val="16"/>
                <w:szCs w:val="16"/>
              </w:rPr>
              <w:t xml:space="preserve"> </w:t>
            </w:r>
            <w:r w:rsidRPr="00B267D0">
              <w:rPr>
                <w:rFonts w:ascii="Arial" w:hAnsi="Arial" w:cs="Arial"/>
                <w:spacing w:val="-1"/>
                <w:sz w:val="16"/>
                <w:szCs w:val="16"/>
              </w:rPr>
              <w:t>GET/PUT</w:t>
            </w:r>
            <w:r w:rsidRPr="00B267D0">
              <w:rPr>
                <w:rFonts w:ascii="Arial" w:hAnsi="Arial" w:cs="Arial"/>
                <w:spacing w:val="-14"/>
                <w:sz w:val="16"/>
                <w:szCs w:val="16"/>
              </w:rPr>
              <w:t xml:space="preserve"> </w:t>
            </w:r>
            <w:r w:rsidRPr="00B267D0">
              <w:rPr>
                <w:rFonts w:ascii="Arial" w:hAnsi="Arial" w:cs="Arial"/>
                <w:spacing w:val="-1"/>
                <w:sz w:val="16"/>
                <w:szCs w:val="16"/>
              </w:rPr>
              <w:t>level.</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Single</w:t>
            </w:r>
            <w:r w:rsidRPr="00B267D0">
              <w:rPr>
                <w:rFonts w:ascii="Arial" w:hAnsi="Arial" w:cs="Arial"/>
                <w:spacing w:val="-11"/>
                <w:sz w:val="16"/>
                <w:szCs w:val="16"/>
              </w:rPr>
              <w:t xml:space="preserve"> </w:t>
            </w:r>
            <w:r w:rsidRPr="00B267D0">
              <w:rPr>
                <w:rFonts w:ascii="Arial" w:hAnsi="Arial" w:cs="Arial"/>
                <w:spacing w:val="-1"/>
                <w:sz w:val="16"/>
                <w:szCs w:val="16"/>
              </w:rPr>
              <w:t>file</w:t>
            </w:r>
            <w:r w:rsidRPr="00B267D0">
              <w:rPr>
                <w:rFonts w:ascii="Arial" w:hAnsi="Arial" w:cs="Arial"/>
                <w:spacing w:val="21"/>
                <w:w w:val="99"/>
                <w:sz w:val="16"/>
                <w:szCs w:val="16"/>
              </w:rPr>
              <w:t xml:space="preserve"> </w:t>
            </w:r>
            <w:proofErr w:type="spellStart"/>
            <w:r w:rsidRPr="00B267D0">
              <w:rPr>
                <w:rFonts w:ascii="Arial" w:hAnsi="Arial" w:cs="Arial"/>
                <w:spacing w:val="-1"/>
                <w:sz w:val="16"/>
                <w:szCs w:val="16"/>
              </w:rPr>
              <w:t>subsetting</w:t>
            </w:r>
            <w:proofErr w:type="spellEnd"/>
            <w:r w:rsidRPr="00B267D0">
              <w:rPr>
                <w:rFonts w:ascii="Arial" w:hAnsi="Arial" w:cs="Arial"/>
                <w:spacing w:val="-14"/>
                <w:sz w:val="16"/>
                <w:szCs w:val="16"/>
              </w:rPr>
              <w:t xml:space="preserve"> </w:t>
            </w:r>
            <w:r w:rsidRPr="00B267D0">
              <w:rPr>
                <w:rFonts w:ascii="Arial" w:hAnsi="Arial" w:cs="Arial"/>
                <w:spacing w:val="-1"/>
                <w:sz w:val="16"/>
                <w:szCs w:val="16"/>
              </w:rPr>
              <w:t>with</w:t>
            </w:r>
            <w:r w:rsidRPr="00B267D0">
              <w:rPr>
                <w:rFonts w:ascii="Arial" w:hAnsi="Arial" w:cs="Arial"/>
                <w:spacing w:val="21"/>
                <w:w w:val="99"/>
                <w:sz w:val="16"/>
                <w:szCs w:val="16"/>
              </w:rPr>
              <w:t xml:space="preserve"> </w:t>
            </w:r>
            <w:r w:rsidRPr="00B267D0">
              <w:rPr>
                <w:rFonts w:ascii="Arial" w:hAnsi="Arial" w:cs="Arial"/>
                <w:spacing w:val="-1"/>
                <w:sz w:val="16"/>
                <w:szCs w:val="16"/>
              </w:rPr>
              <w:t>no</w:t>
            </w:r>
            <w:r w:rsidRPr="00B267D0">
              <w:rPr>
                <w:rFonts w:ascii="Arial" w:hAnsi="Arial" w:cs="Arial"/>
                <w:spacing w:val="-8"/>
                <w:sz w:val="16"/>
                <w:szCs w:val="16"/>
              </w:rPr>
              <w:t xml:space="preserve"> </w:t>
            </w:r>
            <w:r w:rsidRPr="00B267D0">
              <w:rPr>
                <w:rFonts w:ascii="Arial" w:hAnsi="Arial" w:cs="Arial"/>
                <w:spacing w:val="-1"/>
                <w:sz w:val="16"/>
                <w:szCs w:val="16"/>
              </w:rPr>
              <w:t>data</w:t>
            </w:r>
            <w:r w:rsidRPr="00B267D0">
              <w:rPr>
                <w:rFonts w:ascii="Arial" w:hAnsi="Arial" w:cs="Arial"/>
                <w:spacing w:val="21"/>
                <w:w w:val="99"/>
                <w:sz w:val="16"/>
                <w:szCs w:val="16"/>
              </w:rPr>
              <w:t xml:space="preserve"> </w:t>
            </w:r>
            <w:r w:rsidRPr="00B267D0">
              <w:rPr>
                <w:rFonts w:ascii="Arial" w:hAnsi="Arial" w:cs="Arial"/>
                <w:spacing w:val="-1"/>
                <w:sz w:val="16"/>
                <w:szCs w:val="16"/>
              </w:rPr>
              <w:t>structure</w:t>
            </w:r>
            <w:r w:rsidRPr="00B267D0">
              <w:rPr>
                <w:rFonts w:ascii="Arial" w:hAnsi="Arial" w:cs="Arial"/>
                <w:spacing w:val="24"/>
                <w:w w:val="99"/>
                <w:sz w:val="16"/>
                <w:szCs w:val="16"/>
              </w:rPr>
              <w:t xml:space="preserve"> </w:t>
            </w:r>
            <w:r w:rsidRPr="00B267D0">
              <w:rPr>
                <w:rFonts w:ascii="Arial" w:hAnsi="Arial" w:cs="Arial"/>
                <w:spacing w:val="-1"/>
                <w:sz w:val="16"/>
                <w:szCs w:val="16"/>
              </w:rPr>
              <w:t>changes,</w:t>
            </w:r>
            <w:r w:rsidRPr="00B267D0">
              <w:rPr>
                <w:rFonts w:ascii="Arial" w:hAnsi="Arial" w:cs="Arial"/>
                <w:spacing w:val="-12"/>
                <w:sz w:val="16"/>
                <w:szCs w:val="16"/>
              </w:rPr>
              <w:t xml:space="preserve"> </w:t>
            </w:r>
            <w:r w:rsidRPr="00B267D0">
              <w:rPr>
                <w:rFonts w:ascii="Arial" w:hAnsi="Arial" w:cs="Arial"/>
                <w:spacing w:val="-1"/>
                <w:sz w:val="16"/>
                <w:szCs w:val="16"/>
              </w:rPr>
              <w:t>no</w:t>
            </w:r>
            <w:r w:rsidRPr="00B267D0">
              <w:rPr>
                <w:rFonts w:ascii="Arial" w:hAnsi="Arial" w:cs="Arial"/>
                <w:spacing w:val="21"/>
                <w:w w:val="99"/>
                <w:sz w:val="16"/>
                <w:szCs w:val="16"/>
              </w:rPr>
              <w:t xml:space="preserve"> </w:t>
            </w:r>
            <w:r w:rsidRPr="00B267D0">
              <w:rPr>
                <w:rFonts w:ascii="Arial" w:hAnsi="Arial" w:cs="Arial"/>
                <w:spacing w:val="-1"/>
                <w:sz w:val="16"/>
                <w:szCs w:val="16"/>
              </w:rPr>
              <w:t>edits,</w:t>
            </w:r>
            <w:r w:rsidRPr="00B267D0">
              <w:rPr>
                <w:rFonts w:ascii="Arial" w:hAnsi="Arial" w:cs="Arial"/>
                <w:spacing w:val="-8"/>
                <w:sz w:val="16"/>
                <w:szCs w:val="16"/>
              </w:rPr>
              <w:t xml:space="preserve"> </w:t>
            </w:r>
            <w:r w:rsidRPr="00B267D0">
              <w:rPr>
                <w:rFonts w:ascii="Arial" w:hAnsi="Arial" w:cs="Arial"/>
                <w:spacing w:val="-1"/>
                <w:sz w:val="16"/>
                <w:szCs w:val="16"/>
              </w:rPr>
              <w:t>no</w:t>
            </w:r>
            <w:r w:rsidRPr="00B267D0">
              <w:rPr>
                <w:rFonts w:ascii="Arial" w:hAnsi="Arial" w:cs="Arial"/>
                <w:spacing w:val="21"/>
                <w:w w:val="99"/>
                <w:sz w:val="16"/>
                <w:szCs w:val="16"/>
              </w:rPr>
              <w:t xml:space="preserve"> </w:t>
            </w:r>
            <w:r w:rsidRPr="00B267D0">
              <w:rPr>
                <w:rFonts w:ascii="Arial" w:hAnsi="Arial" w:cs="Arial"/>
                <w:spacing w:val="-1"/>
                <w:sz w:val="16"/>
                <w:szCs w:val="16"/>
              </w:rPr>
              <w:t>intermediate</w:t>
            </w:r>
            <w:r w:rsidRPr="00B267D0">
              <w:rPr>
                <w:rFonts w:ascii="Arial" w:hAnsi="Arial" w:cs="Arial"/>
                <w:spacing w:val="21"/>
                <w:w w:val="99"/>
                <w:sz w:val="16"/>
                <w:szCs w:val="16"/>
              </w:rPr>
              <w:t xml:space="preserve"> </w:t>
            </w:r>
            <w:r w:rsidRPr="00B267D0">
              <w:rPr>
                <w:rFonts w:ascii="Arial" w:hAnsi="Arial" w:cs="Arial"/>
                <w:spacing w:val="-1"/>
                <w:sz w:val="16"/>
                <w:szCs w:val="16"/>
              </w:rPr>
              <w:t>files.</w:t>
            </w:r>
          </w:p>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Moderately</w:t>
            </w:r>
            <w:r w:rsidRPr="00B267D0">
              <w:rPr>
                <w:rFonts w:ascii="Arial" w:hAnsi="Arial" w:cs="Arial"/>
                <w:spacing w:val="21"/>
                <w:w w:val="99"/>
                <w:sz w:val="16"/>
                <w:szCs w:val="16"/>
              </w:rPr>
              <w:t xml:space="preserve"> </w:t>
            </w:r>
            <w:r w:rsidRPr="00B267D0">
              <w:rPr>
                <w:rFonts w:ascii="Arial" w:hAnsi="Arial" w:cs="Arial"/>
                <w:spacing w:val="-1"/>
                <w:sz w:val="16"/>
                <w:szCs w:val="16"/>
              </w:rPr>
              <w:t>complex</w:t>
            </w:r>
            <w:r w:rsidRPr="00B267D0">
              <w:rPr>
                <w:rFonts w:ascii="Arial" w:hAnsi="Arial" w:cs="Arial"/>
                <w:spacing w:val="-16"/>
                <w:sz w:val="16"/>
                <w:szCs w:val="16"/>
              </w:rPr>
              <w:t xml:space="preserve"> </w:t>
            </w:r>
            <w:r w:rsidRPr="00B267D0">
              <w:rPr>
                <w:rFonts w:ascii="Arial" w:hAnsi="Arial" w:cs="Arial"/>
                <w:sz w:val="16"/>
                <w:szCs w:val="16"/>
              </w:rPr>
              <w:t>COTS-</w:t>
            </w:r>
            <w:r w:rsidRPr="00B267D0">
              <w:rPr>
                <w:rFonts w:ascii="Arial" w:hAnsi="Arial" w:cs="Arial"/>
                <w:spacing w:val="22"/>
                <w:w w:val="99"/>
                <w:sz w:val="16"/>
                <w:szCs w:val="16"/>
              </w:rPr>
              <w:t xml:space="preserve"> </w:t>
            </w:r>
            <w:r w:rsidRPr="00B267D0">
              <w:rPr>
                <w:rFonts w:ascii="Arial" w:hAnsi="Arial" w:cs="Arial"/>
                <w:spacing w:val="-1"/>
                <w:sz w:val="16"/>
                <w:szCs w:val="16"/>
              </w:rPr>
              <w:t>DB</w:t>
            </w:r>
            <w:r w:rsidRPr="00B267D0">
              <w:rPr>
                <w:rFonts w:ascii="Arial" w:hAnsi="Arial" w:cs="Arial"/>
                <w:spacing w:val="-11"/>
                <w:sz w:val="16"/>
                <w:szCs w:val="16"/>
              </w:rPr>
              <w:t xml:space="preserve"> </w:t>
            </w:r>
            <w:r w:rsidRPr="00B267D0">
              <w:rPr>
                <w:rFonts w:ascii="Arial" w:hAnsi="Arial" w:cs="Arial"/>
                <w:spacing w:val="-1"/>
                <w:sz w:val="16"/>
                <w:szCs w:val="16"/>
              </w:rPr>
              <w:t>queries,</w:t>
            </w:r>
            <w:r w:rsidRPr="00B267D0">
              <w:rPr>
                <w:rFonts w:ascii="Arial" w:hAnsi="Arial" w:cs="Arial"/>
                <w:spacing w:val="22"/>
                <w:w w:val="99"/>
                <w:sz w:val="16"/>
                <w:szCs w:val="16"/>
              </w:rPr>
              <w:t xml:space="preserve"> </w:t>
            </w:r>
            <w:r w:rsidRPr="00B267D0">
              <w:rPr>
                <w:rFonts w:ascii="Arial" w:hAnsi="Arial" w:cs="Arial"/>
                <w:spacing w:val="-1"/>
                <w:sz w:val="16"/>
                <w:szCs w:val="16"/>
              </w:rPr>
              <w:t>updates.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3043B3">
              <w:rPr>
                <w:rFonts w:ascii="Arial" w:hAnsi="Arial" w:cs="Arial"/>
                <w:color w:val="0070C0"/>
                <w:spacing w:val="-1"/>
                <w:sz w:val="16"/>
                <w:szCs w:val="16"/>
              </w:rPr>
              <w:t>Use</w:t>
            </w:r>
            <w:r w:rsidRPr="003043B3">
              <w:rPr>
                <w:rFonts w:ascii="Arial" w:hAnsi="Arial" w:cs="Arial"/>
                <w:color w:val="0070C0"/>
                <w:spacing w:val="-7"/>
                <w:sz w:val="16"/>
                <w:szCs w:val="16"/>
              </w:rPr>
              <w:t xml:space="preserve"> </w:t>
            </w:r>
            <w:r w:rsidRPr="003043B3">
              <w:rPr>
                <w:rFonts w:ascii="Arial" w:hAnsi="Arial" w:cs="Arial"/>
                <w:color w:val="0070C0"/>
                <w:spacing w:val="-1"/>
                <w:sz w:val="16"/>
                <w:szCs w:val="16"/>
              </w:rPr>
              <w:t>of</w:t>
            </w:r>
            <w:r w:rsidRPr="003043B3">
              <w:rPr>
                <w:rFonts w:ascii="Arial" w:hAnsi="Arial" w:cs="Arial"/>
                <w:color w:val="0070C0"/>
                <w:spacing w:val="-6"/>
                <w:sz w:val="16"/>
                <w:szCs w:val="16"/>
              </w:rPr>
              <w:t xml:space="preserve"> </w:t>
            </w:r>
            <w:r w:rsidRPr="003043B3">
              <w:rPr>
                <w:rFonts w:ascii="Arial" w:hAnsi="Arial" w:cs="Arial"/>
                <w:color w:val="0070C0"/>
                <w:spacing w:val="-1"/>
                <w:sz w:val="16"/>
                <w:szCs w:val="16"/>
              </w:rPr>
              <w:t>simple</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graphic</w:t>
            </w:r>
            <w:r w:rsidRPr="003043B3">
              <w:rPr>
                <w:rFonts w:ascii="Arial" w:hAnsi="Arial" w:cs="Arial"/>
                <w:color w:val="0070C0"/>
                <w:spacing w:val="-13"/>
                <w:sz w:val="16"/>
                <w:szCs w:val="16"/>
              </w:rPr>
              <w:t xml:space="preserve"> </w:t>
            </w:r>
            <w:r w:rsidRPr="003043B3">
              <w:rPr>
                <w:rFonts w:ascii="Arial" w:hAnsi="Arial" w:cs="Arial"/>
                <w:color w:val="0070C0"/>
                <w:spacing w:val="-1"/>
                <w:sz w:val="16"/>
                <w:szCs w:val="16"/>
              </w:rPr>
              <w:t>user</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interface</w:t>
            </w:r>
            <w:r w:rsidRPr="003043B3">
              <w:rPr>
                <w:rFonts w:ascii="Arial" w:hAnsi="Arial" w:cs="Arial"/>
                <w:color w:val="0070C0"/>
                <w:spacing w:val="-14"/>
                <w:sz w:val="16"/>
                <w:szCs w:val="16"/>
              </w:rPr>
              <w:t xml:space="preserve"> </w:t>
            </w:r>
            <w:r w:rsidRPr="003043B3">
              <w:rPr>
                <w:rFonts w:ascii="Arial" w:hAnsi="Arial" w:cs="Arial"/>
                <w:color w:val="0070C0"/>
                <w:spacing w:val="-1"/>
                <w:sz w:val="16"/>
                <w:szCs w:val="16"/>
              </w:rPr>
              <w:t>(GUI)</w:t>
            </w:r>
            <w:r w:rsidRPr="003043B3">
              <w:rPr>
                <w:rFonts w:ascii="Arial" w:hAnsi="Arial" w:cs="Arial"/>
                <w:color w:val="0070C0"/>
                <w:spacing w:val="26"/>
                <w:w w:val="99"/>
                <w:sz w:val="16"/>
                <w:szCs w:val="16"/>
              </w:rPr>
              <w:t xml:space="preserve"> </w:t>
            </w:r>
            <w:r w:rsidRPr="003043B3">
              <w:rPr>
                <w:rFonts w:ascii="Arial" w:hAnsi="Arial" w:cs="Arial"/>
                <w:color w:val="0070C0"/>
                <w:spacing w:val="-1"/>
                <w:sz w:val="16"/>
                <w:szCs w:val="16"/>
              </w:rPr>
              <w:t>builders.</w:t>
            </w:r>
          </w:p>
        </w:tc>
      </w:tr>
      <w:tr w:rsidR="00A54586" w:rsidRPr="00B267D0" w:rsidTr="00A54586">
        <w:trPr>
          <w:trHeight w:hRule="exact" w:val="1555"/>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pacing w:val="-1"/>
                <w:sz w:val="20"/>
                <w:szCs w:val="20"/>
              </w:rPr>
              <w:t>Nominal</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Mostly</w:t>
            </w:r>
            <w:r w:rsidRPr="00B267D0">
              <w:rPr>
                <w:rFonts w:ascii="Arial" w:hAnsi="Arial" w:cs="Arial"/>
                <w:spacing w:val="-14"/>
                <w:sz w:val="16"/>
                <w:szCs w:val="16"/>
              </w:rPr>
              <w:t xml:space="preserve"> </w:t>
            </w:r>
            <w:r w:rsidRPr="00B267D0">
              <w:rPr>
                <w:rFonts w:ascii="Arial" w:hAnsi="Arial" w:cs="Arial"/>
                <w:spacing w:val="-1"/>
                <w:sz w:val="16"/>
                <w:szCs w:val="16"/>
              </w:rPr>
              <w:t>simple</w:t>
            </w:r>
            <w:r w:rsidRPr="00B267D0">
              <w:rPr>
                <w:rFonts w:ascii="Arial" w:hAnsi="Arial" w:cs="Arial"/>
                <w:spacing w:val="21"/>
                <w:w w:val="99"/>
                <w:sz w:val="16"/>
                <w:szCs w:val="16"/>
              </w:rPr>
              <w:t xml:space="preserve"> </w:t>
            </w:r>
            <w:r w:rsidRPr="00B267D0">
              <w:rPr>
                <w:rFonts w:ascii="Arial" w:hAnsi="Arial" w:cs="Arial"/>
                <w:spacing w:val="-1"/>
                <w:sz w:val="16"/>
                <w:szCs w:val="16"/>
              </w:rPr>
              <w:t>nesting.</w:t>
            </w:r>
            <w:r w:rsidRPr="00B267D0">
              <w:rPr>
                <w:rFonts w:ascii="Arial" w:hAnsi="Arial" w:cs="Arial"/>
                <w:spacing w:val="41"/>
                <w:sz w:val="16"/>
                <w:szCs w:val="16"/>
              </w:rPr>
              <w:t xml:space="preserve"> </w:t>
            </w:r>
            <w:r w:rsidRPr="00B267D0">
              <w:rPr>
                <w:rFonts w:ascii="Arial" w:hAnsi="Arial" w:cs="Arial"/>
                <w:spacing w:val="-1"/>
                <w:sz w:val="16"/>
                <w:szCs w:val="16"/>
              </w:rPr>
              <w:t>Some</w:t>
            </w:r>
            <w:r w:rsidRPr="00B267D0">
              <w:rPr>
                <w:rFonts w:ascii="Arial" w:hAnsi="Arial" w:cs="Arial"/>
                <w:spacing w:val="21"/>
                <w:w w:val="99"/>
                <w:sz w:val="16"/>
                <w:szCs w:val="16"/>
              </w:rPr>
              <w:t xml:space="preserve"> </w:t>
            </w:r>
            <w:proofErr w:type="spellStart"/>
            <w:r w:rsidRPr="00B267D0">
              <w:rPr>
                <w:rFonts w:ascii="Arial" w:hAnsi="Arial" w:cs="Arial"/>
                <w:spacing w:val="-1"/>
                <w:sz w:val="16"/>
                <w:szCs w:val="16"/>
              </w:rPr>
              <w:t>intermodule</w:t>
            </w:r>
            <w:proofErr w:type="spellEnd"/>
            <w:r w:rsidRPr="00B267D0">
              <w:rPr>
                <w:rFonts w:ascii="Arial" w:hAnsi="Arial" w:cs="Arial"/>
                <w:spacing w:val="21"/>
                <w:w w:val="99"/>
                <w:sz w:val="16"/>
                <w:szCs w:val="16"/>
              </w:rPr>
              <w:t xml:space="preserve"> </w:t>
            </w:r>
            <w:r w:rsidRPr="00B267D0">
              <w:rPr>
                <w:rFonts w:ascii="Arial" w:hAnsi="Arial" w:cs="Arial"/>
                <w:spacing w:val="-1"/>
                <w:sz w:val="16"/>
                <w:szCs w:val="16"/>
              </w:rPr>
              <w:t>control.</w:t>
            </w:r>
          </w:p>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Decision</w:t>
            </w:r>
            <w:r w:rsidRPr="00B267D0">
              <w:rPr>
                <w:rFonts w:ascii="Arial" w:hAnsi="Arial" w:cs="Arial"/>
                <w:spacing w:val="-15"/>
                <w:sz w:val="16"/>
                <w:szCs w:val="16"/>
              </w:rPr>
              <w:t xml:space="preserve"> </w:t>
            </w:r>
            <w:r w:rsidRPr="00B267D0">
              <w:rPr>
                <w:rFonts w:ascii="Arial" w:hAnsi="Arial" w:cs="Arial"/>
                <w:spacing w:val="-1"/>
                <w:sz w:val="16"/>
                <w:szCs w:val="16"/>
              </w:rPr>
              <w:t>tables.</w:t>
            </w:r>
            <w:r w:rsidRPr="00B267D0">
              <w:rPr>
                <w:rFonts w:ascii="Arial" w:hAnsi="Arial" w:cs="Arial"/>
                <w:spacing w:val="21"/>
                <w:w w:val="99"/>
                <w:sz w:val="16"/>
                <w:szCs w:val="16"/>
              </w:rPr>
              <w:t xml:space="preserve"> </w:t>
            </w:r>
            <w:r w:rsidRPr="00B267D0">
              <w:rPr>
                <w:rFonts w:ascii="Arial" w:hAnsi="Arial" w:cs="Arial"/>
                <w:spacing w:val="-1"/>
                <w:sz w:val="16"/>
                <w:szCs w:val="16"/>
              </w:rPr>
              <w:t>Simple</w:t>
            </w:r>
            <w:r w:rsidRPr="00B267D0">
              <w:rPr>
                <w:rFonts w:ascii="Arial" w:hAnsi="Arial" w:cs="Arial"/>
                <w:spacing w:val="-17"/>
                <w:sz w:val="16"/>
                <w:szCs w:val="16"/>
              </w:rPr>
              <w:t xml:space="preserve"> </w:t>
            </w:r>
            <w:r w:rsidRPr="00B267D0">
              <w:rPr>
                <w:rFonts w:ascii="Arial" w:hAnsi="Arial" w:cs="Arial"/>
                <w:spacing w:val="-1"/>
                <w:sz w:val="16"/>
                <w:szCs w:val="16"/>
              </w:rPr>
              <w:t>callbacks</w:t>
            </w:r>
            <w:r w:rsidRPr="00B267D0">
              <w:rPr>
                <w:rFonts w:ascii="Arial" w:hAnsi="Arial" w:cs="Arial"/>
                <w:spacing w:val="21"/>
                <w:w w:val="99"/>
                <w:sz w:val="16"/>
                <w:szCs w:val="16"/>
              </w:rPr>
              <w:t xml:space="preserve"> </w:t>
            </w:r>
            <w:r w:rsidRPr="00B267D0">
              <w:rPr>
                <w:rFonts w:ascii="Arial" w:hAnsi="Arial" w:cs="Arial"/>
                <w:spacing w:val="-1"/>
                <w:sz w:val="16"/>
                <w:szCs w:val="16"/>
              </w:rPr>
              <w:t>or</w:t>
            </w:r>
            <w:r w:rsidRPr="00B267D0">
              <w:rPr>
                <w:rFonts w:ascii="Arial" w:hAnsi="Arial" w:cs="Arial"/>
                <w:spacing w:val="-10"/>
                <w:sz w:val="16"/>
                <w:szCs w:val="16"/>
              </w:rPr>
              <w:t xml:space="preserve"> </w:t>
            </w:r>
            <w:r w:rsidRPr="00B267D0">
              <w:rPr>
                <w:rFonts w:ascii="Arial" w:hAnsi="Arial" w:cs="Arial"/>
                <w:spacing w:val="-1"/>
                <w:sz w:val="16"/>
                <w:szCs w:val="16"/>
              </w:rPr>
              <w:t>message</w:t>
            </w:r>
            <w:r w:rsidRPr="00B267D0">
              <w:rPr>
                <w:rFonts w:ascii="Arial" w:hAnsi="Arial" w:cs="Arial"/>
                <w:spacing w:val="21"/>
                <w:w w:val="99"/>
                <w:sz w:val="16"/>
                <w:szCs w:val="16"/>
              </w:rPr>
              <w:t xml:space="preserve"> </w:t>
            </w:r>
            <w:r w:rsidRPr="00B267D0">
              <w:rPr>
                <w:rFonts w:ascii="Arial" w:hAnsi="Arial" w:cs="Arial"/>
                <w:spacing w:val="-1"/>
                <w:sz w:val="16"/>
                <w:szCs w:val="16"/>
              </w:rPr>
              <w:t>passing,</w:t>
            </w:r>
            <w:r w:rsidRPr="00B267D0">
              <w:rPr>
                <w:rFonts w:ascii="Arial" w:hAnsi="Arial" w:cs="Arial"/>
                <w:spacing w:val="20"/>
                <w:w w:val="99"/>
                <w:sz w:val="16"/>
                <w:szCs w:val="16"/>
              </w:rPr>
              <w:t xml:space="preserve"> </w:t>
            </w:r>
            <w:r w:rsidRPr="00B267D0">
              <w:rPr>
                <w:rFonts w:ascii="Arial" w:hAnsi="Arial" w:cs="Arial"/>
                <w:spacing w:val="-1"/>
                <w:sz w:val="16"/>
                <w:szCs w:val="16"/>
              </w:rPr>
              <w:t>including</w:t>
            </w:r>
            <w:r w:rsidRPr="00B267D0">
              <w:rPr>
                <w:rFonts w:ascii="Arial" w:hAnsi="Arial" w:cs="Arial"/>
                <w:spacing w:val="20"/>
                <w:w w:val="99"/>
                <w:sz w:val="16"/>
                <w:szCs w:val="16"/>
              </w:rPr>
              <w:t xml:space="preserve"> </w:t>
            </w:r>
            <w:r w:rsidRPr="00B267D0">
              <w:rPr>
                <w:rFonts w:ascii="Arial" w:hAnsi="Arial" w:cs="Arial"/>
                <w:spacing w:val="-1"/>
                <w:sz w:val="16"/>
                <w:szCs w:val="16"/>
              </w:rPr>
              <w:t>middleware-</w:t>
            </w:r>
            <w:r w:rsidRPr="00B267D0">
              <w:rPr>
                <w:rFonts w:ascii="Arial" w:hAnsi="Arial" w:cs="Arial"/>
                <w:spacing w:val="21"/>
                <w:w w:val="99"/>
                <w:sz w:val="16"/>
                <w:szCs w:val="16"/>
              </w:rPr>
              <w:t xml:space="preserve"> </w:t>
            </w:r>
            <w:r w:rsidRPr="00B267D0">
              <w:rPr>
                <w:rFonts w:ascii="Arial" w:hAnsi="Arial" w:cs="Arial"/>
                <w:spacing w:val="-1"/>
                <w:sz w:val="16"/>
                <w:szCs w:val="16"/>
              </w:rPr>
              <w:t>supported</w:t>
            </w:r>
            <w:r w:rsidRPr="00B267D0">
              <w:rPr>
                <w:rFonts w:ascii="Arial" w:hAnsi="Arial" w:cs="Arial"/>
                <w:spacing w:val="21"/>
                <w:w w:val="99"/>
                <w:sz w:val="16"/>
                <w:szCs w:val="16"/>
              </w:rPr>
              <w:t xml:space="preserve"> </w:t>
            </w:r>
            <w:r w:rsidRPr="00B267D0">
              <w:rPr>
                <w:rFonts w:ascii="Arial" w:hAnsi="Arial" w:cs="Arial"/>
                <w:spacing w:val="-1"/>
                <w:sz w:val="16"/>
                <w:szCs w:val="16"/>
              </w:rPr>
              <w:t>distributed</w:t>
            </w:r>
            <w:r w:rsidRPr="00B267D0">
              <w:rPr>
                <w:rFonts w:ascii="Arial" w:hAnsi="Arial" w:cs="Arial"/>
                <w:spacing w:val="21"/>
                <w:w w:val="99"/>
                <w:sz w:val="16"/>
                <w:szCs w:val="16"/>
              </w:rPr>
              <w:t xml:space="preserve"> </w:t>
            </w:r>
            <w:r w:rsidRPr="00B267D0">
              <w:rPr>
                <w:rFonts w:ascii="Arial" w:hAnsi="Arial" w:cs="Arial"/>
                <w:spacing w:val="-1"/>
                <w:sz w:val="16"/>
                <w:szCs w:val="16"/>
              </w:rPr>
              <w:t>processing</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Use</w:t>
            </w:r>
            <w:r w:rsidRPr="00B267D0">
              <w:rPr>
                <w:rFonts w:ascii="Arial" w:hAnsi="Arial" w:cs="Arial"/>
                <w:spacing w:val="-8"/>
                <w:sz w:val="16"/>
                <w:szCs w:val="16"/>
              </w:rPr>
              <w:t xml:space="preserve"> </w:t>
            </w:r>
            <w:r w:rsidRPr="00B267D0">
              <w:rPr>
                <w:rFonts w:ascii="Arial" w:hAnsi="Arial" w:cs="Arial"/>
                <w:spacing w:val="-1"/>
                <w:sz w:val="16"/>
                <w:szCs w:val="16"/>
              </w:rPr>
              <w:t>of</w:t>
            </w:r>
            <w:r w:rsidRPr="00B267D0">
              <w:rPr>
                <w:rFonts w:ascii="Arial" w:hAnsi="Arial" w:cs="Arial"/>
                <w:spacing w:val="-7"/>
                <w:sz w:val="16"/>
                <w:szCs w:val="16"/>
              </w:rPr>
              <w:t xml:space="preserve"> </w:t>
            </w:r>
            <w:r w:rsidRPr="00B267D0">
              <w:rPr>
                <w:rFonts w:ascii="Arial" w:hAnsi="Arial" w:cs="Arial"/>
                <w:spacing w:val="-1"/>
                <w:sz w:val="16"/>
                <w:szCs w:val="16"/>
              </w:rPr>
              <w:t>standard</w:t>
            </w:r>
            <w:r w:rsidRPr="00B267D0">
              <w:rPr>
                <w:rFonts w:ascii="Arial" w:hAnsi="Arial" w:cs="Arial"/>
                <w:spacing w:val="25"/>
                <w:w w:val="99"/>
                <w:sz w:val="16"/>
                <w:szCs w:val="16"/>
              </w:rPr>
              <w:t xml:space="preserve"> </w:t>
            </w:r>
            <w:r w:rsidRPr="00B267D0">
              <w:rPr>
                <w:rFonts w:ascii="Arial" w:hAnsi="Arial" w:cs="Arial"/>
                <w:spacing w:val="-1"/>
                <w:sz w:val="16"/>
                <w:szCs w:val="16"/>
              </w:rPr>
              <w:t>math</w:t>
            </w:r>
            <w:r w:rsidRPr="00B267D0">
              <w:rPr>
                <w:rFonts w:ascii="Arial" w:hAnsi="Arial" w:cs="Arial"/>
                <w:spacing w:val="-9"/>
                <w:sz w:val="16"/>
                <w:szCs w:val="16"/>
              </w:rPr>
              <w:t xml:space="preserve"> </w:t>
            </w:r>
            <w:r w:rsidRPr="00B267D0">
              <w:rPr>
                <w:rFonts w:ascii="Arial" w:hAnsi="Arial" w:cs="Arial"/>
                <w:spacing w:val="-1"/>
                <w:sz w:val="16"/>
                <w:szCs w:val="16"/>
              </w:rPr>
              <w:t>and</w:t>
            </w:r>
            <w:r w:rsidRPr="00B267D0">
              <w:rPr>
                <w:rFonts w:ascii="Arial" w:hAnsi="Arial" w:cs="Arial"/>
                <w:spacing w:val="21"/>
                <w:w w:val="99"/>
                <w:sz w:val="16"/>
                <w:szCs w:val="16"/>
              </w:rPr>
              <w:t xml:space="preserve"> </w:t>
            </w:r>
            <w:r w:rsidRPr="00B267D0">
              <w:rPr>
                <w:rFonts w:ascii="Arial" w:hAnsi="Arial" w:cs="Arial"/>
                <w:spacing w:val="-1"/>
                <w:sz w:val="16"/>
                <w:szCs w:val="16"/>
              </w:rPr>
              <w:t>statistical</w:t>
            </w:r>
            <w:r w:rsidRPr="00B267D0">
              <w:rPr>
                <w:rFonts w:ascii="Arial" w:hAnsi="Arial" w:cs="Arial"/>
                <w:spacing w:val="20"/>
                <w:w w:val="99"/>
                <w:sz w:val="16"/>
                <w:szCs w:val="16"/>
              </w:rPr>
              <w:t xml:space="preserve"> </w:t>
            </w:r>
            <w:r w:rsidRPr="00B267D0">
              <w:rPr>
                <w:rFonts w:ascii="Arial" w:hAnsi="Arial" w:cs="Arial"/>
                <w:spacing w:val="-1"/>
                <w:sz w:val="16"/>
                <w:szCs w:val="16"/>
              </w:rPr>
              <w:t>routines.</w:t>
            </w:r>
            <w:r w:rsidRPr="00B267D0">
              <w:rPr>
                <w:rFonts w:ascii="Arial" w:hAnsi="Arial" w:cs="Arial"/>
                <w:spacing w:val="41"/>
                <w:sz w:val="16"/>
                <w:szCs w:val="16"/>
              </w:rPr>
              <w:t xml:space="preserve"> </w:t>
            </w:r>
            <w:r w:rsidRPr="00B267D0">
              <w:rPr>
                <w:rFonts w:ascii="Arial" w:hAnsi="Arial" w:cs="Arial"/>
                <w:spacing w:val="-1"/>
                <w:sz w:val="16"/>
                <w:szCs w:val="16"/>
              </w:rPr>
              <w:t>Basic</w:t>
            </w:r>
            <w:r w:rsidRPr="00B267D0">
              <w:rPr>
                <w:rFonts w:ascii="Arial" w:hAnsi="Arial" w:cs="Arial"/>
                <w:spacing w:val="22"/>
                <w:w w:val="99"/>
                <w:sz w:val="16"/>
                <w:szCs w:val="16"/>
              </w:rPr>
              <w:t xml:space="preserve"> </w:t>
            </w:r>
            <w:r w:rsidRPr="00B267D0">
              <w:rPr>
                <w:rFonts w:ascii="Arial" w:hAnsi="Arial" w:cs="Arial"/>
                <w:spacing w:val="-2"/>
                <w:sz w:val="16"/>
                <w:szCs w:val="16"/>
              </w:rPr>
              <w:t>matrix/vector</w:t>
            </w:r>
            <w:r w:rsidRPr="00B267D0">
              <w:rPr>
                <w:rFonts w:ascii="Arial" w:hAnsi="Arial" w:cs="Arial"/>
                <w:spacing w:val="22"/>
                <w:w w:val="99"/>
                <w:sz w:val="16"/>
                <w:szCs w:val="16"/>
              </w:rPr>
              <w:t xml:space="preserve"> </w:t>
            </w:r>
            <w:r w:rsidRPr="00B267D0">
              <w:rPr>
                <w:rFonts w:ascii="Arial" w:hAnsi="Arial" w:cs="Arial"/>
                <w:spacing w:val="-1"/>
                <w:sz w:val="16"/>
                <w:szCs w:val="16"/>
              </w:rPr>
              <w:t>operations.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3043B3">
              <w:rPr>
                <w:rFonts w:ascii="Arial" w:hAnsi="Arial" w:cs="Arial"/>
                <w:color w:val="0070C0"/>
                <w:spacing w:val="-1"/>
                <w:sz w:val="16"/>
                <w:szCs w:val="16"/>
              </w:rPr>
              <w:t>I/O</w:t>
            </w:r>
            <w:r w:rsidRPr="003043B3">
              <w:rPr>
                <w:rFonts w:ascii="Arial" w:hAnsi="Arial" w:cs="Arial"/>
                <w:color w:val="0070C0"/>
                <w:spacing w:val="-13"/>
                <w:sz w:val="16"/>
                <w:szCs w:val="16"/>
              </w:rPr>
              <w:t xml:space="preserve"> </w:t>
            </w:r>
            <w:r w:rsidRPr="003043B3">
              <w:rPr>
                <w:rFonts w:ascii="Arial" w:hAnsi="Arial" w:cs="Arial"/>
                <w:color w:val="0070C0"/>
                <w:spacing w:val="-1"/>
                <w:sz w:val="16"/>
                <w:szCs w:val="16"/>
              </w:rPr>
              <w:t>processing</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includes</w:t>
            </w:r>
            <w:r w:rsidRPr="003043B3">
              <w:rPr>
                <w:rFonts w:ascii="Arial" w:hAnsi="Arial" w:cs="Arial"/>
                <w:color w:val="0070C0"/>
                <w:spacing w:val="-16"/>
                <w:sz w:val="16"/>
                <w:szCs w:val="16"/>
              </w:rPr>
              <w:t xml:space="preserve"> </w:t>
            </w:r>
            <w:r w:rsidRPr="003043B3">
              <w:rPr>
                <w:rFonts w:ascii="Arial" w:hAnsi="Arial" w:cs="Arial"/>
                <w:color w:val="0070C0"/>
                <w:spacing w:val="-1"/>
                <w:sz w:val="16"/>
                <w:szCs w:val="16"/>
              </w:rPr>
              <w:t>device</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selection,</w:t>
            </w:r>
            <w:r w:rsidRPr="003043B3">
              <w:rPr>
                <w:rFonts w:ascii="Arial" w:hAnsi="Arial" w:cs="Arial"/>
                <w:color w:val="0070C0"/>
                <w:spacing w:val="-15"/>
                <w:sz w:val="16"/>
                <w:szCs w:val="16"/>
              </w:rPr>
              <w:t xml:space="preserve"> </w:t>
            </w:r>
            <w:r w:rsidRPr="003043B3">
              <w:rPr>
                <w:rFonts w:ascii="Arial" w:hAnsi="Arial" w:cs="Arial"/>
                <w:color w:val="0070C0"/>
                <w:spacing w:val="-1"/>
                <w:sz w:val="16"/>
                <w:szCs w:val="16"/>
              </w:rPr>
              <w:t>status</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checking</w:t>
            </w:r>
            <w:r w:rsidRPr="003043B3">
              <w:rPr>
                <w:rFonts w:ascii="Arial" w:hAnsi="Arial" w:cs="Arial"/>
                <w:color w:val="0070C0"/>
                <w:spacing w:val="-14"/>
                <w:sz w:val="16"/>
                <w:szCs w:val="16"/>
              </w:rPr>
              <w:t xml:space="preserve"> </w:t>
            </w:r>
            <w:r w:rsidRPr="003043B3">
              <w:rPr>
                <w:rFonts w:ascii="Arial" w:hAnsi="Arial" w:cs="Arial"/>
                <w:color w:val="0070C0"/>
                <w:spacing w:val="-1"/>
                <w:sz w:val="16"/>
                <w:szCs w:val="16"/>
              </w:rPr>
              <w:t>and</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error</w:t>
            </w:r>
            <w:r w:rsidRPr="003043B3">
              <w:rPr>
                <w:rFonts w:ascii="Arial" w:hAnsi="Arial" w:cs="Arial"/>
                <w:color w:val="0070C0"/>
                <w:spacing w:val="23"/>
                <w:w w:val="99"/>
                <w:sz w:val="16"/>
                <w:szCs w:val="16"/>
              </w:rPr>
              <w:t xml:space="preserve"> </w:t>
            </w:r>
            <w:r w:rsidRPr="003043B3">
              <w:rPr>
                <w:rFonts w:ascii="Arial" w:hAnsi="Arial" w:cs="Arial"/>
                <w:color w:val="0070C0"/>
                <w:spacing w:val="-1"/>
                <w:sz w:val="16"/>
                <w:szCs w:val="16"/>
              </w:rPr>
              <w:t>processing.</w:t>
            </w:r>
          </w:p>
        </w:tc>
        <w:tc>
          <w:tcPr>
            <w:tcW w:w="1713" w:type="dxa"/>
            <w:tcBorders>
              <w:top w:val="single" w:sz="3" w:space="0" w:color="000000"/>
              <w:left w:val="single" w:sz="3" w:space="0" w:color="000000"/>
              <w:bottom w:val="single" w:sz="3" w:space="0" w:color="000000"/>
              <w:right w:val="single" w:sz="3" w:space="0" w:color="000000"/>
            </w:tcBorders>
          </w:tcPr>
          <w:p w:rsidR="00A54586" w:rsidRPr="003043B3" w:rsidRDefault="00A54586" w:rsidP="00B267D0">
            <w:pPr>
              <w:pStyle w:val="Nessunaspaziatura"/>
              <w:rPr>
                <w:rFonts w:ascii="Arial" w:hAnsi="Arial" w:cs="Arial"/>
                <w:color w:val="0070C0"/>
                <w:sz w:val="16"/>
                <w:szCs w:val="16"/>
              </w:rPr>
            </w:pPr>
            <w:r w:rsidRPr="003043B3">
              <w:rPr>
                <w:rFonts w:ascii="Arial" w:hAnsi="Arial" w:cs="Arial"/>
                <w:color w:val="0070C0"/>
                <w:spacing w:val="-1"/>
                <w:sz w:val="16"/>
                <w:szCs w:val="16"/>
              </w:rPr>
              <w:t>Multi-file</w:t>
            </w:r>
            <w:r w:rsidRPr="003043B3">
              <w:rPr>
                <w:rFonts w:ascii="Arial" w:hAnsi="Arial" w:cs="Arial"/>
                <w:color w:val="0070C0"/>
                <w:spacing w:val="-13"/>
                <w:sz w:val="16"/>
                <w:szCs w:val="16"/>
              </w:rPr>
              <w:t xml:space="preserve"> </w:t>
            </w:r>
            <w:r w:rsidRPr="003043B3">
              <w:rPr>
                <w:rFonts w:ascii="Arial" w:hAnsi="Arial" w:cs="Arial"/>
                <w:color w:val="0070C0"/>
                <w:spacing w:val="-1"/>
                <w:sz w:val="16"/>
                <w:szCs w:val="16"/>
              </w:rPr>
              <w:t>input</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and</w:t>
            </w:r>
            <w:r w:rsidRPr="003043B3">
              <w:rPr>
                <w:rFonts w:ascii="Arial" w:hAnsi="Arial" w:cs="Arial"/>
                <w:color w:val="0070C0"/>
                <w:spacing w:val="-7"/>
                <w:sz w:val="16"/>
                <w:szCs w:val="16"/>
              </w:rPr>
              <w:t xml:space="preserve"> </w:t>
            </w:r>
            <w:r w:rsidRPr="003043B3">
              <w:rPr>
                <w:rFonts w:ascii="Arial" w:hAnsi="Arial" w:cs="Arial"/>
                <w:color w:val="0070C0"/>
                <w:spacing w:val="-1"/>
                <w:sz w:val="16"/>
                <w:szCs w:val="16"/>
              </w:rPr>
              <w:t>single</w:t>
            </w:r>
            <w:r w:rsidRPr="003043B3">
              <w:rPr>
                <w:rFonts w:ascii="Arial" w:hAnsi="Arial" w:cs="Arial"/>
                <w:color w:val="0070C0"/>
                <w:spacing w:val="-7"/>
                <w:sz w:val="16"/>
                <w:szCs w:val="16"/>
              </w:rPr>
              <w:t xml:space="preserve"> </w:t>
            </w:r>
            <w:r w:rsidRPr="003043B3">
              <w:rPr>
                <w:rFonts w:ascii="Arial" w:hAnsi="Arial" w:cs="Arial"/>
                <w:color w:val="0070C0"/>
                <w:spacing w:val="-1"/>
                <w:sz w:val="16"/>
                <w:szCs w:val="16"/>
              </w:rPr>
              <w:t>file</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output.</w:t>
            </w:r>
            <w:r w:rsidRPr="003043B3">
              <w:rPr>
                <w:rFonts w:ascii="Arial" w:hAnsi="Arial" w:cs="Arial"/>
                <w:color w:val="0070C0"/>
                <w:spacing w:val="41"/>
                <w:sz w:val="16"/>
                <w:szCs w:val="16"/>
              </w:rPr>
              <w:t xml:space="preserve"> </w:t>
            </w:r>
            <w:r w:rsidRPr="003043B3">
              <w:rPr>
                <w:rFonts w:ascii="Arial" w:hAnsi="Arial" w:cs="Arial"/>
                <w:color w:val="0070C0"/>
                <w:spacing w:val="-1"/>
                <w:sz w:val="16"/>
                <w:szCs w:val="16"/>
              </w:rPr>
              <w:t>Simple</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structural</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changes,</w:t>
            </w:r>
            <w:r w:rsidRPr="003043B3">
              <w:rPr>
                <w:rFonts w:ascii="Arial" w:hAnsi="Arial" w:cs="Arial"/>
                <w:color w:val="0070C0"/>
                <w:spacing w:val="-15"/>
                <w:sz w:val="16"/>
                <w:szCs w:val="16"/>
              </w:rPr>
              <w:t xml:space="preserve"> </w:t>
            </w:r>
            <w:r w:rsidRPr="003043B3">
              <w:rPr>
                <w:rFonts w:ascii="Arial" w:hAnsi="Arial" w:cs="Arial"/>
                <w:color w:val="0070C0"/>
                <w:spacing w:val="-1"/>
                <w:sz w:val="16"/>
                <w:szCs w:val="16"/>
              </w:rPr>
              <w:t>simple</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edits.</w:t>
            </w:r>
            <w:r w:rsidRPr="003043B3">
              <w:rPr>
                <w:rFonts w:ascii="Arial" w:hAnsi="Arial" w:cs="Arial"/>
                <w:color w:val="0070C0"/>
                <w:spacing w:val="40"/>
                <w:sz w:val="16"/>
                <w:szCs w:val="16"/>
              </w:rPr>
              <w:t xml:space="preserve"> </w:t>
            </w:r>
            <w:r w:rsidRPr="003043B3">
              <w:rPr>
                <w:rFonts w:ascii="Arial" w:hAnsi="Arial" w:cs="Arial"/>
                <w:color w:val="0070C0"/>
                <w:spacing w:val="-1"/>
                <w:sz w:val="16"/>
                <w:szCs w:val="16"/>
              </w:rPr>
              <w:t>Complex</w:t>
            </w:r>
            <w:r w:rsidRPr="003043B3">
              <w:rPr>
                <w:rFonts w:ascii="Arial" w:hAnsi="Arial" w:cs="Arial"/>
                <w:color w:val="0070C0"/>
                <w:spacing w:val="20"/>
                <w:w w:val="99"/>
                <w:sz w:val="16"/>
                <w:szCs w:val="16"/>
              </w:rPr>
              <w:t xml:space="preserve"> </w:t>
            </w:r>
            <w:r w:rsidRPr="003043B3">
              <w:rPr>
                <w:rFonts w:ascii="Arial" w:hAnsi="Arial" w:cs="Arial"/>
                <w:color w:val="0070C0"/>
                <w:spacing w:val="-1"/>
                <w:sz w:val="16"/>
                <w:szCs w:val="16"/>
              </w:rPr>
              <w:t>COTS-DB</w:t>
            </w:r>
          </w:p>
          <w:p w:rsidR="00A54586" w:rsidRPr="00B267D0" w:rsidRDefault="00A54586" w:rsidP="00B267D0">
            <w:pPr>
              <w:pStyle w:val="Nessunaspaziatura"/>
              <w:rPr>
                <w:rFonts w:ascii="Arial" w:hAnsi="Arial" w:cs="Arial"/>
                <w:sz w:val="16"/>
                <w:szCs w:val="16"/>
              </w:rPr>
            </w:pPr>
            <w:proofErr w:type="gramStart"/>
            <w:r w:rsidRPr="003043B3">
              <w:rPr>
                <w:rFonts w:ascii="Arial" w:hAnsi="Arial" w:cs="Arial"/>
                <w:color w:val="0070C0"/>
                <w:spacing w:val="-1"/>
                <w:sz w:val="16"/>
                <w:szCs w:val="16"/>
              </w:rPr>
              <w:t>queries</w:t>
            </w:r>
            <w:proofErr w:type="gramEnd"/>
            <w:r w:rsidRPr="003043B3">
              <w:rPr>
                <w:rFonts w:ascii="Arial" w:hAnsi="Arial" w:cs="Arial"/>
                <w:color w:val="0070C0"/>
                <w:spacing w:val="-1"/>
                <w:sz w:val="16"/>
                <w:szCs w:val="16"/>
              </w:rPr>
              <w:t>,</w:t>
            </w:r>
            <w:r w:rsidRPr="003043B3">
              <w:rPr>
                <w:rFonts w:ascii="Arial" w:hAnsi="Arial" w:cs="Arial"/>
                <w:color w:val="0070C0"/>
                <w:spacing w:val="21"/>
                <w:w w:val="99"/>
                <w:sz w:val="16"/>
                <w:szCs w:val="16"/>
              </w:rPr>
              <w:t xml:space="preserve"> </w:t>
            </w:r>
            <w:r w:rsidRPr="003043B3">
              <w:rPr>
                <w:rFonts w:ascii="Arial" w:hAnsi="Arial" w:cs="Arial"/>
                <w:color w:val="0070C0"/>
                <w:spacing w:val="-1"/>
                <w:w w:val="95"/>
                <w:sz w:val="16"/>
                <w:szCs w:val="16"/>
              </w:rPr>
              <w:t>updates.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Simple</w:t>
            </w:r>
            <w:r w:rsidRPr="00B267D0">
              <w:rPr>
                <w:rFonts w:ascii="Arial" w:hAnsi="Arial" w:cs="Arial"/>
                <w:spacing w:val="-7"/>
                <w:sz w:val="16"/>
                <w:szCs w:val="16"/>
              </w:rPr>
              <w:t xml:space="preserve"> </w:t>
            </w:r>
            <w:r w:rsidRPr="00B267D0">
              <w:rPr>
                <w:rFonts w:ascii="Arial" w:hAnsi="Arial" w:cs="Arial"/>
                <w:spacing w:val="-1"/>
                <w:sz w:val="16"/>
                <w:szCs w:val="16"/>
              </w:rPr>
              <w:t>use</w:t>
            </w:r>
            <w:r w:rsidRPr="00B267D0">
              <w:rPr>
                <w:rFonts w:ascii="Arial" w:hAnsi="Arial" w:cs="Arial"/>
                <w:spacing w:val="-6"/>
                <w:sz w:val="16"/>
                <w:szCs w:val="16"/>
              </w:rPr>
              <w:t xml:space="preserve"> </w:t>
            </w:r>
            <w:r w:rsidRPr="00B267D0">
              <w:rPr>
                <w:rFonts w:ascii="Arial" w:hAnsi="Arial" w:cs="Arial"/>
                <w:spacing w:val="-1"/>
                <w:sz w:val="16"/>
                <w:szCs w:val="16"/>
              </w:rPr>
              <w:t>of</w:t>
            </w:r>
            <w:r w:rsidRPr="00B267D0">
              <w:rPr>
                <w:rFonts w:ascii="Arial" w:hAnsi="Arial" w:cs="Arial"/>
                <w:spacing w:val="22"/>
                <w:w w:val="99"/>
                <w:sz w:val="16"/>
                <w:szCs w:val="16"/>
              </w:rPr>
              <w:t xml:space="preserve"> </w:t>
            </w:r>
            <w:r w:rsidRPr="00B267D0">
              <w:rPr>
                <w:rFonts w:ascii="Arial" w:hAnsi="Arial" w:cs="Arial"/>
                <w:spacing w:val="-1"/>
                <w:sz w:val="16"/>
                <w:szCs w:val="16"/>
              </w:rPr>
              <w:t>widget</w:t>
            </w:r>
            <w:r w:rsidRPr="00B267D0">
              <w:rPr>
                <w:rFonts w:ascii="Arial" w:hAnsi="Arial" w:cs="Arial"/>
                <w:spacing w:val="-10"/>
                <w:sz w:val="16"/>
                <w:szCs w:val="16"/>
              </w:rPr>
              <w:t xml:space="preserve"> </w:t>
            </w:r>
            <w:r w:rsidRPr="00B267D0">
              <w:rPr>
                <w:rFonts w:ascii="Arial" w:hAnsi="Arial" w:cs="Arial"/>
                <w:spacing w:val="-1"/>
                <w:sz w:val="16"/>
                <w:szCs w:val="16"/>
              </w:rPr>
              <w:t>set.</w:t>
            </w:r>
          </w:p>
        </w:tc>
      </w:tr>
      <w:tr w:rsidR="00A54586" w:rsidRPr="00B267D0" w:rsidTr="00B267D0">
        <w:trPr>
          <w:trHeight w:hRule="exact" w:val="1693"/>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z w:val="20"/>
                <w:szCs w:val="20"/>
              </w:rPr>
              <w:t>High</w:t>
            </w:r>
          </w:p>
        </w:tc>
        <w:tc>
          <w:tcPr>
            <w:tcW w:w="1714" w:type="dxa"/>
            <w:tcBorders>
              <w:top w:val="single" w:sz="3" w:space="0" w:color="000000"/>
              <w:left w:val="single" w:sz="3" w:space="0" w:color="000000"/>
              <w:bottom w:val="single" w:sz="3" w:space="0" w:color="000000"/>
              <w:right w:val="single" w:sz="3" w:space="0" w:color="000000"/>
            </w:tcBorders>
          </w:tcPr>
          <w:p w:rsidR="00A54586" w:rsidRPr="003043B3" w:rsidRDefault="00A54586" w:rsidP="00B267D0">
            <w:pPr>
              <w:pStyle w:val="Nessunaspaziatura"/>
              <w:rPr>
                <w:rFonts w:ascii="Arial" w:hAnsi="Arial" w:cs="Arial"/>
                <w:color w:val="0070C0"/>
                <w:sz w:val="16"/>
                <w:szCs w:val="16"/>
              </w:rPr>
            </w:pPr>
            <w:r w:rsidRPr="003043B3">
              <w:rPr>
                <w:rFonts w:ascii="Arial" w:hAnsi="Arial" w:cs="Arial"/>
                <w:color w:val="0070C0"/>
                <w:sz w:val="16"/>
                <w:szCs w:val="16"/>
              </w:rPr>
              <w:t>Highly nested structured programming operators with many compound predicates.</w:t>
            </w:r>
          </w:p>
          <w:p w:rsidR="00A54586" w:rsidRPr="003043B3" w:rsidRDefault="00A54586" w:rsidP="00B267D0">
            <w:pPr>
              <w:pStyle w:val="Nessunaspaziatura"/>
              <w:rPr>
                <w:rFonts w:ascii="Arial" w:hAnsi="Arial" w:cs="Arial"/>
                <w:color w:val="0070C0"/>
                <w:sz w:val="16"/>
                <w:szCs w:val="16"/>
              </w:rPr>
            </w:pPr>
            <w:r w:rsidRPr="003043B3">
              <w:rPr>
                <w:rFonts w:ascii="Arial" w:hAnsi="Arial" w:cs="Arial"/>
                <w:color w:val="0070C0"/>
                <w:sz w:val="16"/>
                <w:szCs w:val="16"/>
              </w:rPr>
              <w:t>Queue and stack control. Homogeneous, distributed processing.</w:t>
            </w:r>
          </w:p>
          <w:p w:rsidR="00A54586" w:rsidRPr="00B267D0" w:rsidRDefault="00A54586" w:rsidP="00B267D0">
            <w:pPr>
              <w:pStyle w:val="Nessunaspaziatura"/>
              <w:rPr>
                <w:rFonts w:ascii="Arial" w:hAnsi="Arial" w:cs="Arial"/>
                <w:sz w:val="16"/>
                <w:szCs w:val="16"/>
              </w:rPr>
            </w:pPr>
            <w:r w:rsidRPr="003043B3">
              <w:rPr>
                <w:rFonts w:ascii="Arial" w:hAnsi="Arial" w:cs="Arial"/>
                <w:color w:val="0070C0"/>
                <w:sz w:val="16"/>
                <w:szCs w:val="16"/>
              </w:rPr>
              <w:t>Single processor soft real-time control.</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Basic numerical analysis: multivariate interpolation, ordinary differential equations.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Basic truncation, round-off concerns.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Operations at physical I/O level (physical storage address translations; seeks, reads, etc.). Optimized I/O overlap.</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Simple triggers activated by data stream contents.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Complex data restructuring.</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Widget set development and extension. Simple voice I/O, multimedia.</w:t>
            </w:r>
          </w:p>
        </w:tc>
      </w:tr>
      <w:tr w:rsidR="00A54586" w:rsidRPr="00B267D0" w:rsidTr="00B267D0">
        <w:trPr>
          <w:trHeight w:hRule="exact" w:val="1844"/>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z w:val="20"/>
                <w:szCs w:val="20"/>
              </w:rPr>
              <w:t>Very High</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Reentrant and recursive coding. Fixed- priority interrupt handling. Task synchronization, complex callbacks, heterogeneous distributed processing.</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Single- processor hard real-time control.</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Difficult but structured numerical analysis: near- singular matrix equations, partial differential equations.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Simple parallelization.</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Routines for interrupt diagnosis, servicing, masking.</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Communication line handling.</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Performance- intensive embedded systems.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Distributed database coordination. Complex triggers. Search optimization.</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Moderately complex 2D/3D, dynamic graphics, multimedia.</w:t>
            </w:r>
          </w:p>
        </w:tc>
      </w:tr>
      <w:tr w:rsidR="00A54586" w:rsidRPr="00B267D0" w:rsidTr="00B267D0">
        <w:trPr>
          <w:trHeight w:hRule="exact" w:val="1541"/>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z w:val="20"/>
                <w:szCs w:val="20"/>
              </w:rPr>
              <w:t>Extra High</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Multiple resource scheduling with dynamically changing priorities.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Microcode-level control.</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Distributed hard real-time control.</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Difficult and unstructured numerical analysis: highly accurate analysis of noisy, stochastic data. Complex parallelization.</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Device timing- dependent coding, micro- programmed operations.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Performance- critical embedded systems.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Highly coupled, dynamic relational and object structures.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Natural language data management.</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Complex multimedia, virtual reality, natural language interface.</w:t>
            </w:r>
          </w:p>
        </w:tc>
      </w:tr>
    </w:tbl>
    <w:p w:rsidR="002859AF" w:rsidRDefault="002859AF" w:rsidP="004664E2">
      <w:pPr>
        <w:pStyle w:val="Nessunaspaziatura"/>
      </w:pPr>
    </w:p>
    <w:p w:rsidR="00165A4A" w:rsidRDefault="00165A4A" w:rsidP="004664E2">
      <w:pPr>
        <w:pStyle w:val="Nessunaspaziatura"/>
      </w:pPr>
    </w:p>
    <w:p w:rsidR="00803722" w:rsidRPr="00803722" w:rsidRDefault="00803722" w:rsidP="00803722">
      <w:pPr>
        <w:kinsoku w:val="0"/>
        <w:overflowPunct w:val="0"/>
        <w:autoSpaceDE w:val="0"/>
        <w:autoSpaceDN w:val="0"/>
        <w:adjustRightInd w:val="0"/>
        <w:spacing w:before="11"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803722" w:rsidRPr="00803722">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803722">
              <w:rPr>
                <w:rFonts w:ascii="Arial" w:hAnsi="Arial" w:cs="Arial"/>
                <w:b/>
                <w:bCs/>
                <w:spacing w:val="-1"/>
                <w:sz w:val="20"/>
                <w:szCs w:val="20"/>
              </w:rPr>
              <w:lastRenderedPageBreak/>
              <w:t>Rating</w:t>
            </w:r>
            <w:r w:rsidRPr="00803722">
              <w:rPr>
                <w:rFonts w:ascii="Arial" w:hAnsi="Arial" w:cs="Arial"/>
                <w:b/>
                <w:bCs/>
                <w:spacing w:val="-13"/>
                <w:sz w:val="20"/>
                <w:szCs w:val="20"/>
              </w:rPr>
              <w:t xml:space="preserve"> </w:t>
            </w:r>
            <w:r w:rsidRPr="00803722">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803722">
              <w:rPr>
                <w:rFonts w:ascii="Arial" w:hAnsi="Arial" w:cs="Arial"/>
                <w:spacing w:val="-1"/>
                <w:sz w:val="20"/>
                <w:szCs w:val="20"/>
              </w:rPr>
              <w:t>Very</w:t>
            </w:r>
            <w:r w:rsidRPr="00803722">
              <w:rPr>
                <w:rFonts w:ascii="Arial" w:hAnsi="Arial" w:cs="Arial"/>
                <w:spacing w:val="-10"/>
                <w:sz w:val="20"/>
                <w:szCs w:val="20"/>
              </w:rPr>
              <w:t xml:space="preserve"> </w:t>
            </w:r>
            <w:r w:rsidRPr="00803722">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803722">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803722" w:rsidRPr="003043B3" w:rsidRDefault="00803722" w:rsidP="00803722">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3043B3">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803722">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803722">
              <w:rPr>
                <w:rFonts w:ascii="Arial" w:hAnsi="Arial" w:cs="Arial"/>
                <w:spacing w:val="-1"/>
                <w:sz w:val="20"/>
                <w:szCs w:val="20"/>
              </w:rPr>
              <w:t>Very</w:t>
            </w:r>
            <w:r w:rsidRPr="00803722">
              <w:rPr>
                <w:rFonts w:ascii="Arial" w:hAnsi="Arial" w:cs="Arial"/>
                <w:spacing w:val="-11"/>
                <w:sz w:val="20"/>
                <w:szCs w:val="20"/>
              </w:rPr>
              <w:t xml:space="preserve"> </w:t>
            </w:r>
            <w:r w:rsidRPr="00803722">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803722">
              <w:rPr>
                <w:rFonts w:ascii="Arial" w:hAnsi="Arial" w:cs="Arial"/>
                <w:spacing w:val="-1"/>
                <w:sz w:val="20"/>
                <w:szCs w:val="20"/>
              </w:rPr>
              <w:t>Extra</w:t>
            </w:r>
            <w:r w:rsidRPr="00803722">
              <w:rPr>
                <w:rFonts w:ascii="Arial" w:hAnsi="Arial" w:cs="Arial"/>
                <w:spacing w:val="-10"/>
                <w:sz w:val="20"/>
                <w:szCs w:val="20"/>
              </w:rPr>
              <w:t xml:space="preserve"> </w:t>
            </w:r>
            <w:r w:rsidRPr="00803722">
              <w:rPr>
                <w:rFonts w:ascii="Arial" w:hAnsi="Arial" w:cs="Arial"/>
                <w:spacing w:val="-1"/>
                <w:sz w:val="20"/>
                <w:szCs w:val="20"/>
              </w:rPr>
              <w:t>High</w:t>
            </w:r>
          </w:p>
        </w:tc>
      </w:tr>
      <w:tr w:rsidR="00803722" w:rsidRPr="00803722">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803722">
              <w:rPr>
                <w:rFonts w:ascii="Arial" w:hAnsi="Arial" w:cs="Arial"/>
                <w:b/>
                <w:bCs/>
                <w:spacing w:val="-1"/>
                <w:sz w:val="20"/>
                <w:szCs w:val="20"/>
              </w:rPr>
              <w:t>Effort</w:t>
            </w:r>
            <w:r w:rsidRPr="00803722">
              <w:rPr>
                <w:rFonts w:ascii="Arial" w:hAnsi="Arial" w:cs="Arial"/>
                <w:b/>
                <w:bCs/>
                <w:spacing w:val="-16"/>
                <w:sz w:val="20"/>
                <w:szCs w:val="20"/>
              </w:rPr>
              <w:t xml:space="preserve"> </w:t>
            </w:r>
            <w:r w:rsidRPr="00803722">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803722">
              <w:rPr>
                <w:rFonts w:ascii="Arial" w:hAnsi="Arial" w:cs="Arial"/>
                <w:spacing w:val="-1"/>
                <w:sz w:val="20"/>
                <w:szCs w:val="20"/>
              </w:rPr>
              <w:t>0.73</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803722">
              <w:rPr>
                <w:rFonts w:ascii="Arial" w:hAnsi="Arial" w:cs="Arial"/>
                <w:spacing w:val="-1"/>
                <w:sz w:val="20"/>
                <w:szCs w:val="20"/>
              </w:rPr>
              <w:t>0.87</w:t>
            </w:r>
          </w:p>
        </w:tc>
        <w:tc>
          <w:tcPr>
            <w:tcW w:w="1296" w:type="dxa"/>
            <w:tcBorders>
              <w:top w:val="single" w:sz="3" w:space="0" w:color="000000"/>
              <w:left w:val="single" w:sz="3" w:space="0" w:color="000000"/>
              <w:bottom w:val="single" w:sz="3" w:space="0" w:color="000000"/>
              <w:right w:val="single" w:sz="3" w:space="0" w:color="000000"/>
            </w:tcBorders>
          </w:tcPr>
          <w:p w:rsidR="00803722" w:rsidRPr="003043B3"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3043B3">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803722">
              <w:rPr>
                <w:rFonts w:ascii="Arial" w:hAnsi="Arial" w:cs="Arial"/>
                <w:spacing w:val="-1"/>
                <w:sz w:val="20"/>
                <w:szCs w:val="20"/>
              </w:rPr>
              <w:t>1.17</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803722">
              <w:rPr>
                <w:rFonts w:ascii="Arial" w:hAnsi="Arial" w:cs="Arial"/>
                <w:spacing w:val="-1"/>
                <w:sz w:val="20"/>
                <w:szCs w:val="20"/>
              </w:rPr>
              <w:t>1.34</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803722">
              <w:rPr>
                <w:rFonts w:ascii="Arial" w:hAnsi="Arial" w:cs="Arial"/>
                <w:spacing w:val="-1"/>
                <w:sz w:val="20"/>
                <w:szCs w:val="20"/>
              </w:rPr>
              <w:t>1.74</w:t>
            </w:r>
          </w:p>
        </w:tc>
      </w:tr>
    </w:tbl>
    <w:p w:rsidR="003043B3" w:rsidRDefault="003043B3" w:rsidP="00D702A3">
      <w:pPr>
        <w:pStyle w:val="Nessunaspaziatura"/>
        <w:jc w:val="both"/>
        <w:rPr>
          <w:b/>
        </w:rPr>
      </w:pPr>
    </w:p>
    <w:p w:rsidR="003043B3" w:rsidRDefault="003043B3" w:rsidP="00D702A3">
      <w:pPr>
        <w:pStyle w:val="Nessunaspaziatura"/>
        <w:jc w:val="both"/>
        <w:rPr>
          <w:b/>
        </w:rPr>
      </w:pPr>
    </w:p>
    <w:p w:rsidR="00D0317E" w:rsidRDefault="00D0317E" w:rsidP="00D702A3">
      <w:pPr>
        <w:pStyle w:val="Nessunaspaziatura"/>
        <w:jc w:val="both"/>
        <w:rPr>
          <w:b/>
        </w:rPr>
      </w:pPr>
    </w:p>
    <w:p w:rsidR="008E0AF6" w:rsidRDefault="00234E5B" w:rsidP="0065268A">
      <w:pPr>
        <w:pStyle w:val="Nessunaspaziatura"/>
        <w:jc w:val="both"/>
      </w:pPr>
      <w:r w:rsidRPr="00D702A3">
        <w:rPr>
          <w:b/>
        </w:rPr>
        <w:t>Developed</w:t>
      </w:r>
      <w:r>
        <w:t xml:space="preserve"> </w:t>
      </w:r>
      <w:r w:rsidRPr="00D702A3">
        <w:rPr>
          <w:b/>
        </w:rPr>
        <w:t>for</w:t>
      </w:r>
      <w:r>
        <w:t xml:space="preserve"> </w:t>
      </w:r>
      <w:r w:rsidRPr="00D702A3">
        <w:rPr>
          <w:b/>
        </w:rPr>
        <w:t>Reusability</w:t>
      </w:r>
      <w:r>
        <w:t xml:space="preserve"> (</w:t>
      </w:r>
      <w:r w:rsidR="008E0AF6" w:rsidRPr="00D702A3">
        <w:rPr>
          <w:b/>
        </w:rPr>
        <w:t>RUSE</w:t>
      </w:r>
      <w:r>
        <w:t>):</w:t>
      </w:r>
      <w:r w:rsidRPr="00D702A3">
        <w:t xml:space="preserve"> This cost driver accounts for the additional effort needed to construct components intended for reuse on current or future projects. This effort </w:t>
      </w:r>
      <w:proofErr w:type="gramStart"/>
      <w:r w:rsidRPr="00D702A3">
        <w:t>is consumed</w:t>
      </w:r>
      <w:proofErr w:type="gramEnd"/>
      <w:r w:rsidRPr="00D702A3">
        <w:t xml:space="preserve"> with creating more generic design of software, more elaborate documentation, and more extensive testing to ensure components are ready for use in other applications.</w:t>
      </w:r>
    </w:p>
    <w:p w:rsidR="0065268A" w:rsidRPr="0032529A" w:rsidRDefault="0065268A" w:rsidP="0065268A">
      <w:pPr>
        <w:pStyle w:val="Nessunaspaziatura"/>
        <w:jc w:val="both"/>
        <w:rPr>
          <w:i/>
        </w:rPr>
      </w:pPr>
      <w:r w:rsidRPr="0032529A">
        <w:rPr>
          <w:i/>
        </w:rPr>
        <w:t xml:space="preserve">The reusability </w:t>
      </w:r>
      <w:proofErr w:type="gramStart"/>
      <w:r w:rsidRPr="0032529A">
        <w:rPr>
          <w:i/>
        </w:rPr>
        <w:t>will be applied</w:t>
      </w:r>
      <w:proofErr w:type="gramEnd"/>
      <w:r w:rsidRPr="0032529A">
        <w:rPr>
          <w:i/>
        </w:rPr>
        <w:t xml:space="preserve"> only to reuse components across the modules in this project, so it is set to “Nominal”.</w:t>
      </w:r>
    </w:p>
    <w:p w:rsidR="0065268A" w:rsidRDefault="0065268A" w:rsidP="004664E2">
      <w:pPr>
        <w:pStyle w:val="Nessunaspaziatura"/>
      </w:pPr>
    </w:p>
    <w:p w:rsidR="00647DED" w:rsidRPr="00647DED" w:rsidRDefault="00647DED" w:rsidP="00647DED">
      <w:pPr>
        <w:kinsoku w:val="0"/>
        <w:overflowPunct w:val="0"/>
        <w:autoSpaceDE w:val="0"/>
        <w:autoSpaceDN w:val="0"/>
        <w:adjustRightInd w:val="0"/>
        <w:spacing w:before="3"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647DED" w:rsidRPr="00647DED">
        <w:trPr>
          <w:trHeight w:hRule="exact" w:val="941"/>
        </w:trPr>
        <w:tc>
          <w:tcPr>
            <w:tcW w:w="1872"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04"/>
              <w:rPr>
                <w:rFonts w:ascii="Arial" w:hAnsi="Arial" w:cs="Arial"/>
                <w:sz w:val="20"/>
                <w:szCs w:val="20"/>
              </w:rPr>
            </w:pPr>
            <w:r w:rsidRPr="00647DED">
              <w:rPr>
                <w:rFonts w:ascii="Arial" w:hAnsi="Arial" w:cs="Arial"/>
                <w:b/>
                <w:bCs/>
                <w:spacing w:val="-1"/>
                <w:sz w:val="20"/>
                <w:szCs w:val="20"/>
              </w:rPr>
              <w:t>RUSE</w:t>
            </w:r>
          </w:p>
          <w:p w:rsidR="00647DED" w:rsidRPr="00647DED" w:rsidRDefault="00647DED" w:rsidP="00647DED">
            <w:pPr>
              <w:kinsoku w:val="0"/>
              <w:overflowPunct w:val="0"/>
              <w:autoSpaceDE w:val="0"/>
              <w:autoSpaceDN w:val="0"/>
              <w:adjustRightInd w:val="0"/>
              <w:spacing w:after="0" w:line="240" w:lineRule="auto"/>
              <w:ind w:left="104"/>
              <w:rPr>
                <w:rFonts w:ascii="Times New Roman" w:hAnsi="Times New Roman" w:cs="Times New Roman"/>
                <w:sz w:val="24"/>
                <w:szCs w:val="24"/>
              </w:rPr>
            </w:pPr>
            <w:r w:rsidRPr="00647DED">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423"/>
              <w:rPr>
                <w:rFonts w:ascii="Times New Roman" w:hAnsi="Times New Roman" w:cs="Times New Roman"/>
                <w:sz w:val="24"/>
                <w:szCs w:val="24"/>
              </w:rPr>
            </w:pPr>
            <w:r w:rsidRPr="00647DED">
              <w:rPr>
                <w:rFonts w:ascii="Arial" w:hAnsi="Arial" w:cs="Arial"/>
                <w:spacing w:val="-1"/>
                <w:sz w:val="20"/>
                <w:szCs w:val="20"/>
              </w:rPr>
              <w:t>none</w:t>
            </w:r>
          </w:p>
        </w:tc>
        <w:tc>
          <w:tcPr>
            <w:tcW w:w="1296" w:type="dxa"/>
            <w:tcBorders>
              <w:top w:val="single" w:sz="3" w:space="0" w:color="000000"/>
              <w:left w:val="single" w:sz="3" w:space="0" w:color="000000"/>
              <w:bottom w:val="single" w:sz="3" w:space="0" w:color="000000"/>
              <w:right w:val="single" w:sz="3" w:space="0" w:color="000000"/>
            </w:tcBorders>
          </w:tcPr>
          <w:p w:rsidR="00647DED" w:rsidRPr="0065268A" w:rsidRDefault="00647DED" w:rsidP="00647DED">
            <w:pPr>
              <w:kinsoku w:val="0"/>
              <w:overflowPunct w:val="0"/>
              <w:autoSpaceDE w:val="0"/>
              <w:autoSpaceDN w:val="0"/>
              <w:adjustRightInd w:val="0"/>
              <w:spacing w:before="1" w:after="0" w:line="242" w:lineRule="auto"/>
              <w:ind w:left="346" w:right="342" w:firstLine="3"/>
              <w:rPr>
                <w:rFonts w:ascii="Times New Roman" w:hAnsi="Times New Roman" w:cs="Times New Roman"/>
                <w:color w:val="0070C0"/>
                <w:sz w:val="24"/>
                <w:szCs w:val="24"/>
              </w:rPr>
            </w:pPr>
            <w:r w:rsidRPr="0065268A">
              <w:rPr>
                <w:rFonts w:ascii="Arial" w:hAnsi="Arial" w:cs="Arial"/>
                <w:color w:val="0070C0"/>
                <w:spacing w:val="-1"/>
                <w:sz w:val="20"/>
                <w:szCs w:val="20"/>
              </w:rPr>
              <w:t>across</w:t>
            </w:r>
            <w:r w:rsidRPr="0065268A">
              <w:rPr>
                <w:rFonts w:ascii="Arial" w:hAnsi="Arial" w:cs="Arial"/>
                <w:color w:val="0070C0"/>
                <w:spacing w:val="21"/>
                <w:w w:val="99"/>
                <w:sz w:val="20"/>
                <w:szCs w:val="20"/>
              </w:rPr>
              <w:t xml:space="preserve"> </w:t>
            </w:r>
            <w:r w:rsidRPr="0065268A">
              <w:rPr>
                <w:rFonts w:ascii="Arial" w:hAnsi="Arial" w:cs="Arial"/>
                <w:color w:val="0070C0"/>
                <w:spacing w:val="-1"/>
                <w:w w:val="95"/>
                <w:sz w:val="20"/>
                <w:szCs w:val="20"/>
              </w:rPr>
              <w:t>project</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2" w:lineRule="auto"/>
              <w:ind w:left="272" w:right="270" w:firstLine="79"/>
              <w:rPr>
                <w:rFonts w:ascii="Times New Roman" w:hAnsi="Times New Roman" w:cs="Times New Roman"/>
                <w:sz w:val="24"/>
                <w:szCs w:val="24"/>
              </w:rPr>
            </w:pPr>
            <w:r w:rsidRPr="00647DED">
              <w:rPr>
                <w:rFonts w:ascii="Arial" w:hAnsi="Arial" w:cs="Arial"/>
                <w:spacing w:val="-2"/>
                <w:sz w:val="20"/>
                <w:szCs w:val="20"/>
              </w:rPr>
              <w:t>across</w:t>
            </w:r>
            <w:r w:rsidRPr="00647DED">
              <w:rPr>
                <w:rFonts w:ascii="Arial" w:hAnsi="Arial" w:cs="Arial"/>
                <w:spacing w:val="22"/>
                <w:w w:val="99"/>
                <w:sz w:val="20"/>
                <w:szCs w:val="20"/>
              </w:rPr>
              <w:t xml:space="preserve"> </w:t>
            </w:r>
            <w:r w:rsidRPr="00647DED">
              <w:rPr>
                <w:rFonts w:ascii="Arial" w:hAnsi="Arial" w:cs="Arial"/>
                <w:spacing w:val="-1"/>
                <w:sz w:val="20"/>
                <w:szCs w:val="20"/>
              </w:rPr>
              <w:t>program</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2" w:lineRule="auto"/>
              <w:ind w:left="130" w:right="128" w:firstLine="220"/>
              <w:rPr>
                <w:rFonts w:ascii="Times New Roman" w:hAnsi="Times New Roman" w:cs="Times New Roman"/>
                <w:sz w:val="24"/>
                <w:szCs w:val="24"/>
              </w:rPr>
            </w:pPr>
            <w:r w:rsidRPr="00647DED">
              <w:rPr>
                <w:rFonts w:ascii="Arial" w:hAnsi="Arial" w:cs="Arial"/>
                <w:spacing w:val="-2"/>
                <w:sz w:val="20"/>
                <w:szCs w:val="20"/>
              </w:rPr>
              <w:t>across</w:t>
            </w:r>
            <w:r w:rsidRPr="00647DED">
              <w:rPr>
                <w:rFonts w:ascii="Arial" w:hAnsi="Arial" w:cs="Arial"/>
                <w:spacing w:val="22"/>
                <w:w w:val="99"/>
                <w:sz w:val="20"/>
                <w:szCs w:val="20"/>
              </w:rPr>
              <w:t xml:space="preserve"> </w:t>
            </w:r>
            <w:r w:rsidRPr="00647DED">
              <w:rPr>
                <w:rFonts w:ascii="Arial" w:hAnsi="Arial" w:cs="Arial"/>
                <w:spacing w:val="-1"/>
                <w:sz w:val="20"/>
                <w:szCs w:val="20"/>
              </w:rPr>
              <w:t>product</w:t>
            </w:r>
            <w:r w:rsidRPr="00647DED">
              <w:rPr>
                <w:rFonts w:ascii="Arial" w:hAnsi="Arial" w:cs="Arial"/>
                <w:spacing w:val="-11"/>
                <w:sz w:val="20"/>
                <w:szCs w:val="20"/>
              </w:rPr>
              <w:t xml:space="preserve"> </w:t>
            </w:r>
            <w:r w:rsidRPr="00647DED">
              <w:rPr>
                <w:rFonts w:ascii="Arial" w:hAnsi="Arial" w:cs="Arial"/>
                <w:spacing w:val="-1"/>
                <w:sz w:val="20"/>
                <w:szCs w:val="20"/>
              </w:rPr>
              <w:t>line</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2" w:lineRule="auto"/>
              <w:ind w:left="303" w:right="299" w:hanging="3"/>
              <w:jc w:val="center"/>
              <w:rPr>
                <w:rFonts w:ascii="Times New Roman" w:hAnsi="Times New Roman" w:cs="Times New Roman"/>
                <w:sz w:val="24"/>
                <w:szCs w:val="24"/>
              </w:rPr>
            </w:pPr>
            <w:r w:rsidRPr="00647DED">
              <w:rPr>
                <w:rFonts w:ascii="Arial" w:hAnsi="Arial" w:cs="Arial"/>
                <w:spacing w:val="-2"/>
                <w:sz w:val="20"/>
                <w:szCs w:val="20"/>
              </w:rPr>
              <w:t>across</w:t>
            </w:r>
            <w:r w:rsidRPr="00647DED">
              <w:rPr>
                <w:rFonts w:ascii="Arial" w:hAnsi="Arial" w:cs="Arial"/>
                <w:spacing w:val="22"/>
                <w:w w:val="99"/>
                <w:sz w:val="20"/>
                <w:szCs w:val="20"/>
              </w:rPr>
              <w:t xml:space="preserve"> </w:t>
            </w:r>
            <w:r w:rsidRPr="00647DED">
              <w:rPr>
                <w:rFonts w:ascii="Arial" w:hAnsi="Arial" w:cs="Arial"/>
                <w:spacing w:val="-1"/>
                <w:w w:val="95"/>
                <w:sz w:val="20"/>
                <w:szCs w:val="20"/>
              </w:rPr>
              <w:t>multiple</w:t>
            </w:r>
            <w:r w:rsidRPr="00647DED">
              <w:rPr>
                <w:rFonts w:ascii="Arial" w:hAnsi="Arial" w:cs="Arial"/>
                <w:spacing w:val="20"/>
                <w:w w:val="99"/>
                <w:sz w:val="20"/>
                <w:szCs w:val="20"/>
              </w:rPr>
              <w:t xml:space="preserve"> </w:t>
            </w:r>
            <w:r w:rsidRPr="00647DED">
              <w:rPr>
                <w:rFonts w:ascii="Arial" w:hAnsi="Arial" w:cs="Arial"/>
                <w:spacing w:val="-1"/>
                <w:sz w:val="20"/>
                <w:szCs w:val="20"/>
              </w:rPr>
              <w:t>product</w:t>
            </w:r>
            <w:r w:rsidRPr="00647DED">
              <w:rPr>
                <w:rFonts w:ascii="Arial" w:hAnsi="Arial" w:cs="Arial"/>
                <w:spacing w:val="21"/>
                <w:w w:val="99"/>
                <w:sz w:val="20"/>
                <w:szCs w:val="20"/>
              </w:rPr>
              <w:t xml:space="preserve"> </w:t>
            </w:r>
            <w:r w:rsidRPr="00647DED">
              <w:rPr>
                <w:rFonts w:ascii="Arial" w:hAnsi="Arial" w:cs="Arial"/>
                <w:spacing w:val="-1"/>
                <w:sz w:val="20"/>
                <w:szCs w:val="20"/>
              </w:rPr>
              <w:t>lines</w:t>
            </w:r>
          </w:p>
        </w:tc>
      </w:tr>
      <w:tr w:rsidR="00647DED" w:rsidRPr="00647DED">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647DED">
              <w:rPr>
                <w:rFonts w:ascii="Arial" w:hAnsi="Arial" w:cs="Arial"/>
                <w:b/>
                <w:bCs/>
                <w:spacing w:val="-1"/>
                <w:sz w:val="20"/>
                <w:szCs w:val="20"/>
              </w:rPr>
              <w:t>Rating</w:t>
            </w:r>
            <w:r w:rsidRPr="00647DED">
              <w:rPr>
                <w:rFonts w:ascii="Arial" w:hAnsi="Arial" w:cs="Arial"/>
                <w:b/>
                <w:bCs/>
                <w:spacing w:val="-13"/>
                <w:sz w:val="20"/>
                <w:szCs w:val="20"/>
              </w:rPr>
              <w:t xml:space="preserve"> </w:t>
            </w:r>
            <w:r w:rsidRPr="00647DED">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647DED">
              <w:rPr>
                <w:rFonts w:ascii="Arial" w:hAnsi="Arial" w:cs="Arial"/>
                <w:spacing w:val="-1"/>
                <w:sz w:val="20"/>
                <w:szCs w:val="20"/>
              </w:rPr>
              <w:t>Very</w:t>
            </w:r>
            <w:r w:rsidRPr="00647DED">
              <w:rPr>
                <w:rFonts w:ascii="Arial" w:hAnsi="Arial" w:cs="Arial"/>
                <w:spacing w:val="-10"/>
                <w:sz w:val="20"/>
                <w:szCs w:val="20"/>
              </w:rPr>
              <w:t xml:space="preserve"> </w:t>
            </w:r>
            <w:r w:rsidRPr="00647DED">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647DED">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647DED" w:rsidRPr="0065268A" w:rsidRDefault="00647DED" w:rsidP="00647DED">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65268A">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647DE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647DED">
              <w:rPr>
                <w:rFonts w:ascii="Arial" w:hAnsi="Arial" w:cs="Arial"/>
                <w:spacing w:val="-1"/>
                <w:sz w:val="20"/>
                <w:szCs w:val="20"/>
              </w:rPr>
              <w:t>Very</w:t>
            </w:r>
            <w:r w:rsidRPr="00647DED">
              <w:rPr>
                <w:rFonts w:ascii="Arial" w:hAnsi="Arial" w:cs="Arial"/>
                <w:spacing w:val="-11"/>
                <w:sz w:val="20"/>
                <w:szCs w:val="20"/>
              </w:rPr>
              <w:t xml:space="preserve"> </w:t>
            </w:r>
            <w:r w:rsidRPr="00647DE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647DED">
              <w:rPr>
                <w:rFonts w:ascii="Arial" w:hAnsi="Arial" w:cs="Arial"/>
                <w:spacing w:val="-1"/>
                <w:sz w:val="20"/>
                <w:szCs w:val="20"/>
              </w:rPr>
              <w:t>Extra</w:t>
            </w:r>
            <w:r w:rsidRPr="00647DED">
              <w:rPr>
                <w:rFonts w:ascii="Arial" w:hAnsi="Arial" w:cs="Arial"/>
                <w:spacing w:val="-10"/>
                <w:sz w:val="20"/>
                <w:szCs w:val="20"/>
              </w:rPr>
              <w:t xml:space="preserve"> </w:t>
            </w:r>
            <w:r w:rsidRPr="00647DED">
              <w:rPr>
                <w:rFonts w:ascii="Arial" w:hAnsi="Arial" w:cs="Arial"/>
                <w:spacing w:val="-1"/>
                <w:sz w:val="20"/>
                <w:szCs w:val="20"/>
              </w:rPr>
              <w:t>High</w:t>
            </w:r>
          </w:p>
        </w:tc>
      </w:tr>
      <w:tr w:rsidR="00647DED" w:rsidRPr="00647DED">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647DED">
              <w:rPr>
                <w:rFonts w:ascii="Arial" w:hAnsi="Arial" w:cs="Arial"/>
                <w:b/>
                <w:bCs/>
                <w:spacing w:val="-1"/>
                <w:sz w:val="20"/>
                <w:szCs w:val="20"/>
              </w:rPr>
              <w:t>Effort</w:t>
            </w:r>
            <w:r w:rsidRPr="00647DED">
              <w:rPr>
                <w:rFonts w:ascii="Arial" w:hAnsi="Arial" w:cs="Arial"/>
                <w:b/>
                <w:bCs/>
                <w:spacing w:val="-16"/>
                <w:sz w:val="20"/>
                <w:szCs w:val="20"/>
              </w:rPr>
              <w:t xml:space="preserve"> </w:t>
            </w:r>
            <w:r w:rsidRPr="00647DED">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47DED">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47DED">
              <w:rPr>
                <w:rFonts w:ascii="Arial" w:hAnsi="Arial" w:cs="Arial"/>
                <w:spacing w:val="-1"/>
                <w:sz w:val="20"/>
                <w:szCs w:val="20"/>
              </w:rPr>
              <w:t>0.95</w:t>
            </w:r>
          </w:p>
        </w:tc>
        <w:tc>
          <w:tcPr>
            <w:tcW w:w="1296" w:type="dxa"/>
            <w:tcBorders>
              <w:top w:val="single" w:sz="3" w:space="0" w:color="000000"/>
              <w:left w:val="single" w:sz="3" w:space="0" w:color="000000"/>
              <w:bottom w:val="single" w:sz="3" w:space="0" w:color="000000"/>
              <w:right w:val="single" w:sz="3" w:space="0" w:color="000000"/>
            </w:tcBorders>
          </w:tcPr>
          <w:p w:rsidR="00647DED" w:rsidRPr="0065268A"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65268A">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47DED">
              <w:rPr>
                <w:rFonts w:ascii="Arial" w:hAnsi="Arial" w:cs="Arial"/>
                <w:spacing w:val="-1"/>
                <w:sz w:val="20"/>
                <w:szCs w:val="20"/>
              </w:rPr>
              <w:t>1.07</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47DED">
              <w:rPr>
                <w:rFonts w:ascii="Arial" w:hAnsi="Arial" w:cs="Arial"/>
                <w:spacing w:val="-1"/>
                <w:sz w:val="20"/>
                <w:szCs w:val="20"/>
              </w:rPr>
              <w:t>1.15</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47DED">
              <w:rPr>
                <w:rFonts w:ascii="Arial" w:hAnsi="Arial" w:cs="Arial"/>
                <w:spacing w:val="-1"/>
                <w:sz w:val="20"/>
                <w:szCs w:val="20"/>
              </w:rPr>
              <w:t>1.24</w:t>
            </w:r>
          </w:p>
        </w:tc>
      </w:tr>
    </w:tbl>
    <w:p w:rsidR="00234E5B" w:rsidRDefault="00234E5B" w:rsidP="004664E2">
      <w:pPr>
        <w:pStyle w:val="Nessunaspaziatura"/>
      </w:pPr>
    </w:p>
    <w:p w:rsidR="00234E5B" w:rsidRDefault="00234E5B" w:rsidP="004664E2">
      <w:pPr>
        <w:pStyle w:val="Nessunaspaziatura"/>
      </w:pPr>
    </w:p>
    <w:p w:rsidR="00D0317E" w:rsidRDefault="00D0317E" w:rsidP="004664E2">
      <w:pPr>
        <w:pStyle w:val="Nessunaspaziatura"/>
      </w:pPr>
    </w:p>
    <w:p w:rsidR="008E0AF6" w:rsidRDefault="002A61B4" w:rsidP="0065268A">
      <w:pPr>
        <w:pStyle w:val="Nessunaspaziatura"/>
        <w:jc w:val="both"/>
      </w:pPr>
      <w:r w:rsidRPr="002A61B4">
        <w:rPr>
          <w:b/>
        </w:rPr>
        <w:t xml:space="preserve">Documentation Match to Lifecycle Needs </w:t>
      </w:r>
      <w:r>
        <w:t>(</w:t>
      </w:r>
      <w:r w:rsidR="008E0AF6" w:rsidRPr="002A61B4">
        <w:rPr>
          <w:b/>
        </w:rPr>
        <w:t>DOCU</w:t>
      </w:r>
      <w:r>
        <w:t xml:space="preserve">): </w:t>
      </w:r>
      <w:r w:rsidR="0065268A">
        <w:t>this</w:t>
      </w:r>
      <w:r>
        <w:t xml:space="preserve"> cost driver </w:t>
      </w:r>
      <w:proofErr w:type="gramStart"/>
      <w:r>
        <w:t>is evaluated</w:t>
      </w:r>
      <w:proofErr w:type="gramEnd"/>
      <w:r>
        <w:t xml:space="preserve"> in terms of the suitability of the project’s documentation to its life-cycle needs. The rating scale goes from Very Low (many life-cycle needs uncovered) to Very High (very excessive for life-cycle needs).</w:t>
      </w:r>
    </w:p>
    <w:p w:rsidR="00B267D0" w:rsidRPr="0032529A" w:rsidRDefault="0065268A" w:rsidP="0065268A">
      <w:pPr>
        <w:pStyle w:val="Nessunaspaziatura"/>
        <w:jc w:val="both"/>
        <w:rPr>
          <w:i/>
        </w:rPr>
      </w:pPr>
      <w:r w:rsidRPr="0032529A">
        <w:rPr>
          <w:i/>
        </w:rPr>
        <w:t>The suitability of the project’s documentation to its life-cycle needs is the right-sized, so it is set to “Nominal”.</w:t>
      </w:r>
    </w:p>
    <w:p w:rsidR="0065268A" w:rsidRDefault="0065268A" w:rsidP="004664E2">
      <w:pPr>
        <w:pStyle w:val="Nessunaspaziatura"/>
      </w:pPr>
    </w:p>
    <w:p w:rsidR="00B267D0" w:rsidRPr="00B267D0" w:rsidRDefault="00B267D0" w:rsidP="00B267D0">
      <w:pPr>
        <w:kinsoku w:val="0"/>
        <w:overflowPunct w:val="0"/>
        <w:autoSpaceDE w:val="0"/>
        <w:autoSpaceDN w:val="0"/>
        <w:adjustRightInd w:val="0"/>
        <w:spacing w:before="2" w:after="0" w:line="240" w:lineRule="auto"/>
        <w:rPr>
          <w:rFonts w:ascii="Times New Roman" w:hAnsi="Times New Roman" w:cs="Times New Roman"/>
          <w:sz w:val="7"/>
          <w:szCs w:val="7"/>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B267D0" w:rsidRPr="00B267D0">
        <w:trPr>
          <w:trHeight w:hRule="exact" w:val="943"/>
        </w:trPr>
        <w:tc>
          <w:tcPr>
            <w:tcW w:w="1872"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04"/>
              <w:rPr>
                <w:rFonts w:ascii="Arial" w:hAnsi="Arial" w:cs="Arial"/>
                <w:sz w:val="20"/>
                <w:szCs w:val="20"/>
              </w:rPr>
            </w:pPr>
            <w:r w:rsidRPr="00B267D0">
              <w:rPr>
                <w:rFonts w:ascii="Arial" w:hAnsi="Arial" w:cs="Arial"/>
                <w:b/>
                <w:bCs/>
                <w:sz w:val="20"/>
                <w:szCs w:val="20"/>
              </w:rPr>
              <w:t>DOCU</w:t>
            </w:r>
          </w:p>
          <w:p w:rsidR="00B267D0" w:rsidRPr="00B267D0" w:rsidRDefault="00B267D0" w:rsidP="00B267D0">
            <w:pPr>
              <w:kinsoku w:val="0"/>
              <w:overflowPunct w:val="0"/>
              <w:autoSpaceDE w:val="0"/>
              <w:autoSpaceDN w:val="0"/>
              <w:adjustRightInd w:val="0"/>
              <w:spacing w:before="3" w:after="0" w:line="240" w:lineRule="auto"/>
              <w:ind w:left="104"/>
              <w:rPr>
                <w:rFonts w:ascii="Times New Roman" w:hAnsi="Times New Roman" w:cs="Times New Roman"/>
                <w:sz w:val="24"/>
                <w:szCs w:val="24"/>
              </w:rPr>
            </w:pPr>
            <w:r w:rsidRPr="00B267D0">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2" w:lineRule="auto"/>
              <w:ind w:left="104" w:right="135"/>
              <w:rPr>
                <w:rFonts w:ascii="Times New Roman" w:hAnsi="Times New Roman" w:cs="Times New Roman"/>
                <w:sz w:val="24"/>
                <w:szCs w:val="24"/>
              </w:rPr>
            </w:pPr>
            <w:r w:rsidRPr="00B267D0">
              <w:rPr>
                <w:rFonts w:ascii="Arial" w:hAnsi="Arial" w:cs="Arial"/>
                <w:spacing w:val="-1"/>
                <w:sz w:val="20"/>
                <w:szCs w:val="20"/>
              </w:rPr>
              <w:t>Many</w:t>
            </w:r>
            <w:r w:rsidRPr="00B267D0">
              <w:rPr>
                <w:rFonts w:ascii="Arial" w:hAnsi="Arial" w:cs="Arial"/>
                <w:spacing w:val="-10"/>
                <w:sz w:val="20"/>
                <w:szCs w:val="20"/>
              </w:rPr>
              <w:t xml:space="preserve"> </w:t>
            </w:r>
            <w:r w:rsidRPr="00B267D0">
              <w:rPr>
                <w:rFonts w:ascii="Arial" w:hAnsi="Arial" w:cs="Arial"/>
                <w:spacing w:val="-1"/>
                <w:sz w:val="20"/>
                <w:szCs w:val="20"/>
              </w:rPr>
              <w:t>life-</w:t>
            </w:r>
            <w:r w:rsidRPr="00B267D0">
              <w:rPr>
                <w:rFonts w:ascii="Arial" w:hAnsi="Arial" w:cs="Arial"/>
                <w:spacing w:val="21"/>
                <w:w w:val="99"/>
                <w:sz w:val="20"/>
                <w:szCs w:val="20"/>
              </w:rPr>
              <w:t xml:space="preserve"> </w:t>
            </w:r>
            <w:r w:rsidRPr="00B267D0">
              <w:rPr>
                <w:rFonts w:ascii="Arial" w:hAnsi="Arial" w:cs="Arial"/>
                <w:spacing w:val="-1"/>
                <w:sz w:val="20"/>
                <w:szCs w:val="20"/>
              </w:rPr>
              <w:t>cycle</w:t>
            </w:r>
            <w:r w:rsidRPr="00B267D0">
              <w:rPr>
                <w:rFonts w:ascii="Arial" w:hAnsi="Arial" w:cs="Arial"/>
                <w:spacing w:val="-12"/>
                <w:sz w:val="20"/>
                <w:szCs w:val="20"/>
              </w:rPr>
              <w:t xml:space="preserve"> </w:t>
            </w:r>
            <w:r w:rsidRPr="00B267D0">
              <w:rPr>
                <w:rFonts w:ascii="Arial" w:hAnsi="Arial" w:cs="Arial"/>
                <w:spacing w:val="-1"/>
                <w:sz w:val="20"/>
                <w:szCs w:val="20"/>
              </w:rPr>
              <w:t>needs</w:t>
            </w:r>
            <w:r w:rsidRPr="00B267D0">
              <w:rPr>
                <w:rFonts w:ascii="Arial" w:hAnsi="Arial" w:cs="Arial"/>
                <w:spacing w:val="21"/>
                <w:w w:val="99"/>
                <w:sz w:val="20"/>
                <w:szCs w:val="20"/>
              </w:rPr>
              <w:t xml:space="preserve"> </w:t>
            </w:r>
            <w:r w:rsidRPr="00B267D0">
              <w:rPr>
                <w:rFonts w:ascii="Arial" w:hAnsi="Arial" w:cs="Arial"/>
                <w:spacing w:val="-1"/>
                <w:sz w:val="20"/>
                <w:szCs w:val="20"/>
              </w:rPr>
              <w:t>uncovered</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2" w:lineRule="auto"/>
              <w:ind w:left="104" w:right="135"/>
              <w:rPr>
                <w:rFonts w:ascii="Times New Roman" w:hAnsi="Times New Roman" w:cs="Times New Roman"/>
                <w:sz w:val="24"/>
                <w:szCs w:val="24"/>
              </w:rPr>
            </w:pPr>
            <w:r w:rsidRPr="00B267D0">
              <w:rPr>
                <w:rFonts w:ascii="Arial" w:hAnsi="Arial" w:cs="Arial"/>
                <w:spacing w:val="-1"/>
                <w:sz w:val="20"/>
                <w:szCs w:val="20"/>
              </w:rPr>
              <w:t>Some</w:t>
            </w:r>
            <w:r w:rsidRPr="00B267D0">
              <w:rPr>
                <w:rFonts w:ascii="Arial" w:hAnsi="Arial" w:cs="Arial"/>
                <w:spacing w:val="-10"/>
                <w:sz w:val="20"/>
                <w:szCs w:val="20"/>
              </w:rPr>
              <w:t xml:space="preserve"> </w:t>
            </w:r>
            <w:r w:rsidRPr="00B267D0">
              <w:rPr>
                <w:rFonts w:ascii="Arial" w:hAnsi="Arial" w:cs="Arial"/>
                <w:spacing w:val="-1"/>
                <w:sz w:val="20"/>
                <w:szCs w:val="20"/>
              </w:rPr>
              <w:t>life-</w:t>
            </w:r>
            <w:r w:rsidRPr="00B267D0">
              <w:rPr>
                <w:rFonts w:ascii="Arial" w:hAnsi="Arial" w:cs="Arial"/>
                <w:spacing w:val="21"/>
                <w:w w:val="99"/>
                <w:sz w:val="20"/>
                <w:szCs w:val="20"/>
              </w:rPr>
              <w:t xml:space="preserve"> </w:t>
            </w:r>
            <w:r w:rsidRPr="00B267D0">
              <w:rPr>
                <w:rFonts w:ascii="Arial" w:hAnsi="Arial" w:cs="Arial"/>
                <w:spacing w:val="-1"/>
                <w:sz w:val="20"/>
                <w:szCs w:val="20"/>
              </w:rPr>
              <w:t>cycle</w:t>
            </w:r>
            <w:r w:rsidRPr="00B267D0">
              <w:rPr>
                <w:rFonts w:ascii="Arial" w:hAnsi="Arial" w:cs="Arial"/>
                <w:spacing w:val="-12"/>
                <w:sz w:val="20"/>
                <w:szCs w:val="20"/>
              </w:rPr>
              <w:t xml:space="preserve"> </w:t>
            </w:r>
            <w:r w:rsidRPr="00B267D0">
              <w:rPr>
                <w:rFonts w:ascii="Arial" w:hAnsi="Arial" w:cs="Arial"/>
                <w:spacing w:val="-1"/>
                <w:sz w:val="20"/>
                <w:szCs w:val="20"/>
              </w:rPr>
              <w:t>needs</w:t>
            </w:r>
            <w:r w:rsidRPr="00B267D0">
              <w:rPr>
                <w:rFonts w:ascii="Arial" w:hAnsi="Arial" w:cs="Arial"/>
                <w:spacing w:val="21"/>
                <w:w w:val="99"/>
                <w:sz w:val="20"/>
                <w:szCs w:val="20"/>
              </w:rPr>
              <w:t xml:space="preserve"> </w:t>
            </w:r>
            <w:r w:rsidRPr="00B267D0">
              <w:rPr>
                <w:rFonts w:ascii="Arial" w:hAnsi="Arial" w:cs="Arial"/>
                <w:spacing w:val="-1"/>
                <w:sz w:val="20"/>
                <w:szCs w:val="20"/>
              </w:rPr>
              <w:t>uncovered.</w:t>
            </w:r>
          </w:p>
        </w:tc>
        <w:tc>
          <w:tcPr>
            <w:tcW w:w="1296" w:type="dxa"/>
            <w:tcBorders>
              <w:top w:val="single" w:sz="3" w:space="0" w:color="000000"/>
              <w:left w:val="single" w:sz="3" w:space="0" w:color="000000"/>
              <w:bottom w:val="single" w:sz="3" w:space="0" w:color="000000"/>
              <w:right w:val="single" w:sz="3" w:space="0" w:color="000000"/>
            </w:tcBorders>
          </w:tcPr>
          <w:p w:rsidR="00B267D0" w:rsidRPr="0065268A" w:rsidRDefault="00B267D0" w:rsidP="00B267D0">
            <w:pPr>
              <w:kinsoku w:val="0"/>
              <w:overflowPunct w:val="0"/>
              <w:autoSpaceDE w:val="0"/>
              <w:autoSpaceDN w:val="0"/>
              <w:adjustRightInd w:val="0"/>
              <w:spacing w:before="1" w:after="0" w:line="242" w:lineRule="auto"/>
              <w:ind w:left="104" w:right="188"/>
              <w:jc w:val="both"/>
              <w:rPr>
                <w:rFonts w:ascii="Times New Roman" w:hAnsi="Times New Roman" w:cs="Times New Roman"/>
                <w:color w:val="0070C0"/>
                <w:sz w:val="24"/>
                <w:szCs w:val="24"/>
              </w:rPr>
            </w:pPr>
            <w:r w:rsidRPr="0065268A">
              <w:rPr>
                <w:rFonts w:ascii="Arial" w:hAnsi="Arial" w:cs="Arial"/>
                <w:color w:val="0070C0"/>
                <w:spacing w:val="-1"/>
                <w:w w:val="95"/>
                <w:sz w:val="20"/>
                <w:szCs w:val="20"/>
              </w:rPr>
              <w:t>Right-sized</w:t>
            </w:r>
            <w:r w:rsidRPr="0065268A">
              <w:rPr>
                <w:rFonts w:ascii="Arial" w:hAnsi="Arial" w:cs="Arial"/>
                <w:color w:val="0070C0"/>
                <w:spacing w:val="20"/>
                <w:w w:val="99"/>
                <w:sz w:val="20"/>
                <w:szCs w:val="20"/>
              </w:rPr>
              <w:t xml:space="preserve"> </w:t>
            </w:r>
            <w:r w:rsidRPr="0065268A">
              <w:rPr>
                <w:rFonts w:ascii="Arial" w:hAnsi="Arial" w:cs="Arial"/>
                <w:color w:val="0070C0"/>
                <w:spacing w:val="-1"/>
                <w:sz w:val="20"/>
                <w:szCs w:val="20"/>
              </w:rPr>
              <w:t>to</w:t>
            </w:r>
            <w:r w:rsidRPr="0065268A">
              <w:rPr>
                <w:rFonts w:ascii="Arial" w:hAnsi="Arial" w:cs="Arial"/>
                <w:color w:val="0070C0"/>
                <w:spacing w:val="-9"/>
                <w:sz w:val="20"/>
                <w:szCs w:val="20"/>
              </w:rPr>
              <w:t xml:space="preserve"> </w:t>
            </w:r>
            <w:r w:rsidRPr="0065268A">
              <w:rPr>
                <w:rFonts w:ascii="Arial" w:hAnsi="Arial" w:cs="Arial"/>
                <w:color w:val="0070C0"/>
                <w:spacing w:val="-1"/>
                <w:sz w:val="20"/>
                <w:szCs w:val="20"/>
              </w:rPr>
              <w:t>life-cycle</w:t>
            </w:r>
            <w:r w:rsidRPr="0065268A">
              <w:rPr>
                <w:rFonts w:ascii="Arial" w:hAnsi="Arial" w:cs="Arial"/>
                <w:color w:val="0070C0"/>
                <w:spacing w:val="22"/>
                <w:w w:val="99"/>
                <w:sz w:val="20"/>
                <w:szCs w:val="20"/>
              </w:rPr>
              <w:t xml:space="preserve"> </w:t>
            </w:r>
            <w:r w:rsidRPr="0065268A">
              <w:rPr>
                <w:rFonts w:ascii="Arial" w:hAnsi="Arial" w:cs="Arial"/>
                <w:color w:val="0070C0"/>
                <w:spacing w:val="-1"/>
                <w:sz w:val="20"/>
                <w:szCs w:val="20"/>
              </w:rPr>
              <w:t>needs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2" w:lineRule="auto"/>
              <w:ind w:left="104" w:right="123"/>
              <w:rPr>
                <w:rFonts w:ascii="Times New Roman" w:hAnsi="Times New Roman" w:cs="Times New Roman"/>
                <w:sz w:val="24"/>
                <w:szCs w:val="24"/>
              </w:rPr>
            </w:pPr>
            <w:r w:rsidRPr="00B267D0">
              <w:rPr>
                <w:rFonts w:ascii="Arial" w:hAnsi="Arial" w:cs="Arial"/>
                <w:spacing w:val="-1"/>
                <w:sz w:val="20"/>
                <w:szCs w:val="20"/>
              </w:rPr>
              <w:t>Excessive</w:t>
            </w:r>
            <w:r w:rsidRPr="00B267D0">
              <w:rPr>
                <w:rFonts w:ascii="Arial" w:hAnsi="Arial" w:cs="Arial"/>
                <w:spacing w:val="20"/>
                <w:w w:val="99"/>
                <w:sz w:val="20"/>
                <w:szCs w:val="20"/>
              </w:rPr>
              <w:t xml:space="preserve"> </w:t>
            </w:r>
            <w:r w:rsidRPr="00B267D0">
              <w:rPr>
                <w:rFonts w:ascii="Arial" w:hAnsi="Arial" w:cs="Arial"/>
                <w:spacing w:val="-1"/>
                <w:sz w:val="20"/>
                <w:szCs w:val="20"/>
              </w:rPr>
              <w:t>for</w:t>
            </w:r>
            <w:r w:rsidRPr="00B267D0">
              <w:rPr>
                <w:rFonts w:ascii="Arial" w:hAnsi="Arial" w:cs="Arial"/>
                <w:spacing w:val="-11"/>
                <w:sz w:val="20"/>
                <w:szCs w:val="20"/>
              </w:rPr>
              <w:t xml:space="preserve"> </w:t>
            </w:r>
            <w:r w:rsidRPr="00B267D0">
              <w:rPr>
                <w:rFonts w:ascii="Arial" w:hAnsi="Arial" w:cs="Arial"/>
                <w:spacing w:val="-1"/>
                <w:sz w:val="20"/>
                <w:szCs w:val="20"/>
              </w:rPr>
              <w:t>life-cycle</w:t>
            </w:r>
            <w:r w:rsidRPr="00B267D0">
              <w:rPr>
                <w:rFonts w:ascii="Arial" w:hAnsi="Arial" w:cs="Arial"/>
                <w:spacing w:val="22"/>
                <w:w w:val="99"/>
                <w:sz w:val="20"/>
                <w:szCs w:val="20"/>
              </w:rPr>
              <w:t xml:space="preserve"> </w:t>
            </w:r>
            <w:r w:rsidRPr="00B267D0">
              <w:rPr>
                <w:rFonts w:ascii="Arial" w:hAnsi="Arial" w:cs="Arial"/>
                <w:spacing w:val="-1"/>
                <w:sz w:val="20"/>
                <w:szCs w:val="20"/>
              </w:rPr>
              <w:t>needs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2" w:lineRule="auto"/>
              <w:ind w:left="104" w:right="123"/>
              <w:rPr>
                <w:rFonts w:ascii="Times New Roman" w:hAnsi="Times New Roman" w:cs="Times New Roman"/>
                <w:sz w:val="24"/>
                <w:szCs w:val="24"/>
              </w:rPr>
            </w:pPr>
            <w:r w:rsidRPr="00B267D0">
              <w:rPr>
                <w:rFonts w:ascii="Arial" w:hAnsi="Arial" w:cs="Arial"/>
                <w:spacing w:val="-1"/>
                <w:sz w:val="20"/>
                <w:szCs w:val="20"/>
              </w:rPr>
              <w:t>Very</w:t>
            </w:r>
            <w:r w:rsidRPr="00B267D0">
              <w:rPr>
                <w:rFonts w:ascii="Arial" w:hAnsi="Arial" w:cs="Arial"/>
                <w:spacing w:val="22"/>
                <w:w w:val="99"/>
                <w:sz w:val="20"/>
                <w:szCs w:val="20"/>
              </w:rPr>
              <w:t xml:space="preserve"> </w:t>
            </w:r>
            <w:r w:rsidRPr="00B267D0">
              <w:rPr>
                <w:rFonts w:ascii="Arial" w:hAnsi="Arial" w:cs="Arial"/>
                <w:spacing w:val="-1"/>
                <w:sz w:val="20"/>
                <w:szCs w:val="20"/>
              </w:rPr>
              <w:t>excessive</w:t>
            </w:r>
            <w:r w:rsidRPr="00B267D0">
              <w:rPr>
                <w:rFonts w:ascii="Arial" w:hAnsi="Arial" w:cs="Arial"/>
                <w:spacing w:val="20"/>
                <w:w w:val="99"/>
                <w:sz w:val="20"/>
                <w:szCs w:val="20"/>
              </w:rPr>
              <w:t xml:space="preserve"> </w:t>
            </w:r>
            <w:r w:rsidRPr="00B267D0">
              <w:rPr>
                <w:rFonts w:ascii="Arial" w:hAnsi="Arial" w:cs="Arial"/>
                <w:spacing w:val="-1"/>
                <w:sz w:val="20"/>
                <w:szCs w:val="20"/>
              </w:rPr>
              <w:t>for</w:t>
            </w:r>
            <w:r w:rsidRPr="00B267D0">
              <w:rPr>
                <w:rFonts w:ascii="Arial" w:hAnsi="Arial" w:cs="Arial"/>
                <w:spacing w:val="-11"/>
                <w:sz w:val="20"/>
                <w:szCs w:val="20"/>
              </w:rPr>
              <w:t xml:space="preserve"> </w:t>
            </w:r>
            <w:r w:rsidRPr="00B267D0">
              <w:rPr>
                <w:rFonts w:ascii="Arial" w:hAnsi="Arial" w:cs="Arial"/>
                <w:spacing w:val="-1"/>
                <w:sz w:val="20"/>
                <w:szCs w:val="20"/>
              </w:rPr>
              <w:t>life-cycle</w:t>
            </w:r>
            <w:r w:rsidRPr="00B267D0">
              <w:rPr>
                <w:rFonts w:ascii="Arial" w:hAnsi="Arial" w:cs="Arial"/>
                <w:spacing w:val="22"/>
                <w:w w:val="99"/>
                <w:sz w:val="20"/>
                <w:szCs w:val="20"/>
              </w:rPr>
              <w:t xml:space="preserve"> </w:t>
            </w:r>
            <w:r w:rsidRPr="00B267D0">
              <w:rPr>
                <w:rFonts w:ascii="Arial" w:hAnsi="Arial" w:cs="Arial"/>
                <w:spacing w:val="-1"/>
                <w:sz w:val="20"/>
                <w:szCs w:val="20"/>
              </w:rPr>
              <w:t>needs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autoSpaceDE w:val="0"/>
              <w:autoSpaceDN w:val="0"/>
              <w:adjustRightInd w:val="0"/>
              <w:spacing w:after="0" w:line="240" w:lineRule="auto"/>
              <w:rPr>
                <w:rFonts w:ascii="Times New Roman" w:hAnsi="Times New Roman" w:cs="Times New Roman"/>
                <w:sz w:val="24"/>
                <w:szCs w:val="24"/>
              </w:rPr>
            </w:pPr>
          </w:p>
        </w:tc>
      </w:tr>
      <w:tr w:rsidR="00B267D0" w:rsidRPr="00B267D0">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B267D0">
              <w:rPr>
                <w:rFonts w:ascii="Arial" w:hAnsi="Arial" w:cs="Arial"/>
                <w:b/>
                <w:bCs/>
                <w:spacing w:val="-1"/>
                <w:sz w:val="20"/>
                <w:szCs w:val="20"/>
              </w:rPr>
              <w:t>Rating</w:t>
            </w:r>
            <w:r w:rsidRPr="00B267D0">
              <w:rPr>
                <w:rFonts w:ascii="Arial" w:hAnsi="Arial" w:cs="Arial"/>
                <w:b/>
                <w:bCs/>
                <w:spacing w:val="-13"/>
                <w:sz w:val="20"/>
                <w:szCs w:val="20"/>
              </w:rPr>
              <w:t xml:space="preserve"> </w:t>
            </w:r>
            <w:r w:rsidRPr="00B267D0">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B267D0">
              <w:rPr>
                <w:rFonts w:ascii="Arial" w:hAnsi="Arial" w:cs="Arial"/>
                <w:spacing w:val="-1"/>
                <w:sz w:val="20"/>
                <w:szCs w:val="20"/>
              </w:rPr>
              <w:t>Very</w:t>
            </w:r>
            <w:r w:rsidRPr="00B267D0">
              <w:rPr>
                <w:rFonts w:ascii="Arial" w:hAnsi="Arial" w:cs="Arial"/>
                <w:spacing w:val="-10"/>
                <w:sz w:val="20"/>
                <w:szCs w:val="20"/>
              </w:rPr>
              <w:t xml:space="preserve"> </w:t>
            </w:r>
            <w:r w:rsidRPr="00B267D0">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B267D0">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B267D0" w:rsidRPr="0065268A" w:rsidRDefault="00B267D0" w:rsidP="00B267D0">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65268A">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B267D0">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B267D0">
              <w:rPr>
                <w:rFonts w:ascii="Arial" w:hAnsi="Arial" w:cs="Arial"/>
                <w:spacing w:val="-1"/>
                <w:sz w:val="20"/>
                <w:szCs w:val="20"/>
              </w:rPr>
              <w:t>Very</w:t>
            </w:r>
            <w:r w:rsidRPr="00B267D0">
              <w:rPr>
                <w:rFonts w:ascii="Arial" w:hAnsi="Arial" w:cs="Arial"/>
                <w:spacing w:val="-11"/>
                <w:sz w:val="20"/>
                <w:szCs w:val="20"/>
              </w:rPr>
              <w:t xml:space="preserve"> </w:t>
            </w:r>
            <w:r w:rsidRPr="00B267D0">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B267D0">
              <w:rPr>
                <w:rFonts w:ascii="Arial" w:hAnsi="Arial" w:cs="Arial"/>
                <w:spacing w:val="-1"/>
                <w:sz w:val="20"/>
                <w:szCs w:val="20"/>
              </w:rPr>
              <w:t>Extra</w:t>
            </w:r>
            <w:r w:rsidRPr="00B267D0">
              <w:rPr>
                <w:rFonts w:ascii="Arial" w:hAnsi="Arial" w:cs="Arial"/>
                <w:spacing w:val="-10"/>
                <w:sz w:val="20"/>
                <w:szCs w:val="20"/>
              </w:rPr>
              <w:t xml:space="preserve"> </w:t>
            </w:r>
            <w:r w:rsidRPr="00B267D0">
              <w:rPr>
                <w:rFonts w:ascii="Arial" w:hAnsi="Arial" w:cs="Arial"/>
                <w:spacing w:val="-1"/>
                <w:sz w:val="20"/>
                <w:szCs w:val="20"/>
              </w:rPr>
              <w:t>High</w:t>
            </w:r>
          </w:p>
        </w:tc>
      </w:tr>
      <w:tr w:rsidR="00B267D0" w:rsidRPr="00B267D0">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B267D0">
              <w:rPr>
                <w:rFonts w:ascii="Arial" w:hAnsi="Arial" w:cs="Arial"/>
                <w:b/>
                <w:bCs/>
                <w:spacing w:val="-1"/>
                <w:sz w:val="20"/>
                <w:szCs w:val="20"/>
              </w:rPr>
              <w:t>Effort</w:t>
            </w:r>
            <w:r w:rsidRPr="00B267D0">
              <w:rPr>
                <w:rFonts w:ascii="Arial" w:hAnsi="Arial" w:cs="Arial"/>
                <w:b/>
                <w:bCs/>
                <w:spacing w:val="-16"/>
                <w:sz w:val="20"/>
                <w:szCs w:val="20"/>
              </w:rPr>
              <w:t xml:space="preserve"> </w:t>
            </w:r>
            <w:r w:rsidRPr="00B267D0">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B267D0">
              <w:rPr>
                <w:rFonts w:ascii="Arial" w:hAnsi="Arial" w:cs="Arial"/>
                <w:spacing w:val="-1"/>
                <w:sz w:val="20"/>
                <w:szCs w:val="20"/>
              </w:rPr>
              <w:t>0.81</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B267D0">
              <w:rPr>
                <w:rFonts w:ascii="Arial" w:hAnsi="Arial" w:cs="Arial"/>
                <w:spacing w:val="-1"/>
                <w:sz w:val="20"/>
                <w:szCs w:val="20"/>
              </w:rPr>
              <w:t>0.91</w:t>
            </w:r>
          </w:p>
        </w:tc>
        <w:tc>
          <w:tcPr>
            <w:tcW w:w="1296" w:type="dxa"/>
            <w:tcBorders>
              <w:top w:val="single" w:sz="3" w:space="0" w:color="000000"/>
              <w:left w:val="single" w:sz="3" w:space="0" w:color="000000"/>
              <w:bottom w:val="single" w:sz="3" w:space="0" w:color="000000"/>
              <w:right w:val="single" w:sz="3" w:space="0" w:color="000000"/>
            </w:tcBorders>
          </w:tcPr>
          <w:p w:rsidR="00B267D0" w:rsidRPr="0065268A"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65268A">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B267D0">
              <w:rPr>
                <w:rFonts w:ascii="Arial" w:hAnsi="Arial" w:cs="Arial"/>
                <w:spacing w:val="-1"/>
                <w:sz w:val="20"/>
                <w:szCs w:val="20"/>
              </w:rPr>
              <w:t>1.11</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B267D0">
              <w:rPr>
                <w:rFonts w:ascii="Arial" w:hAnsi="Arial" w:cs="Arial"/>
                <w:spacing w:val="-1"/>
                <w:sz w:val="20"/>
                <w:szCs w:val="20"/>
              </w:rPr>
              <w:t>1.23</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B267D0">
              <w:rPr>
                <w:rFonts w:ascii="Arial" w:hAnsi="Arial" w:cs="Arial"/>
                <w:spacing w:val="-1"/>
                <w:sz w:val="20"/>
                <w:szCs w:val="20"/>
              </w:rPr>
              <w:t>n/a</w:t>
            </w:r>
          </w:p>
        </w:tc>
      </w:tr>
    </w:tbl>
    <w:p w:rsidR="002A61B4" w:rsidRDefault="002A61B4"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4664E2">
      <w:pPr>
        <w:pStyle w:val="Nessunaspaziatura"/>
      </w:pPr>
    </w:p>
    <w:p w:rsidR="00D0317E" w:rsidRDefault="00D0317E" w:rsidP="00D0317E">
      <w:pPr>
        <w:pStyle w:val="Nessunaspaziatura"/>
        <w:outlineLvl w:val="2"/>
      </w:pPr>
      <w:bookmarkStart w:id="19" w:name="_Toc442204024"/>
      <w:r>
        <w:rPr>
          <w:b/>
          <w:color w:val="1F4E79" w:themeColor="accent1" w:themeShade="80"/>
        </w:rPr>
        <w:lastRenderedPageBreak/>
        <w:t>3.2.2. Platform</w:t>
      </w:r>
      <w:r w:rsidRPr="00D0317E">
        <w:rPr>
          <w:b/>
          <w:color w:val="1F4E79" w:themeColor="accent1" w:themeShade="80"/>
        </w:rPr>
        <w:t xml:space="preserve"> Cost Driver</w:t>
      </w:r>
      <w:bookmarkEnd w:id="19"/>
    </w:p>
    <w:p w:rsidR="00412768" w:rsidRDefault="00412768" w:rsidP="004664E2">
      <w:pPr>
        <w:pStyle w:val="Nessunaspaziatura"/>
      </w:pPr>
    </w:p>
    <w:p w:rsidR="008E0AF6" w:rsidRDefault="0019700B" w:rsidP="0065268A">
      <w:pPr>
        <w:pStyle w:val="Nessunaspaziatura"/>
        <w:jc w:val="both"/>
      </w:pPr>
      <w:r w:rsidRPr="001A7087">
        <w:rPr>
          <w:b/>
        </w:rPr>
        <w:t>Execution Time Constraint</w:t>
      </w:r>
      <w:r>
        <w:t xml:space="preserve"> (</w:t>
      </w:r>
      <w:r w:rsidR="008E0AF6" w:rsidRPr="001A7087">
        <w:rPr>
          <w:b/>
        </w:rPr>
        <w:t>TIME</w:t>
      </w:r>
      <w:r>
        <w:t>):</w:t>
      </w:r>
      <w:r w:rsidRPr="0019700B">
        <w:t xml:space="preserve"> </w:t>
      </w:r>
      <w:r>
        <w:t xml:space="preserve">This is a measure of the execution time constraint imposed upon a software system. The rating </w:t>
      </w:r>
      <w:proofErr w:type="gramStart"/>
      <w:r>
        <w:t>is expressed</w:t>
      </w:r>
      <w:proofErr w:type="gramEnd"/>
      <w:r>
        <w:t xml:space="preserve"> in terms of the percentage of available execution time expected to be used by the system or subsystem consuming the execution time resource. The rating ranges from nominal, less than 50% of the execution time resource used, to extra high, 95% of the execution time resource </w:t>
      </w:r>
      <w:proofErr w:type="gramStart"/>
      <w:r>
        <w:t>is consumed</w:t>
      </w:r>
      <w:proofErr w:type="gramEnd"/>
      <w:r>
        <w:t>.</w:t>
      </w:r>
    </w:p>
    <w:p w:rsidR="0019700B" w:rsidRPr="0032529A" w:rsidRDefault="0065268A" w:rsidP="0065268A">
      <w:pPr>
        <w:pStyle w:val="Nessunaspaziatura"/>
        <w:jc w:val="both"/>
        <w:rPr>
          <w:i/>
        </w:rPr>
      </w:pPr>
      <w:r w:rsidRPr="0032529A">
        <w:rPr>
          <w:i/>
        </w:rPr>
        <w:t>The estimated use of the execution time is below 50% of the available execution time, so it is set to “Nominal”.</w:t>
      </w:r>
    </w:p>
    <w:p w:rsidR="0065268A" w:rsidRDefault="0065268A" w:rsidP="0019700B">
      <w:pPr>
        <w:pStyle w:val="Nessunaspaziatura"/>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19700B" w:rsidRPr="0019700B">
        <w:trPr>
          <w:trHeight w:hRule="exact" w:val="970"/>
        </w:trPr>
        <w:tc>
          <w:tcPr>
            <w:tcW w:w="1872"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04"/>
              <w:rPr>
                <w:rFonts w:ascii="Arial" w:hAnsi="Arial" w:cs="Arial"/>
                <w:sz w:val="20"/>
                <w:szCs w:val="20"/>
              </w:rPr>
            </w:pPr>
            <w:r w:rsidRPr="0019700B">
              <w:rPr>
                <w:rFonts w:ascii="Arial" w:hAnsi="Arial" w:cs="Arial"/>
                <w:b/>
                <w:bCs/>
                <w:spacing w:val="-1"/>
                <w:sz w:val="20"/>
                <w:szCs w:val="20"/>
              </w:rPr>
              <w:t>TIME</w:t>
            </w:r>
          </w:p>
          <w:p w:rsidR="0019700B" w:rsidRPr="0019700B" w:rsidRDefault="0019700B" w:rsidP="0019700B">
            <w:pPr>
              <w:kinsoku w:val="0"/>
              <w:overflowPunct w:val="0"/>
              <w:autoSpaceDE w:val="0"/>
              <w:autoSpaceDN w:val="0"/>
              <w:adjustRightInd w:val="0"/>
              <w:spacing w:after="0" w:line="240" w:lineRule="auto"/>
              <w:ind w:left="104"/>
              <w:rPr>
                <w:rFonts w:ascii="Times New Roman" w:hAnsi="Times New Roman" w:cs="Times New Roman"/>
                <w:sz w:val="24"/>
                <w:szCs w:val="24"/>
              </w:rPr>
            </w:pPr>
            <w:r w:rsidRPr="0019700B">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19700B" w:rsidRPr="0065268A" w:rsidRDefault="0019700B" w:rsidP="0019700B">
            <w:pPr>
              <w:kinsoku w:val="0"/>
              <w:overflowPunct w:val="0"/>
              <w:autoSpaceDE w:val="0"/>
              <w:autoSpaceDN w:val="0"/>
              <w:adjustRightInd w:val="0"/>
              <w:spacing w:before="2" w:after="0" w:line="246" w:lineRule="auto"/>
              <w:ind w:left="104" w:right="178"/>
              <w:rPr>
                <w:rFonts w:ascii="Times New Roman" w:hAnsi="Times New Roman" w:cs="Times New Roman"/>
                <w:color w:val="0070C0"/>
                <w:sz w:val="24"/>
                <w:szCs w:val="24"/>
              </w:rPr>
            </w:pPr>
            <w:r w:rsidRPr="0065268A">
              <w:rPr>
                <w:rFonts w:ascii="Symbol" w:hAnsi="Symbol" w:cs="Symbol"/>
                <w:color w:val="0070C0"/>
                <w:sz w:val="20"/>
                <w:szCs w:val="20"/>
              </w:rPr>
              <w:t></w:t>
            </w:r>
            <w:r w:rsidRPr="0065268A">
              <w:rPr>
                <w:rFonts w:ascii="Symbol" w:hAnsi="Symbol" w:cs="Symbol"/>
                <w:color w:val="0070C0"/>
                <w:spacing w:val="1"/>
                <w:sz w:val="20"/>
                <w:szCs w:val="20"/>
              </w:rPr>
              <w:t></w:t>
            </w:r>
            <w:r w:rsidRPr="0065268A">
              <w:rPr>
                <w:rFonts w:ascii="Arial" w:hAnsi="Arial" w:cs="Arial"/>
                <w:color w:val="0070C0"/>
                <w:spacing w:val="-1"/>
                <w:sz w:val="20"/>
                <w:szCs w:val="20"/>
              </w:rPr>
              <w:t>50%</w:t>
            </w:r>
            <w:r w:rsidRPr="0065268A">
              <w:rPr>
                <w:rFonts w:ascii="Arial" w:hAnsi="Arial" w:cs="Arial"/>
                <w:color w:val="0070C0"/>
                <w:spacing w:val="-5"/>
                <w:sz w:val="20"/>
                <w:szCs w:val="20"/>
              </w:rPr>
              <w:t xml:space="preserve"> </w:t>
            </w:r>
            <w:r w:rsidRPr="0065268A">
              <w:rPr>
                <w:rFonts w:ascii="Arial" w:hAnsi="Arial" w:cs="Arial"/>
                <w:color w:val="0070C0"/>
                <w:spacing w:val="-1"/>
                <w:sz w:val="20"/>
                <w:szCs w:val="20"/>
              </w:rPr>
              <w:t>use</w:t>
            </w:r>
            <w:r w:rsidRPr="0065268A">
              <w:rPr>
                <w:rFonts w:ascii="Arial" w:hAnsi="Arial" w:cs="Arial"/>
                <w:color w:val="0070C0"/>
                <w:spacing w:val="21"/>
                <w:w w:val="99"/>
                <w:sz w:val="20"/>
                <w:szCs w:val="20"/>
              </w:rPr>
              <w:t xml:space="preserve"> </w:t>
            </w:r>
            <w:r w:rsidRPr="0065268A">
              <w:rPr>
                <w:rFonts w:ascii="Arial" w:hAnsi="Arial" w:cs="Arial"/>
                <w:color w:val="0070C0"/>
                <w:spacing w:val="-1"/>
                <w:sz w:val="20"/>
                <w:szCs w:val="20"/>
              </w:rPr>
              <w:t>of</w:t>
            </w:r>
            <w:r w:rsidRPr="0065268A">
              <w:rPr>
                <w:rFonts w:ascii="Arial" w:hAnsi="Arial" w:cs="Arial"/>
                <w:color w:val="0070C0"/>
                <w:spacing w:val="-11"/>
                <w:sz w:val="20"/>
                <w:szCs w:val="20"/>
              </w:rPr>
              <w:t xml:space="preserve"> </w:t>
            </w:r>
            <w:r w:rsidRPr="0065268A">
              <w:rPr>
                <w:rFonts w:ascii="Arial" w:hAnsi="Arial" w:cs="Arial"/>
                <w:color w:val="0070C0"/>
                <w:spacing w:val="-1"/>
                <w:sz w:val="20"/>
                <w:szCs w:val="20"/>
              </w:rPr>
              <w:t>available</w:t>
            </w:r>
            <w:r w:rsidRPr="0065268A">
              <w:rPr>
                <w:rFonts w:ascii="Arial" w:hAnsi="Arial" w:cs="Arial"/>
                <w:color w:val="0070C0"/>
                <w:spacing w:val="21"/>
                <w:w w:val="99"/>
                <w:sz w:val="20"/>
                <w:szCs w:val="20"/>
              </w:rPr>
              <w:t xml:space="preserve"> </w:t>
            </w:r>
            <w:r w:rsidRPr="0065268A">
              <w:rPr>
                <w:rFonts w:ascii="Arial" w:hAnsi="Arial" w:cs="Arial"/>
                <w:color w:val="0070C0"/>
                <w:spacing w:val="-1"/>
                <w:sz w:val="20"/>
                <w:szCs w:val="20"/>
              </w:rPr>
              <w:t>execution</w:t>
            </w:r>
            <w:r w:rsidRPr="0065268A">
              <w:rPr>
                <w:rFonts w:ascii="Arial" w:hAnsi="Arial" w:cs="Arial"/>
                <w:color w:val="0070C0"/>
                <w:spacing w:val="20"/>
                <w:w w:val="99"/>
                <w:sz w:val="20"/>
                <w:szCs w:val="20"/>
              </w:rPr>
              <w:t xml:space="preserve"> </w:t>
            </w:r>
            <w:r w:rsidRPr="0065268A">
              <w:rPr>
                <w:rFonts w:ascii="Arial" w:hAnsi="Arial" w:cs="Arial"/>
                <w:color w:val="0070C0"/>
                <w:spacing w:val="-1"/>
                <w:sz w:val="20"/>
                <w:szCs w:val="20"/>
              </w:rPr>
              <w:t>time</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19700B">
              <w:rPr>
                <w:rFonts w:ascii="Arial" w:hAnsi="Arial" w:cs="Arial"/>
                <w:spacing w:val="-1"/>
                <w:sz w:val="20"/>
                <w:szCs w:val="20"/>
              </w:rPr>
              <w:t>70%</w:t>
            </w:r>
            <w:r w:rsidRPr="0019700B">
              <w:rPr>
                <w:rFonts w:ascii="Arial" w:hAnsi="Arial" w:cs="Arial"/>
                <w:spacing w:val="-6"/>
                <w:sz w:val="20"/>
                <w:szCs w:val="20"/>
              </w:rPr>
              <w:t xml:space="preserve"> </w:t>
            </w:r>
            <w:r w:rsidRPr="0019700B">
              <w:rPr>
                <w:rFonts w:ascii="Arial" w:hAnsi="Arial" w:cs="Arial"/>
                <w:spacing w:val="-1"/>
                <w:sz w:val="20"/>
                <w:szCs w:val="20"/>
              </w:rPr>
              <w:t>use</w:t>
            </w:r>
            <w:r w:rsidRPr="0019700B">
              <w:rPr>
                <w:rFonts w:ascii="Arial" w:hAnsi="Arial" w:cs="Arial"/>
                <w:spacing w:val="-5"/>
                <w:sz w:val="20"/>
                <w:szCs w:val="20"/>
              </w:rPr>
              <w:t xml:space="preserve"> </w:t>
            </w:r>
            <w:r w:rsidRPr="0019700B">
              <w:rPr>
                <w:rFonts w:ascii="Arial" w:hAnsi="Arial" w:cs="Arial"/>
                <w:spacing w:val="-1"/>
                <w:sz w:val="20"/>
                <w:szCs w:val="20"/>
              </w:rPr>
              <w:t>of</w:t>
            </w:r>
            <w:r w:rsidRPr="0019700B">
              <w:rPr>
                <w:rFonts w:ascii="Arial" w:hAnsi="Arial" w:cs="Arial"/>
                <w:spacing w:val="22"/>
                <w:w w:val="99"/>
                <w:sz w:val="20"/>
                <w:szCs w:val="20"/>
              </w:rPr>
              <w:t xml:space="preserve"> </w:t>
            </w:r>
            <w:r w:rsidRPr="0019700B">
              <w:rPr>
                <w:rFonts w:ascii="Arial" w:hAnsi="Arial" w:cs="Arial"/>
                <w:spacing w:val="-1"/>
                <w:sz w:val="20"/>
                <w:szCs w:val="20"/>
              </w:rPr>
              <w:t>available</w:t>
            </w:r>
            <w:r w:rsidRPr="0019700B">
              <w:rPr>
                <w:rFonts w:ascii="Arial" w:hAnsi="Arial" w:cs="Arial"/>
                <w:spacing w:val="20"/>
                <w:w w:val="99"/>
                <w:sz w:val="20"/>
                <w:szCs w:val="20"/>
              </w:rPr>
              <w:t xml:space="preserve"> </w:t>
            </w:r>
            <w:r w:rsidRPr="0019700B">
              <w:rPr>
                <w:rFonts w:ascii="Arial" w:hAnsi="Arial" w:cs="Arial"/>
                <w:spacing w:val="-1"/>
                <w:sz w:val="20"/>
                <w:szCs w:val="20"/>
              </w:rPr>
              <w:t>execution</w:t>
            </w:r>
            <w:r w:rsidRPr="0019700B">
              <w:rPr>
                <w:rFonts w:ascii="Arial" w:hAnsi="Arial" w:cs="Arial"/>
                <w:spacing w:val="20"/>
                <w:w w:val="99"/>
                <w:sz w:val="20"/>
                <w:szCs w:val="20"/>
              </w:rPr>
              <w:t xml:space="preserve"> </w:t>
            </w:r>
            <w:r w:rsidRPr="0019700B">
              <w:rPr>
                <w:rFonts w:ascii="Arial" w:hAnsi="Arial" w:cs="Arial"/>
                <w:spacing w:val="-1"/>
                <w:sz w:val="20"/>
                <w:szCs w:val="20"/>
              </w:rPr>
              <w:t>time</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19700B">
              <w:rPr>
                <w:rFonts w:ascii="Arial" w:hAnsi="Arial" w:cs="Arial"/>
                <w:spacing w:val="-1"/>
                <w:sz w:val="20"/>
                <w:szCs w:val="20"/>
              </w:rPr>
              <w:t>85%</w:t>
            </w:r>
            <w:r w:rsidRPr="0019700B">
              <w:rPr>
                <w:rFonts w:ascii="Arial" w:hAnsi="Arial" w:cs="Arial"/>
                <w:spacing w:val="-6"/>
                <w:sz w:val="20"/>
                <w:szCs w:val="20"/>
              </w:rPr>
              <w:t xml:space="preserve"> </w:t>
            </w:r>
            <w:r w:rsidRPr="0019700B">
              <w:rPr>
                <w:rFonts w:ascii="Arial" w:hAnsi="Arial" w:cs="Arial"/>
                <w:spacing w:val="-1"/>
                <w:sz w:val="20"/>
                <w:szCs w:val="20"/>
              </w:rPr>
              <w:t>use</w:t>
            </w:r>
            <w:r w:rsidRPr="0019700B">
              <w:rPr>
                <w:rFonts w:ascii="Arial" w:hAnsi="Arial" w:cs="Arial"/>
                <w:spacing w:val="-5"/>
                <w:sz w:val="20"/>
                <w:szCs w:val="20"/>
              </w:rPr>
              <w:t xml:space="preserve"> </w:t>
            </w:r>
            <w:r w:rsidRPr="0019700B">
              <w:rPr>
                <w:rFonts w:ascii="Arial" w:hAnsi="Arial" w:cs="Arial"/>
                <w:spacing w:val="-1"/>
                <w:sz w:val="20"/>
                <w:szCs w:val="20"/>
              </w:rPr>
              <w:t>of</w:t>
            </w:r>
            <w:r w:rsidRPr="0019700B">
              <w:rPr>
                <w:rFonts w:ascii="Arial" w:hAnsi="Arial" w:cs="Arial"/>
                <w:spacing w:val="22"/>
                <w:w w:val="99"/>
                <w:sz w:val="20"/>
                <w:szCs w:val="20"/>
              </w:rPr>
              <w:t xml:space="preserve"> </w:t>
            </w:r>
            <w:r w:rsidRPr="0019700B">
              <w:rPr>
                <w:rFonts w:ascii="Arial" w:hAnsi="Arial" w:cs="Arial"/>
                <w:spacing w:val="-1"/>
                <w:sz w:val="20"/>
                <w:szCs w:val="20"/>
              </w:rPr>
              <w:t>available</w:t>
            </w:r>
            <w:r w:rsidRPr="0019700B">
              <w:rPr>
                <w:rFonts w:ascii="Arial" w:hAnsi="Arial" w:cs="Arial"/>
                <w:spacing w:val="20"/>
                <w:w w:val="99"/>
                <w:sz w:val="20"/>
                <w:szCs w:val="20"/>
              </w:rPr>
              <w:t xml:space="preserve"> </w:t>
            </w:r>
            <w:r w:rsidRPr="0019700B">
              <w:rPr>
                <w:rFonts w:ascii="Arial" w:hAnsi="Arial" w:cs="Arial"/>
                <w:spacing w:val="-1"/>
                <w:sz w:val="20"/>
                <w:szCs w:val="20"/>
              </w:rPr>
              <w:t>execution</w:t>
            </w:r>
            <w:r w:rsidRPr="0019700B">
              <w:rPr>
                <w:rFonts w:ascii="Arial" w:hAnsi="Arial" w:cs="Arial"/>
                <w:spacing w:val="20"/>
                <w:w w:val="99"/>
                <w:sz w:val="20"/>
                <w:szCs w:val="20"/>
              </w:rPr>
              <w:t xml:space="preserve"> </w:t>
            </w:r>
            <w:r w:rsidRPr="0019700B">
              <w:rPr>
                <w:rFonts w:ascii="Arial" w:hAnsi="Arial" w:cs="Arial"/>
                <w:spacing w:val="-1"/>
                <w:sz w:val="20"/>
                <w:szCs w:val="20"/>
              </w:rPr>
              <w:t>time</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19700B">
              <w:rPr>
                <w:rFonts w:ascii="Arial" w:hAnsi="Arial" w:cs="Arial"/>
                <w:spacing w:val="-1"/>
                <w:sz w:val="20"/>
                <w:szCs w:val="20"/>
              </w:rPr>
              <w:t>95%</w:t>
            </w:r>
            <w:r w:rsidRPr="0019700B">
              <w:rPr>
                <w:rFonts w:ascii="Arial" w:hAnsi="Arial" w:cs="Arial"/>
                <w:spacing w:val="-6"/>
                <w:sz w:val="20"/>
                <w:szCs w:val="20"/>
              </w:rPr>
              <w:t xml:space="preserve"> </w:t>
            </w:r>
            <w:r w:rsidRPr="0019700B">
              <w:rPr>
                <w:rFonts w:ascii="Arial" w:hAnsi="Arial" w:cs="Arial"/>
                <w:spacing w:val="-1"/>
                <w:sz w:val="20"/>
                <w:szCs w:val="20"/>
              </w:rPr>
              <w:t>use</w:t>
            </w:r>
            <w:r w:rsidRPr="0019700B">
              <w:rPr>
                <w:rFonts w:ascii="Arial" w:hAnsi="Arial" w:cs="Arial"/>
                <w:spacing w:val="-5"/>
                <w:sz w:val="20"/>
                <w:szCs w:val="20"/>
              </w:rPr>
              <w:t xml:space="preserve"> </w:t>
            </w:r>
            <w:r w:rsidRPr="0019700B">
              <w:rPr>
                <w:rFonts w:ascii="Arial" w:hAnsi="Arial" w:cs="Arial"/>
                <w:spacing w:val="-1"/>
                <w:sz w:val="20"/>
                <w:szCs w:val="20"/>
              </w:rPr>
              <w:t>of</w:t>
            </w:r>
            <w:r w:rsidRPr="0019700B">
              <w:rPr>
                <w:rFonts w:ascii="Arial" w:hAnsi="Arial" w:cs="Arial"/>
                <w:spacing w:val="22"/>
                <w:w w:val="99"/>
                <w:sz w:val="20"/>
                <w:szCs w:val="20"/>
              </w:rPr>
              <w:t xml:space="preserve"> </w:t>
            </w:r>
            <w:r w:rsidRPr="0019700B">
              <w:rPr>
                <w:rFonts w:ascii="Arial" w:hAnsi="Arial" w:cs="Arial"/>
                <w:spacing w:val="-1"/>
                <w:sz w:val="20"/>
                <w:szCs w:val="20"/>
              </w:rPr>
              <w:t>available</w:t>
            </w:r>
            <w:r w:rsidRPr="0019700B">
              <w:rPr>
                <w:rFonts w:ascii="Arial" w:hAnsi="Arial" w:cs="Arial"/>
                <w:spacing w:val="20"/>
                <w:w w:val="99"/>
                <w:sz w:val="20"/>
                <w:szCs w:val="20"/>
              </w:rPr>
              <w:t xml:space="preserve"> </w:t>
            </w:r>
            <w:r w:rsidRPr="0019700B">
              <w:rPr>
                <w:rFonts w:ascii="Arial" w:hAnsi="Arial" w:cs="Arial"/>
                <w:spacing w:val="-1"/>
                <w:sz w:val="20"/>
                <w:szCs w:val="20"/>
              </w:rPr>
              <w:t>execution</w:t>
            </w:r>
            <w:r w:rsidRPr="0019700B">
              <w:rPr>
                <w:rFonts w:ascii="Arial" w:hAnsi="Arial" w:cs="Arial"/>
                <w:spacing w:val="20"/>
                <w:w w:val="99"/>
                <w:sz w:val="20"/>
                <w:szCs w:val="20"/>
              </w:rPr>
              <w:t xml:space="preserve"> </w:t>
            </w:r>
            <w:r w:rsidRPr="0019700B">
              <w:rPr>
                <w:rFonts w:ascii="Arial" w:hAnsi="Arial" w:cs="Arial"/>
                <w:spacing w:val="-1"/>
                <w:sz w:val="20"/>
                <w:szCs w:val="20"/>
              </w:rPr>
              <w:t>time</w:t>
            </w:r>
          </w:p>
        </w:tc>
      </w:tr>
      <w:tr w:rsidR="0019700B" w:rsidRPr="0019700B">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19700B">
              <w:rPr>
                <w:rFonts w:ascii="Arial" w:hAnsi="Arial" w:cs="Arial"/>
                <w:b/>
                <w:bCs/>
                <w:spacing w:val="-1"/>
                <w:sz w:val="20"/>
                <w:szCs w:val="20"/>
              </w:rPr>
              <w:t>Rating</w:t>
            </w:r>
            <w:r w:rsidRPr="0019700B">
              <w:rPr>
                <w:rFonts w:ascii="Arial" w:hAnsi="Arial" w:cs="Arial"/>
                <w:b/>
                <w:bCs/>
                <w:spacing w:val="-13"/>
                <w:sz w:val="20"/>
                <w:szCs w:val="20"/>
              </w:rPr>
              <w:t xml:space="preserve"> </w:t>
            </w:r>
            <w:r w:rsidRPr="0019700B">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19700B">
              <w:rPr>
                <w:rFonts w:ascii="Arial" w:hAnsi="Arial" w:cs="Arial"/>
                <w:spacing w:val="-1"/>
                <w:sz w:val="20"/>
                <w:szCs w:val="20"/>
              </w:rPr>
              <w:t>Very</w:t>
            </w:r>
            <w:r w:rsidRPr="0019700B">
              <w:rPr>
                <w:rFonts w:ascii="Arial" w:hAnsi="Arial" w:cs="Arial"/>
                <w:spacing w:val="-10"/>
                <w:sz w:val="20"/>
                <w:szCs w:val="20"/>
              </w:rPr>
              <w:t xml:space="preserve"> </w:t>
            </w:r>
            <w:r w:rsidRPr="0019700B">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19700B">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19700B" w:rsidRPr="0065268A" w:rsidRDefault="0019700B" w:rsidP="0019700B">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65268A">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19700B">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19700B">
              <w:rPr>
                <w:rFonts w:ascii="Arial" w:hAnsi="Arial" w:cs="Arial"/>
                <w:spacing w:val="-1"/>
                <w:sz w:val="20"/>
                <w:szCs w:val="20"/>
              </w:rPr>
              <w:t>Very</w:t>
            </w:r>
            <w:r w:rsidRPr="0019700B">
              <w:rPr>
                <w:rFonts w:ascii="Arial" w:hAnsi="Arial" w:cs="Arial"/>
                <w:spacing w:val="-11"/>
                <w:sz w:val="20"/>
                <w:szCs w:val="20"/>
              </w:rPr>
              <w:t xml:space="preserve"> </w:t>
            </w:r>
            <w:r w:rsidRPr="0019700B">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19700B">
              <w:rPr>
                <w:rFonts w:ascii="Arial" w:hAnsi="Arial" w:cs="Arial"/>
                <w:spacing w:val="-1"/>
                <w:sz w:val="20"/>
                <w:szCs w:val="20"/>
              </w:rPr>
              <w:t>Extra</w:t>
            </w:r>
            <w:r w:rsidRPr="0019700B">
              <w:rPr>
                <w:rFonts w:ascii="Arial" w:hAnsi="Arial" w:cs="Arial"/>
                <w:spacing w:val="-10"/>
                <w:sz w:val="20"/>
                <w:szCs w:val="20"/>
              </w:rPr>
              <w:t xml:space="preserve"> </w:t>
            </w:r>
            <w:r w:rsidRPr="0019700B">
              <w:rPr>
                <w:rFonts w:ascii="Arial" w:hAnsi="Arial" w:cs="Arial"/>
                <w:spacing w:val="-1"/>
                <w:sz w:val="20"/>
                <w:szCs w:val="20"/>
              </w:rPr>
              <w:t>High</w:t>
            </w:r>
          </w:p>
        </w:tc>
      </w:tr>
      <w:tr w:rsidR="0019700B" w:rsidRPr="0019700B">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19700B">
              <w:rPr>
                <w:rFonts w:ascii="Arial" w:hAnsi="Arial" w:cs="Arial"/>
                <w:b/>
                <w:bCs/>
                <w:spacing w:val="-1"/>
                <w:sz w:val="20"/>
                <w:szCs w:val="20"/>
              </w:rPr>
              <w:t>Effort</w:t>
            </w:r>
            <w:r w:rsidRPr="0019700B">
              <w:rPr>
                <w:rFonts w:ascii="Arial" w:hAnsi="Arial" w:cs="Arial"/>
                <w:b/>
                <w:bCs/>
                <w:spacing w:val="-16"/>
                <w:sz w:val="20"/>
                <w:szCs w:val="20"/>
              </w:rPr>
              <w:t xml:space="preserve"> </w:t>
            </w:r>
            <w:r w:rsidRPr="0019700B">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9700B">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9700B">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19700B" w:rsidRPr="0065268A"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65268A">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9700B">
              <w:rPr>
                <w:rFonts w:ascii="Arial" w:hAnsi="Arial" w:cs="Arial"/>
                <w:spacing w:val="-1"/>
                <w:sz w:val="20"/>
                <w:szCs w:val="20"/>
              </w:rPr>
              <w:t>1.11</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9700B">
              <w:rPr>
                <w:rFonts w:ascii="Arial" w:hAnsi="Arial" w:cs="Arial"/>
                <w:spacing w:val="-1"/>
                <w:sz w:val="20"/>
                <w:szCs w:val="20"/>
              </w:rPr>
              <w:t>1.29</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9700B">
              <w:rPr>
                <w:rFonts w:ascii="Arial" w:hAnsi="Arial" w:cs="Arial"/>
                <w:spacing w:val="-1"/>
                <w:sz w:val="20"/>
                <w:szCs w:val="20"/>
              </w:rPr>
              <w:t>1.63</w:t>
            </w:r>
          </w:p>
        </w:tc>
      </w:tr>
    </w:tbl>
    <w:p w:rsidR="00412768" w:rsidRDefault="00412768" w:rsidP="0019700B">
      <w:pPr>
        <w:pStyle w:val="Nessunaspaziatura"/>
      </w:pPr>
    </w:p>
    <w:p w:rsidR="000415CE" w:rsidRDefault="000415CE" w:rsidP="0019700B">
      <w:pPr>
        <w:pStyle w:val="Nessunaspaziatura"/>
      </w:pPr>
    </w:p>
    <w:p w:rsidR="000415CE" w:rsidRDefault="000415CE" w:rsidP="0019700B">
      <w:pPr>
        <w:pStyle w:val="Nessunaspaziatura"/>
      </w:pPr>
    </w:p>
    <w:p w:rsidR="008E0AF6" w:rsidRDefault="00155104" w:rsidP="00155104">
      <w:pPr>
        <w:pStyle w:val="Nessunaspaziatura"/>
        <w:jc w:val="both"/>
      </w:pPr>
      <w:r w:rsidRPr="00155104">
        <w:rPr>
          <w:b/>
        </w:rPr>
        <w:t>Storage</w:t>
      </w:r>
      <w:r>
        <w:t xml:space="preserve"> </w:t>
      </w:r>
      <w:r w:rsidRPr="00155104">
        <w:rPr>
          <w:b/>
        </w:rPr>
        <w:t>Constraint</w:t>
      </w:r>
      <w:r>
        <w:t xml:space="preserve"> (</w:t>
      </w:r>
      <w:r w:rsidR="008E0AF6" w:rsidRPr="00155104">
        <w:rPr>
          <w:b/>
        </w:rPr>
        <w:t>STOR</w:t>
      </w:r>
      <w:r>
        <w:t xml:space="preserve">): This rating represents the degree of main storage constraint imposed on a software system or subsystem. </w:t>
      </w:r>
    </w:p>
    <w:p w:rsidR="00A0084B" w:rsidRPr="0032529A" w:rsidRDefault="00A0084B" w:rsidP="00155104">
      <w:pPr>
        <w:pStyle w:val="Nessunaspaziatura"/>
        <w:jc w:val="both"/>
        <w:rPr>
          <w:i/>
        </w:rPr>
      </w:pPr>
      <w:r w:rsidRPr="0032529A">
        <w:rPr>
          <w:i/>
        </w:rPr>
        <w:t>It is set to “Nominal” because the application will store only information in the database and the data usage will be very low.</w:t>
      </w:r>
    </w:p>
    <w:p w:rsidR="00155104" w:rsidRDefault="00155104" w:rsidP="004664E2">
      <w:pPr>
        <w:pStyle w:val="Nessunaspaziatura"/>
      </w:pPr>
    </w:p>
    <w:p w:rsidR="00412768" w:rsidRPr="00412768" w:rsidRDefault="00412768" w:rsidP="00412768">
      <w:pPr>
        <w:kinsoku w:val="0"/>
        <w:overflowPunct w:val="0"/>
        <w:autoSpaceDE w:val="0"/>
        <w:autoSpaceDN w:val="0"/>
        <w:adjustRightInd w:val="0"/>
        <w:spacing w:before="10" w:after="0" w:line="240" w:lineRule="auto"/>
        <w:rPr>
          <w:rFonts w:ascii="Times New Roman" w:hAnsi="Times New Roman" w:cs="Times New Roman"/>
          <w:sz w:val="4"/>
          <w:szCs w:val="4"/>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412768" w:rsidRPr="00412768">
        <w:trPr>
          <w:trHeight w:hRule="exact" w:val="737"/>
        </w:trPr>
        <w:tc>
          <w:tcPr>
            <w:tcW w:w="1872"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04"/>
              <w:rPr>
                <w:rFonts w:ascii="Arial" w:hAnsi="Arial" w:cs="Arial"/>
                <w:sz w:val="20"/>
                <w:szCs w:val="20"/>
              </w:rPr>
            </w:pPr>
            <w:r w:rsidRPr="00412768">
              <w:rPr>
                <w:rFonts w:ascii="Arial" w:hAnsi="Arial" w:cs="Arial"/>
                <w:b/>
                <w:bCs/>
                <w:sz w:val="20"/>
                <w:szCs w:val="20"/>
              </w:rPr>
              <w:t>STOR</w:t>
            </w:r>
          </w:p>
          <w:p w:rsidR="00412768" w:rsidRPr="00412768" w:rsidRDefault="00412768" w:rsidP="00412768">
            <w:pPr>
              <w:kinsoku w:val="0"/>
              <w:overflowPunct w:val="0"/>
              <w:autoSpaceDE w:val="0"/>
              <w:autoSpaceDN w:val="0"/>
              <w:adjustRightInd w:val="0"/>
              <w:spacing w:after="0" w:line="240" w:lineRule="auto"/>
              <w:ind w:left="104"/>
              <w:rPr>
                <w:rFonts w:ascii="Times New Roman" w:hAnsi="Times New Roman" w:cs="Times New Roman"/>
                <w:sz w:val="24"/>
                <w:szCs w:val="24"/>
              </w:rPr>
            </w:pPr>
            <w:r w:rsidRPr="00412768">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412768" w:rsidRPr="00D67943" w:rsidRDefault="00412768" w:rsidP="00412768">
            <w:pPr>
              <w:kinsoku w:val="0"/>
              <w:overflowPunct w:val="0"/>
              <w:autoSpaceDE w:val="0"/>
              <w:autoSpaceDN w:val="0"/>
              <w:adjustRightInd w:val="0"/>
              <w:spacing w:before="2" w:after="0" w:line="249" w:lineRule="auto"/>
              <w:ind w:left="104" w:right="178"/>
              <w:rPr>
                <w:rFonts w:ascii="Times New Roman" w:hAnsi="Times New Roman" w:cs="Times New Roman"/>
                <w:color w:val="0070C0"/>
                <w:sz w:val="24"/>
                <w:szCs w:val="24"/>
              </w:rPr>
            </w:pPr>
            <w:r w:rsidRPr="00D67943">
              <w:rPr>
                <w:rFonts w:ascii="Symbol" w:hAnsi="Symbol" w:cs="Symbol"/>
                <w:color w:val="0070C0"/>
                <w:sz w:val="20"/>
                <w:szCs w:val="20"/>
              </w:rPr>
              <w:t></w:t>
            </w:r>
            <w:r w:rsidRPr="00D67943">
              <w:rPr>
                <w:rFonts w:ascii="Symbol" w:hAnsi="Symbol" w:cs="Symbol"/>
                <w:color w:val="0070C0"/>
                <w:spacing w:val="1"/>
                <w:sz w:val="20"/>
                <w:szCs w:val="20"/>
              </w:rPr>
              <w:t></w:t>
            </w:r>
            <w:r w:rsidRPr="00D67943">
              <w:rPr>
                <w:rFonts w:ascii="Arial" w:hAnsi="Arial" w:cs="Arial"/>
                <w:color w:val="0070C0"/>
                <w:spacing w:val="-1"/>
                <w:sz w:val="20"/>
                <w:szCs w:val="20"/>
              </w:rPr>
              <w:t>50%</w:t>
            </w:r>
            <w:r w:rsidRPr="00D67943">
              <w:rPr>
                <w:rFonts w:ascii="Arial" w:hAnsi="Arial" w:cs="Arial"/>
                <w:color w:val="0070C0"/>
                <w:spacing w:val="-5"/>
                <w:sz w:val="20"/>
                <w:szCs w:val="20"/>
              </w:rPr>
              <w:t xml:space="preserve"> </w:t>
            </w:r>
            <w:r w:rsidRPr="00D67943">
              <w:rPr>
                <w:rFonts w:ascii="Arial" w:hAnsi="Arial" w:cs="Arial"/>
                <w:color w:val="0070C0"/>
                <w:spacing w:val="-1"/>
                <w:sz w:val="20"/>
                <w:szCs w:val="20"/>
              </w:rPr>
              <w:t>use</w:t>
            </w:r>
            <w:r w:rsidRPr="00D67943">
              <w:rPr>
                <w:rFonts w:ascii="Arial" w:hAnsi="Arial" w:cs="Arial"/>
                <w:color w:val="0070C0"/>
                <w:spacing w:val="21"/>
                <w:w w:val="99"/>
                <w:sz w:val="20"/>
                <w:szCs w:val="20"/>
              </w:rPr>
              <w:t xml:space="preserve"> </w:t>
            </w:r>
            <w:r w:rsidRPr="00D67943">
              <w:rPr>
                <w:rFonts w:ascii="Arial" w:hAnsi="Arial" w:cs="Arial"/>
                <w:color w:val="0070C0"/>
                <w:spacing w:val="-1"/>
                <w:sz w:val="20"/>
                <w:szCs w:val="20"/>
              </w:rPr>
              <w:t>of</w:t>
            </w:r>
            <w:r w:rsidRPr="00D67943">
              <w:rPr>
                <w:rFonts w:ascii="Arial" w:hAnsi="Arial" w:cs="Arial"/>
                <w:color w:val="0070C0"/>
                <w:spacing w:val="-11"/>
                <w:sz w:val="20"/>
                <w:szCs w:val="20"/>
              </w:rPr>
              <w:t xml:space="preserve"> </w:t>
            </w:r>
            <w:r w:rsidRPr="00D67943">
              <w:rPr>
                <w:rFonts w:ascii="Arial" w:hAnsi="Arial" w:cs="Arial"/>
                <w:color w:val="0070C0"/>
                <w:spacing w:val="-1"/>
                <w:sz w:val="20"/>
                <w:szCs w:val="20"/>
              </w:rPr>
              <w:t>available</w:t>
            </w:r>
            <w:r w:rsidRPr="00D67943">
              <w:rPr>
                <w:rFonts w:ascii="Arial" w:hAnsi="Arial" w:cs="Arial"/>
                <w:color w:val="0070C0"/>
                <w:spacing w:val="21"/>
                <w:w w:val="99"/>
                <w:sz w:val="20"/>
                <w:szCs w:val="20"/>
              </w:rPr>
              <w:t xml:space="preserve"> </w:t>
            </w:r>
            <w:r w:rsidRPr="00D67943">
              <w:rPr>
                <w:rFonts w:ascii="Arial" w:hAnsi="Arial" w:cs="Arial"/>
                <w:color w:val="0070C0"/>
                <w:spacing w:val="-1"/>
                <w:sz w:val="20"/>
                <w:szCs w:val="20"/>
              </w:rPr>
              <w:t>storage</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412768">
              <w:rPr>
                <w:rFonts w:ascii="Arial" w:hAnsi="Arial" w:cs="Arial"/>
                <w:spacing w:val="-1"/>
                <w:sz w:val="20"/>
                <w:szCs w:val="20"/>
              </w:rPr>
              <w:t>70%</w:t>
            </w:r>
            <w:r w:rsidRPr="00412768">
              <w:rPr>
                <w:rFonts w:ascii="Arial" w:hAnsi="Arial" w:cs="Arial"/>
                <w:spacing w:val="-6"/>
                <w:sz w:val="20"/>
                <w:szCs w:val="20"/>
              </w:rPr>
              <w:t xml:space="preserve"> </w:t>
            </w:r>
            <w:r w:rsidRPr="00412768">
              <w:rPr>
                <w:rFonts w:ascii="Arial" w:hAnsi="Arial" w:cs="Arial"/>
                <w:spacing w:val="-1"/>
                <w:sz w:val="20"/>
                <w:szCs w:val="20"/>
              </w:rPr>
              <w:t>use</w:t>
            </w:r>
            <w:r w:rsidRPr="00412768">
              <w:rPr>
                <w:rFonts w:ascii="Arial" w:hAnsi="Arial" w:cs="Arial"/>
                <w:spacing w:val="-5"/>
                <w:sz w:val="20"/>
                <w:szCs w:val="20"/>
              </w:rPr>
              <w:t xml:space="preserve"> </w:t>
            </w:r>
            <w:r w:rsidRPr="00412768">
              <w:rPr>
                <w:rFonts w:ascii="Arial" w:hAnsi="Arial" w:cs="Arial"/>
                <w:spacing w:val="-1"/>
                <w:sz w:val="20"/>
                <w:szCs w:val="20"/>
              </w:rPr>
              <w:t>of</w:t>
            </w:r>
            <w:r w:rsidRPr="00412768">
              <w:rPr>
                <w:rFonts w:ascii="Arial" w:hAnsi="Arial" w:cs="Arial"/>
                <w:spacing w:val="22"/>
                <w:w w:val="99"/>
                <w:sz w:val="20"/>
                <w:szCs w:val="20"/>
              </w:rPr>
              <w:t xml:space="preserve"> </w:t>
            </w:r>
            <w:r w:rsidRPr="00412768">
              <w:rPr>
                <w:rFonts w:ascii="Arial" w:hAnsi="Arial" w:cs="Arial"/>
                <w:spacing w:val="-1"/>
                <w:sz w:val="20"/>
                <w:szCs w:val="20"/>
              </w:rPr>
              <w:t>available</w:t>
            </w:r>
            <w:r w:rsidRPr="00412768">
              <w:rPr>
                <w:rFonts w:ascii="Arial" w:hAnsi="Arial" w:cs="Arial"/>
                <w:spacing w:val="20"/>
                <w:w w:val="99"/>
                <w:sz w:val="20"/>
                <w:szCs w:val="20"/>
              </w:rPr>
              <w:t xml:space="preserve"> </w:t>
            </w:r>
            <w:r w:rsidRPr="00412768">
              <w:rPr>
                <w:rFonts w:ascii="Arial" w:hAnsi="Arial" w:cs="Arial"/>
                <w:spacing w:val="-1"/>
                <w:sz w:val="20"/>
                <w:szCs w:val="20"/>
              </w:rPr>
              <w:t>storage</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412768">
              <w:rPr>
                <w:rFonts w:ascii="Arial" w:hAnsi="Arial" w:cs="Arial"/>
                <w:spacing w:val="-1"/>
                <w:sz w:val="20"/>
                <w:szCs w:val="20"/>
              </w:rPr>
              <w:t>85%</w:t>
            </w:r>
            <w:r w:rsidRPr="00412768">
              <w:rPr>
                <w:rFonts w:ascii="Arial" w:hAnsi="Arial" w:cs="Arial"/>
                <w:spacing w:val="-6"/>
                <w:sz w:val="20"/>
                <w:szCs w:val="20"/>
              </w:rPr>
              <w:t xml:space="preserve"> </w:t>
            </w:r>
            <w:r w:rsidRPr="00412768">
              <w:rPr>
                <w:rFonts w:ascii="Arial" w:hAnsi="Arial" w:cs="Arial"/>
                <w:spacing w:val="-1"/>
                <w:sz w:val="20"/>
                <w:szCs w:val="20"/>
              </w:rPr>
              <w:t>use</w:t>
            </w:r>
            <w:r w:rsidRPr="00412768">
              <w:rPr>
                <w:rFonts w:ascii="Arial" w:hAnsi="Arial" w:cs="Arial"/>
                <w:spacing w:val="-5"/>
                <w:sz w:val="20"/>
                <w:szCs w:val="20"/>
              </w:rPr>
              <w:t xml:space="preserve"> </w:t>
            </w:r>
            <w:r w:rsidRPr="00412768">
              <w:rPr>
                <w:rFonts w:ascii="Arial" w:hAnsi="Arial" w:cs="Arial"/>
                <w:spacing w:val="-1"/>
                <w:sz w:val="20"/>
                <w:szCs w:val="20"/>
              </w:rPr>
              <w:t>of</w:t>
            </w:r>
            <w:r w:rsidRPr="00412768">
              <w:rPr>
                <w:rFonts w:ascii="Arial" w:hAnsi="Arial" w:cs="Arial"/>
                <w:spacing w:val="22"/>
                <w:w w:val="99"/>
                <w:sz w:val="20"/>
                <w:szCs w:val="20"/>
              </w:rPr>
              <w:t xml:space="preserve"> </w:t>
            </w:r>
            <w:r w:rsidRPr="00412768">
              <w:rPr>
                <w:rFonts w:ascii="Arial" w:hAnsi="Arial" w:cs="Arial"/>
                <w:spacing w:val="-1"/>
                <w:sz w:val="20"/>
                <w:szCs w:val="20"/>
              </w:rPr>
              <w:t>available</w:t>
            </w:r>
            <w:r w:rsidRPr="00412768">
              <w:rPr>
                <w:rFonts w:ascii="Arial" w:hAnsi="Arial" w:cs="Arial"/>
                <w:spacing w:val="20"/>
                <w:w w:val="99"/>
                <w:sz w:val="20"/>
                <w:szCs w:val="20"/>
              </w:rPr>
              <w:t xml:space="preserve"> </w:t>
            </w:r>
            <w:r w:rsidRPr="00412768">
              <w:rPr>
                <w:rFonts w:ascii="Arial" w:hAnsi="Arial" w:cs="Arial"/>
                <w:spacing w:val="-1"/>
                <w:sz w:val="20"/>
                <w:szCs w:val="20"/>
              </w:rPr>
              <w:t>storage</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412768">
              <w:rPr>
                <w:rFonts w:ascii="Arial" w:hAnsi="Arial" w:cs="Arial"/>
                <w:spacing w:val="-1"/>
                <w:sz w:val="20"/>
                <w:szCs w:val="20"/>
              </w:rPr>
              <w:t>95%</w:t>
            </w:r>
            <w:r w:rsidRPr="00412768">
              <w:rPr>
                <w:rFonts w:ascii="Arial" w:hAnsi="Arial" w:cs="Arial"/>
                <w:spacing w:val="-6"/>
                <w:sz w:val="20"/>
                <w:szCs w:val="20"/>
              </w:rPr>
              <w:t xml:space="preserve"> </w:t>
            </w:r>
            <w:r w:rsidRPr="00412768">
              <w:rPr>
                <w:rFonts w:ascii="Arial" w:hAnsi="Arial" w:cs="Arial"/>
                <w:spacing w:val="-1"/>
                <w:sz w:val="20"/>
                <w:szCs w:val="20"/>
              </w:rPr>
              <w:t>use</w:t>
            </w:r>
            <w:r w:rsidRPr="00412768">
              <w:rPr>
                <w:rFonts w:ascii="Arial" w:hAnsi="Arial" w:cs="Arial"/>
                <w:spacing w:val="-5"/>
                <w:sz w:val="20"/>
                <w:szCs w:val="20"/>
              </w:rPr>
              <w:t xml:space="preserve"> </w:t>
            </w:r>
            <w:r w:rsidRPr="00412768">
              <w:rPr>
                <w:rFonts w:ascii="Arial" w:hAnsi="Arial" w:cs="Arial"/>
                <w:spacing w:val="-1"/>
                <w:sz w:val="20"/>
                <w:szCs w:val="20"/>
              </w:rPr>
              <w:t>of</w:t>
            </w:r>
            <w:r w:rsidRPr="00412768">
              <w:rPr>
                <w:rFonts w:ascii="Arial" w:hAnsi="Arial" w:cs="Arial"/>
                <w:spacing w:val="22"/>
                <w:w w:val="99"/>
                <w:sz w:val="20"/>
                <w:szCs w:val="20"/>
              </w:rPr>
              <w:t xml:space="preserve"> </w:t>
            </w:r>
            <w:r w:rsidRPr="00412768">
              <w:rPr>
                <w:rFonts w:ascii="Arial" w:hAnsi="Arial" w:cs="Arial"/>
                <w:spacing w:val="-1"/>
                <w:sz w:val="20"/>
                <w:szCs w:val="20"/>
              </w:rPr>
              <w:t>available</w:t>
            </w:r>
            <w:r w:rsidRPr="00412768">
              <w:rPr>
                <w:rFonts w:ascii="Arial" w:hAnsi="Arial" w:cs="Arial"/>
                <w:spacing w:val="20"/>
                <w:w w:val="99"/>
                <w:sz w:val="20"/>
                <w:szCs w:val="20"/>
              </w:rPr>
              <w:t xml:space="preserve"> </w:t>
            </w:r>
            <w:r w:rsidRPr="00412768">
              <w:rPr>
                <w:rFonts w:ascii="Arial" w:hAnsi="Arial" w:cs="Arial"/>
                <w:spacing w:val="-1"/>
                <w:sz w:val="20"/>
                <w:szCs w:val="20"/>
              </w:rPr>
              <w:t>storage</w:t>
            </w:r>
          </w:p>
        </w:tc>
      </w:tr>
      <w:tr w:rsidR="00412768" w:rsidRPr="00412768">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12768">
              <w:rPr>
                <w:rFonts w:ascii="Arial" w:hAnsi="Arial" w:cs="Arial"/>
                <w:b/>
                <w:bCs/>
                <w:spacing w:val="-1"/>
                <w:sz w:val="20"/>
                <w:szCs w:val="20"/>
              </w:rPr>
              <w:t>Rating</w:t>
            </w:r>
            <w:r w:rsidRPr="00412768">
              <w:rPr>
                <w:rFonts w:ascii="Arial" w:hAnsi="Arial" w:cs="Arial"/>
                <w:b/>
                <w:bCs/>
                <w:spacing w:val="-13"/>
                <w:sz w:val="20"/>
                <w:szCs w:val="20"/>
              </w:rPr>
              <w:t xml:space="preserve"> </w:t>
            </w:r>
            <w:r w:rsidRPr="00412768">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412768">
              <w:rPr>
                <w:rFonts w:ascii="Arial" w:hAnsi="Arial" w:cs="Arial"/>
                <w:spacing w:val="-1"/>
                <w:sz w:val="20"/>
                <w:szCs w:val="20"/>
              </w:rPr>
              <w:t>Very</w:t>
            </w:r>
            <w:r w:rsidRPr="00412768">
              <w:rPr>
                <w:rFonts w:ascii="Arial" w:hAnsi="Arial" w:cs="Arial"/>
                <w:spacing w:val="-10"/>
                <w:sz w:val="20"/>
                <w:szCs w:val="20"/>
              </w:rPr>
              <w:t xml:space="preserve"> </w:t>
            </w:r>
            <w:r w:rsidRPr="00412768">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12768">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412768" w:rsidRPr="00D67943" w:rsidRDefault="00412768" w:rsidP="00412768">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D67943">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12768">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412768">
              <w:rPr>
                <w:rFonts w:ascii="Arial" w:hAnsi="Arial" w:cs="Arial"/>
                <w:spacing w:val="-1"/>
                <w:sz w:val="20"/>
                <w:szCs w:val="20"/>
              </w:rPr>
              <w:t>Very</w:t>
            </w:r>
            <w:r w:rsidRPr="00412768">
              <w:rPr>
                <w:rFonts w:ascii="Arial" w:hAnsi="Arial" w:cs="Arial"/>
                <w:spacing w:val="-11"/>
                <w:sz w:val="20"/>
                <w:szCs w:val="20"/>
              </w:rPr>
              <w:t xml:space="preserve"> </w:t>
            </w:r>
            <w:r w:rsidRPr="00412768">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412768">
              <w:rPr>
                <w:rFonts w:ascii="Arial" w:hAnsi="Arial" w:cs="Arial"/>
                <w:spacing w:val="-1"/>
                <w:sz w:val="20"/>
                <w:szCs w:val="20"/>
              </w:rPr>
              <w:t>Extra</w:t>
            </w:r>
            <w:r w:rsidRPr="00412768">
              <w:rPr>
                <w:rFonts w:ascii="Arial" w:hAnsi="Arial" w:cs="Arial"/>
                <w:spacing w:val="-10"/>
                <w:sz w:val="20"/>
                <w:szCs w:val="20"/>
              </w:rPr>
              <w:t xml:space="preserve"> </w:t>
            </w:r>
            <w:r w:rsidRPr="00412768">
              <w:rPr>
                <w:rFonts w:ascii="Arial" w:hAnsi="Arial" w:cs="Arial"/>
                <w:spacing w:val="-1"/>
                <w:sz w:val="20"/>
                <w:szCs w:val="20"/>
              </w:rPr>
              <w:t>High</w:t>
            </w:r>
          </w:p>
        </w:tc>
      </w:tr>
      <w:tr w:rsidR="00412768" w:rsidRPr="00412768">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12768">
              <w:rPr>
                <w:rFonts w:ascii="Arial" w:hAnsi="Arial" w:cs="Arial"/>
                <w:b/>
                <w:bCs/>
                <w:spacing w:val="-1"/>
                <w:sz w:val="20"/>
                <w:szCs w:val="20"/>
              </w:rPr>
              <w:t>Effort</w:t>
            </w:r>
            <w:r w:rsidRPr="00412768">
              <w:rPr>
                <w:rFonts w:ascii="Arial" w:hAnsi="Arial" w:cs="Arial"/>
                <w:b/>
                <w:bCs/>
                <w:spacing w:val="-16"/>
                <w:sz w:val="20"/>
                <w:szCs w:val="20"/>
              </w:rPr>
              <w:t xml:space="preserve"> </w:t>
            </w:r>
            <w:r w:rsidRPr="00412768">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12768">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12768">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412768" w:rsidRPr="00D67943"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D67943">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12768">
              <w:rPr>
                <w:rFonts w:ascii="Arial" w:hAnsi="Arial" w:cs="Arial"/>
                <w:spacing w:val="-1"/>
                <w:sz w:val="20"/>
                <w:szCs w:val="20"/>
              </w:rPr>
              <w:t>1.05</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12768">
              <w:rPr>
                <w:rFonts w:ascii="Arial" w:hAnsi="Arial" w:cs="Arial"/>
                <w:spacing w:val="-1"/>
                <w:sz w:val="20"/>
                <w:szCs w:val="20"/>
              </w:rPr>
              <w:t>1.17</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12768">
              <w:rPr>
                <w:rFonts w:ascii="Arial" w:hAnsi="Arial" w:cs="Arial"/>
                <w:spacing w:val="-1"/>
                <w:sz w:val="20"/>
                <w:szCs w:val="20"/>
              </w:rPr>
              <w:t>1.46</w:t>
            </w:r>
          </w:p>
        </w:tc>
      </w:tr>
    </w:tbl>
    <w:p w:rsidR="00412768" w:rsidRDefault="00412768" w:rsidP="004664E2">
      <w:pPr>
        <w:pStyle w:val="Nessunaspaziatura"/>
      </w:pPr>
    </w:p>
    <w:p w:rsidR="000415CE" w:rsidRDefault="000415CE" w:rsidP="004664E2">
      <w:pPr>
        <w:pStyle w:val="Nessunaspaziatura"/>
      </w:pPr>
    </w:p>
    <w:p w:rsidR="000415CE" w:rsidRDefault="000415CE" w:rsidP="004664E2">
      <w:pPr>
        <w:pStyle w:val="Nessunaspaziatura"/>
      </w:pPr>
    </w:p>
    <w:p w:rsidR="006C2007" w:rsidRDefault="006C2007" w:rsidP="004664E2">
      <w:pPr>
        <w:pStyle w:val="Nessunaspaziatura"/>
      </w:pPr>
    </w:p>
    <w:p w:rsidR="00D67943" w:rsidRDefault="008011C9" w:rsidP="00D67943">
      <w:pPr>
        <w:pStyle w:val="Nessunaspaziatura"/>
        <w:jc w:val="both"/>
      </w:pPr>
      <w:r w:rsidRPr="008011C9">
        <w:rPr>
          <w:b/>
        </w:rPr>
        <w:t>Platform</w:t>
      </w:r>
      <w:r>
        <w:t xml:space="preserve"> </w:t>
      </w:r>
      <w:r w:rsidRPr="008011C9">
        <w:rPr>
          <w:b/>
        </w:rPr>
        <w:t>Volatility</w:t>
      </w:r>
      <w:r>
        <w:t xml:space="preserve"> (</w:t>
      </w:r>
      <w:r w:rsidRPr="008011C9">
        <w:rPr>
          <w:b/>
        </w:rPr>
        <w:t>PVOL</w:t>
      </w:r>
      <w:r>
        <w:t>):</w:t>
      </w:r>
      <w:r w:rsidRPr="008011C9">
        <w:t xml:space="preserve"> </w:t>
      </w:r>
      <w:r>
        <w:t xml:space="preserve">“Platform” </w:t>
      </w:r>
      <w:proofErr w:type="gramStart"/>
      <w:r>
        <w:t>is used</w:t>
      </w:r>
      <w:proofErr w:type="gramEnd"/>
      <w:r>
        <w:t xml:space="preserve"> here to mean the complex of hardware and software (OS, DBMS, etc.) the software product calls on to perform its tasks. </w:t>
      </w:r>
    </w:p>
    <w:p w:rsidR="008E0AF6" w:rsidRPr="0032529A" w:rsidRDefault="00D67943" w:rsidP="00D67943">
      <w:pPr>
        <w:pStyle w:val="Nessunaspaziatura"/>
        <w:jc w:val="both"/>
        <w:rPr>
          <w:i/>
        </w:rPr>
      </w:pPr>
      <w:r w:rsidRPr="0032529A">
        <w:rPr>
          <w:i/>
        </w:rPr>
        <w:t xml:space="preserve">It </w:t>
      </w:r>
      <w:proofErr w:type="gramStart"/>
      <w:r w:rsidRPr="0032529A">
        <w:rPr>
          <w:i/>
        </w:rPr>
        <w:t>is set</w:t>
      </w:r>
      <w:proofErr w:type="gramEnd"/>
      <w:r w:rsidRPr="0032529A">
        <w:rPr>
          <w:i/>
        </w:rPr>
        <w:t xml:space="preserve"> to “L</w:t>
      </w:r>
      <w:r w:rsidR="0065268A" w:rsidRPr="0032529A">
        <w:rPr>
          <w:i/>
        </w:rPr>
        <w:t>ow</w:t>
      </w:r>
      <w:r w:rsidRPr="0032529A">
        <w:rPr>
          <w:i/>
        </w:rPr>
        <w:t>” because</w:t>
      </w:r>
      <w:r w:rsidR="002A00BE" w:rsidRPr="0032529A">
        <w:rPr>
          <w:i/>
        </w:rPr>
        <w:t>, for now,</w:t>
      </w:r>
      <w:r w:rsidRPr="0032529A">
        <w:rPr>
          <w:i/>
        </w:rPr>
        <w:t xml:space="preserve"> no changes to the platform are planned.</w:t>
      </w:r>
    </w:p>
    <w:p w:rsidR="00D67943" w:rsidRDefault="00D67943" w:rsidP="004664E2">
      <w:pPr>
        <w:pStyle w:val="Nessunaspaziatura"/>
      </w:pPr>
    </w:p>
    <w:p w:rsidR="00512933" w:rsidRPr="00512933" w:rsidRDefault="00512933" w:rsidP="00512933">
      <w:pPr>
        <w:kinsoku w:val="0"/>
        <w:overflowPunct w:val="0"/>
        <w:autoSpaceDE w:val="0"/>
        <w:autoSpaceDN w:val="0"/>
        <w:adjustRightInd w:val="0"/>
        <w:spacing w:before="3"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512933" w:rsidRPr="00512933">
        <w:trPr>
          <w:trHeight w:hRule="exact" w:val="1406"/>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Arial" w:hAnsi="Arial" w:cs="Arial"/>
                <w:sz w:val="20"/>
                <w:szCs w:val="20"/>
              </w:rPr>
            </w:pPr>
            <w:r w:rsidRPr="00512933">
              <w:rPr>
                <w:rFonts w:ascii="Arial" w:hAnsi="Arial" w:cs="Arial"/>
                <w:b/>
                <w:bCs/>
                <w:spacing w:val="-1"/>
                <w:sz w:val="20"/>
                <w:szCs w:val="20"/>
              </w:rPr>
              <w:t>PVOL</w:t>
            </w:r>
          </w:p>
          <w:p w:rsidR="00512933" w:rsidRPr="00512933" w:rsidRDefault="00512933" w:rsidP="00512933">
            <w:pPr>
              <w:kinsoku w:val="0"/>
              <w:overflowPunct w:val="0"/>
              <w:autoSpaceDE w:val="0"/>
              <w:autoSpaceDN w:val="0"/>
              <w:adjustRightInd w:val="0"/>
              <w:spacing w:after="0" w:line="240" w:lineRule="auto"/>
              <w:ind w:left="104"/>
              <w:rPr>
                <w:rFonts w:ascii="Times New Roman" w:hAnsi="Times New Roman" w:cs="Times New Roman"/>
                <w:sz w:val="24"/>
                <w:szCs w:val="24"/>
              </w:rPr>
            </w:pPr>
            <w:r w:rsidRPr="00512933">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512933" w:rsidRPr="00D67943" w:rsidRDefault="00512933" w:rsidP="00512933">
            <w:pPr>
              <w:kinsoku w:val="0"/>
              <w:overflowPunct w:val="0"/>
              <w:autoSpaceDE w:val="0"/>
              <w:autoSpaceDN w:val="0"/>
              <w:adjustRightInd w:val="0"/>
              <w:spacing w:before="1" w:after="0" w:line="242" w:lineRule="auto"/>
              <w:ind w:left="104" w:right="143"/>
              <w:rPr>
                <w:rFonts w:ascii="Times New Roman" w:hAnsi="Times New Roman" w:cs="Times New Roman"/>
                <w:color w:val="0070C0"/>
                <w:sz w:val="24"/>
                <w:szCs w:val="24"/>
              </w:rPr>
            </w:pPr>
            <w:r w:rsidRPr="00D67943">
              <w:rPr>
                <w:rFonts w:ascii="Arial" w:hAnsi="Arial" w:cs="Arial"/>
                <w:color w:val="0070C0"/>
                <w:spacing w:val="-1"/>
                <w:sz w:val="20"/>
                <w:szCs w:val="20"/>
              </w:rPr>
              <w:t>Major</w:t>
            </w:r>
            <w:r w:rsidRPr="00D67943">
              <w:rPr>
                <w:rFonts w:ascii="Arial" w:hAnsi="Arial" w:cs="Arial"/>
                <w:color w:val="0070C0"/>
                <w:spacing w:val="20"/>
                <w:w w:val="99"/>
                <w:sz w:val="20"/>
                <w:szCs w:val="20"/>
              </w:rPr>
              <w:t xml:space="preserve"> </w:t>
            </w:r>
            <w:r w:rsidRPr="00D67943">
              <w:rPr>
                <w:rFonts w:ascii="Arial" w:hAnsi="Arial" w:cs="Arial"/>
                <w:color w:val="0070C0"/>
                <w:spacing w:val="-1"/>
                <w:sz w:val="20"/>
                <w:szCs w:val="20"/>
              </w:rPr>
              <w:t>change</w:t>
            </w:r>
            <w:r w:rsidRPr="00D67943">
              <w:rPr>
                <w:rFonts w:ascii="Arial" w:hAnsi="Arial" w:cs="Arial"/>
                <w:color w:val="0070C0"/>
                <w:spacing w:val="20"/>
                <w:w w:val="99"/>
                <w:sz w:val="20"/>
                <w:szCs w:val="20"/>
              </w:rPr>
              <w:t xml:space="preserve"> </w:t>
            </w:r>
            <w:r w:rsidRPr="00D67943">
              <w:rPr>
                <w:rFonts w:ascii="Arial" w:hAnsi="Arial" w:cs="Arial"/>
                <w:color w:val="0070C0"/>
                <w:spacing w:val="-1"/>
                <w:sz w:val="20"/>
                <w:szCs w:val="20"/>
              </w:rPr>
              <w:t>every</w:t>
            </w:r>
            <w:r w:rsidRPr="00D67943">
              <w:rPr>
                <w:rFonts w:ascii="Arial" w:hAnsi="Arial" w:cs="Arial"/>
                <w:color w:val="0070C0"/>
                <w:spacing w:val="-10"/>
                <w:sz w:val="20"/>
                <w:szCs w:val="20"/>
              </w:rPr>
              <w:t xml:space="preserve"> </w:t>
            </w:r>
            <w:r w:rsidRPr="00D67943">
              <w:rPr>
                <w:rFonts w:ascii="Arial" w:hAnsi="Arial" w:cs="Arial"/>
                <w:color w:val="0070C0"/>
                <w:spacing w:val="-1"/>
                <w:sz w:val="20"/>
                <w:szCs w:val="20"/>
              </w:rPr>
              <w:t>12</w:t>
            </w:r>
            <w:r w:rsidRPr="00D67943">
              <w:rPr>
                <w:rFonts w:ascii="Arial" w:hAnsi="Arial" w:cs="Arial"/>
                <w:color w:val="0070C0"/>
                <w:spacing w:val="22"/>
                <w:w w:val="99"/>
                <w:sz w:val="20"/>
                <w:szCs w:val="20"/>
              </w:rPr>
              <w:t xml:space="preserve"> </w:t>
            </w:r>
            <w:r w:rsidRPr="00D67943">
              <w:rPr>
                <w:rFonts w:ascii="Arial" w:hAnsi="Arial" w:cs="Arial"/>
                <w:color w:val="0070C0"/>
                <w:spacing w:val="-1"/>
                <w:sz w:val="20"/>
                <w:szCs w:val="20"/>
              </w:rPr>
              <w:t>mo.;</w:t>
            </w:r>
            <w:r w:rsidRPr="00D67943">
              <w:rPr>
                <w:rFonts w:ascii="Arial" w:hAnsi="Arial" w:cs="Arial"/>
                <w:color w:val="0070C0"/>
                <w:spacing w:val="-10"/>
                <w:sz w:val="20"/>
                <w:szCs w:val="20"/>
              </w:rPr>
              <w:t xml:space="preserve"> </w:t>
            </w:r>
            <w:r w:rsidRPr="00D67943">
              <w:rPr>
                <w:rFonts w:ascii="Arial" w:hAnsi="Arial" w:cs="Arial"/>
                <w:color w:val="0070C0"/>
                <w:spacing w:val="-1"/>
                <w:sz w:val="20"/>
                <w:szCs w:val="20"/>
              </w:rPr>
              <w:t>Minor</w:t>
            </w:r>
            <w:r w:rsidRPr="00D67943">
              <w:rPr>
                <w:rFonts w:ascii="Arial" w:hAnsi="Arial" w:cs="Arial"/>
                <w:color w:val="0070C0"/>
                <w:spacing w:val="21"/>
                <w:w w:val="99"/>
                <w:sz w:val="20"/>
                <w:szCs w:val="20"/>
              </w:rPr>
              <w:t xml:space="preserve"> </w:t>
            </w:r>
            <w:r w:rsidRPr="00D67943">
              <w:rPr>
                <w:rFonts w:ascii="Arial" w:hAnsi="Arial" w:cs="Arial"/>
                <w:color w:val="0070C0"/>
                <w:spacing w:val="-1"/>
                <w:sz w:val="20"/>
                <w:szCs w:val="20"/>
              </w:rPr>
              <w:t>change</w:t>
            </w:r>
            <w:r w:rsidRPr="00D67943">
              <w:rPr>
                <w:rFonts w:ascii="Arial" w:hAnsi="Arial" w:cs="Arial"/>
                <w:color w:val="0070C0"/>
                <w:spacing w:val="20"/>
                <w:w w:val="99"/>
                <w:sz w:val="20"/>
                <w:szCs w:val="20"/>
              </w:rPr>
              <w:t xml:space="preserve"> </w:t>
            </w:r>
            <w:r w:rsidRPr="00D67943">
              <w:rPr>
                <w:rFonts w:ascii="Arial" w:hAnsi="Arial" w:cs="Arial"/>
                <w:color w:val="0070C0"/>
                <w:spacing w:val="-1"/>
                <w:sz w:val="20"/>
                <w:szCs w:val="20"/>
              </w:rPr>
              <w:t>every</w:t>
            </w:r>
            <w:r w:rsidRPr="00D67943">
              <w:rPr>
                <w:rFonts w:ascii="Arial" w:hAnsi="Arial" w:cs="Arial"/>
                <w:color w:val="0070C0"/>
                <w:spacing w:val="-6"/>
                <w:sz w:val="20"/>
                <w:szCs w:val="20"/>
              </w:rPr>
              <w:t xml:space="preserve"> </w:t>
            </w:r>
            <w:r w:rsidRPr="00D67943">
              <w:rPr>
                <w:rFonts w:ascii="Arial" w:hAnsi="Arial" w:cs="Arial"/>
                <w:color w:val="0070C0"/>
                <w:sz w:val="20"/>
                <w:szCs w:val="20"/>
              </w:rPr>
              <w:t>1</w:t>
            </w:r>
            <w:r w:rsidRPr="00D67943">
              <w:rPr>
                <w:rFonts w:ascii="Arial" w:hAnsi="Arial" w:cs="Arial"/>
                <w:color w:val="0070C0"/>
                <w:spacing w:val="-6"/>
                <w:sz w:val="20"/>
                <w:szCs w:val="20"/>
              </w:rPr>
              <w:t xml:space="preserve"> </w:t>
            </w:r>
            <w:r w:rsidRPr="00D67943">
              <w:rPr>
                <w:rFonts w:ascii="Arial" w:hAnsi="Arial" w:cs="Arial"/>
                <w:color w:val="0070C0"/>
                <w:spacing w:val="-1"/>
                <w:sz w:val="20"/>
                <w:szCs w:val="20"/>
              </w:rPr>
              <w:t>mo.</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512933">
              <w:rPr>
                <w:rFonts w:ascii="Arial" w:hAnsi="Arial" w:cs="Arial"/>
                <w:spacing w:val="-1"/>
                <w:sz w:val="20"/>
                <w:szCs w:val="20"/>
              </w:rPr>
              <w:t>Major:</w:t>
            </w:r>
            <w:r w:rsidRPr="00512933">
              <w:rPr>
                <w:rFonts w:ascii="Arial" w:hAnsi="Arial" w:cs="Arial"/>
                <w:spacing w:val="-8"/>
                <w:sz w:val="20"/>
                <w:szCs w:val="20"/>
              </w:rPr>
              <w:t xml:space="preserve"> </w:t>
            </w:r>
            <w:r w:rsidRPr="00512933">
              <w:rPr>
                <w:rFonts w:ascii="Arial" w:hAnsi="Arial" w:cs="Arial"/>
                <w:sz w:val="20"/>
                <w:szCs w:val="20"/>
              </w:rPr>
              <w:t>6</w:t>
            </w:r>
            <w:r w:rsidRPr="00512933">
              <w:rPr>
                <w:rFonts w:ascii="Arial" w:hAnsi="Arial" w:cs="Arial"/>
                <w:spacing w:val="22"/>
                <w:w w:val="99"/>
                <w:sz w:val="20"/>
                <w:szCs w:val="20"/>
              </w:rPr>
              <w:t xml:space="preserve"> </w:t>
            </w:r>
            <w:r w:rsidRPr="00512933">
              <w:rPr>
                <w:rFonts w:ascii="Arial" w:hAnsi="Arial" w:cs="Arial"/>
                <w:spacing w:val="-1"/>
                <w:sz w:val="20"/>
                <w:szCs w:val="20"/>
              </w:rPr>
              <w:t>mo.;</w:t>
            </w:r>
            <w:r w:rsidRPr="00512933">
              <w:rPr>
                <w:rFonts w:ascii="Arial" w:hAnsi="Arial" w:cs="Arial"/>
                <w:spacing w:val="-11"/>
                <w:sz w:val="20"/>
                <w:szCs w:val="20"/>
              </w:rPr>
              <w:t xml:space="preserve"> </w:t>
            </w:r>
            <w:r w:rsidRPr="00512933">
              <w:rPr>
                <w:rFonts w:ascii="Arial" w:hAnsi="Arial" w:cs="Arial"/>
                <w:spacing w:val="-1"/>
                <w:sz w:val="20"/>
                <w:szCs w:val="20"/>
              </w:rPr>
              <w:t>Minor:</w:t>
            </w:r>
            <w:r w:rsidRPr="00512933">
              <w:rPr>
                <w:rFonts w:ascii="Arial" w:hAnsi="Arial" w:cs="Arial"/>
                <w:spacing w:val="24"/>
                <w:w w:val="99"/>
                <w:sz w:val="20"/>
                <w:szCs w:val="20"/>
              </w:rPr>
              <w:t xml:space="preserve"> </w:t>
            </w:r>
            <w:r w:rsidRPr="00512933">
              <w:rPr>
                <w:rFonts w:ascii="Arial" w:hAnsi="Arial" w:cs="Arial"/>
                <w:sz w:val="20"/>
                <w:szCs w:val="20"/>
              </w:rPr>
              <w:t>2</w:t>
            </w:r>
            <w:r w:rsidRPr="00512933">
              <w:rPr>
                <w:rFonts w:ascii="Arial" w:hAnsi="Arial" w:cs="Arial"/>
                <w:spacing w:val="-6"/>
                <w:sz w:val="20"/>
                <w:szCs w:val="20"/>
              </w:rPr>
              <w:t xml:space="preserve"> </w:t>
            </w:r>
            <w:r w:rsidRPr="00512933">
              <w:rPr>
                <w:rFonts w:ascii="Arial" w:hAnsi="Arial" w:cs="Arial"/>
                <w:spacing w:val="-1"/>
                <w:sz w:val="20"/>
                <w:szCs w:val="20"/>
              </w:rPr>
              <w:t>wk.</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104" w:right="241"/>
              <w:rPr>
                <w:rFonts w:ascii="Times New Roman" w:hAnsi="Times New Roman" w:cs="Times New Roman"/>
                <w:sz w:val="24"/>
                <w:szCs w:val="24"/>
              </w:rPr>
            </w:pPr>
            <w:r w:rsidRPr="00512933">
              <w:rPr>
                <w:rFonts w:ascii="Arial" w:hAnsi="Arial" w:cs="Arial"/>
                <w:spacing w:val="-1"/>
                <w:sz w:val="20"/>
                <w:szCs w:val="20"/>
              </w:rPr>
              <w:t>Major:</w:t>
            </w:r>
            <w:r w:rsidRPr="00512933">
              <w:rPr>
                <w:rFonts w:ascii="Arial" w:hAnsi="Arial" w:cs="Arial"/>
                <w:spacing w:val="-8"/>
                <w:sz w:val="20"/>
                <w:szCs w:val="20"/>
              </w:rPr>
              <w:t xml:space="preserve"> </w:t>
            </w:r>
            <w:r w:rsidRPr="00512933">
              <w:rPr>
                <w:rFonts w:ascii="Arial" w:hAnsi="Arial" w:cs="Arial"/>
                <w:sz w:val="20"/>
                <w:szCs w:val="20"/>
              </w:rPr>
              <w:t>2</w:t>
            </w:r>
            <w:r w:rsidRPr="00512933">
              <w:rPr>
                <w:rFonts w:ascii="Arial" w:hAnsi="Arial" w:cs="Arial"/>
                <w:spacing w:val="22"/>
                <w:w w:val="99"/>
                <w:sz w:val="20"/>
                <w:szCs w:val="20"/>
              </w:rPr>
              <w:t xml:space="preserve"> </w:t>
            </w:r>
            <w:proofErr w:type="spellStart"/>
            <w:r w:rsidRPr="00512933">
              <w:rPr>
                <w:rFonts w:ascii="Arial" w:hAnsi="Arial" w:cs="Arial"/>
                <w:spacing w:val="-1"/>
                <w:sz w:val="20"/>
                <w:szCs w:val="20"/>
              </w:rPr>
              <w:t>mo.;Minor</w:t>
            </w:r>
            <w:proofErr w:type="spellEnd"/>
            <w:r w:rsidRPr="00512933">
              <w:rPr>
                <w:rFonts w:ascii="Arial" w:hAnsi="Arial" w:cs="Arial"/>
                <w:spacing w:val="-1"/>
                <w:sz w:val="20"/>
                <w:szCs w:val="20"/>
              </w:rPr>
              <w:t>:</w:t>
            </w:r>
            <w:r w:rsidRPr="00512933">
              <w:rPr>
                <w:rFonts w:ascii="Arial" w:hAnsi="Arial" w:cs="Arial"/>
                <w:spacing w:val="23"/>
                <w:w w:val="99"/>
                <w:sz w:val="20"/>
                <w:szCs w:val="20"/>
              </w:rPr>
              <w:t xml:space="preserve"> </w:t>
            </w:r>
            <w:r w:rsidRPr="00512933">
              <w:rPr>
                <w:rFonts w:ascii="Arial" w:hAnsi="Arial" w:cs="Arial"/>
                <w:sz w:val="20"/>
                <w:szCs w:val="20"/>
              </w:rPr>
              <w:t>1</w:t>
            </w:r>
            <w:r w:rsidRPr="00512933">
              <w:rPr>
                <w:rFonts w:ascii="Arial" w:hAnsi="Arial" w:cs="Arial"/>
                <w:spacing w:val="-6"/>
                <w:sz w:val="20"/>
                <w:szCs w:val="20"/>
              </w:rPr>
              <w:t xml:space="preserve"> </w:t>
            </w:r>
            <w:r w:rsidRPr="00512933">
              <w:rPr>
                <w:rFonts w:ascii="Arial" w:hAnsi="Arial" w:cs="Arial"/>
                <w:spacing w:val="-1"/>
                <w:sz w:val="20"/>
                <w:szCs w:val="20"/>
              </w:rPr>
              <w:t>wk.</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Arial" w:hAnsi="Arial" w:cs="Arial"/>
                <w:sz w:val="20"/>
                <w:szCs w:val="20"/>
              </w:rPr>
            </w:pPr>
            <w:r w:rsidRPr="00512933">
              <w:rPr>
                <w:rFonts w:ascii="Arial" w:hAnsi="Arial" w:cs="Arial"/>
                <w:spacing w:val="-1"/>
                <w:sz w:val="20"/>
                <w:szCs w:val="20"/>
              </w:rPr>
              <w:t>Major:</w:t>
            </w:r>
            <w:r w:rsidRPr="00512933">
              <w:rPr>
                <w:rFonts w:ascii="Arial" w:hAnsi="Arial" w:cs="Arial"/>
                <w:spacing w:val="-8"/>
                <w:sz w:val="20"/>
                <w:szCs w:val="20"/>
              </w:rPr>
              <w:t xml:space="preserve"> </w:t>
            </w:r>
            <w:r w:rsidRPr="00512933">
              <w:rPr>
                <w:rFonts w:ascii="Arial" w:hAnsi="Arial" w:cs="Arial"/>
                <w:sz w:val="20"/>
                <w:szCs w:val="20"/>
              </w:rPr>
              <w:t>2</w:t>
            </w:r>
          </w:p>
          <w:p w:rsidR="00512933" w:rsidRPr="00512933" w:rsidRDefault="00512933" w:rsidP="00512933">
            <w:pPr>
              <w:kinsoku w:val="0"/>
              <w:overflowPunct w:val="0"/>
              <w:autoSpaceDE w:val="0"/>
              <w:autoSpaceDN w:val="0"/>
              <w:adjustRightInd w:val="0"/>
              <w:spacing w:before="3" w:after="0" w:line="242" w:lineRule="auto"/>
              <w:ind w:left="104" w:right="109"/>
              <w:rPr>
                <w:rFonts w:ascii="Times New Roman" w:hAnsi="Times New Roman" w:cs="Times New Roman"/>
                <w:sz w:val="24"/>
                <w:szCs w:val="24"/>
              </w:rPr>
            </w:pPr>
            <w:proofErr w:type="spellStart"/>
            <w:r w:rsidRPr="00512933">
              <w:rPr>
                <w:rFonts w:ascii="Arial" w:hAnsi="Arial" w:cs="Arial"/>
                <w:spacing w:val="-1"/>
                <w:sz w:val="20"/>
                <w:szCs w:val="20"/>
              </w:rPr>
              <w:t>wk.;Minor</w:t>
            </w:r>
            <w:proofErr w:type="spellEnd"/>
            <w:r w:rsidRPr="00512933">
              <w:rPr>
                <w:rFonts w:ascii="Arial" w:hAnsi="Arial" w:cs="Arial"/>
                <w:spacing w:val="-1"/>
                <w:sz w:val="20"/>
                <w:szCs w:val="20"/>
              </w:rPr>
              <w:t>:</w:t>
            </w:r>
            <w:r w:rsidRPr="00512933">
              <w:rPr>
                <w:rFonts w:ascii="Arial" w:hAnsi="Arial" w:cs="Arial"/>
                <w:spacing w:val="-12"/>
                <w:sz w:val="20"/>
                <w:szCs w:val="20"/>
              </w:rPr>
              <w:t xml:space="preserve"> </w:t>
            </w:r>
            <w:r w:rsidRPr="00512933">
              <w:rPr>
                <w:rFonts w:ascii="Arial" w:hAnsi="Arial" w:cs="Arial"/>
                <w:sz w:val="20"/>
                <w:szCs w:val="20"/>
              </w:rPr>
              <w:t>2</w:t>
            </w:r>
            <w:r w:rsidRPr="00512933">
              <w:rPr>
                <w:rFonts w:ascii="Arial" w:hAnsi="Arial" w:cs="Arial"/>
                <w:spacing w:val="22"/>
                <w:w w:val="99"/>
                <w:sz w:val="20"/>
                <w:szCs w:val="20"/>
              </w:rPr>
              <w:t xml:space="preserve"> </w:t>
            </w:r>
            <w:r w:rsidRPr="00512933">
              <w:rPr>
                <w:rFonts w:ascii="Arial" w:hAnsi="Arial" w:cs="Arial"/>
                <w:spacing w:val="-1"/>
                <w:sz w:val="20"/>
                <w:szCs w:val="20"/>
              </w:rPr>
              <w:t>days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autoSpaceDE w:val="0"/>
              <w:autoSpaceDN w:val="0"/>
              <w:adjustRightInd w:val="0"/>
              <w:spacing w:after="0" w:line="240" w:lineRule="auto"/>
              <w:rPr>
                <w:rFonts w:ascii="Times New Roman" w:hAnsi="Times New Roman" w:cs="Times New Roman"/>
                <w:sz w:val="24"/>
                <w:szCs w:val="24"/>
              </w:rPr>
            </w:pPr>
          </w:p>
        </w:tc>
      </w:tr>
      <w:tr w:rsidR="00512933" w:rsidRPr="00512933">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Rating</w:t>
            </w:r>
            <w:r w:rsidRPr="00512933">
              <w:rPr>
                <w:rFonts w:ascii="Arial" w:hAnsi="Arial" w:cs="Arial"/>
                <w:b/>
                <w:bCs/>
                <w:spacing w:val="-13"/>
                <w:sz w:val="20"/>
                <w:szCs w:val="20"/>
              </w:rPr>
              <w:t xml:space="preserve"> </w:t>
            </w:r>
            <w:r w:rsidRPr="00512933">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0"/>
                <w:sz w:val="20"/>
                <w:szCs w:val="20"/>
              </w:rPr>
              <w:t xml:space="preserve"> </w:t>
            </w:r>
            <w:r w:rsidRPr="00512933">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D67943"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color w:val="0070C0"/>
                <w:sz w:val="24"/>
                <w:szCs w:val="24"/>
              </w:rPr>
            </w:pPr>
            <w:r w:rsidRPr="00D67943">
              <w:rPr>
                <w:rFonts w:ascii="Arial" w:hAnsi="Arial" w:cs="Arial"/>
                <w:color w:val="0070C0"/>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512933">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512933">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1"/>
                <w:sz w:val="20"/>
                <w:szCs w:val="20"/>
              </w:rPr>
              <w:t xml:space="preserve"> </w:t>
            </w:r>
            <w:r w:rsidRPr="00512933">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512933">
              <w:rPr>
                <w:rFonts w:ascii="Arial" w:hAnsi="Arial" w:cs="Arial"/>
                <w:spacing w:val="-1"/>
                <w:sz w:val="20"/>
                <w:szCs w:val="20"/>
              </w:rPr>
              <w:t>Extra</w:t>
            </w:r>
            <w:r w:rsidRPr="00512933">
              <w:rPr>
                <w:rFonts w:ascii="Arial" w:hAnsi="Arial" w:cs="Arial"/>
                <w:spacing w:val="-10"/>
                <w:sz w:val="20"/>
                <w:szCs w:val="20"/>
              </w:rPr>
              <w:t xml:space="preserve"> </w:t>
            </w:r>
            <w:r w:rsidRPr="00512933">
              <w:rPr>
                <w:rFonts w:ascii="Arial" w:hAnsi="Arial" w:cs="Arial"/>
                <w:spacing w:val="-1"/>
                <w:sz w:val="20"/>
                <w:szCs w:val="20"/>
              </w:rPr>
              <w:t>High</w:t>
            </w:r>
          </w:p>
        </w:tc>
      </w:tr>
      <w:tr w:rsidR="00512933" w:rsidRPr="00512933">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Effort</w:t>
            </w:r>
            <w:r w:rsidRPr="00512933">
              <w:rPr>
                <w:rFonts w:ascii="Arial" w:hAnsi="Arial" w:cs="Arial"/>
                <w:b/>
                <w:bCs/>
                <w:spacing w:val="-16"/>
                <w:sz w:val="20"/>
                <w:szCs w:val="20"/>
              </w:rPr>
              <w:t xml:space="preserve"> </w:t>
            </w:r>
            <w:r w:rsidRPr="00512933">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512933" w:rsidRPr="00D6794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D67943">
              <w:rPr>
                <w:rFonts w:ascii="Arial" w:hAnsi="Arial" w:cs="Arial"/>
                <w:color w:val="0070C0"/>
                <w:spacing w:val="-1"/>
                <w:sz w:val="20"/>
                <w:szCs w:val="20"/>
              </w:rPr>
              <w:t>0.87</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1.15</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1.30</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n/a</w:t>
            </w:r>
          </w:p>
        </w:tc>
      </w:tr>
    </w:tbl>
    <w:p w:rsidR="00BE5509" w:rsidRDefault="00BE5509" w:rsidP="004664E2">
      <w:pPr>
        <w:pStyle w:val="Nessunaspaziatura"/>
      </w:pPr>
    </w:p>
    <w:p w:rsidR="00BE5509" w:rsidRDefault="00BE5509"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0415CE">
      <w:pPr>
        <w:pStyle w:val="Nessunaspaziatura"/>
        <w:outlineLvl w:val="2"/>
      </w:pPr>
      <w:bookmarkStart w:id="20" w:name="_Toc442204025"/>
      <w:r>
        <w:rPr>
          <w:b/>
          <w:color w:val="1F4E79" w:themeColor="accent1" w:themeShade="80"/>
        </w:rPr>
        <w:lastRenderedPageBreak/>
        <w:t>3.2.3. Personnel</w:t>
      </w:r>
      <w:r w:rsidRPr="00D0317E">
        <w:rPr>
          <w:b/>
          <w:color w:val="1F4E79" w:themeColor="accent1" w:themeShade="80"/>
        </w:rPr>
        <w:t xml:space="preserve"> Cost Driver</w:t>
      </w:r>
      <w:bookmarkEnd w:id="20"/>
    </w:p>
    <w:p w:rsidR="000415CE" w:rsidRDefault="000415CE" w:rsidP="004664E2">
      <w:pPr>
        <w:pStyle w:val="Nessunaspaziatura"/>
      </w:pPr>
    </w:p>
    <w:p w:rsidR="00BE5509" w:rsidRDefault="00BE5509" w:rsidP="0032529A">
      <w:pPr>
        <w:pStyle w:val="Nessunaspaziatura"/>
        <w:jc w:val="both"/>
      </w:pPr>
      <w:r w:rsidRPr="00BE5509">
        <w:rPr>
          <w:b/>
        </w:rPr>
        <w:t>Analyst</w:t>
      </w:r>
      <w:r>
        <w:t xml:space="preserve"> </w:t>
      </w:r>
      <w:r w:rsidRPr="00BE5509">
        <w:rPr>
          <w:b/>
        </w:rPr>
        <w:t>Capability</w:t>
      </w:r>
      <w:r>
        <w:t xml:space="preserve"> (</w:t>
      </w:r>
      <w:r w:rsidR="008E0AF6" w:rsidRPr="00BE5509">
        <w:rPr>
          <w:b/>
        </w:rPr>
        <w:t>ACAP</w:t>
      </w:r>
      <w:r>
        <w:t>):</w:t>
      </w:r>
      <w:r w:rsidRPr="00BE5509">
        <w:t xml:space="preserve"> </w:t>
      </w:r>
      <w:r>
        <w:t xml:space="preserve">Analysts are personnel who work on requirements, high-level design and detailed design. The major attributes that </w:t>
      </w:r>
      <w:proofErr w:type="gramStart"/>
      <w:r>
        <w:t>should be considered</w:t>
      </w:r>
      <w:proofErr w:type="gramEnd"/>
      <w:r>
        <w:t xml:space="preserve"> in this rating are analysis and design ability, efficiency and thoroughness, and the ability to communicate and cooperate. The rating should not consider the level of experience of the analyst; that </w:t>
      </w:r>
      <w:proofErr w:type="gramStart"/>
      <w:r>
        <w:t>is rated</w:t>
      </w:r>
      <w:proofErr w:type="gramEnd"/>
      <w:r>
        <w:t xml:space="preserve"> with APEX, LTEX, and PLEX. Analyst teams that fall in the fifteenth percentile </w:t>
      </w:r>
      <w:proofErr w:type="gramStart"/>
      <w:r>
        <w:t>are rated</w:t>
      </w:r>
      <w:proofErr w:type="gramEnd"/>
      <w:r>
        <w:t xml:space="preserve"> very low and those that fall in the ninetieth percentile are rated as very high.</w:t>
      </w:r>
    </w:p>
    <w:p w:rsidR="001557EB" w:rsidRDefault="001557EB" w:rsidP="004664E2">
      <w:pPr>
        <w:pStyle w:val="Nessunaspaziatura"/>
      </w:pPr>
    </w:p>
    <w:p w:rsidR="00512933" w:rsidRPr="00512933" w:rsidRDefault="00512933" w:rsidP="00512933">
      <w:pPr>
        <w:kinsoku w:val="0"/>
        <w:overflowPunct w:val="0"/>
        <w:autoSpaceDE w:val="0"/>
        <w:autoSpaceDN w:val="0"/>
        <w:adjustRightInd w:val="0"/>
        <w:spacing w:before="2" w:after="0" w:line="240" w:lineRule="auto"/>
        <w:rPr>
          <w:rFonts w:ascii="Times New Roman" w:hAnsi="Times New Roman" w:cs="Times New Roman"/>
          <w:sz w:val="6"/>
          <w:szCs w:val="6"/>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512933" w:rsidRPr="00512933">
        <w:trPr>
          <w:trHeight w:hRule="exact" w:val="478"/>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Arial" w:hAnsi="Arial" w:cs="Arial"/>
                <w:sz w:val="20"/>
                <w:szCs w:val="20"/>
              </w:rPr>
            </w:pPr>
            <w:r w:rsidRPr="00512933">
              <w:rPr>
                <w:rFonts w:ascii="Arial" w:hAnsi="Arial" w:cs="Arial"/>
                <w:b/>
                <w:bCs/>
                <w:sz w:val="20"/>
                <w:szCs w:val="20"/>
              </w:rPr>
              <w:t>ACAP</w:t>
            </w:r>
          </w:p>
          <w:p w:rsidR="00512933" w:rsidRPr="00512933" w:rsidRDefault="00512933" w:rsidP="00512933">
            <w:pPr>
              <w:kinsoku w:val="0"/>
              <w:overflowPunct w:val="0"/>
              <w:autoSpaceDE w:val="0"/>
              <w:autoSpaceDN w:val="0"/>
              <w:adjustRightInd w:val="0"/>
              <w:spacing w:before="3" w:after="0" w:line="240" w:lineRule="auto"/>
              <w:ind w:left="104"/>
              <w:rPr>
                <w:rFonts w:ascii="Times New Roman" w:hAnsi="Times New Roman" w:cs="Times New Roman"/>
                <w:sz w:val="24"/>
                <w:szCs w:val="24"/>
              </w:rPr>
            </w:pPr>
            <w:r w:rsidRPr="00512933">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15th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35th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color w:val="0070C0"/>
                <w:sz w:val="24"/>
                <w:szCs w:val="24"/>
              </w:rPr>
            </w:pPr>
            <w:r w:rsidRPr="001557EB">
              <w:rPr>
                <w:rFonts w:ascii="Arial" w:hAnsi="Arial" w:cs="Arial"/>
                <w:color w:val="0070C0"/>
                <w:spacing w:val="-1"/>
                <w:sz w:val="20"/>
                <w:szCs w:val="20"/>
              </w:rPr>
              <w:t>55th</w:t>
            </w:r>
            <w:r w:rsidRPr="001557EB">
              <w:rPr>
                <w:rFonts w:ascii="Arial" w:hAnsi="Arial" w:cs="Arial"/>
                <w:color w:val="0070C0"/>
                <w:spacing w:val="19"/>
                <w:w w:val="99"/>
                <w:sz w:val="20"/>
                <w:szCs w:val="20"/>
              </w:rPr>
              <w:t xml:space="preserve"> </w:t>
            </w:r>
            <w:r w:rsidRPr="001557EB">
              <w:rPr>
                <w:rFonts w:ascii="Arial" w:hAnsi="Arial" w:cs="Arial"/>
                <w:color w:val="0070C0"/>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1557EB">
              <w:rPr>
                <w:rFonts w:ascii="Arial" w:hAnsi="Arial" w:cs="Arial"/>
                <w:spacing w:val="-1"/>
                <w:sz w:val="20"/>
                <w:szCs w:val="20"/>
              </w:rPr>
              <w:t>75th</w:t>
            </w:r>
            <w:r w:rsidRPr="001557EB">
              <w:rPr>
                <w:rFonts w:ascii="Arial" w:hAnsi="Arial" w:cs="Arial"/>
                <w:spacing w:val="19"/>
                <w:w w:val="99"/>
                <w:sz w:val="20"/>
                <w:szCs w:val="20"/>
              </w:rPr>
              <w:t xml:space="preserve"> </w:t>
            </w:r>
            <w:r w:rsidRPr="001557EB">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90th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autoSpaceDE w:val="0"/>
              <w:autoSpaceDN w:val="0"/>
              <w:adjustRightInd w:val="0"/>
              <w:spacing w:after="0" w:line="240" w:lineRule="auto"/>
              <w:rPr>
                <w:rFonts w:ascii="Times New Roman" w:hAnsi="Times New Roman" w:cs="Times New Roman"/>
                <w:sz w:val="24"/>
                <w:szCs w:val="24"/>
              </w:rPr>
            </w:pPr>
          </w:p>
        </w:tc>
      </w:tr>
      <w:tr w:rsidR="00512933" w:rsidRPr="00512933">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Rating</w:t>
            </w:r>
            <w:r w:rsidRPr="00512933">
              <w:rPr>
                <w:rFonts w:ascii="Arial" w:hAnsi="Arial" w:cs="Arial"/>
                <w:b/>
                <w:bCs/>
                <w:spacing w:val="-13"/>
                <w:sz w:val="20"/>
                <w:szCs w:val="20"/>
              </w:rPr>
              <w:t xml:space="preserve"> </w:t>
            </w:r>
            <w:r w:rsidRPr="00512933">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0"/>
                <w:sz w:val="20"/>
                <w:szCs w:val="20"/>
              </w:rPr>
              <w:t xml:space="preserve"> </w:t>
            </w:r>
            <w:r w:rsidRPr="00512933">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512933">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1557EB">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1557EB">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1"/>
                <w:sz w:val="20"/>
                <w:szCs w:val="20"/>
              </w:rPr>
              <w:t xml:space="preserve"> </w:t>
            </w:r>
            <w:r w:rsidRPr="00512933">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512933">
              <w:rPr>
                <w:rFonts w:ascii="Arial" w:hAnsi="Arial" w:cs="Arial"/>
                <w:spacing w:val="-1"/>
                <w:sz w:val="20"/>
                <w:szCs w:val="20"/>
              </w:rPr>
              <w:t>Extra</w:t>
            </w:r>
            <w:r w:rsidRPr="00512933">
              <w:rPr>
                <w:rFonts w:ascii="Arial" w:hAnsi="Arial" w:cs="Arial"/>
                <w:spacing w:val="-10"/>
                <w:sz w:val="20"/>
                <w:szCs w:val="20"/>
              </w:rPr>
              <w:t xml:space="preserve"> </w:t>
            </w:r>
            <w:r w:rsidRPr="00512933">
              <w:rPr>
                <w:rFonts w:ascii="Arial" w:hAnsi="Arial" w:cs="Arial"/>
                <w:spacing w:val="-1"/>
                <w:sz w:val="20"/>
                <w:szCs w:val="20"/>
              </w:rPr>
              <w:t>High</w:t>
            </w:r>
          </w:p>
        </w:tc>
      </w:tr>
      <w:tr w:rsidR="00512933" w:rsidRPr="00512933">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Effort</w:t>
            </w:r>
            <w:r w:rsidRPr="00512933">
              <w:rPr>
                <w:rFonts w:ascii="Arial" w:hAnsi="Arial" w:cs="Arial"/>
                <w:b/>
                <w:bCs/>
                <w:spacing w:val="-16"/>
                <w:sz w:val="20"/>
                <w:szCs w:val="20"/>
              </w:rPr>
              <w:t xml:space="preserve"> </w:t>
            </w:r>
            <w:r w:rsidRPr="00512933">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1.42</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1.19</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1557EB">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557EB">
              <w:rPr>
                <w:rFonts w:ascii="Arial" w:hAnsi="Arial" w:cs="Arial"/>
                <w:spacing w:val="-1"/>
                <w:sz w:val="20"/>
                <w:szCs w:val="20"/>
              </w:rPr>
              <w:t>0.85</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0.71</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n/a</w:t>
            </w:r>
          </w:p>
        </w:tc>
      </w:tr>
    </w:tbl>
    <w:p w:rsidR="00512933" w:rsidRDefault="00512933" w:rsidP="004664E2">
      <w:pPr>
        <w:pStyle w:val="Nessunaspaziatura"/>
      </w:pPr>
    </w:p>
    <w:p w:rsidR="00512933" w:rsidRDefault="00512933" w:rsidP="004664E2">
      <w:pPr>
        <w:pStyle w:val="Nessunaspaziatura"/>
      </w:pPr>
    </w:p>
    <w:p w:rsidR="000415CE" w:rsidRDefault="000415CE" w:rsidP="004664E2">
      <w:pPr>
        <w:pStyle w:val="Nessunaspaziatura"/>
      </w:pPr>
    </w:p>
    <w:p w:rsidR="008E0AF6" w:rsidRDefault="00BE5509" w:rsidP="00512933">
      <w:pPr>
        <w:pStyle w:val="Nessunaspaziatura"/>
        <w:jc w:val="both"/>
      </w:pPr>
      <w:r w:rsidRPr="00512933">
        <w:rPr>
          <w:b/>
        </w:rPr>
        <w:t>Programmer</w:t>
      </w:r>
      <w:r>
        <w:t xml:space="preserve"> </w:t>
      </w:r>
      <w:r w:rsidRPr="00512933">
        <w:rPr>
          <w:b/>
        </w:rPr>
        <w:t>Capability</w:t>
      </w:r>
      <w:r>
        <w:t xml:space="preserve"> (</w:t>
      </w:r>
      <w:r w:rsidR="008E0AF6" w:rsidRPr="00512933">
        <w:rPr>
          <w:b/>
        </w:rPr>
        <w:t>PCAP</w:t>
      </w:r>
      <w:r>
        <w:t>):</w:t>
      </w:r>
      <w:r w:rsidR="00512933" w:rsidRPr="00512933">
        <w:t xml:space="preserve"> </w:t>
      </w:r>
      <w:r w:rsidR="00512933">
        <w:t xml:space="preserve">Evaluation </w:t>
      </w:r>
      <w:proofErr w:type="gramStart"/>
      <w:r w:rsidR="00512933">
        <w:t>should be based</w:t>
      </w:r>
      <w:proofErr w:type="gramEnd"/>
      <w:r w:rsidR="00512933">
        <w:t xml:space="preserve"> on the capability of the programmers as a team rather than as individuals. Major </w:t>
      </w:r>
      <w:proofErr w:type="gramStart"/>
      <w:r w:rsidR="00512933">
        <w:t>factors which should be considered in the rating</w:t>
      </w:r>
      <w:proofErr w:type="gramEnd"/>
      <w:r w:rsidR="00512933">
        <w:t xml:space="preserve"> are ability, efficiency and thoroughness, and the ability to communicate and cooperate. The experience of the programmer </w:t>
      </w:r>
      <w:proofErr w:type="gramStart"/>
      <w:r w:rsidR="00512933">
        <w:t>should not be considered</w:t>
      </w:r>
      <w:proofErr w:type="gramEnd"/>
      <w:r w:rsidR="00512933">
        <w:t xml:space="preserve"> here; it is rated with APEX, LTEX, and PLEX. A very low rated programmer team is in the fifteenth percentile and a very high rated programmer team is in the ninetieth percentile.</w:t>
      </w:r>
    </w:p>
    <w:p w:rsidR="00512933" w:rsidRDefault="00512933" w:rsidP="00512933">
      <w:pPr>
        <w:pStyle w:val="Nessunaspaziatura"/>
      </w:pPr>
    </w:p>
    <w:p w:rsidR="00512933" w:rsidRPr="00512933" w:rsidRDefault="00512933" w:rsidP="00512933">
      <w:pPr>
        <w:kinsoku w:val="0"/>
        <w:overflowPunct w:val="0"/>
        <w:autoSpaceDE w:val="0"/>
        <w:autoSpaceDN w:val="0"/>
        <w:adjustRightInd w:val="0"/>
        <w:spacing w:before="6" w:after="0" w:line="240" w:lineRule="auto"/>
        <w:rPr>
          <w:rFonts w:ascii="Times New Roman" w:hAnsi="Times New Roman" w:cs="Times New Roman"/>
          <w:sz w:val="5"/>
          <w:szCs w:val="5"/>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512933" w:rsidRPr="00512933">
        <w:trPr>
          <w:trHeight w:hRule="exact" w:val="475"/>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Arial" w:hAnsi="Arial" w:cs="Arial"/>
                <w:sz w:val="20"/>
                <w:szCs w:val="20"/>
              </w:rPr>
            </w:pPr>
            <w:r w:rsidRPr="00512933">
              <w:rPr>
                <w:rFonts w:ascii="Arial" w:hAnsi="Arial" w:cs="Arial"/>
                <w:b/>
                <w:bCs/>
                <w:spacing w:val="-1"/>
                <w:sz w:val="20"/>
                <w:szCs w:val="20"/>
              </w:rPr>
              <w:t>PCAP</w:t>
            </w:r>
          </w:p>
          <w:p w:rsidR="00512933" w:rsidRPr="00512933" w:rsidRDefault="00512933" w:rsidP="00512933">
            <w:pPr>
              <w:kinsoku w:val="0"/>
              <w:overflowPunct w:val="0"/>
              <w:autoSpaceDE w:val="0"/>
              <w:autoSpaceDN w:val="0"/>
              <w:adjustRightInd w:val="0"/>
              <w:spacing w:after="0" w:line="240" w:lineRule="auto"/>
              <w:ind w:left="104"/>
              <w:rPr>
                <w:rFonts w:ascii="Times New Roman" w:hAnsi="Times New Roman" w:cs="Times New Roman"/>
                <w:sz w:val="24"/>
                <w:szCs w:val="24"/>
              </w:rPr>
            </w:pPr>
            <w:r w:rsidRPr="00512933">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15th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35th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EF5DAC">
              <w:rPr>
                <w:rFonts w:ascii="Arial" w:hAnsi="Arial" w:cs="Arial"/>
                <w:spacing w:val="-1"/>
                <w:sz w:val="20"/>
                <w:szCs w:val="20"/>
              </w:rPr>
              <w:t>55th</w:t>
            </w:r>
            <w:r w:rsidRPr="00EF5DAC">
              <w:rPr>
                <w:rFonts w:ascii="Arial" w:hAnsi="Arial" w:cs="Arial"/>
                <w:spacing w:val="19"/>
                <w:w w:val="99"/>
                <w:sz w:val="20"/>
                <w:szCs w:val="20"/>
              </w:rPr>
              <w:t xml:space="preserve"> </w:t>
            </w:r>
            <w:r w:rsidRPr="00EF5DAC">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color w:val="2E74B5" w:themeColor="accent1" w:themeShade="BF"/>
                <w:sz w:val="24"/>
                <w:szCs w:val="24"/>
              </w:rPr>
            </w:pPr>
            <w:r w:rsidRPr="00EF5DAC">
              <w:rPr>
                <w:rFonts w:ascii="Arial" w:hAnsi="Arial" w:cs="Arial"/>
                <w:color w:val="2E74B5" w:themeColor="accent1" w:themeShade="BF"/>
                <w:spacing w:val="-1"/>
                <w:sz w:val="20"/>
                <w:szCs w:val="20"/>
              </w:rPr>
              <w:t>75th</w:t>
            </w:r>
            <w:r w:rsidRPr="00EF5DAC">
              <w:rPr>
                <w:rFonts w:ascii="Arial" w:hAnsi="Arial" w:cs="Arial"/>
                <w:color w:val="2E74B5" w:themeColor="accent1" w:themeShade="BF"/>
                <w:spacing w:val="19"/>
                <w:w w:val="99"/>
                <w:sz w:val="20"/>
                <w:szCs w:val="20"/>
              </w:rPr>
              <w:t xml:space="preserve"> </w:t>
            </w:r>
            <w:r w:rsidRPr="00EF5DAC">
              <w:rPr>
                <w:rFonts w:ascii="Arial" w:hAnsi="Arial" w:cs="Arial"/>
                <w:color w:val="2E74B5" w:themeColor="accent1" w:themeShade="BF"/>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90th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autoSpaceDE w:val="0"/>
              <w:autoSpaceDN w:val="0"/>
              <w:adjustRightInd w:val="0"/>
              <w:spacing w:after="0" w:line="240" w:lineRule="auto"/>
              <w:rPr>
                <w:rFonts w:ascii="Times New Roman" w:hAnsi="Times New Roman" w:cs="Times New Roman"/>
                <w:sz w:val="24"/>
                <w:szCs w:val="24"/>
              </w:rPr>
            </w:pPr>
          </w:p>
        </w:tc>
      </w:tr>
      <w:tr w:rsidR="00512933" w:rsidRPr="00512933">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Rating</w:t>
            </w:r>
            <w:r w:rsidRPr="00512933">
              <w:rPr>
                <w:rFonts w:ascii="Arial" w:hAnsi="Arial" w:cs="Arial"/>
                <w:b/>
                <w:bCs/>
                <w:spacing w:val="-13"/>
                <w:sz w:val="20"/>
                <w:szCs w:val="20"/>
              </w:rPr>
              <w:t xml:space="preserve"> </w:t>
            </w:r>
            <w:r w:rsidRPr="00512933">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0"/>
                <w:sz w:val="20"/>
                <w:szCs w:val="20"/>
              </w:rPr>
              <w:t xml:space="preserve"> </w:t>
            </w:r>
            <w:r w:rsidRPr="00512933">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512933">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EF5DAC">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color w:val="2E74B5" w:themeColor="accent1" w:themeShade="BF"/>
                <w:sz w:val="24"/>
                <w:szCs w:val="24"/>
              </w:rPr>
            </w:pPr>
            <w:r w:rsidRPr="00EF5DAC">
              <w:rPr>
                <w:rFonts w:ascii="Arial" w:hAnsi="Arial" w:cs="Arial"/>
                <w:color w:val="2E74B5" w:themeColor="accent1" w:themeShade="BF"/>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1"/>
                <w:sz w:val="20"/>
                <w:szCs w:val="20"/>
              </w:rPr>
              <w:t xml:space="preserve"> </w:t>
            </w:r>
            <w:r w:rsidRPr="00512933">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512933">
              <w:rPr>
                <w:rFonts w:ascii="Arial" w:hAnsi="Arial" w:cs="Arial"/>
                <w:spacing w:val="-1"/>
                <w:sz w:val="20"/>
                <w:szCs w:val="20"/>
              </w:rPr>
              <w:t>Extra</w:t>
            </w:r>
            <w:r w:rsidRPr="00512933">
              <w:rPr>
                <w:rFonts w:ascii="Arial" w:hAnsi="Arial" w:cs="Arial"/>
                <w:spacing w:val="-10"/>
                <w:sz w:val="20"/>
                <w:szCs w:val="20"/>
              </w:rPr>
              <w:t xml:space="preserve"> </w:t>
            </w:r>
            <w:r w:rsidRPr="00512933">
              <w:rPr>
                <w:rFonts w:ascii="Arial" w:hAnsi="Arial" w:cs="Arial"/>
                <w:spacing w:val="-1"/>
                <w:sz w:val="20"/>
                <w:szCs w:val="20"/>
              </w:rPr>
              <w:t>High</w:t>
            </w:r>
          </w:p>
        </w:tc>
      </w:tr>
      <w:tr w:rsidR="00512933" w:rsidRPr="00512933">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Effort</w:t>
            </w:r>
            <w:r w:rsidRPr="00512933">
              <w:rPr>
                <w:rFonts w:ascii="Arial" w:hAnsi="Arial" w:cs="Arial"/>
                <w:b/>
                <w:bCs/>
                <w:spacing w:val="-16"/>
                <w:sz w:val="20"/>
                <w:szCs w:val="20"/>
              </w:rPr>
              <w:t xml:space="preserve"> </w:t>
            </w:r>
            <w:r w:rsidRPr="00512933">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1.34</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1.15</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EF5DAC">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color w:val="2E74B5" w:themeColor="accent1" w:themeShade="BF"/>
                <w:sz w:val="24"/>
                <w:szCs w:val="24"/>
              </w:rPr>
            </w:pPr>
            <w:r w:rsidRPr="00EF5DAC">
              <w:rPr>
                <w:rFonts w:ascii="Arial" w:hAnsi="Arial" w:cs="Arial"/>
                <w:color w:val="2E74B5" w:themeColor="accent1" w:themeShade="BF"/>
                <w:spacing w:val="-1"/>
                <w:sz w:val="20"/>
                <w:szCs w:val="20"/>
              </w:rPr>
              <w:t>0.88</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0.76</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n/a</w:t>
            </w:r>
          </w:p>
        </w:tc>
      </w:tr>
    </w:tbl>
    <w:p w:rsidR="00512933" w:rsidRDefault="00512933" w:rsidP="00512933">
      <w:pPr>
        <w:pStyle w:val="Nessunaspaziatura"/>
      </w:pPr>
    </w:p>
    <w:p w:rsidR="000415CE" w:rsidRDefault="000415CE" w:rsidP="00512933">
      <w:pPr>
        <w:pStyle w:val="Nessunaspaziatura"/>
      </w:pPr>
    </w:p>
    <w:p w:rsidR="00BE5509" w:rsidRDefault="00BE5509" w:rsidP="004664E2">
      <w:pPr>
        <w:pStyle w:val="Nessunaspaziatura"/>
      </w:pPr>
    </w:p>
    <w:p w:rsidR="008E0AF6" w:rsidRDefault="00BE5509" w:rsidP="00512933">
      <w:pPr>
        <w:pStyle w:val="Nessunaspaziatura"/>
        <w:jc w:val="both"/>
      </w:pPr>
      <w:r w:rsidRPr="00512933">
        <w:rPr>
          <w:b/>
        </w:rPr>
        <w:t>Personnel</w:t>
      </w:r>
      <w:r>
        <w:t xml:space="preserve"> </w:t>
      </w:r>
      <w:r w:rsidRPr="00512933">
        <w:rPr>
          <w:b/>
        </w:rPr>
        <w:t>Continuity</w:t>
      </w:r>
      <w:r>
        <w:t xml:space="preserve"> (</w:t>
      </w:r>
      <w:r w:rsidR="008E0AF6" w:rsidRPr="00512933">
        <w:rPr>
          <w:b/>
        </w:rPr>
        <w:t>PCON</w:t>
      </w:r>
      <w:r>
        <w:t>):</w:t>
      </w:r>
      <w:r w:rsidR="00512933">
        <w:t xml:space="preserve"> The rating scale for PCON is in terms of the project’s annual personnel turnover: from 3%, very high continuity, to 48%, very low continuity.</w:t>
      </w:r>
    </w:p>
    <w:p w:rsidR="00512933" w:rsidRDefault="00512933" w:rsidP="00512933">
      <w:pPr>
        <w:pStyle w:val="Nessunaspaziatura"/>
      </w:pPr>
    </w:p>
    <w:p w:rsidR="00A13B96" w:rsidRPr="00A13B96" w:rsidRDefault="00A13B96" w:rsidP="00A13B96">
      <w:pPr>
        <w:kinsoku w:val="0"/>
        <w:overflowPunct w:val="0"/>
        <w:autoSpaceDE w:val="0"/>
        <w:autoSpaceDN w:val="0"/>
        <w:adjustRightInd w:val="0"/>
        <w:spacing w:before="5"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2088"/>
        <w:gridCol w:w="1260"/>
        <w:gridCol w:w="1260"/>
        <w:gridCol w:w="1260"/>
        <w:gridCol w:w="1188"/>
        <w:gridCol w:w="1296"/>
        <w:gridCol w:w="1296"/>
      </w:tblGrid>
      <w:tr w:rsidR="00A13B96" w:rsidRPr="00A13B96">
        <w:trPr>
          <w:trHeight w:hRule="exact" w:val="242"/>
        </w:trPr>
        <w:tc>
          <w:tcPr>
            <w:tcW w:w="20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A13B96">
              <w:rPr>
                <w:rFonts w:ascii="Arial" w:hAnsi="Arial" w:cs="Arial"/>
                <w:b/>
                <w:bCs/>
                <w:spacing w:val="-1"/>
                <w:sz w:val="20"/>
                <w:szCs w:val="20"/>
              </w:rPr>
              <w:t>PCON</w:t>
            </w:r>
            <w:r w:rsidRPr="00A13B96">
              <w:rPr>
                <w:rFonts w:ascii="Arial" w:hAnsi="Arial" w:cs="Arial"/>
                <w:b/>
                <w:bCs/>
                <w:spacing w:val="-19"/>
                <w:sz w:val="20"/>
                <w:szCs w:val="20"/>
              </w:rPr>
              <w:t xml:space="preserve"> </w:t>
            </w:r>
            <w:r w:rsidRPr="00A13B96">
              <w:rPr>
                <w:rFonts w:ascii="Arial" w:hAnsi="Arial" w:cs="Arial"/>
                <w:b/>
                <w:bCs/>
                <w:spacing w:val="-1"/>
                <w:sz w:val="20"/>
                <w:szCs w:val="20"/>
              </w:rPr>
              <w:t>Descriptors:</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50"/>
              <w:rPr>
                <w:rFonts w:ascii="Times New Roman" w:hAnsi="Times New Roman" w:cs="Times New Roman"/>
                <w:sz w:val="24"/>
                <w:szCs w:val="24"/>
              </w:rPr>
            </w:pPr>
            <w:r w:rsidRPr="00A13B96">
              <w:rPr>
                <w:rFonts w:ascii="Arial" w:hAnsi="Arial" w:cs="Arial"/>
                <w:spacing w:val="-1"/>
                <w:sz w:val="20"/>
                <w:szCs w:val="20"/>
              </w:rPr>
              <w:t>48%</w:t>
            </w:r>
            <w:r w:rsidRPr="00A13B96">
              <w:rPr>
                <w:rFonts w:ascii="Arial" w:hAnsi="Arial" w:cs="Arial"/>
                <w:spacing w:val="-6"/>
                <w:sz w:val="20"/>
                <w:szCs w:val="20"/>
              </w:rPr>
              <w:t xml:space="preserve"> </w:t>
            </w:r>
            <w:r w:rsidRPr="00A13B96">
              <w:rPr>
                <w:rFonts w:ascii="Arial" w:hAnsi="Arial" w:cs="Arial"/>
                <w:sz w:val="20"/>
                <w:szCs w:val="20"/>
              </w:rPr>
              <w:t>/</w:t>
            </w:r>
            <w:r w:rsidRPr="00A13B96">
              <w:rPr>
                <w:rFonts w:ascii="Arial" w:hAnsi="Arial" w:cs="Arial"/>
                <w:spacing w:val="-5"/>
                <w:sz w:val="20"/>
                <w:szCs w:val="20"/>
              </w:rPr>
              <w:t xml:space="preserve"> </w:t>
            </w:r>
            <w:r w:rsidRPr="00A13B96">
              <w:rPr>
                <w:rFonts w:ascii="Arial" w:hAnsi="Arial" w:cs="Arial"/>
                <w:spacing w:val="-1"/>
                <w:sz w:val="20"/>
                <w:szCs w:val="20"/>
              </w:rPr>
              <w:t>year</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50"/>
              <w:rPr>
                <w:rFonts w:ascii="Times New Roman" w:hAnsi="Times New Roman" w:cs="Times New Roman"/>
                <w:sz w:val="24"/>
                <w:szCs w:val="24"/>
              </w:rPr>
            </w:pPr>
            <w:r w:rsidRPr="00A13B96">
              <w:rPr>
                <w:rFonts w:ascii="Arial" w:hAnsi="Arial" w:cs="Arial"/>
                <w:spacing w:val="-1"/>
                <w:sz w:val="20"/>
                <w:szCs w:val="20"/>
              </w:rPr>
              <w:t>24%</w:t>
            </w:r>
            <w:r w:rsidRPr="00A13B96">
              <w:rPr>
                <w:rFonts w:ascii="Arial" w:hAnsi="Arial" w:cs="Arial"/>
                <w:spacing w:val="-6"/>
                <w:sz w:val="20"/>
                <w:szCs w:val="20"/>
              </w:rPr>
              <w:t xml:space="preserve"> </w:t>
            </w:r>
            <w:r w:rsidRPr="00A13B96">
              <w:rPr>
                <w:rFonts w:ascii="Arial" w:hAnsi="Arial" w:cs="Arial"/>
                <w:sz w:val="20"/>
                <w:szCs w:val="20"/>
              </w:rPr>
              <w:t>/</w:t>
            </w:r>
            <w:r w:rsidRPr="00A13B96">
              <w:rPr>
                <w:rFonts w:ascii="Arial" w:hAnsi="Arial" w:cs="Arial"/>
                <w:spacing w:val="-5"/>
                <w:sz w:val="20"/>
                <w:szCs w:val="20"/>
              </w:rPr>
              <w:t xml:space="preserve"> </w:t>
            </w:r>
            <w:r w:rsidRPr="00A13B96">
              <w:rPr>
                <w:rFonts w:ascii="Arial" w:hAnsi="Arial" w:cs="Arial"/>
                <w:spacing w:val="-1"/>
                <w:sz w:val="20"/>
                <w:szCs w:val="20"/>
              </w:rPr>
              <w:t>year</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50"/>
              <w:rPr>
                <w:rFonts w:ascii="Times New Roman" w:hAnsi="Times New Roman" w:cs="Times New Roman"/>
                <w:sz w:val="24"/>
                <w:szCs w:val="24"/>
              </w:rPr>
            </w:pPr>
            <w:r w:rsidRPr="00A13B96">
              <w:rPr>
                <w:rFonts w:ascii="Arial" w:hAnsi="Arial" w:cs="Arial"/>
                <w:spacing w:val="-1"/>
                <w:sz w:val="20"/>
                <w:szCs w:val="20"/>
              </w:rPr>
              <w:t>12%</w:t>
            </w:r>
            <w:r w:rsidRPr="00A13B96">
              <w:rPr>
                <w:rFonts w:ascii="Arial" w:hAnsi="Arial" w:cs="Arial"/>
                <w:spacing w:val="-6"/>
                <w:sz w:val="20"/>
                <w:szCs w:val="20"/>
              </w:rPr>
              <w:t xml:space="preserve"> </w:t>
            </w:r>
            <w:r w:rsidRPr="00A13B96">
              <w:rPr>
                <w:rFonts w:ascii="Arial" w:hAnsi="Arial" w:cs="Arial"/>
                <w:sz w:val="20"/>
                <w:szCs w:val="20"/>
              </w:rPr>
              <w:t>/</w:t>
            </w:r>
            <w:r w:rsidRPr="00A13B96">
              <w:rPr>
                <w:rFonts w:ascii="Arial" w:hAnsi="Arial" w:cs="Arial"/>
                <w:spacing w:val="-5"/>
                <w:sz w:val="20"/>
                <w:szCs w:val="20"/>
              </w:rPr>
              <w:t xml:space="preserve"> </w:t>
            </w:r>
            <w:r w:rsidRPr="00A13B96">
              <w:rPr>
                <w:rFonts w:ascii="Arial" w:hAnsi="Arial" w:cs="Arial"/>
                <w:spacing w:val="-1"/>
                <w:sz w:val="20"/>
                <w:szCs w:val="20"/>
              </w:rPr>
              <w:t>year</w:t>
            </w:r>
          </w:p>
        </w:tc>
        <w:tc>
          <w:tcPr>
            <w:tcW w:w="11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69"/>
              <w:rPr>
                <w:rFonts w:ascii="Times New Roman" w:hAnsi="Times New Roman" w:cs="Times New Roman"/>
                <w:sz w:val="24"/>
                <w:szCs w:val="24"/>
              </w:rPr>
            </w:pPr>
            <w:r w:rsidRPr="00A13B96">
              <w:rPr>
                <w:rFonts w:ascii="Arial" w:hAnsi="Arial" w:cs="Arial"/>
                <w:spacing w:val="-1"/>
                <w:sz w:val="20"/>
                <w:szCs w:val="20"/>
              </w:rPr>
              <w:t>6%</w:t>
            </w:r>
            <w:r w:rsidRPr="00A13B96">
              <w:rPr>
                <w:rFonts w:ascii="Arial" w:hAnsi="Arial" w:cs="Arial"/>
                <w:spacing w:val="-5"/>
                <w:sz w:val="20"/>
                <w:szCs w:val="20"/>
              </w:rPr>
              <w:t xml:space="preserve"> </w:t>
            </w:r>
            <w:r w:rsidRPr="00A13B96">
              <w:rPr>
                <w:rFonts w:ascii="Arial" w:hAnsi="Arial" w:cs="Arial"/>
                <w:sz w:val="20"/>
                <w:szCs w:val="20"/>
              </w:rPr>
              <w:t>/</w:t>
            </w:r>
            <w:r w:rsidRPr="00A13B96">
              <w:rPr>
                <w:rFonts w:ascii="Arial" w:hAnsi="Arial" w:cs="Arial"/>
                <w:spacing w:val="-5"/>
                <w:sz w:val="20"/>
                <w:szCs w:val="20"/>
              </w:rPr>
              <w:t xml:space="preserve"> </w:t>
            </w:r>
            <w:r w:rsidRPr="00A13B96">
              <w:rPr>
                <w:rFonts w:ascii="Arial" w:hAnsi="Arial" w:cs="Arial"/>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A13B96" w:rsidRPr="00924551" w:rsidRDefault="00A13B96" w:rsidP="00A13B96">
            <w:pPr>
              <w:kinsoku w:val="0"/>
              <w:overflowPunct w:val="0"/>
              <w:autoSpaceDE w:val="0"/>
              <w:autoSpaceDN w:val="0"/>
              <w:adjustRightInd w:val="0"/>
              <w:spacing w:before="1" w:after="0" w:line="240" w:lineRule="auto"/>
              <w:ind w:left="224"/>
              <w:rPr>
                <w:rFonts w:ascii="Times New Roman" w:hAnsi="Times New Roman" w:cs="Times New Roman"/>
                <w:color w:val="2E74B5" w:themeColor="accent1" w:themeShade="BF"/>
                <w:sz w:val="24"/>
                <w:szCs w:val="24"/>
              </w:rPr>
            </w:pPr>
            <w:r w:rsidRPr="00924551">
              <w:rPr>
                <w:rFonts w:ascii="Arial" w:hAnsi="Arial" w:cs="Arial"/>
                <w:color w:val="2E74B5" w:themeColor="accent1" w:themeShade="BF"/>
                <w:spacing w:val="-1"/>
                <w:sz w:val="20"/>
                <w:szCs w:val="20"/>
              </w:rPr>
              <w:t>3%</w:t>
            </w:r>
            <w:r w:rsidRPr="00924551">
              <w:rPr>
                <w:rFonts w:ascii="Arial" w:hAnsi="Arial" w:cs="Arial"/>
                <w:color w:val="2E74B5" w:themeColor="accent1" w:themeShade="BF"/>
                <w:spacing w:val="-5"/>
                <w:sz w:val="20"/>
                <w:szCs w:val="20"/>
              </w:rPr>
              <w:t xml:space="preserve"> </w:t>
            </w:r>
            <w:r w:rsidRPr="00924551">
              <w:rPr>
                <w:rFonts w:ascii="Arial" w:hAnsi="Arial" w:cs="Arial"/>
                <w:color w:val="2E74B5" w:themeColor="accent1" w:themeShade="BF"/>
                <w:sz w:val="20"/>
                <w:szCs w:val="20"/>
              </w:rPr>
              <w:t>/</w:t>
            </w:r>
            <w:r w:rsidRPr="00924551">
              <w:rPr>
                <w:rFonts w:ascii="Arial" w:hAnsi="Arial" w:cs="Arial"/>
                <w:color w:val="2E74B5" w:themeColor="accent1" w:themeShade="BF"/>
                <w:spacing w:val="-5"/>
                <w:sz w:val="20"/>
                <w:szCs w:val="20"/>
              </w:rPr>
              <w:t xml:space="preserve"> </w:t>
            </w:r>
            <w:r w:rsidRPr="00924551">
              <w:rPr>
                <w:rFonts w:ascii="Arial" w:hAnsi="Arial" w:cs="Arial"/>
                <w:color w:val="2E74B5" w:themeColor="accent1" w:themeShade="BF"/>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autoSpaceDE w:val="0"/>
              <w:autoSpaceDN w:val="0"/>
              <w:adjustRightInd w:val="0"/>
              <w:spacing w:after="0" w:line="240" w:lineRule="auto"/>
              <w:rPr>
                <w:rFonts w:ascii="Times New Roman" w:hAnsi="Times New Roman" w:cs="Times New Roman"/>
                <w:sz w:val="24"/>
                <w:szCs w:val="24"/>
              </w:rPr>
            </w:pPr>
          </w:p>
        </w:tc>
      </w:tr>
      <w:tr w:rsidR="00A13B96" w:rsidRPr="00A13B96">
        <w:trPr>
          <w:trHeight w:hRule="exact" w:val="242"/>
        </w:trPr>
        <w:tc>
          <w:tcPr>
            <w:tcW w:w="20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A13B96">
              <w:rPr>
                <w:rFonts w:ascii="Arial" w:hAnsi="Arial" w:cs="Arial"/>
                <w:b/>
                <w:bCs/>
                <w:spacing w:val="-1"/>
                <w:sz w:val="20"/>
                <w:szCs w:val="20"/>
              </w:rPr>
              <w:t>Rating</w:t>
            </w:r>
            <w:r w:rsidRPr="00A13B96">
              <w:rPr>
                <w:rFonts w:ascii="Arial" w:hAnsi="Arial" w:cs="Arial"/>
                <w:b/>
                <w:bCs/>
                <w:spacing w:val="-13"/>
                <w:sz w:val="20"/>
                <w:szCs w:val="20"/>
              </w:rPr>
              <w:t xml:space="preserve"> </w:t>
            </w:r>
            <w:r w:rsidRPr="00A13B96">
              <w:rPr>
                <w:rFonts w:ascii="Arial" w:hAnsi="Arial" w:cs="Arial"/>
                <w:b/>
                <w:bCs/>
                <w:spacing w:val="-1"/>
                <w:sz w:val="20"/>
                <w:szCs w:val="20"/>
              </w:rPr>
              <w:t>Levels</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12"/>
              <w:rPr>
                <w:rFonts w:ascii="Times New Roman" w:hAnsi="Times New Roman" w:cs="Times New Roman"/>
                <w:sz w:val="24"/>
                <w:szCs w:val="24"/>
              </w:rPr>
            </w:pPr>
            <w:r w:rsidRPr="00A13B96">
              <w:rPr>
                <w:rFonts w:ascii="Arial" w:hAnsi="Arial" w:cs="Arial"/>
                <w:spacing w:val="-1"/>
                <w:sz w:val="20"/>
                <w:szCs w:val="20"/>
              </w:rPr>
              <w:t>Very</w:t>
            </w:r>
            <w:r w:rsidRPr="00A13B96">
              <w:rPr>
                <w:rFonts w:ascii="Arial" w:hAnsi="Arial" w:cs="Arial"/>
                <w:spacing w:val="-10"/>
                <w:sz w:val="20"/>
                <w:szCs w:val="20"/>
              </w:rPr>
              <w:t xml:space="preserve"> </w:t>
            </w:r>
            <w:r w:rsidRPr="00A13B96">
              <w:rPr>
                <w:rFonts w:ascii="Arial" w:hAnsi="Arial" w:cs="Arial"/>
                <w:spacing w:val="-1"/>
                <w:sz w:val="20"/>
                <w:szCs w:val="20"/>
              </w:rPr>
              <w:t>Low</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right="1"/>
              <w:jc w:val="center"/>
              <w:rPr>
                <w:rFonts w:ascii="Times New Roman" w:hAnsi="Times New Roman" w:cs="Times New Roman"/>
                <w:sz w:val="24"/>
                <w:szCs w:val="24"/>
              </w:rPr>
            </w:pPr>
            <w:r w:rsidRPr="00A13B96">
              <w:rPr>
                <w:rFonts w:ascii="Arial" w:hAnsi="Arial" w:cs="Arial"/>
                <w:spacing w:val="-1"/>
                <w:sz w:val="20"/>
                <w:szCs w:val="20"/>
              </w:rPr>
              <w:t>Low</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62"/>
              <w:rPr>
                <w:rFonts w:ascii="Times New Roman" w:hAnsi="Times New Roman" w:cs="Times New Roman"/>
                <w:sz w:val="24"/>
                <w:szCs w:val="24"/>
              </w:rPr>
            </w:pPr>
            <w:r w:rsidRPr="00A13B96">
              <w:rPr>
                <w:rFonts w:ascii="Arial" w:hAnsi="Arial" w:cs="Arial"/>
                <w:spacing w:val="-1"/>
                <w:sz w:val="20"/>
                <w:szCs w:val="20"/>
              </w:rPr>
              <w:t>Nominal</w:t>
            </w:r>
          </w:p>
        </w:tc>
        <w:tc>
          <w:tcPr>
            <w:tcW w:w="11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384"/>
              <w:rPr>
                <w:rFonts w:ascii="Times New Roman" w:hAnsi="Times New Roman" w:cs="Times New Roman"/>
                <w:sz w:val="24"/>
                <w:szCs w:val="24"/>
              </w:rPr>
            </w:pPr>
            <w:r w:rsidRPr="00A13B96">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A13B96" w:rsidRPr="00924551" w:rsidRDefault="00A13B96" w:rsidP="00A13B96">
            <w:pPr>
              <w:kinsoku w:val="0"/>
              <w:overflowPunct w:val="0"/>
              <w:autoSpaceDE w:val="0"/>
              <w:autoSpaceDN w:val="0"/>
              <w:adjustRightInd w:val="0"/>
              <w:spacing w:before="1" w:after="0" w:line="240" w:lineRule="auto"/>
              <w:ind w:left="207"/>
              <w:rPr>
                <w:rFonts w:ascii="Times New Roman" w:hAnsi="Times New Roman" w:cs="Times New Roman"/>
                <w:color w:val="2E74B5" w:themeColor="accent1" w:themeShade="BF"/>
                <w:sz w:val="24"/>
                <w:szCs w:val="24"/>
              </w:rPr>
            </w:pPr>
            <w:r w:rsidRPr="00924551">
              <w:rPr>
                <w:rFonts w:ascii="Arial" w:hAnsi="Arial" w:cs="Arial"/>
                <w:color w:val="2E74B5" w:themeColor="accent1" w:themeShade="BF"/>
                <w:spacing w:val="-1"/>
                <w:sz w:val="20"/>
                <w:szCs w:val="20"/>
              </w:rPr>
              <w:t>Very</w:t>
            </w:r>
            <w:r w:rsidRPr="00924551">
              <w:rPr>
                <w:rFonts w:ascii="Arial" w:hAnsi="Arial" w:cs="Arial"/>
                <w:color w:val="2E74B5" w:themeColor="accent1" w:themeShade="BF"/>
                <w:spacing w:val="-11"/>
                <w:sz w:val="20"/>
                <w:szCs w:val="20"/>
              </w:rPr>
              <w:t xml:space="preserve"> </w:t>
            </w:r>
            <w:r w:rsidRPr="00924551">
              <w:rPr>
                <w:rFonts w:ascii="Arial" w:hAnsi="Arial" w:cs="Arial"/>
                <w:color w:val="2E74B5" w:themeColor="accent1" w:themeShade="BF"/>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A13B96">
              <w:rPr>
                <w:rFonts w:ascii="Arial" w:hAnsi="Arial" w:cs="Arial"/>
                <w:spacing w:val="-1"/>
                <w:sz w:val="20"/>
                <w:szCs w:val="20"/>
              </w:rPr>
              <w:t>Extra</w:t>
            </w:r>
            <w:r w:rsidRPr="00A13B96">
              <w:rPr>
                <w:rFonts w:ascii="Arial" w:hAnsi="Arial" w:cs="Arial"/>
                <w:spacing w:val="-10"/>
                <w:sz w:val="20"/>
                <w:szCs w:val="20"/>
              </w:rPr>
              <w:t xml:space="preserve"> </w:t>
            </w:r>
            <w:r w:rsidRPr="00A13B96">
              <w:rPr>
                <w:rFonts w:ascii="Arial" w:hAnsi="Arial" w:cs="Arial"/>
                <w:spacing w:val="-1"/>
                <w:sz w:val="20"/>
                <w:szCs w:val="20"/>
              </w:rPr>
              <w:t>High</w:t>
            </w:r>
          </w:p>
        </w:tc>
      </w:tr>
      <w:tr w:rsidR="00A13B96" w:rsidRPr="00A13B96">
        <w:trPr>
          <w:trHeight w:hRule="exact" w:val="242"/>
        </w:trPr>
        <w:tc>
          <w:tcPr>
            <w:tcW w:w="20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A13B96">
              <w:rPr>
                <w:rFonts w:ascii="Arial" w:hAnsi="Arial" w:cs="Arial"/>
                <w:b/>
                <w:bCs/>
                <w:spacing w:val="-1"/>
                <w:sz w:val="20"/>
                <w:szCs w:val="20"/>
              </w:rPr>
              <w:t>Effort</w:t>
            </w:r>
            <w:r w:rsidRPr="00A13B96">
              <w:rPr>
                <w:rFonts w:ascii="Arial" w:hAnsi="Arial" w:cs="Arial"/>
                <w:b/>
                <w:bCs/>
                <w:spacing w:val="-16"/>
                <w:sz w:val="20"/>
                <w:szCs w:val="20"/>
              </w:rPr>
              <w:t xml:space="preserve"> </w:t>
            </w:r>
            <w:r w:rsidRPr="00A13B96">
              <w:rPr>
                <w:rFonts w:ascii="Arial" w:hAnsi="Arial" w:cs="Arial"/>
                <w:b/>
                <w:bCs/>
                <w:spacing w:val="-1"/>
                <w:sz w:val="20"/>
                <w:szCs w:val="20"/>
              </w:rPr>
              <w:t>Multipliers</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A13B96">
              <w:rPr>
                <w:rFonts w:ascii="Arial" w:hAnsi="Arial" w:cs="Arial"/>
                <w:spacing w:val="-1"/>
                <w:sz w:val="20"/>
                <w:szCs w:val="20"/>
              </w:rPr>
              <w:t>1.29</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A13B96">
              <w:rPr>
                <w:rFonts w:ascii="Arial" w:hAnsi="Arial" w:cs="Arial"/>
                <w:spacing w:val="-1"/>
                <w:sz w:val="20"/>
                <w:szCs w:val="20"/>
              </w:rPr>
              <w:t>1.12</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A13B96">
              <w:rPr>
                <w:rFonts w:ascii="Arial" w:hAnsi="Arial" w:cs="Arial"/>
                <w:spacing w:val="-1"/>
                <w:sz w:val="20"/>
                <w:szCs w:val="20"/>
              </w:rPr>
              <w:t>1.00</w:t>
            </w:r>
          </w:p>
        </w:tc>
        <w:tc>
          <w:tcPr>
            <w:tcW w:w="11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A13B96">
              <w:rPr>
                <w:rFonts w:ascii="Arial" w:hAnsi="Arial" w:cs="Arial"/>
                <w:spacing w:val="-1"/>
                <w:sz w:val="20"/>
                <w:szCs w:val="20"/>
              </w:rPr>
              <w:t>0.90</w:t>
            </w:r>
          </w:p>
        </w:tc>
        <w:tc>
          <w:tcPr>
            <w:tcW w:w="1296" w:type="dxa"/>
            <w:tcBorders>
              <w:top w:val="single" w:sz="3" w:space="0" w:color="000000"/>
              <w:left w:val="single" w:sz="3" w:space="0" w:color="000000"/>
              <w:bottom w:val="single" w:sz="3" w:space="0" w:color="000000"/>
              <w:right w:val="single" w:sz="3" w:space="0" w:color="000000"/>
            </w:tcBorders>
          </w:tcPr>
          <w:p w:rsidR="00A13B96" w:rsidRPr="00924551" w:rsidRDefault="00A13B96" w:rsidP="00A13B96">
            <w:pPr>
              <w:kinsoku w:val="0"/>
              <w:overflowPunct w:val="0"/>
              <w:autoSpaceDE w:val="0"/>
              <w:autoSpaceDN w:val="0"/>
              <w:adjustRightInd w:val="0"/>
              <w:spacing w:before="1" w:after="0" w:line="240" w:lineRule="auto"/>
              <w:jc w:val="center"/>
              <w:rPr>
                <w:rFonts w:ascii="Times New Roman" w:hAnsi="Times New Roman" w:cs="Times New Roman"/>
                <w:color w:val="2E74B5" w:themeColor="accent1" w:themeShade="BF"/>
                <w:sz w:val="24"/>
                <w:szCs w:val="24"/>
              </w:rPr>
            </w:pPr>
            <w:r w:rsidRPr="00924551">
              <w:rPr>
                <w:rFonts w:ascii="Arial" w:hAnsi="Arial" w:cs="Arial"/>
                <w:color w:val="2E74B5" w:themeColor="accent1" w:themeShade="BF"/>
                <w:spacing w:val="-1"/>
                <w:sz w:val="20"/>
                <w:szCs w:val="20"/>
              </w:rPr>
              <w:t>0.81</w:t>
            </w:r>
          </w:p>
        </w:tc>
        <w:tc>
          <w:tcPr>
            <w:tcW w:w="1296"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autoSpaceDE w:val="0"/>
              <w:autoSpaceDN w:val="0"/>
              <w:adjustRightInd w:val="0"/>
              <w:spacing w:after="0" w:line="240" w:lineRule="auto"/>
              <w:rPr>
                <w:rFonts w:ascii="Times New Roman" w:hAnsi="Times New Roman" w:cs="Times New Roman"/>
                <w:sz w:val="24"/>
                <w:szCs w:val="24"/>
              </w:rPr>
            </w:pPr>
          </w:p>
        </w:tc>
      </w:tr>
    </w:tbl>
    <w:p w:rsidR="00512933" w:rsidRDefault="00512933" w:rsidP="00512933">
      <w:pPr>
        <w:pStyle w:val="Nessunaspaziatura"/>
      </w:pPr>
    </w:p>
    <w:p w:rsidR="000415CE" w:rsidRDefault="000415CE" w:rsidP="00512933">
      <w:pPr>
        <w:pStyle w:val="Nessunaspaziatura"/>
      </w:pPr>
    </w:p>
    <w:p w:rsidR="000415CE" w:rsidRDefault="000415CE" w:rsidP="00512933">
      <w:pPr>
        <w:pStyle w:val="Nessunaspaziatura"/>
      </w:pPr>
    </w:p>
    <w:p w:rsidR="008E0AF6" w:rsidRDefault="007A0A5A" w:rsidP="007A0A5A">
      <w:pPr>
        <w:pStyle w:val="Nessunaspaziatura"/>
        <w:jc w:val="both"/>
      </w:pPr>
      <w:r w:rsidRPr="007A0A5A">
        <w:rPr>
          <w:b/>
        </w:rPr>
        <w:t>Application</w:t>
      </w:r>
      <w:r>
        <w:t xml:space="preserve"> </w:t>
      </w:r>
      <w:r w:rsidRPr="007A0A5A">
        <w:rPr>
          <w:b/>
        </w:rPr>
        <w:t>Experience</w:t>
      </w:r>
      <w:r>
        <w:t xml:space="preserve"> (</w:t>
      </w:r>
      <w:r w:rsidR="008E0AF6" w:rsidRPr="007A0A5A">
        <w:rPr>
          <w:b/>
        </w:rPr>
        <w:t>APEX</w:t>
      </w:r>
      <w:r>
        <w:t xml:space="preserve">): The rating for this cost driver (formerly labeled AEXP) is dependent on the level of applications experience of the project team developing the software system or subsystem. The ratings </w:t>
      </w:r>
      <w:proofErr w:type="gramStart"/>
      <w:r>
        <w:t>are defined</w:t>
      </w:r>
      <w:proofErr w:type="gramEnd"/>
      <w:r>
        <w:t xml:space="preserve"> in terms of the project team’s equivalent level of experience with this type of application. A very low rating is for application experience of less than 2 months. A very high rating is for experience of 6 years or more.</w:t>
      </w:r>
    </w:p>
    <w:p w:rsidR="007A0A5A" w:rsidRPr="0032529A" w:rsidRDefault="004370BF" w:rsidP="004664E2">
      <w:pPr>
        <w:pStyle w:val="Nessunaspaziatura"/>
        <w:rPr>
          <w:i/>
        </w:rPr>
      </w:pPr>
      <w:r w:rsidRPr="0032529A">
        <w:rPr>
          <w:i/>
        </w:rPr>
        <w:t xml:space="preserve">It </w:t>
      </w:r>
      <w:proofErr w:type="gramStart"/>
      <w:r w:rsidRPr="0032529A">
        <w:rPr>
          <w:i/>
        </w:rPr>
        <w:t>is set</w:t>
      </w:r>
      <w:proofErr w:type="gramEnd"/>
      <w:r w:rsidRPr="0032529A">
        <w:rPr>
          <w:i/>
        </w:rPr>
        <w:t xml:space="preserve"> to “Low” due to a low level of experience for this kind of application.</w:t>
      </w:r>
    </w:p>
    <w:p w:rsidR="004370BF" w:rsidRDefault="004370BF" w:rsidP="004664E2">
      <w:pPr>
        <w:pStyle w:val="Nessunaspaziatura"/>
      </w:pPr>
    </w:p>
    <w:p w:rsidR="00CC513D" w:rsidRPr="00CC513D" w:rsidRDefault="00CC513D" w:rsidP="00CC513D">
      <w:pPr>
        <w:kinsoku w:val="0"/>
        <w:overflowPunct w:val="0"/>
        <w:autoSpaceDE w:val="0"/>
        <w:autoSpaceDN w:val="0"/>
        <w:adjustRightInd w:val="0"/>
        <w:spacing w:before="11"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999"/>
        <w:gridCol w:w="1260"/>
        <w:gridCol w:w="1205"/>
        <w:gridCol w:w="1296"/>
        <w:gridCol w:w="1296"/>
        <w:gridCol w:w="1296"/>
        <w:gridCol w:w="1296"/>
      </w:tblGrid>
      <w:tr w:rsidR="00CC513D" w:rsidRPr="00CC513D">
        <w:trPr>
          <w:trHeight w:hRule="exact" w:val="271"/>
        </w:trPr>
        <w:tc>
          <w:tcPr>
            <w:tcW w:w="1999"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CC513D">
              <w:rPr>
                <w:rFonts w:ascii="Arial" w:hAnsi="Arial" w:cs="Arial"/>
                <w:b/>
                <w:bCs/>
                <w:spacing w:val="-1"/>
                <w:sz w:val="20"/>
                <w:szCs w:val="20"/>
              </w:rPr>
              <w:t>APEX</w:t>
            </w:r>
            <w:r w:rsidRPr="00CC513D">
              <w:rPr>
                <w:rFonts w:ascii="Arial" w:hAnsi="Arial" w:cs="Arial"/>
                <w:b/>
                <w:bCs/>
                <w:spacing w:val="-19"/>
                <w:sz w:val="20"/>
                <w:szCs w:val="20"/>
              </w:rPr>
              <w:t xml:space="preserve"> </w:t>
            </w:r>
            <w:r w:rsidRPr="00CC513D">
              <w:rPr>
                <w:rFonts w:ascii="Arial" w:hAnsi="Arial" w:cs="Arial"/>
                <w:b/>
                <w:bCs/>
                <w:spacing w:val="-1"/>
                <w:sz w:val="20"/>
                <w:szCs w:val="20"/>
              </w:rPr>
              <w:t>Descriptors:</w:t>
            </w:r>
          </w:p>
        </w:tc>
        <w:tc>
          <w:tcPr>
            <w:tcW w:w="1260" w:type="dxa"/>
            <w:tcBorders>
              <w:top w:val="single" w:sz="3" w:space="0" w:color="000000"/>
              <w:left w:val="single" w:sz="3" w:space="0" w:color="000000"/>
              <w:bottom w:val="single" w:sz="3" w:space="0" w:color="000000"/>
              <w:right w:val="single" w:sz="3" w:space="0" w:color="000000"/>
            </w:tcBorders>
          </w:tcPr>
          <w:p w:rsidR="00CC513D" w:rsidRPr="004370BF" w:rsidRDefault="00CC513D" w:rsidP="00CC513D">
            <w:pPr>
              <w:kinsoku w:val="0"/>
              <w:overflowPunct w:val="0"/>
              <w:autoSpaceDE w:val="0"/>
              <w:autoSpaceDN w:val="0"/>
              <w:adjustRightInd w:val="0"/>
              <w:spacing w:before="2" w:after="0" w:line="240" w:lineRule="auto"/>
              <w:ind w:left="104"/>
              <w:rPr>
                <w:rFonts w:ascii="Times New Roman" w:hAnsi="Times New Roman" w:cs="Times New Roman"/>
                <w:color w:val="2E74B5" w:themeColor="accent1" w:themeShade="BF"/>
                <w:sz w:val="24"/>
                <w:szCs w:val="24"/>
              </w:rPr>
            </w:pPr>
            <w:r w:rsidRPr="004370BF">
              <w:rPr>
                <w:rFonts w:ascii="Symbol" w:hAnsi="Symbol" w:cs="Symbol"/>
                <w:color w:val="2E74B5" w:themeColor="accent1" w:themeShade="BF"/>
                <w:sz w:val="20"/>
                <w:szCs w:val="20"/>
              </w:rPr>
              <w:t></w:t>
            </w:r>
            <w:r w:rsidRPr="004370BF">
              <w:rPr>
                <w:rFonts w:ascii="Symbol" w:hAnsi="Symbol" w:cs="Symbol"/>
                <w:color w:val="2E74B5" w:themeColor="accent1" w:themeShade="BF"/>
                <w:spacing w:val="1"/>
                <w:sz w:val="20"/>
                <w:szCs w:val="20"/>
              </w:rPr>
              <w:t></w:t>
            </w:r>
            <w:r w:rsidRPr="004370BF">
              <w:rPr>
                <w:rFonts w:ascii="Arial" w:hAnsi="Arial" w:cs="Arial"/>
                <w:color w:val="2E74B5" w:themeColor="accent1" w:themeShade="BF"/>
                <w:sz w:val="20"/>
                <w:szCs w:val="20"/>
              </w:rPr>
              <w:t>2</w:t>
            </w:r>
            <w:r w:rsidRPr="004370BF">
              <w:rPr>
                <w:rFonts w:ascii="Arial" w:hAnsi="Arial" w:cs="Arial"/>
                <w:color w:val="2E74B5" w:themeColor="accent1" w:themeShade="BF"/>
                <w:spacing w:val="-5"/>
                <w:sz w:val="20"/>
                <w:szCs w:val="20"/>
              </w:rPr>
              <w:t xml:space="preserve"> </w:t>
            </w:r>
            <w:r w:rsidRPr="004370BF">
              <w:rPr>
                <w:rFonts w:ascii="Arial" w:hAnsi="Arial" w:cs="Arial"/>
                <w:color w:val="2E74B5" w:themeColor="accent1" w:themeShade="BF"/>
                <w:spacing w:val="-1"/>
                <w:sz w:val="20"/>
                <w:szCs w:val="20"/>
              </w:rPr>
              <w:t>months</w:t>
            </w:r>
          </w:p>
        </w:tc>
        <w:tc>
          <w:tcPr>
            <w:tcW w:w="1205"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CC513D">
              <w:rPr>
                <w:rFonts w:ascii="Arial" w:hAnsi="Arial" w:cs="Arial"/>
                <w:sz w:val="20"/>
                <w:szCs w:val="20"/>
              </w:rPr>
              <w:t>6</w:t>
            </w:r>
            <w:r w:rsidRPr="00CC513D">
              <w:rPr>
                <w:rFonts w:ascii="Arial" w:hAnsi="Arial" w:cs="Arial"/>
                <w:spacing w:val="-9"/>
                <w:sz w:val="20"/>
                <w:szCs w:val="20"/>
              </w:rPr>
              <w:t xml:space="preserve"> </w:t>
            </w:r>
            <w:r w:rsidRPr="00CC513D">
              <w:rPr>
                <w:rFonts w:ascii="Arial" w:hAnsi="Arial" w:cs="Arial"/>
                <w:spacing w:val="-1"/>
                <w:sz w:val="20"/>
                <w:szCs w:val="20"/>
              </w:rPr>
              <w:t>months</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3"/>
              <w:rPr>
                <w:rFonts w:ascii="Times New Roman" w:hAnsi="Times New Roman" w:cs="Times New Roman"/>
                <w:sz w:val="24"/>
                <w:szCs w:val="24"/>
              </w:rPr>
            </w:pPr>
            <w:r w:rsidRPr="00CC513D">
              <w:rPr>
                <w:rFonts w:ascii="Arial" w:hAnsi="Arial" w:cs="Arial"/>
                <w:sz w:val="20"/>
                <w:szCs w:val="20"/>
              </w:rPr>
              <w:t>1</w:t>
            </w:r>
            <w:r w:rsidRPr="00CC513D">
              <w:rPr>
                <w:rFonts w:ascii="Arial" w:hAnsi="Arial" w:cs="Arial"/>
                <w:spacing w:val="-6"/>
                <w:sz w:val="20"/>
                <w:szCs w:val="20"/>
              </w:rPr>
              <w:t xml:space="preserve"> </w:t>
            </w:r>
            <w:r w:rsidRPr="00CC513D">
              <w:rPr>
                <w:rFonts w:ascii="Arial" w:hAnsi="Arial" w:cs="Arial"/>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3"/>
              <w:rPr>
                <w:rFonts w:ascii="Times New Roman" w:hAnsi="Times New Roman" w:cs="Times New Roman"/>
                <w:sz w:val="24"/>
                <w:szCs w:val="24"/>
              </w:rPr>
            </w:pPr>
            <w:r w:rsidRPr="00CC513D">
              <w:rPr>
                <w:rFonts w:ascii="Arial" w:hAnsi="Arial" w:cs="Arial"/>
                <w:sz w:val="20"/>
                <w:szCs w:val="20"/>
              </w:rPr>
              <w:t>3</w:t>
            </w:r>
            <w:r w:rsidRPr="00CC513D">
              <w:rPr>
                <w:rFonts w:ascii="Arial" w:hAnsi="Arial" w:cs="Arial"/>
                <w:spacing w:val="-7"/>
                <w:sz w:val="20"/>
                <w:szCs w:val="20"/>
              </w:rPr>
              <w:t xml:space="preserve"> </w:t>
            </w:r>
            <w:r w:rsidRPr="00CC513D">
              <w:rPr>
                <w:rFonts w:ascii="Arial" w:hAnsi="Arial" w:cs="Arial"/>
                <w:spacing w:val="-1"/>
                <w:sz w:val="20"/>
                <w:szCs w:val="20"/>
              </w:rPr>
              <w:t>years</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CC513D">
              <w:rPr>
                <w:rFonts w:ascii="Arial" w:hAnsi="Arial" w:cs="Arial"/>
                <w:sz w:val="20"/>
                <w:szCs w:val="20"/>
              </w:rPr>
              <w:t>6</w:t>
            </w:r>
            <w:r w:rsidRPr="00CC513D">
              <w:rPr>
                <w:rFonts w:ascii="Arial" w:hAnsi="Arial" w:cs="Arial"/>
                <w:spacing w:val="-7"/>
                <w:sz w:val="20"/>
                <w:szCs w:val="20"/>
              </w:rPr>
              <w:t xml:space="preserve"> </w:t>
            </w:r>
            <w:r w:rsidRPr="00CC513D">
              <w:rPr>
                <w:rFonts w:ascii="Arial" w:hAnsi="Arial" w:cs="Arial"/>
                <w:spacing w:val="-1"/>
                <w:sz w:val="20"/>
                <w:szCs w:val="20"/>
              </w:rPr>
              <w:t>years</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autoSpaceDE w:val="0"/>
              <w:autoSpaceDN w:val="0"/>
              <w:adjustRightInd w:val="0"/>
              <w:spacing w:after="0" w:line="240" w:lineRule="auto"/>
              <w:rPr>
                <w:rFonts w:ascii="Times New Roman" w:hAnsi="Times New Roman" w:cs="Times New Roman"/>
                <w:sz w:val="24"/>
                <w:szCs w:val="24"/>
              </w:rPr>
            </w:pPr>
          </w:p>
        </w:tc>
      </w:tr>
      <w:tr w:rsidR="00CC513D" w:rsidRPr="00CC513D">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CC513D">
              <w:rPr>
                <w:rFonts w:ascii="Arial" w:hAnsi="Arial" w:cs="Arial"/>
                <w:b/>
                <w:bCs/>
                <w:spacing w:val="-1"/>
                <w:sz w:val="20"/>
                <w:szCs w:val="20"/>
              </w:rPr>
              <w:t>Rating</w:t>
            </w:r>
            <w:r w:rsidRPr="00CC513D">
              <w:rPr>
                <w:rFonts w:ascii="Arial" w:hAnsi="Arial" w:cs="Arial"/>
                <w:b/>
                <w:bCs/>
                <w:spacing w:val="-13"/>
                <w:sz w:val="20"/>
                <w:szCs w:val="20"/>
              </w:rPr>
              <w:t xml:space="preserve"> </w:t>
            </w:r>
            <w:r w:rsidRPr="00CC513D">
              <w:rPr>
                <w:rFonts w:ascii="Arial" w:hAnsi="Arial" w:cs="Arial"/>
                <w:b/>
                <w:bCs/>
                <w:spacing w:val="-1"/>
                <w:sz w:val="20"/>
                <w:szCs w:val="20"/>
              </w:rPr>
              <w:t>Levels</w:t>
            </w:r>
          </w:p>
        </w:tc>
        <w:tc>
          <w:tcPr>
            <w:tcW w:w="1260" w:type="dxa"/>
            <w:tcBorders>
              <w:top w:val="single" w:sz="3" w:space="0" w:color="000000"/>
              <w:left w:val="single" w:sz="3" w:space="0" w:color="000000"/>
              <w:bottom w:val="single" w:sz="3" w:space="0" w:color="000000"/>
              <w:right w:val="single" w:sz="3" w:space="0" w:color="000000"/>
            </w:tcBorders>
          </w:tcPr>
          <w:p w:rsidR="00CC513D" w:rsidRPr="004370BF" w:rsidRDefault="00CC513D" w:rsidP="00CC513D">
            <w:pPr>
              <w:kinsoku w:val="0"/>
              <w:overflowPunct w:val="0"/>
              <w:autoSpaceDE w:val="0"/>
              <w:autoSpaceDN w:val="0"/>
              <w:adjustRightInd w:val="0"/>
              <w:spacing w:before="1" w:after="0" w:line="240" w:lineRule="auto"/>
              <w:ind w:left="212"/>
              <w:rPr>
                <w:rFonts w:ascii="Times New Roman" w:hAnsi="Times New Roman" w:cs="Times New Roman"/>
                <w:color w:val="2E74B5" w:themeColor="accent1" w:themeShade="BF"/>
                <w:sz w:val="24"/>
                <w:szCs w:val="24"/>
              </w:rPr>
            </w:pPr>
            <w:r w:rsidRPr="004370BF">
              <w:rPr>
                <w:rFonts w:ascii="Arial" w:hAnsi="Arial" w:cs="Arial"/>
                <w:color w:val="2E74B5" w:themeColor="accent1" w:themeShade="BF"/>
                <w:spacing w:val="-1"/>
                <w:sz w:val="20"/>
                <w:szCs w:val="20"/>
              </w:rPr>
              <w:t>Very</w:t>
            </w:r>
            <w:r w:rsidRPr="004370BF">
              <w:rPr>
                <w:rFonts w:ascii="Arial" w:hAnsi="Arial" w:cs="Arial"/>
                <w:color w:val="2E74B5" w:themeColor="accent1" w:themeShade="BF"/>
                <w:spacing w:val="-10"/>
                <w:sz w:val="20"/>
                <w:szCs w:val="20"/>
              </w:rPr>
              <w:t xml:space="preserve"> </w:t>
            </w:r>
            <w:r w:rsidRPr="004370BF">
              <w:rPr>
                <w:rFonts w:ascii="Arial" w:hAnsi="Arial" w:cs="Arial"/>
                <w:color w:val="2E74B5" w:themeColor="accent1" w:themeShade="BF"/>
                <w:spacing w:val="-1"/>
                <w:sz w:val="20"/>
                <w:szCs w:val="20"/>
              </w:rPr>
              <w:t>Low</w:t>
            </w:r>
          </w:p>
        </w:tc>
        <w:tc>
          <w:tcPr>
            <w:tcW w:w="1205"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CC513D">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CC513D">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CC513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CC513D">
              <w:rPr>
                <w:rFonts w:ascii="Arial" w:hAnsi="Arial" w:cs="Arial"/>
                <w:spacing w:val="-1"/>
                <w:sz w:val="20"/>
                <w:szCs w:val="20"/>
              </w:rPr>
              <w:t>Very</w:t>
            </w:r>
            <w:r w:rsidRPr="00CC513D">
              <w:rPr>
                <w:rFonts w:ascii="Arial" w:hAnsi="Arial" w:cs="Arial"/>
                <w:spacing w:val="-11"/>
                <w:sz w:val="20"/>
                <w:szCs w:val="20"/>
              </w:rPr>
              <w:t xml:space="preserve"> </w:t>
            </w:r>
            <w:r w:rsidRPr="00CC513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CC513D">
              <w:rPr>
                <w:rFonts w:ascii="Arial" w:hAnsi="Arial" w:cs="Arial"/>
                <w:spacing w:val="-1"/>
                <w:sz w:val="20"/>
                <w:szCs w:val="20"/>
              </w:rPr>
              <w:t>Extra</w:t>
            </w:r>
            <w:r w:rsidRPr="00CC513D">
              <w:rPr>
                <w:rFonts w:ascii="Arial" w:hAnsi="Arial" w:cs="Arial"/>
                <w:spacing w:val="-10"/>
                <w:sz w:val="20"/>
                <w:szCs w:val="20"/>
              </w:rPr>
              <w:t xml:space="preserve"> </w:t>
            </w:r>
            <w:r w:rsidRPr="00CC513D">
              <w:rPr>
                <w:rFonts w:ascii="Arial" w:hAnsi="Arial" w:cs="Arial"/>
                <w:spacing w:val="-1"/>
                <w:sz w:val="20"/>
                <w:szCs w:val="20"/>
              </w:rPr>
              <w:t>High</w:t>
            </w:r>
          </w:p>
        </w:tc>
      </w:tr>
      <w:tr w:rsidR="00CC513D" w:rsidRPr="00CC513D">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CC513D">
              <w:rPr>
                <w:rFonts w:ascii="Arial" w:hAnsi="Arial" w:cs="Arial"/>
                <w:b/>
                <w:bCs/>
                <w:spacing w:val="-1"/>
                <w:sz w:val="20"/>
                <w:szCs w:val="20"/>
              </w:rPr>
              <w:t>Effort</w:t>
            </w:r>
            <w:r w:rsidRPr="00CC513D">
              <w:rPr>
                <w:rFonts w:ascii="Arial" w:hAnsi="Arial" w:cs="Arial"/>
                <w:b/>
                <w:bCs/>
                <w:spacing w:val="-16"/>
                <w:sz w:val="20"/>
                <w:szCs w:val="20"/>
              </w:rPr>
              <w:t xml:space="preserve"> </w:t>
            </w:r>
            <w:r w:rsidRPr="00CC513D">
              <w:rPr>
                <w:rFonts w:ascii="Arial" w:hAnsi="Arial" w:cs="Arial"/>
                <w:b/>
                <w:bCs/>
                <w:spacing w:val="-1"/>
                <w:sz w:val="20"/>
                <w:szCs w:val="20"/>
              </w:rPr>
              <w:t>Multipliers</w:t>
            </w:r>
          </w:p>
        </w:tc>
        <w:tc>
          <w:tcPr>
            <w:tcW w:w="1260" w:type="dxa"/>
            <w:tcBorders>
              <w:top w:val="single" w:sz="3" w:space="0" w:color="000000"/>
              <w:left w:val="single" w:sz="3" w:space="0" w:color="000000"/>
              <w:bottom w:val="single" w:sz="3" w:space="0" w:color="000000"/>
              <w:right w:val="single" w:sz="3" w:space="0" w:color="000000"/>
            </w:tcBorders>
          </w:tcPr>
          <w:p w:rsidR="00CC513D" w:rsidRPr="004370BF" w:rsidRDefault="00CC513D" w:rsidP="00CC513D">
            <w:pPr>
              <w:kinsoku w:val="0"/>
              <w:overflowPunct w:val="0"/>
              <w:autoSpaceDE w:val="0"/>
              <w:autoSpaceDN w:val="0"/>
              <w:adjustRightInd w:val="0"/>
              <w:spacing w:before="1" w:after="0" w:line="240" w:lineRule="auto"/>
              <w:ind w:left="2"/>
              <w:jc w:val="center"/>
              <w:rPr>
                <w:rFonts w:ascii="Times New Roman" w:hAnsi="Times New Roman" w:cs="Times New Roman"/>
                <w:color w:val="2E74B5" w:themeColor="accent1" w:themeShade="BF"/>
                <w:sz w:val="24"/>
                <w:szCs w:val="24"/>
              </w:rPr>
            </w:pPr>
            <w:r w:rsidRPr="004370BF">
              <w:rPr>
                <w:rFonts w:ascii="Arial" w:hAnsi="Arial" w:cs="Arial"/>
                <w:color w:val="2E74B5" w:themeColor="accent1" w:themeShade="BF"/>
                <w:spacing w:val="-1"/>
                <w:sz w:val="20"/>
                <w:szCs w:val="20"/>
              </w:rPr>
              <w:t>1.22</w:t>
            </w:r>
          </w:p>
        </w:tc>
        <w:tc>
          <w:tcPr>
            <w:tcW w:w="1205"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4"/>
              <w:jc w:val="center"/>
              <w:rPr>
                <w:rFonts w:ascii="Times New Roman" w:hAnsi="Times New Roman" w:cs="Times New Roman"/>
                <w:sz w:val="24"/>
                <w:szCs w:val="24"/>
              </w:rPr>
            </w:pPr>
            <w:r w:rsidRPr="00CC513D">
              <w:rPr>
                <w:rFonts w:ascii="Arial" w:hAnsi="Arial" w:cs="Arial"/>
                <w:spacing w:val="-1"/>
                <w:sz w:val="20"/>
                <w:szCs w:val="20"/>
              </w:rPr>
              <w:t>1.10</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CC513D">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CC513D">
              <w:rPr>
                <w:rFonts w:ascii="Arial" w:hAnsi="Arial" w:cs="Arial"/>
                <w:spacing w:val="-1"/>
                <w:sz w:val="20"/>
                <w:szCs w:val="20"/>
              </w:rPr>
              <w:t>0.88</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CC513D">
              <w:rPr>
                <w:rFonts w:ascii="Arial" w:hAnsi="Arial" w:cs="Arial"/>
                <w:spacing w:val="-1"/>
                <w:sz w:val="20"/>
                <w:szCs w:val="20"/>
              </w:rPr>
              <w:t>0.81</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CC513D">
              <w:rPr>
                <w:rFonts w:ascii="Arial" w:hAnsi="Arial" w:cs="Arial"/>
                <w:spacing w:val="-1"/>
                <w:sz w:val="20"/>
                <w:szCs w:val="20"/>
              </w:rPr>
              <w:t>n/a</w:t>
            </w:r>
          </w:p>
        </w:tc>
      </w:tr>
    </w:tbl>
    <w:p w:rsidR="00CC513D" w:rsidRDefault="00CC513D" w:rsidP="004664E2">
      <w:pPr>
        <w:pStyle w:val="Nessunaspaziatura"/>
      </w:pPr>
    </w:p>
    <w:p w:rsidR="00CC513D" w:rsidRDefault="00CC513D" w:rsidP="004664E2">
      <w:pPr>
        <w:pStyle w:val="Nessunaspaziatura"/>
      </w:pPr>
    </w:p>
    <w:p w:rsidR="008E0AF6" w:rsidRDefault="00CC513D" w:rsidP="00CC513D">
      <w:pPr>
        <w:pStyle w:val="Nessunaspaziatura"/>
        <w:jc w:val="both"/>
      </w:pPr>
      <w:r w:rsidRPr="00CC513D">
        <w:rPr>
          <w:b/>
        </w:rPr>
        <w:lastRenderedPageBreak/>
        <w:t>Platform</w:t>
      </w:r>
      <w:r>
        <w:t xml:space="preserve"> </w:t>
      </w:r>
      <w:r w:rsidRPr="00CC513D">
        <w:rPr>
          <w:b/>
        </w:rPr>
        <w:t>Experience</w:t>
      </w:r>
      <w:r>
        <w:t xml:space="preserve"> (</w:t>
      </w:r>
      <w:r w:rsidR="008E0AF6" w:rsidRPr="00CC513D">
        <w:rPr>
          <w:b/>
        </w:rPr>
        <w:t>PLEX</w:t>
      </w:r>
      <w:r>
        <w:t>): The Post-Architecture model broadens the productivity influence of plat</w:t>
      </w:r>
      <w:r w:rsidR="00CC3ED8">
        <w:t>form experience</w:t>
      </w:r>
      <w:r>
        <w:t xml:space="preserve"> by recognizing the importance of understanding the use of more powerful platforms, including more graphic user interface, database, networking, and distributed middleware capabilities.</w:t>
      </w:r>
    </w:p>
    <w:p w:rsidR="00CC3ED8" w:rsidRPr="005219C7" w:rsidRDefault="00CC3ED8" w:rsidP="00CC3ED8">
      <w:pPr>
        <w:pStyle w:val="Nessunaspaziatura"/>
        <w:rPr>
          <w:i/>
        </w:rPr>
      </w:pPr>
      <w:r w:rsidRPr="005219C7">
        <w:rPr>
          <w:i/>
        </w:rPr>
        <w:t xml:space="preserve">It </w:t>
      </w:r>
      <w:proofErr w:type="gramStart"/>
      <w:r w:rsidRPr="005219C7">
        <w:rPr>
          <w:i/>
        </w:rPr>
        <w:t>is set</w:t>
      </w:r>
      <w:proofErr w:type="gramEnd"/>
      <w:r w:rsidRPr="005219C7">
        <w:rPr>
          <w:i/>
        </w:rPr>
        <w:t xml:space="preserve"> to “Low” due to a low level of experience for this kind of platform.</w:t>
      </w:r>
    </w:p>
    <w:p w:rsidR="00CC513D" w:rsidRDefault="00CC513D" w:rsidP="00CC513D">
      <w:pPr>
        <w:pStyle w:val="Nessunaspaziatura"/>
      </w:pPr>
    </w:p>
    <w:p w:rsidR="00630D9A" w:rsidRPr="00630D9A" w:rsidRDefault="00630D9A" w:rsidP="00630D9A">
      <w:pPr>
        <w:kinsoku w:val="0"/>
        <w:overflowPunct w:val="0"/>
        <w:autoSpaceDE w:val="0"/>
        <w:autoSpaceDN w:val="0"/>
        <w:adjustRightInd w:val="0"/>
        <w:spacing w:after="0" w:line="240" w:lineRule="auto"/>
        <w:rPr>
          <w:rFonts w:ascii="Times New Roman" w:hAnsi="Times New Roman" w:cs="Times New Roman"/>
          <w:sz w:val="4"/>
          <w:szCs w:val="4"/>
        </w:rPr>
      </w:pPr>
    </w:p>
    <w:tbl>
      <w:tblPr>
        <w:tblW w:w="0" w:type="auto"/>
        <w:tblInd w:w="104" w:type="dxa"/>
        <w:tblLayout w:type="fixed"/>
        <w:tblCellMar>
          <w:left w:w="0" w:type="dxa"/>
          <w:right w:w="0" w:type="dxa"/>
        </w:tblCellMar>
        <w:tblLook w:val="0000" w:firstRow="0" w:lastRow="0" w:firstColumn="0" w:lastColumn="0" w:noHBand="0" w:noVBand="0"/>
      </w:tblPr>
      <w:tblGrid>
        <w:gridCol w:w="1999"/>
        <w:gridCol w:w="1295"/>
        <w:gridCol w:w="1134"/>
        <w:gridCol w:w="1276"/>
        <w:gridCol w:w="1286"/>
        <w:gridCol w:w="1296"/>
        <w:gridCol w:w="1296"/>
      </w:tblGrid>
      <w:tr w:rsidR="00630D9A" w:rsidRPr="00630D9A" w:rsidTr="00CC3ED8">
        <w:trPr>
          <w:trHeight w:hRule="exact" w:val="271"/>
        </w:trPr>
        <w:tc>
          <w:tcPr>
            <w:tcW w:w="1999"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630D9A">
              <w:rPr>
                <w:rFonts w:ascii="Arial" w:hAnsi="Arial" w:cs="Arial"/>
                <w:b/>
                <w:bCs/>
                <w:spacing w:val="-1"/>
                <w:sz w:val="20"/>
                <w:szCs w:val="20"/>
              </w:rPr>
              <w:t>PLEX</w:t>
            </w:r>
            <w:r w:rsidRPr="00630D9A">
              <w:rPr>
                <w:rFonts w:ascii="Arial" w:hAnsi="Arial" w:cs="Arial"/>
                <w:b/>
                <w:bCs/>
                <w:spacing w:val="-18"/>
                <w:sz w:val="20"/>
                <w:szCs w:val="20"/>
              </w:rPr>
              <w:t xml:space="preserve"> </w:t>
            </w:r>
            <w:r w:rsidRPr="00630D9A">
              <w:rPr>
                <w:rFonts w:ascii="Arial" w:hAnsi="Arial" w:cs="Arial"/>
                <w:b/>
                <w:bCs/>
                <w:spacing w:val="-1"/>
                <w:sz w:val="20"/>
                <w:szCs w:val="20"/>
              </w:rPr>
              <w:t>Descriptors:</w:t>
            </w:r>
          </w:p>
        </w:tc>
        <w:tc>
          <w:tcPr>
            <w:tcW w:w="1295" w:type="dxa"/>
            <w:tcBorders>
              <w:top w:val="single" w:sz="3" w:space="0" w:color="000000"/>
              <w:left w:val="single" w:sz="3" w:space="0" w:color="000000"/>
              <w:bottom w:val="single" w:sz="3" w:space="0" w:color="000000"/>
              <w:right w:val="single" w:sz="3" w:space="0" w:color="000000"/>
            </w:tcBorders>
          </w:tcPr>
          <w:p w:rsidR="00630D9A" w:rsidRPr="00CC3ED8" w:rsidRDefault="00630D9A" w:rsidP="00630D9A">
            <w:pPr>
              <w:kinsoku w:val="0"/>
              <w:overflowPunct w:val="0"/>
              <w:autoSpaceDE w:val="0"/>
              <w:autoSpaceDN w:val="0"/>
              <w:adjustRightInd w:val="0"/>
              <w:spacing w:before="2" w:after="0" w:line="240" w:lineRule="auto"/>
              <w:ind w:left="135"/>
              <w:rPr>
                <w:rFonts w:ascii="Times New Roman" w:hAnsi="Times New Roman" w:cs="Times New Roman"/>
                <w:color w:val="2E74B5" w:themeColor="accent1" w:themeShade="BF"/>
                <w:sz w:val="24"/>
                <w:szCs w:val="24"/>
              </w:rPr>
            </w:pPr>
            <w:r w:rsidRPr="00CC3ED8">
              <w:rPr>
                <w:rFonts w:ascii="Symbol" w:hAnsi="Symbol" w:cs="Symbol"/>
                <w:color w:val="2E74B5" w:themeColor="accent1" w:themeShade="BF"/>
                <w:sz w:val="20"/>
                <w:szCs w:val="20"/>
              </w:rPr>
              <w:t></w:t>
            </w:r>
            <w:r w:rsidRPr="00CC3ED8">
              <w:rPr>
                <w:rFonts w:ascii="Symbol" w:hAnsi="Symbol" w:cs="Symbol"/>
                <w:color w:val="2E74B5" w:themeColor="accent1" w:themeShade="BF"/>
                <w:spacing w:val="1"/>
                <w:sz w:val="20"/>
                <w:szCs w:val="20"/>
              </w:rPr>
              <w:t></w:t>
            </w:r>
            <w:r w:rsidRPr="00CC3ED8">
              <w:rPr>
                <w:rFonts w:ascii="Arial" w:hAnsi="Arial" w:cs="Arial"/>
                <w:color w:val="2E74B5" w:themeColor="accent1" w:themeShade="BF"/>
                <w:sz w:val="20"/>
                <w:szCs w:val="20"/>
              </w:rPr>
              <w:t>2</w:t>
            </w:r>
            <w:r w:rsidRPr="00CC3ED8">
              <w:rPr>
                <w:rFonts w:ascii="Arial" w:hAnsi="Arial" w:cs="Arial"/>
                <w:color w:val="2E74B5" w:themeColor="accent1" w:themeShade="BF"/>
                <w:spacing w:val="-5"/>
                <w:sz w:val="20"/>
                <w:szCs w:val="20"/>
              </w:rPr>
              <w:t xml:space="preserve"> </w:t>
            </w:r>
            <w:r w:rsidRPr="00CC3ED8">
              <w:rPr>
                <w:rFonts w:ascii="Arial" w:hAnsi="Arial" w:cs="Arial"/>
                <w:color w:val="2E74B5" w:themeColor="accent1" w:themeShade="BF"/>
                <w:spacing w:val="-1"/>
                <w:sz w:val="20"/>
                <w:szCs w:val="20"/>
              </w:rPr>
              <w:t>months</w:t>
            </w:r>
          </w:p>
        </w:tc>
        <w:tc>
          <w:tcPr>
            <w:tcW w:w="1134"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90"/>
              <w:rPr>
                <w:rFonts w:ascii="Times New Roman" w:hAnsi="Times New Roman" w:cs="Times New Roman"/>
                <w:sz w:val="24"/>
                <w:szCs w:val="24"/>
              </w:rPr>
            </w:pPr>
            <w:r w:rsidRPr="00630D9A">
              <w:rPr>
                <w:rFonts w:ascii="Arial" w:hAnsi="Arial" w:cs="Arial"/>
                <w:sz w:val="20"/>
                <w:szCs w:val="20"/>
              </w:rPr>
              <w:t>6</w:t>
            </w:r>
            <w:r w:rsidRPr="00630D9A">
              <w:rPr>
                <w:rFonts w:ascii="Arial" w:hAnsi="Arial" w:cs="Arial"/>
                <w:spacing w:val="-9"/>
                <w:sz w:val="20"/>
                <w:szCs w:val="20"/>
              </w:rPr>
              <w:t xml:space="preserve"> </w:t>
            </w:r>
            <w:r w:rsidRPr="00630D9A">
              <w:rPr>
                <w:rFonts w:ascii="Arial" w:hAnsi="Arial" w:cs="Arial"/>
                <w:spacing w:val="-1"/>
                <w:sz w:val="20"/>
                <w:szCs w:val="20"/>
              </w:rPr>
              <w:t>months</w:t>
            </w:r>
          </w:p>
        </w:tc>
        <w:tc>
          <w:tcPr>
            <w:tcW w:w="127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367"/>
              <w:rPr>
                <w:rFonts w:ascii="Times New Roman" w:hAnsi="Times New Roman" w:cs="Times New Roman"/>
                <w:sz w:val="24"/>
                <w:szCs w:val="24"/>
              </w:rPr>
            </w:pPr>
            <w:r w:rsidRPr="00630D9A">
              <w:rPr>
                <w:rFonts w:ascii="Arial" w:hAnsi="Arial" w:cs="Arial"/>
                <w:sz w:val="20"/>
                <w:szCs w:val="20"/>
              </w:rPr>
              <w:t>1</w:t>
            </w:r>
            <w:r w:rsidRPr="00630D9A">
              <w:rPr>
                <w:rFonts w:ascii="Arial" w:hAnsi="Arial" w:cs="Arial"/>
                <w:spacing w:val="-6"/>
                <w:sz w:val="20"/>
                <w:szCs w:val="20"/>
              </w:rPr>
              <w:t xml:space="preserve"> </w:t>
            </w:r>
            <w:r w:rsidRPr="00630D9A">
              <w:rPr>
                <w:rFonts w:ascii="Arial" w:hAnsi="Arial" w:cs="Arial"/>
                <w:spacing w:val="-1"/>
                <w:sz w:val="20"/>
                <w:szCs w:val="20"/>
              </w:rPr>
              <w:t>year</w:t>
            </w:r>
          </w:p>
        </w:tc>
        <w:tc>
          <w:tcPr>
            <w:tcW w:w="128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317"/>
              <w:rPr>
                <w:rFonts w:ascii="Times New Roman" w:hAnsi="Times New Roman" w:cs="Times New Roman"/>
                <w:sz w:val="24"/>
                <w:szCs w:val="24"/>
              </w:rPr>
            </w:pPr>
            <w:r w:rsidRPr="00630D9A">
              <w:rPr>
                <w:rFonts w:ascii="Arial" w:hAnsi="Arial" w:cs="Arial"/>
                <w:sz w:val="20"/>
                <w:szCs w:val="20"/>
              </w:rPr>
              <w:t>3</w:t>
            </w:r>
            <w:r w:rsidRPr="00630D9A">
              <w:rPr>
                <w:rFonts w:ascii="Arial" w:hAnsi="Arial" w:cs="Arial"/>
                <w:spacing w:val="-7"/>
                <w:sz w:val="20"/>
                <w:szCs w:val="20"/>
              </w:rPr>
              <w:t xml:space="preserve"> </w:t>
            </w:r>
            <w:r w:rsidRPr="00630D9A">
              <w:rPr>
                <w:rFonts w:ascii="Arial" w:hAnsi="Arial" w:cs="Arial"/>
                <w:spacing w:val="-1"/>
                <w:sz w:val="20"/>
                <w:szCs w:val="20"/>
              </w:rPr>
              <w:t>years</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368"/>
              <w:rPr>
                <w:rFonts w:ascii="Times New Roman" w:hAnsi="Times New Roman" w:cs="Times New Roman"/>
                <w:sz w:val="24"/>
                <w:szCs w:val="24"/>
              </w:rPr>
            </w:pPr>
            <w:r w:rsidRPr="00630D9A">
              <w:rPr>
                <w:rFonts w:ascii="Arial" w:hAnsi="Arial" w:cs="Arial"/>
                <w:sz w:val="20"/>
                <w:szCs w:val="20"/>
              </w:rPr>
              <w:t>6</w:t>
            </w:r>
            <w:r w:rsidRPr="00630D9A">
              <w:rPr>
                <w:rFonts w:ascii="Arial" w:hAnsi="Arial" w:cs="Arial"/>
                <w:spacing w:val="-6"/>
                <w:sz w:val="20"/>
                <w:szCs w:val="20"/>
              </w:rPr>
              <w:t xml:space="preserve"> </w:t>
            </w:r>
            <w:r w:rsidRPr="00630D9A">
              <w:rPr>
                <w:rFonts w:ascii="Arial" w:hAnsi="Arial" w:cs="Arial"/>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autoSpaceDE w:val="0"/>
              <w:autoSpaceDN w:val="0"/>
              <w:adjustRightInd w:val="0"/>
              <w:spacing w:after="0" w:line="240" w:lineRule="auto"/>
              <w:rPr>
                <w:rFonts w:ascii="Times New Roman" w:hAnsi="Times New Roman" w:cs="Times New Roman"/>
                <w:sz w:val="24"/>
                <w:szCs w:val="24"/>
              </w:rPr>
            </w:pPr>
          </w:p>
        </w:tc>
      </w:tr>
      <w:tr w:rsidR="00630D9A" w:rsidRPr="00630D9A" w:rsidTr="00CC3ED8">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630D9A">
              <w:rPr>
                <w:rFonts w:ascii="Arial" w:hAnsi="Arial" w:cs="Arial"/>
                <w:b/>
                <w:bCs/>
                <w:spacing w:val="-1"/>
                <w:sz w:val="20"/>
                <w:szCs w:val="20"/>
              </w:rPr>
              <w:t>Rating</w:t>
            </w:r>
            <w:r w:rsidRPr="00630D9A">
              <w:rPr>
                <w:rFonts w:ascii="Arial" w:hAnsi="Arial" w:cs="Arial"/>
                <w:b/>
                <w:bCs/>
                <w:spacing w:val="-13"/>
                <w:sz w:val="20"/>
                <w:szCs w:val="20"/>
              </w:rPr>
              <w:t xml:space="preserve"> </w:t>
            </w:r>
            <w:r w:rsidRPr="00630D9A">
              <w:rPr>
                <w:rFonts w:ascii="Arial" w:hAnsi="Arial" w:cs="Arial"/>
                <w:b/>
                <w:bCs/>
                <w:spacing w:val="-1"/>
                <w:sz w:val="20"/>
                <w:szCs w:val="20"/>
              </w:rPr>
              <w:t>Levels</w:t>
            </w:r>
          </w:p>
        </w:tc>
        <w:tc>
          <w:tcPr>
            <w:tcW w:w="1295" w:type="dxa"/>
            <w:tcBorders>
              <w:top w:val="single" w:sz="3" w:space="0" w:color="000000"/>
              <w:left w:val="single" w:sz="3" w:space="0" w:color="000000"/>
              <w:bottom w:val="single" w:sz="3" w:space="0" w:color="000000"/>
              <w:right w:val="single" w:sz="3" w:space="0" w:color="000000"/>
            </w:tcBorders>
          </w:tcPr>
          <w:p w:rsidR="00630D9A" w:rsidRPr="00CC3ED8" w:rsidRDefault="00630D9A" w:rsidP="00630D9A">
            <w:pPr>
              <w:kinsoku w:val="0"/>
              <w:overflowPunct w:val="0"/>
              <w:autoSpaceDE w:val="0"/>
              <w:autoSpaceDN w:val="0"/>
              <w:adjustRightInd w:val="0"/>
              <w:spacing w:before="1" w:after="0" w:line="240" w:lineRule="auto"/>
              <w:ind w:left="166"/>
              <w:rPr>
                <w:rFonts w:ascii="Times New Roman" w:hAnsi="Times New Roman" w:cs="Times New Roman"/>
                <w:color w:val="2E74B5" w:themeColor="accent1" w:themeShade="BF"/>
                <w:sz w:val="24"/>
                <w:szCs w:val="24"/>
              </w:rPr>
            </w:pPr>
            <w:r w:rsidRPr="00CC3ED8">
              <w:rPr>
                <w:rFonts w:ascii="Arial" w:hAnsi="Arial" w:cs="Arial"/>
                <w:color w:val="2E74B5" w:themeColor="accent1" w:themeShade="BF"/>
                <w:spacing w:val="-1"/>
                <w:sz w:val="20"/>
                <w:szCs w:val="20"/>
              </w:rPr>
              <w:t>Very</w:t>
            </w:r>
            <w:r w:rsidRPr="00CC3ED8">
              <w:rPr>
                <w:rFonts w:ascii="Arial" w:hAnsi="Arial" w:cs="Arial"/>
                <w:color w:val="2E74B5" w:themeColor="accent1" w:themeShade="BF"/>
                <w:spacing w:val="-10"/>
                <w:sz w:val="20"/>
                <w:szCs w:val="20"/>
              </w:rPr>
              <w:t xml:space="preserve"> </w:t>
            </w:r>
            <w:r w:rsidRPr="00CC3ED8">
              <w:rPr>
                <w:rFonts w:ascii="Arial" w:hAnsi="Arial" w:cs="Arial"/>
                <w:color w:val="2E74B5" w:themeColor="accent1" w:themeShade="BF"/>
                <w:spacing w:val="-1"/>
                <w:sz w:val="20"/>
                <w:szCs w:val="20"/>
              </w:rPr>
              <w:t>Low</w:t>
            </w:r>
          </w:p>
        </w:tc>
        <w:tc>
          <w:tcPr>
            <w:tcW w:w="1134"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630D9A">
              <w:rPr>
                <w:rFonts w:ascii="Arial" w:hAnsi="Arial" w:cs="Arial"/>
                <w:spacing w:val="-1"/>
                <w:sz w:val="20"/>
                <w:szCs w:val="20"/>
              </w:rPr>
              <w:t>Low</w:t>
            </w:r>
          </w:p>
        </w:tc>
        <w:tc>
          <w:tcPr>
            <w:tcW w:w="127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630D9A">
              <w:rPr>
                <w:rFonts w:ascii="Arial" w:hAnsi="Arial" w:cs="Arial"/>
                <w:spacing w:val="-1"/>
                <w:sz w:val="20"/>
                <w:szCs w:val="20"/>
              </w:rPr>
              <w:t>Nominal</w:t>
            </w:r>
          </w:p>
        </w:tc>
        <w:tc>
          <w:tcPr>
            <w:tcW w:w="128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630D9A">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630D9A">
              <w:rPr>
                <w:rFonts w:ascii="Arial" w:hAnsi="Arial" w:cs="Arial"/>
                <w:spacing w:val="-1"/>
                <w:sz w:val="20"/>
                <w:szCs w:val="20"/>
              </w:rPr>
              <w:t>Very</w:t>
            </w:r>
            <w:r w:rsidRPr="00630D9A">
              <w:rPr>
                <w:rFonts w:ascii="Arial" w:hAnsi="Arial" w:cs="Arial"/>
                <w:spacing w:val="-11"/>
                <w:sz w:val="20"/>
                <w:szCs w:val="20"/>
              </w:rPr>
              <w:t xml:space="preserve"> </w:t>
            </w:r>
            <w:r w:rsidRPr="00630D9A">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630D9A">
              <w:rPr>
                <w:rFonts w:ascii="Arial" w:hAnsi="Arial" w:cs="Arial"/>
                <w:spacing w:val="-1"/>
                <w:sz w:val="20"/>
                <w:szCs w:val="20"/>
              </w:rPr>
              <w:t>Extra</w:t>
            </w:r>
            <w:r w:rsidRPr="00630D9A">
              <w:rPr>
                <w:rFonts w:ascii="Arial" w:hAnsi="Arial" w:cs="Arial"/>
                <w:spacing w:val="-10"/>
                <w:sz w:val="20"/>
                <w:szCs w:val="20"/>
              </w:rPr>
              <w:t xml:space="preserve"> </w:t>
            </w:r>
            <w:r w:rsidRPr="00630D9A">
              <w:rPr>
                <w:rFonts w:ascii="Arial" w:hAnsi="Arial" w:cs="Arial"/>
                <w:spacing w:val="-1"/>
                <w:sz w:val="20"/>
                <w:szCs w:val="20"/>
              </w:rPr>
              <w:t>High</w:t>
            </w:r>
          </w:p>
        </w:tc>
      </w:tr>
      <w:tr w:rsidR="00630D9A" w:rsidRPr="00630D9A" w:rsidTr="00CC3ED8">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630D9A">
              <w:rPr>
                <w:rFonts w:ascii="Arial" w:hAnsi="Arial" w:cs="Arial"/>
                <w:b/>
                <w:bCs/>
                <w:spacing w:val="-1"/>
                <w:sz w:val="20"/>
                <w:szCs w:val="20"/>
              </w:rPr>
              <w:t>Effort</w:t>
            </w:r>
            <w:r w:rsidRPr="00630D9A">
              <w:rPr>
                <w:rFonts w:ascii="Arial" w:hAnsi="Arial" w:cs="Arial"/>
                <w:b/>
                <w:bCs/>
                <w:spacing w:val="-16"/>
                <w:sz w:val="20"/>
                <w:szCs w:val="20"/>
              </w:rPr>
              <w:t xml:space="preserve"> </w:t>
            </w:r>
            <w:r w:rsidRPr="00630D9A">
              <w:rPr>
                <w:rFonts w:ascii="Arial" w:hAnsi="Arial" w:cs="Arial"/>
                <w:b/>
                <w:bCs/>
                <w:spacing w:val="-1"/>
                <w:sz w:val="20"/>
                <w:szCs w:val="20"/>
              </w:rPr>
              <w:t>Multipliers</w:t>
            </w:r>
          </w:p>
        </w:tc>
        <w:tc>
          <w:tcPr>
            <w:tcW w:w="1295" w:type="dxa"/>
            <w:tcBorders>
              <w:top w:val="single" w:sz="3" w:space="0" w:color="000000"/>
              <w:left w:val="single" w:sz="3" w:space="0" w:color="000000"/>
              <w:bottom w:val="single" w:sz="3" w:space="0" w:color="000000"/>
              <w:right w:val="single" w:sz="3" w:space="0" w:color="000000"/>
            </w:tcBorders>
          </w:tcPr>
          <w:p w:rsidR="00630D9A" w:rsidRPr="00CC3ED8" w:rsidRDefault="00630D9A" w:rsidP="00630D9A">
            <w:pPr>
              <w:kinsoku w:val="0"/>
              <w:overflowPunct w:val="0"/>
              <w:autoSpaceDE w:val="0"/>
              <w:autoSpaceDN w:val="0"/>
              <w:adjustRightInd w:val="0"/>
              <w:spacing w:before="1" w:after="0" w:line="240" w:lineRule="auto"/>
              <w:ind w:left="387"/>
              <w:rPr>
                <w:rFonts w:ascii="Times New Roman" w:hAnsi="Times New Roman" w:cs="Times New Roman"/>
                <w:color w:val="2E74B5" w:themeColor="accent1" w:themeShade="BF"/>
                <w:sz w:val="24"/>
                <w:szCs w:val="24"/>
              </w:rPr>
            </w:pPr>
            <w:r w:rsidRPr="00CC3ED8">
              <w:rPr>
                <w:rFonts w:ascii="Arial" w:hAnsi="Arial" w:cs="Arial"/>
                <w:color w:val="2E74B5" w:themeColor="accent1" w:themeShade="BF"/>
                <w:spacing w:val="-1"/>
                <w:sz w:val="20"/>
                <w:szCs w:val="20"/>
              </w:rPr>
              <w:t>1.19</w:t>
            </w:r>
          </w:p>
        </w:tc>
        <w:tc>
          <w:tcPr>
            <w:tcW w:w="1134"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30D9A">
              <w:rPr>
                <w:rFonts w:ascii="Arial" w:hAnsi="Arial" w:cs="Arial"/>
                <w:spacing w:val="-1"/>
                <w:sz w:val="20"/>
                <w:szCs w:val="20"/>
              </w:rPr>
              <w:t>1.09</w:t>
            </w:r>
          </w:p>
        </w:tc>
        <w:tc>
          <w:tcPr>
            <w:tcW w:w="127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30D9A">
              <w:rPr>
                <w:rFonts w:ascii="Arial" w:hAnsi="Arial" w:cs="Arial"/>
                <w:spacing w:val="-1"/>
                <w:sz w:val="20"/>
                <w:szCs w:val="20"/>
              </w:rPr>
              <w:t>1.00</w:t>
            </w:r>
          </w:p>
        </w:tc>
        <w:tc>
          <w:tcPr>
            <w:tcW w:w="128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30D9A">
              <w:rPr>
                <w:rFonts w:ascii="Arial" w:hAnsi="Arial" w:cs="Arial"/>
                <w:spacing w:val="-1"/>
                <w:sz w:val="20"/>
                <w:szCs w:val="20"/>
              </w:rPr>
              <w:t>0.91</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30D9A">
              <w:rPr>
                <w:rFonts w:ascii="Arial" w:hAnsi="Arial" w:cs="Arial"/>
                <w:spacing w:val="-1"/>
                <w:sz w:val="20"/>
                <w:szCs w:val="20"/>
              </w:rPr>
              <w:t>0.85</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30D9A">
              <w:rPr>
                <w:rFonts w:ascii="Arial" w:hAnsi="Arial" w:cs="Arial"/>
                <w:spacing w:val="-1"/>
                <w:sz w:val="20"/>
                <w:szCs w:val="20"/>
              </w:rPr>
              <w:t>n/a</w:t>
            </w:r>
          </w:p>
        </w:tc>
      </w:tr>
    </w:tbl>
    <w:p w:rsidR="00CC513D" w:rsidRDefault="00CC513D" w:rsidP="00CC513D">
      <w:pPr>
        <w:pStyle w:val="Nessunaspaziatura"/>
      </w:pPr>
    </w:p>
    <w:p w:rsidR="00CC513D" w:rsidRDefault="00CC513D" w:rsidP="00CC513D">
      <w:pPr>
        <w:pStyle w:val="Nessunaspaziatura"/>
      </w:pPr>
    </w:p>
    <w:p w:rsidR="000415CE" w:rsidRDefault="000415CE" w:rsidP="00CC513D">
      <w:pPr>
        <w:pStyle w:val="Nessunaspaziatura"/>
      </w:pPr>
    </w:p>
    <w:p w:rsidR="008E0AF6" w:rsidRDefault="00630D9A" w:rsidP="00F725DB">
      <w:pPr>
        <w:pStyle w:val="Nessunaspaziatura"/>
        <w:jc w:val="both"/>
      </w:pPr>
      <w:r w:rsidRPr="00F725DB">
        <w:rPr>
          <w:b/>
        </w:rPr>
        <w:t>Language and Toolset Experience</w:t>
      </w:r>
      <w:r>
        <w:t xml:space="preserve"> (</w:t>
      </w:r>
      <w:r w:rsidR="008E0AF6" w:rsidRPr="00F725DB">
        <w:rPr>
          <w:b/>
        </w:rPr>
        <w:t>LTEX</w:t>
      </w:r>
      <w:r>
        <w:t xml:space="preserve">): </w:t>
      </w:r>
      <w:r w:rsidR="00F725DB">
        <w:t xml:space="preserve">This is a measure of the level of programming language and software tool experience of the project team developing the software system or subsystem. Software development includes the use of tools that perform requirements and design representation and analysis, configuration management, document extraction, library management, program style and formatting, consistency checking, planning and control, etc. In addition to experience in the project’s programming language, experience on the project’s supporting tool set also affects development effort. A low rating </w:t>
      </w:r>
      <w:proofErr w:type="gramStart"/>
      <w:r w:rsidR="00F725DB">
        <w:t>is given</w:t>
      </w:r>
      <w:proofErr w:type="gramEnd"/>
      <w:r w:rsidR="00F725DB">
        <w:t xml:space="preserve"> for experience of less than 2 months. A very high rating is given for experience of </w:t>
      </w:r>
      <w:proofErr w:type="gramStart"/>
      <w:r w:rsidR="00F725DB">
        <w:t>6</w:t>
      </w:r>
      <w:proofErr w:type="gramEnd"/>
      <w:r w:rsidR="00F725DB">
        <w:t xml:space="preserve"> or more years.</w:t>
      </w:r>
    </w:p>
    <w:p w:rsidR="008E0AF6" w:rsidRPr="005219C7" w:rsidRDefault="00457004" w:rsidP="004664E2">
      <w:pPr>
        <w:pStyle w:val="Nessunaspaziatura"/>
        <w:rPr>
          <w:i/>
        </w:rPr>
      </w:pPr>
      <w:r w:rsidRPr="005219C7">
        <w:rPr>
          <w:i/>
        </w:rPr>
        <w:t xml:space="preserve">It </w:t>
      </w:r>
      <w:proofErr w:type="gramStart"/>
      <w:r w:rsidRPr="005219C7">
        <w:rPr>
          <w:i/>
        </w:rPr>
        <w:t>is set</w:t>
      </w:r>
      <w:proofErr w:type="gramEnd"/>
      <w:r w:rsidRPr="005219C7">
        <w:rPr>
          <w:i/>
        </w:rPr>
        <w:t xml:space="preserve"> to “Low” because there is a bit of experience with the Language and Toolset that have been grown during other </w:t>
      </w:r>
      <w:r w:rsidR="00175642" w:rsidRPr="005219C7">
        <w:rPr>
          <w:i/>
        </w:rPr>
        <w:t xml:space="preserve">java </w:t>
      </w:r>
      <w:r w:rsidRPr="005219C7">
        <w:rPr>
          <w:i/>
        </w:rPr>
        <w:t>projects.</w:t>
      </w:r>
    </w:p>
    <w:p w:rsidR="00457004" w:rsidRDefault="00457004" w:rsidP="004664E2">
      <w:pPr>
        <w:pStyle w:val="Nessunaspaziatura"/>
      </w:pPr>
    </w:p>
    <w:p w:rsidR="003C692E" w:rsidRPr="003C692E" w:rsidRDefault="003C692E" w:rsidP="003C692E">
      <w:pPr>
        <w:kinsoku w:val="0"/>
        <w:overflowPunct w:val="0"/>
        <w:autoSpaceDE w:val="0"/>
        <w:autoSpaceDN w:val="0"/>
        <w:adjustRightInd w:val="0"/>
        <w:spacing w:before="7" w:after="0" w:line="240" w:lineRule="auto"/>
        <w:rPr>
          <w:rFonts w:ascii="Times New Roman" w:hAnsi="Times New Roman" w:cs="Times New Roman"/>
          <w:sz w:val="2"/>
          <w:szCs w:val="2"/>
        </w:rPr>
      </w:pPr>
    </w:p>
    <w:tbl>
      <w:tblPr>
        <w:tblW w:w="0" w:type="auto"/>
        <w:tblInd w:w="104" w:type="dxa"/>
        <w:tblLayout w:type="fixed"/>
        <w:tblCellMar>
          <w:left w:w="0" w:type="dxa"/>
          <w:right w:w="0" w:type="dxa"/>
        </w:tblCellMar>
        <w:tblLook w:val="0000" w:firstRow="0" w:lastRow="0" w:firstColumn="0" w:lastColumn="0" w:noHBand="0" w:noVBand="0"/>
      </w:tblPr>
      <w:tblGrid>
        <w:gridCol w:w="1999"/>
        <w:gridCol w:w="1260"/>
        <w:gridCol w:w="1205"/>
        <w:gridCol w:w="1296"/>
        <w:gridCol w:w="1296"/>
        <w:gridCol w:w="1296"/>
        <w:gridCol w:w="1296"/>
      </w:tblGrid>
      <w:tr w:rsidR="003C692E" w:rsidRPr="003C692E">
        <w:trPr>
          <w:trHeight w:hRule="exact" w:val="271"/>
        </w:trPr>
        <w:tc>
          <w:tcPr>
            <w:tcW w:w="1999"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3C692E">
              <w:rPr>
                <w:rFonts w:ascii="Arial" w:hAnsi="Arial" w:cs="Arial"/>
                <w:b/>
                <w:bCs/>
                <w:spacing w:val="-1"/>
                <w:sz w:val="20"/>
                <w:szCs w:val="20"/>
              </w:rPr>
              <w:t>LTEX</w:t>
            </w:r>
            <w:r w:rsidRPr="003C692E">
              <w:rPr>
                <w:rFonts w:ascii="Arial" w:hAnsi="Arial" w:cs="Arial"/>
                <w:b/>
                <w:bCs/>
                <w:spacing w:val="-18"/>
                <w:sz w:val="20"/>
                <w:szCs w:val="20"/>
              </w:rPr>
              <w:t xml:space="preserve"> </w:t>
            </w:r>
            <w:r w:rsidRPr="003C692E">
              <w:rPr>
                <w:rFonts w:ascii="Arial" w:hAnsi="Arial" w:cs="Arial"/>
                <w:b/>
                <w:bCs/>
                <w:spacing w:val="-1"/>
                <w:sz w:val="20"/>
                <w:szCs w:val="20"/>
              </w:rPr>
              <w:t>Descriptors:</w:t>
            </w:r>
          </w:p>
        </w:tc>
        <w:tc>
          <w:tcPr>
            <w:tcW w:w="1260"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2" w:after="0" w:line="240" w:lineRule="auto"/>
              <w:ind w:left="135"/>
              <w:rPr>
                <w:rFonts w:ascii="Times New Roman" w:hAnsi="Times New Roman" w:cs="Times New Roman"/>
                <w:sz w:val="24"/>
                <w:szCs w:val="24"/>
              </w:rPr>
            </w:pPr>
            <w:r w:rsidRPr="003C692E">
              <w:rPr>
                <w:rFonts w:ascii="Symbol" w:hAnsi="Symbol" w:cs="Symbol"/>
                <w:sz w:val="20"/>
                <w:szCs w:val="20"/>
              </w:rPr>
              <w:t></w:t>
            </w:r>
            <w:r w:rsidRPr="003C692E">
              <w:rPr>
                <w:rFonts w:ascii="Symbol" w:hAnsi="Symbol" w:cs="Symbol"/>
                <w:spacing w:val="1"/>
                <w:sz w:val="20"/>
                <w:szCs w:val="20"/>
              </w:rPr>
              <w:t></w:t>
            </w:r>
            <w:r w:rsidRPr="003C692E">
              <w:rPr>
                <w:rFonts w:ascii="Arial" w:hAnsi="Arial" w:cs="Arial"/>
                <w:sz w:val="20"/>
                <w:szCs w:val="20"/>
              </w:rPr>
              <w:t>2</w:t>
            </w:r>
            <w:r w:rsidRPr="003C692E">
              <w:rPr>
                <w:rFonts w:ascii="Arial" w:hAnsi="Arial" w:cs="Arial"/>
                <w:spacing w:val="-5"/>
                <w:sz w:val="20"/>
                <w:szCs w:val="20"/>
              </w:rPr>
              <w:t xml:space="preserve"> </w:t>
            </w:r>
            <w:r w:rsidRPr="003C692E">
              <w:rPr>
                <w:rFonts w:ascii="Arial" w:hAnsi="Arial" w:cs="Arial"/>
                <w:spacing w:val="-1"/>
                <w:sz w:val="20"/>
                <w:szCs w:val="20"/>
              </w:rPr>
              <w:t>months</w:t>
            </w:r>
          </w:p>
        </w:tc>
        <w:tc>
          <w:tcPr>
            <w:tcW w:w="1205" w:type="dxa"/>
            <w:tcBorders>
              <w:top w:val="single" w:sz="3" w:space="0" w:color="000000"/>
              <w:left w:val="single" w:sz="3" w:space="0" w:color="000000"/>
              <w:bottom w:val="single" w:sz="3" w:space="0" w:color="000000"/>
              <w:right w:val="single" w:sz="3" w:space="0" w:color="000000"/>
            </w:tcBorders>
          </w:tcPr>
          <w:p w:rsidR="003C692E" w:rsidRPr="00FA38EF" w:rsidRDefault="003C692E" w:rsidP="003C692E">
            <w:pPr>
              <w:kinsoku w:val="0"/>
              <w:overflowPunct w:val="0"/>
              <w:autoSpaceDE w:val="0"/>
              <w:autoSpaceDN w:val="0"/>
              <w:adjustRightInd w:val="0"/>
              <w:spacing w:before="1" w:after="0" w:line="240" w:lineRule="auto"/>
              <w:ind w:left="190"/>
              <w:rPr>
                <w:rFonts w:ascii="Times New Roman" w:hAnsi="Times New Roman" w:cs="Times New Roman"/>
                <w:color w:val="2E74B5" w:themeColor="accent1" w:themeShade="BF"/>
                <w:sz w:val="24"/>
                <w:szCs w:val="24"/>
              </w:rPr>
            </w:pPr>
            <w:r w:rsidRPr="00FA38EF">
              <w:rPr>
                <w:rFonts w:ascii="Arial" w:hAnsi="Arial" w:cs="Arial"/>
                <w:color w:val="2E74B5" w:themeColor="accent1" w:themeShade="BF"/>
                <w:sz w:val="20"/>
                <w:szCs w:val="20"/>
              </w:rPr>
              <w:t>6</w:t>
            </w:r>
            <w:r w:rsidRPr="00FA38EF">
              <w:rPr>
                <w:rFonts w:ascii="Arial" w:hAnsi="Arial" w:cs="Arial"/>
                <w:color w:val="2E74B5" w:themeColor="accent1" w:themeShade="BF"/>
                <w:spacing w:val="-9"/>
                <w:sz w:val="20"/>
                <w:szCs w:val="20"/>
              </w:rPr>
              <w:t xml:space="preserve"> </w:t>
            </w:r>
            <w:r w:rsidRPr="00FA38EF">
              <w:rPr>
                <w:rFonts w:ascii="Arial" w:hAnsi="Arial" w:cs="Arial"/>
                <w:color w:val="2E74B5" w:themeColor="accent1" w:themeShade="BF"/>
                <w:spacing w:val="-1"/>
                <w:sz w:val="20"/>
                <w:szCs w:val="20"/>
              </w:rPr>
              <w:t>months</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367"/>
              <w:rPr>
                <w:rFonts w:ascii="Times New Roman" w:hAnsi="Times New Roman" w:cs="Times New Roman"/>
                <w:sz w:val="24"/>
                <w:szCs w:val="24"/>
              </w:rPr>
            </w:pPr>
            <w:r w:rsidRPr="003C692E">
              <w:rPr>
                <w:rFonts w:ascii="Arial" w:hAnsi="Arial" w:cs="Arial"/>
                <w:sz w:val="20"/>
                <w:szCs w:val="20"/>
              </w:rPr>
              <w:t>1</w:t>
            </w:r>
            <w:r w:rsidRPr="003C692E">
              <w:rPr>
                <w:rFonts w:ascii="Arial" w:hAnsi="Arial" w:cs="Arial"/>
                <w:spacing w:val="-6"/>
                <w:sz w:val="20"/>
                <w:szCs w:val="20"/>
              </w:rPr>
              <w:t xml:space="preserve"> </w:t>
            </w:r>
            <w:r w:rsidRPr="003C692E">
              <w:rPr>
                <w:rFonts w:ascii="Arial" w:hAnsi="Arial" w:cs="Arial"/>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317"/>
              <w:rPr>
                <w:rFonts w:ascii="Times New Roman" w:hAnsi="Times New Roman" w:cs="Times New Roman"/>
                <w:sz w:val="24"/>
                <w:szCs w:val="24"/>
              </w:rPr>
            </w:pPr>
            <w:r w:rsidRPr="003C692E">
              <w:rPr>
                <w:rFonts w:ascii="Arial" w:hAnsi="Arial" w:cs="Arial"/>
                <w:sz w:val="20"/>
                <w:szCs w:val="20"/>
              </w:rPr>
              <w:t>3</w:t>
            </w:r>
            <w:r w:rsidRPr="003C692E">
              <w:rPr>
                <w:rFonts w:ascii="Arial" w:hAnsi="Arial" w:cs="Arial"/>
                <w:spacing w:val="-7"/>
                <w:sz w:val="20"/>
                <w:szCs w:val="20"/>
              </w:rPr>
              <w:t xml:space="preserve"> </w:t>
            </w:r>
            <w:r w:rsidRPr="003C692E">
              <w:rPr>
                <w:rFonts w:ascii="Arial" w:hAnsi="Arial" w:cs="Arial"/>
                <w:spacing w:val="-1"/>
                <w:sz w:val="20"/>
                <w:szCs w:val="20"/>
              </w:rPr>
              <w:t>years</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368"/>
              <w:rPr>
                <w:rFonts w:ascii="Times New Roman" w:hAnsi="Times New Roman" w:cs="Times New Roman"/>
                <w:sz w:val="24"/>
                <w:szCs w:val="24"/>
              </w:rPr>
            </w:pPr>
            <w:r w:rsidRPr="003C692E">
              <w:rPr>
                <w:rFonts w:ascii="Arial" w:hAnsi="Arial" w:cs="Arial"/>
                <w:sz w:val="20"/>
                <w:szCs w:val="20"/>
              </w:rPr>
              <w:t>6</w:t>
            </w:r>
            <w:r w:rsidRPr="003C692E">
              <w:rPr>
                <w:rFonts w:ascii="Arial" w:hAnsi="Arial" w:cs="Arial"/>
                <w:spacing w:val="-6"/>
                <w:sz w:val="20"/>
                <w:szCs w:val="20"/>
              </w:rPr>
              <w:t xml:space="preserve"> </w:t>
            </w:r>
            <w:r w:rsidRPr="003C692E">
              <w:rPr>
                <w:rFonts w:ascii="Arial" w:hAnsi="Arial" w:cs="Arial"/>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autoSpaceDE w:val="0"/>
              <w:autoSpaceDN w:val="0"/>
              <w:adjustRightInd w:val="0"/>
              <w:spacing w:after="0" w:line="240" w:lineRule="auto"/>
              <w:rPr>
                <w:rFonts w:ascii="Times New Roman" w:hAnsi="Times New Roman" w:cs="Times New Roman"/>
                <w:sz w:val="24"/>
                <w:szCs w:val="24"/>
              </w:rPr>
            </w:pPr>
          </w:p>
        </w:tc>
      </w:tr>
      <w:tr w:rsidR="003C692E" w:rsidRPr="003C692E">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3C692E">
              <w:rPr>
                <w:rFonts w:ascii="Arial" w:hAnsi="Arial" w:cs="Arial"/>
                <w:b/>
                <w:bCs/>
                <w:spacing w:val="-1"/>
                <w:sz w:val="20"/>
                <w:szCs w:val="20"/>
              </w:rPr>
              <w:t>Rating</w:t>
            </w:r>
            <w:r w:rsidRPr="003C692E">
              <w:rPr>
                <w:rFonts w:ascii="Arial" w:hAnsi="Arial" w:cs="Arial"/>
                <w:b/>
                <w:bCs/>
                <w:spacing w:val="-13"/>
                <w:sz w:val="20"/>
                <w:szCs w:val="20"/>
              </w:rPr>
              <w:t xml:space="preserve"> </w:t>
            </w:r>
            <w:r w:rsidRPr="003C692E">
              <w:rPr>
                <w:rFonts w:ascii="Arial" w:hAnsi="Arial" w:cs="Arial"/>
                <w:b/>
                <w:bCs/>
                <w:spacing w:val="-1"/>
                <w:sz w:val="20"/>
                <w:szCs w:val="20"/>
              </w:rPr>
              <w:t>Levels</w:t>
            </w:r>
          </w:p>
        </w:tc>
        <w:tc>
          <w:tcPr>
            <w:tcW w:w="1260"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212"/>
              <w:rPr>
                <w:rFonts w:ascii="Times New Roman" w:hAnsi="Times New Roman" w:cs="Times New Roman"/>
                <w:sz w:val="24"/>
                <w:szCs w:val="24"/>
              </w:rPr>
            </w:pPr>
            <w:r w:rsidRPr="003C692E">
              <w:rPr>
                <w:rFonts w:ascii="Arial" w:hAnsi="Arial" w:cs="Arial"/>
                <w:spacing w:val="-1"/>
                <w:sz w:val="20"/>
                <w:szCs w:val="20"/>
              </w:rPr>
              <w:t>Very</w:t>
            </w:r>
            <w:r w:rsidRPr="003C692E">
              <w:rPr>
                <w:rFonts w:ascii="Arial" w:hAnsi="Arial" w:cs="Arial"/>
                <w:spacing w:val="-10"/>
                <w:sz w:val="20"/>
                <w:szCs w:val="20"/>
              </w:rPr>
              <w:t xml:space="preserve"> </w:t>
            </w:r>
            <w:r w:rsidRPr="003C692E">
              <w:rPr>
                <w:rFonts w:ascii="Arial" w:hAnsi="Arial" w:cs="Arial"/>
                <w:spacing w:val="-1"/>
                <w:sz w:val="20"/>
                <w:szCs w:val="20"/>
              </w:rPr>
              <w:t>Low</w:t>
            </w:r>
          </w:p>
        </w:tc>
        <w:tc>
          <w:tcPr>
            <w:tcW w:w="1205" w:type="dxa"/>
            <w:tcBorders>
              <w:top w:val="single" w:sz="3" w:space="0" w:color="000000"/>
              <w:left w:val="single" w:sz="3" w:space="0" w:color="000000"/>
              <w:bottom w:val="single" w:sz="3" w:space="0" w:color="000000"/>
              <w:right w:val="single" w:sz="3" w:space="0" w:color="000000"/>
            </w:tcBorders>
          </w:tcPr>
          <w:p w:rsidR="003C692E" w:rsidRPr="00FA38EF" w:rsidRDefault="003C692E" w:rsidP="003C692E">
            <w:pPr>
              <w:kinsoku w:val="0"/>
              <w:overflowPunct w:val="0"/>
              <w:autoSpaceDE w:val="0"/>
              <w:autoSpaceDN w:val="0"/>
              <w:adjustRightInd w:val="0"/>
              <w:spacing w:before="1" w:after="0" w:line="240" w:lineRule="auto"/>
              <w:ind w:left="1"/>
              <w:jc w:val="center"/>
              <w:rPr>
                <w:rFonts w:ascii="Times New Roman" w:hAnsi="Times New Roman" w:cs="Times New Roman"/>
                <w:color w:val="2E74B5" w:themeColor="accent1" w:themeShade="BF"/>
                <w:sz w:val="24"/>
                <w:szCs w:val="24"/>
              </w:rPr>
            </w:pPr>
            <w:r w:rsidRPr="00FA38EF">
              <w:rPr>
                <w:rFonts w:ascii="Arial" w:hAnsi="Arial" w:cs="Arial"/>
                <w:color w:val="2E74B5" w:themeColor="accent1" w:themeShade="BF"/>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3C692E">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3C692E">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3C692E">
              <w:rPr>
                <w:rFonts w:ascii="Arial" w:hAnsi="Arial" w:cs="Arial"/>
                <w:spacing w:val="-1"/>
                <w:sz w:val="20"/>
                <w:szCs w:val="20"/>
              </w:rPr>
              <w:t>Very</w:t>
            </w:r>
            <w:r w:rsidRPr="003C692E">
              <w:rPr>
                <w:rFonts w:ascii="Arial" w:hAnsi="Arial" w:cs="Arial"/>
                <w:spacing w:val="-11"/>
                <w:sz w:val="20"/>
                <w:szCs w:val="20"/>
              </w:rPr>
              <w:t xml:space="preserve"> </w:t>
            </w:r>
            <w:r w:rsidRPr="003C692E">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3C692E">
              <w:rPr>
                <w:rFonts w:ascii="Arial" w:hAnsi="Arial" w:cs="Arial"/>
                <w:spacing w:val="-1"/>
                <w:sz w:val="20"/>
                <w:szCs w:val="20"/>
              </w:rPr>
              <w:t>Extra</w:t>
            </w:r>
            <w:r w:rsidRPr="003C692E">
              <w:rPr>
                <w:rFonts w:ascii="Arial" w:hAnsi="Arial" w:cs="Arial"/>
                <w:spacing w:val="-10"/>
                <w:sz w:val="20"/>
                <w:szCs w:val="20"/>
              </w:rPr>
              <w:t xml:space="preserve"> </w:t>
            </w:r>
            <w:r w:rsidRPr="003C692E">
              <w:rPr>
                <w:rFonts w:ascii="Arial" w:hAnsi="Arial" w:cs="Arial"/>
                <w:spacing w:val="-1"/>
                <w:sz w:val="20"/>
                <w:szCs w:val="20"/>
              </w:rPr>
              <w:t>High</w:t>
            </w:r>
          </w:p>
        </w:tc>
      </w:tr>
      <w:tr w:rsidR="003C692E" w:rsidRPr="003C692E">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3C692E">
              <w:rPr>
                <w:rFonts w:ascii="Arial" w:hAnsi="Arial" w:cs="Arial"/>
                <w:b/>
                <w:bCs/>
                <w:spacing w:val="-1"/>
                <w:sz w:val="20"/>
                <w:szCs w:val="20"/>
              </w:rPr>
              <w:t>Effort</w:t>
            </w:r>
            <w:r w:rsidRPr="003C692E">
              <w:rPr>
                <w:rFonts w:ascii="Arial" w:hAnsi="Arial" w:cs="Arial"/>
                <w:b/>
                <w:bCs/>
                <w:spacing w:val="-16"/>
                <w:sz w:val="20"/>
                <w:szCs w:val="20"/>
              </w:rPr>
              <w:t xml:space="preserve"> </w:t>
            </w:r>
            <w:r w:rsidRPr="003C692E">
              <w:rPr>
                <w:rFonts w:ascii="Arial" w:hAnsi="Arial" w:cs="Arial"/>
                <w:b/>
                <w:bCs/>
                <w:spacing w:val="-1"/>
                <w:sz w:val="20"/>
                <w:szCs w:val="20"/>
              </w:rPr>
              <w:t>Multipliers</w:t>
            </w:r>
          </w:p>
        </w:tc>
        <w:tc>
          <w:tcPr>
            <w:tcW w:w="1260"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3C692E">
              <w:rPr>
                <w:rFonts w:ascii="Arial" w:hAnsi="Arial" w:cs="Arial"/>
                <w:spacing w:val="-1"/>
                <w:sz w:val="20"/>
                <w:szCs w:val="20"/>
              </w:rPr>
              <w:t>1.20</w:t>
            </w:r>
          </w:p>
        </w:tc>
        <w:tc>
          <w:tcPr>
            <w:tcW w:w="1205" w:type="dxa"/>
            <w:tcBorders>
              <w:top w:val="single" w:sz="3" w:space="0" w:color="000000"/>
              <w:left w:val="single" w:sz="3" w:space="0" w:color="000000"/>
              <w:bottom w:val="single" w:sz="3" w:space="0" w:color="000000"/>
              <w:right w:val="single" w:sz="3" w:space="0" w:color="000000"/>
            </w:tcBorders>
          </w:tcPr>
          <w:p w:rsidR="003C692E" w:rsidRPr="00FA38EF" w:rsidRDefault="003C692E" w:rsidP="003C692E">
            <w:pPr>
              <w:kinsoku w:val="0"/>
              <w:overflowPunct w:val="0"/>
              <w:autoSpaceDE w:val="0"/>
              <w:autoSpaceDN w:val="0"/>
              <w:adjustRightInd w:val="0"/>
              <w:spacing w:before="1" w:after="0" w:line="240" w:lineRule="auto"/>
              <w:ind w:left="4"/>
              <w:jc w:val="center"/>
              <w:rPr>
                <w:rFonts w:ascii="Times New Roman" w:hAnsi="Times New Roman" w:cs="Times New Roman"/>
                <w:color w:val="2E74B5" w:themeColor="accent1" w:themeShade="BF"/>
                <w:sz w:val="24"/>
                <w:szCs w:val="24"/>
              </w:rPr>
            </w:pPr>
            <w:r w:rsidRPr="00FA38EF">
              <w:rPr>
                <w:rFonts w:ascii="Arial" w:hAnsi="Arial" w:cs="Arial"/>
                <w:color w:val="2E74B5" w:themeColor="accent1" w:themeShade="BF"/>
                <w:spacing w:val="-1"/>
                <w:sz w:val="20"/>
                <w:szCs w:val="20"/>
              </w:rPr>
              <w:t>1.09</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C692E">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C692E">
              <w:rPr>
                <w:rFonts w:ascii="Arial" w:hAnsi="Arial" w:cs="Arial"/>
                <w:spacing w:val="-1"/>
                <w:sz w:val="20"/>
                <w:szCs w:val="20"/>
              </w:rPr>
              <w:t>0.91</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C692E">
              <w:rPr>
                <w:rFonts w:ascii="Arial" w:hAnsi="Arial" w:cs="Arial"/>
                <w:spacing w:val="-1"/>
                <w:sz w:val="20"/>
                <w:szCs w:val="20"/>
              </w:rPr>
              <w:t>0.84</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autoSpaceDE w:val="0"/>
              <w:autoSpaceDN w:val="0"/>
              <w:adjustRightInd w:val="0"/>
              <w:spacing w:after="0" w:line="240" w:lineRule="auto"/>
              <w:rPr>
                <w:rFonts w:ascii="Times New Roman" w:hAnsi="Times New Roman" w:cs="Times New Roman"/>
                <w:sz w:val="24"/>
                <w:szCs w:val="24"/>
              </w:rPr>
            </w:pPr>
          </w:p>
        </w:tc>
      </w:tr>
    </w:tbl>
    <w:p w:rsidR="003C692E" w:rsidRDefault="003C692E" w:rsidP="004664E2">
      <w:pPr>
        <w:pStyle w:val="Nessunaspaziatura"/>
      </w:pPr>
    </w:p>
    <w:p w:rsidR="003C692E" w:rsidRDefault="003C692E" w:rsidP="004664E2">
      <w:pPr>
        <w:pStyle w:val="Nessunaspaziatura"/>
      </w:pPr>
    </w:p>
    <w:p w:rsidR="00C406F1" w:rsidRDefault="00C406F1" w:rsidP="004664E2">
      <w:pPr>
        <w:pStyle w:val="Nessunaspaziatura"/>
      </w:pPr>
    </w:p>
    <w:p w:rsidR="00C406F1" w:rsidRDefault="00C406F1" w:rsidP="004664E2">
      <w:pPr>
        <w:pStyle w:val="Nessunaspaziatura"/>
      </w:pPr>
    </w:p>
    <w:p w:rsidR="00C406F1" w:rsidRDefault="00C406F1" w:rsidP="004664E2">
      <w:pPr>
        <w:pStyle w:val="Nessunaspaziatura"/>
      </w:pPr>
    </w:p>
    <w:p w:rsidR="00C406F1" w:rsidRDefault="00C406F1"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4664E2">
      <w:pPr>
        <w:pStyle w:val="Nessunaspaziatura"/>
      </w:pPr>
    </w:p>
    <w:p w:rsidR="000415CE" w:rsidRDefault="000415CE" w:rsidP="000415CE">
      <w:pPr>
        <w:pStyle w:val="Nessunaspaziatura"/>
        <w:outlineLvl w:val="2"/>
      </w:pPr>
      <w:bookmarkStart w:id="21" w:name="_Toc442204026"/>
      <w:r>
        <w:rPr>
          <w:b/>
          <w:color w:val="1F4E79" w:themeColor="accent1" w:themeShade="80"/>
        </w:rPr>
        <w:lastRenderedPageBreak/>
        <w:t>3.2.4. Project</w:t>
      </w:r>
      <w:r w:rsidRPr="00D0317E">
        <w:rPr>
          <w:b/>
          <w:color w:val="1F4E79" w:themeColor="accent1" w:themeShade="80"/>
        </w:rPr>
        <w:t xml:space="preserve"> Cost Driver</w:t>
      </w:r>
      <w:bookmarkEnd w:id="21"/>
    </w:p>
    <w:p w:rsidR="00C406F1" w:rsidRDefault="00C406F1" w:rsidP="004664E2">
      <w:pPr>
        <w:pStyle w:val="Nessunaspaziatura"/>
      </w:pPr>
    </w:p>
    <w:p w:rsidR="008E0AF6" w:rsidRDefault="00337F7D" w:rsidP="00F12F6A">
      <w:pPr>
        <w:pStyle w:val="Nessunaspaziatura"/>
        <w:jc w:val="both"/>
      </w:pPr>
      <w:r w:rsidRPr="00337F7D">
        <w:rPr>
          <w:b/>
        </w:rPr>
        <w:t>Use</w:t>
      </w:r>
      <w:r>
        <w:t xml:space="preserve"> </w:t>
      </w:r>
      <w:r w:rsidRPr="00337F7D">
        <w:rPr>
          <w:b/>
        </w:rPr>
        <w:t>of</w:t>
      </w:r>
      <w:r>
        <w:t xml:space="preserve"> </w:t>
      </w:r>
      <w:r w:rsidRPr="00337F7D">
        <w:rPr>
          <w:b/>
        </w:rPr>
        <w:t>Software Tools</w:t>
      </w:r>
      <w:r>
        <w:t xml:space="preserve"> (</w:t>
      </w:r>
      <w:r w:rsidR="008E0AF6" w:rsidRPr="00337F7D">
        <w:rPr>
          <w:b/>
        </w:rPr>
        <w:t>TOOL</w:t>
      </w:r>
      <w:r>
        <w:t>): The tool rating ranges from simple edit and code, very low, to</w:t>
      </w:r>
      <w:r w:rsidR="00F12F6A">
        <w:t xml:space="preserve"> </w:t>
      </w:r>
      <w:r>
        <w:t>integrated life-cycle management tools, very high.</w:t>
      </w:r>
    </w:p>
    <w:p w:rsidR="00337F7D" w:rsidRPr="0032529A" w:rsidRDefault="0032529A" w:rsidP="00F12F6A">
      <w:pPr>
        <w:pStyle w:val="Nessunaspaziatura"/>
        <w:jc w:val="both"/>
        <w:rPr>
          <w:i/>
        </w:rPr>
      </w:pPr>
      <w:r w:rsidRPr="0032529A">
        <w:rPr>
          <w:i/>
        </w:rPr>
        <w:t xml:space="preserve">The tool to </w:t>
      </w:r>
      <w:proofErr w:type="gramStart"/>
      <w:r w:rsidRPr="0032529A">
        <w:rPr>
          <w:i/>
        </w:rPr>
        <w:t>be used</w:t>
      </w:r>
      <w:proofErr w:type="gramEnd"/>
      <w:r w:rsidRPr="0032529A">
        <w:rPr>
          <w:i/>
        </w:rPr>
        <w:t xml:space="preserve"> corresponds to the descriptor of the rating level “Low”.</w:t>
      </w:r>
    </w:p>
    <w:p w:rsidR="0032529A" w:rsidRDefault="0032529A" w:rsidP="004664E2">
      <w:pPr>
        <w:pStyle w:val="Nessunaspaziatura"/>
      </w:pPr>
    </w:p>
    <w:p w:rsidR="00337F7D" w:rsidRPr="00337F7D" w:rsidRDefault="00337F7D" w:rsidP="00337F7D">
      <w:pPr>
        <w:kinsoku w:val="0"/>
        <w:overflowPunct w:val="0"/>
        <w:autoSpaceDE w:val="0"/>
        <w:autoSpaceDN w:val="0"/>
        <w:adjustRightInd w:val="0"/>
        <w:spacing w:before="5" w:after="0" w:line="240" w:lineRule="auto"/>
        <w:rPr>
          <w:rFonts w:ascii="Times New Roman" w:hAnsi="Times New Roman" w:cs="Times New Roman"/>
          <w:sz w:val="6"/>
          <w:szCs w:val="6"/>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337F7D" w:rsidRPr="00337F7D">
        <w:trPr>
          <w:trHeight w:hRule="exact" w:val="2338"/>
        </w:trPr>
        <w:tc>
          <w:tcPr>
            <w:tcW w:w="1872"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104"/>
              <w:rPr>
                <w:rFonts w:ascii="Arial" w:hAnsi="Arial" w:cs="Arial"/>
                <w:sz w:val="20"/>
                <w:szCs w:val="20"/>
              </w:rPr>
            </w:pPr>
            <w:r w:rsidRPr="00337F7D">
              <w:rPr>
                <w:rFonts w:ascii="Arial" w:hAnsi="Arial" w:cs="Arial"/>
                <w:b/>
                <w:bCs/>
                <w:sz w:val="20"/>
                <w:szCs w:val="20"/>
              </w:rPr>
              <w:t>TOOL</w:t>
            </w:r>
          </w:p>
          <w:p w:rsidR="00337F7D" w:rsidRPr="00337F7D" w:rsidRDefault="00337F7D" w:rsidP="00337F7D">
            <w:pPr>
              <w:kinsoku w:val="0"/>
              <w:overflowPunct w:val="0"/>
              <w:autoSpaceDE w:val="0"/>
              <w:autoSpaceDN w:val="0"/>
              <w:adjustRightInd w:val="0"/>
              <w:spacing w:after="0" w:line="240" w:lineRule="auto"/>
              <w:ind w:left="104"/>
              <w:rPr>
                <w:rFonts w:ascii="Times New Roman" w:hAnsi="Times New Roman" w:cs="Times New Roman"/>
                <w:sz w:val="24"/>
                <w:szCs w:val="24"/>
              </w:rPr>
            </w:pPr>
            <w:r w:rsidRPr="00337F7D">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2" w:lineRule="auto"/>
              <w:ind w:left="104" w:right="265"/>
              <w:rPr>
                <w:rFonts w:ascii="Times New Roman" w:hAnsi="Times New Roman" w:cs="Times New Roman"/>
                <w:sz w:val="24"/>
                <w:szCs w:val="24"/>
              </w:rPr>
            </w:pPr>
            <w:r w:rsidRPr="00337F7D">
              <w:rPr>
                <w:rFonts w:ascii="Arial" w:hAnsi="Arial" w:cs="Arial"/>
                <w:spacing w:val="-1"/>
                <w:sz w:val="20"/>
                <w:szCs w:val="20"/>
              </w:rPr>
              <w:t>edit,</w:t>
            </w:r>
            <w:r w:rsidRPr="00337F7D">
              <w:rPr>
                <w:rFonts w:ascii="Arial" w:hAnsi="Arial" w:cs="Arial"/>
                <w:spacing w:val="-10"/>
                <w:sz w:val="20"/>
                <w:szCs w:val="20"/>
              </w:rPr>
              <w:t xml:space="preserve"> </w:t>
            </w:r>
            <w:r w:rsidRPr="00337F7D">
              <w:rPr>
                <w:rFonts w:ascii="Arial" w:hAnsi="Arial" w:cs="Arial"/>
                <w:spacing w:val="-1"/>
                <w:sz w:val="20"/>
                <w:szCs w:val="20"/>
              </w:rPr>
              <w:t>code,</w:t>
            </w:r>
            <w:r w:rsidRPr="00337F7D">
              <w:rPr>
                <w:rFonts w:ascii="Arial" w:hAnsi="Arial" w:cs="Arial"/>
                <w:spacing w:val="21"/>
                <w:w w:val="99"/>
                <w:sz w:val="20"/>
                <w:szCs w:val="20"/>
              </w:rPr>
              <w:t xml:space="preserve"> </w:t>
            </w:r>
            <w:r w:rsidRPr="00337F7D">
              <w:rPr>
                <w:rFonts w:ascii="Arial" w:hAnsi="Arial" w:cs="Arial"/>
                <w:spacing w:val="-1"/>
                <w:sz w:val="20"/>
                <w:szCs w:val="20"/>
              </w:rPr>
              <w:t>debug</w:t>
            </w:r>
          </w:p>
        </w:tc>
        <w:tc>
          <w:tcPr>
            <w:tcW w:w="1296" w:type="dxa"/>
            <w:tcBorders>
              <w:top w:val="single" w:sz="3" w:space="0" w:color="000000"/>
              <w:left w:val="single" w:sz="3" w:space="0" w:color="000000"/>
              <w:bottom w:val="single" w:sz="3" w:space="0" w:color="000000"/>
              <w:right w:val="single" w:sz="3" w:space="0" w:color="000000"/>
            </w:tcBorders>
          </w:tcPr>
          <w:p w:rsidR="00337F7D" w:rsidRPr="0032529A" w:rsidRDefault="00337F7D" w:rsidP="00337F7D">
            <w:pPr>
              <w:kinsoku w:val="0"/>
              <w:overflowPunct w:val="0"/>
              <w:autoSpaceDE w:val="0"/>
              <w:autoSpaceDN w:val="0"/>
              <w:adjustRightInd w:val="0"/>
              <w:spacing w:before="1" w:after="0" w:line="242" w:lineRule="auto"/>
              <w:ind w:left="104" w:right="178"/>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simple,</w:t>
            </w:r>
            <w:r w:rsidRPr="0032529A">
              <w:rPr>
                <w:rFonts w:ascii="Arial" w:hAnsi="Arial" w:cs="Arial"/>
                <w:color w:val="2E74B5" w:themeColor="accent1" w:themeShade="BF"/>
                <w:spacing w:val="20"/>
                <w:w w:val="99"/>
                <w:sz w:val="20"/>
                <w:szCs w:val="20"/>
              </w:rPr>
              <w:t xml:space="preserve"> </w:t>
            </w:r>
            <w:r w:rsidRPr="0032529A">
              <w:rPr>
                <w:rFonts w:ascii="Arial" w:hAnsi="Arial" w:cs="Arial"/>
                <w:color w:val="2E74B5" w:themeColor="accent1" w:themeShade="BF"/>
                <w:spacing w:val="-1"/>
                <w:sz w:val="20"/>
                <w:szCs w:val="20"/>
              </w:rPr>
              <w:t>frontend,</w:t>
            </w:r>
            <w:r w:rsidRPr="0032529A">
              <w:rPr>
                <w:rFonts w:ascii="Arial" w:hAnsi="Arial" w:cs="Arial"/>
                <w:color w:val="2E74B5" w:themeColor="accent1" w:themeShade="BF"/>
                <w:spacing w:val="21"/>
                <w:w w:val="99"/>
                <w:sz w:val="20"/>
                <w:szCs w:val="20"/>
              </w:rPr>
              <w:t xml:space="preserve"> </w:t>
            </w:r>
            <w:r w:rsidRPr="0032529A">
              <w:rPr>
                <w:rFonts w:ascii="Arial" w:hAnsi="Arial" w:cs="Arial"/>
                <w:color w:val="2E74B5" w:themeColor="accent1" w:themeShade="BF"/>
                <w:spacing w:val="-1"/>
                <w:sz w:val="20"/>
                <w:szCs w:val="20"/>
              </w:rPr>
              <w:t>backend</w:t>
            </w:r>
            <w:r w:rsidRPr="0032529A">
              <w:rPr>
                <w:rFonts w:ascii="Arial" w:hAnsi="Arial" w:cs="Arial"/>
                <w:color w:val="2E74B5" w:themeColor="accent1" w:themeShade="BF"/>
                <w:spacing w:val="20"/>
                <w:w w:val="99"/>
                <w:sz w:val="20"/>
                <w:szCs w:val="20"/>
              </w:rPr>
              <w:t xml:space="preserve"> </w:t>
            </w:r>
            <w:r w:rsidRPr="0032529A">
              <w:rPr>
                <w:rFonts w:ascii="Arial" w:hAnsi="Arial" w:cs="Arial"/>
                <w:color w:val="2E74B5" w:themeColor="accent1" w:themeShade="BF"/>
                <w:spacing w:val="-1"/>
                <w:sz w:val="20"/>
                <w:szCs w:val="20"/>
              </w:rPr>
              <w:t>CASE,</w:t>
            </w:r>
            <w:r w:rsidRPr="0032529A">
              <w:rPr>
                <w:rFonts w:ascii="Arial" w:hAnsi="Arial" w:cs="Arial"/>
                <w:color w:val="2E74B5" w:themeColor="accent1" w:themeShade="BF"/>
                <w:spacing w:val="-11"/>
                <w:sz w:val="20"/>
                <w:szCs w:val="20"/>
              </w:rPr>
              <w:t xml:space="preserve"> </w:t>
            </w:r>
            <w:r w:rsidRPr="0032529A">
              <w:rPr>
                <w:rFonts w:ascii="Arial" w:hAnsi="Arial" w:cs="Arial"/>
                <w:color w:val="2E74B5" w:themeColor="accent1" w:themeShade="BF"/>
                <w:spacing w:val="-1"/>
                <w:sz w:val="20"/>
                <w:szCs w:val="20"/>
              </w:rPr>
              <w:t>little</w:t>
            </w:r>
            <w:r w:rsidRPr="0032529A">
              <w:rPr>
                <w:rFonts w:ascii="Arial" w:hAnsi="Arial" w:cs="Arial"/>
                <w:color w:val="2E74B5" w:themeColor="accent1" w:themeShade="BF"/>
                <w:spacing w:val="22"/>
                <w:w w:val="99"/>
                <w:sz w:val="20"/>
                <w:szCs w:val="20"/>
              </w:rPr>
              <w:t xml:space="preserve"> </w:t>
            </w:r>
            <w:r w:rsidRPr="0032529A">
              <w:rPr>
                <w:rFonts w:ascii="Arial" w:hAnsi="Arial" w:cs="Arial"/>
                <w:color w:val="2E74B5" w:themeColor="accent1" w:themeShade="BF"/>
                <w:spacing w:val="-1"/>
                <w:sz w:val="20"/>
                <w:szCs w:val="20"/>
              </w:rPr>
              <w:t>integration</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2" w:lineRule="auto"/>
              <w:ind w:left="104" w:right="199"/>
              <w:rPr>
                <w:rFonts w:ascii="Times New Roman" w:hAnsi="Times New Roman" w:cs="Times New Roman"/>
                <w:sz w:val="24"/>
                <w:szCs w:val="24"/>
              </w:rPr>
            </w:pPr>
            <w:r w:rsidRPr="00337F7D">
              <w:rPr>
                <w:rFonts w:ascii="Arial" w:hAnsi="Arial" w:cs="Arial"/>
                <w:spacing w:val="-1"/>
                <w:sz w:val="20"/>
                <w:szCs w:val="20"/>
              </w:rPr>
              <w:t>basic</w:t>
            </w:r>
            <w:r w:rsidRPr="00337F7D">
              <w:rPr>
                <w:rFonts w:ascii="Arial" w:hAnsi="Arial" w:cs="Arial"/>
                <w:spacing w:val="-10"/>
                <w:sz w:val="20"/>
                <w:szCs w:val="20"/>
              </w:rPr>
              <w:t xml:space="preserve"> </w:t>
            </w:r>
            <w:r w:rsidRPr="00337F7D">
              <w:rPr>
                <w:rFonts w:ascii="Arial" w:hAnsi="Arial" w:cs="Arial"/>
                <w:spacing w:val="-1"/>
                <w:sz w:val="20"/>
                <w:szCs w:val="20"/>
              </w:rPr>
              <w:t>life-</w:t>
            </w:r>
            <w:r w:rsidRPr="00337F7D">
              <w:rPr>
                <w:rFonts w:ascii="Arial" w:hAnsi="Arial" w:cs="Arial"/>
                <w:spacing w:val="21"/>
                <w:w w:val="99"/>
                <w:sz w:val="20"/>
                <w:szCs w:val="20"/>
              </w:rPr>
              <w:t xml:space="preserve"> </w:t>
            </w:r>
            <w:r w:rsidRPr="00337F7D">
              <w:rPr>
                <w:rFonts w:ascii="Arial" w:hAnsi="Arial" w:cs="Arial"/>
                <w:spacing w:val="-1"/>
                <w:sz w:val="20"/>
                <w:szCs w:val="20"/>
              </w:rPr>
              <w:t>cycle</w:t>
            </w:r>
            <w:r w:rsidRPr="00337F7D">
              <w:rPr>
                <w:rFonts w:ascii="Arial" w:hAnsi="Arial" w:cs="Arial"/>
                <w:spacing w:val="-12"/>
                <w:sz w:val="20"/>
                <w:szCs w:val="20"/>
              </w:rPr>
              <w:t xml:space="preserve"> </w:t>
            </w:r>
            <w:r w:rsidRPr="00337F7D">
              <w:rPr>
                <w:rFonts w:ascii="Arial" w:hAnsi="Arial" w:cs="Arial"/>
                <w:spacing w:val="-1"/>
                <w:sz w:val="20"/>
                <w:szCs w:val="20"/>
              </w:rPr>
              <w:t>tools,</w:t>
            </w:r>
            <w:r w:rsidRPr="00337F7D">
              <w:rPr>
                <w:rFonts w:ascii="Arial" w:hAnsi="Arial" w:cs="Arial"/>
                <w:spacing w:val="21"/>
                <w:w w:val="99"/>
                <w:sz w:val="20"/>
                <w:szCs w:val="20"/>
              </w:rPr>
              <w:t xml:space="preserve"> </w:t>
            </w:r>
            <w:r w:rsidRPr="00337F7D">
              <w:rPr>
                <w:rFonts w:ascii="Arial" w:hAnsi="Arial" w:cs="Arial"/>
                <w:spacing w:val="-1"/>
                <w:w w:val="95"/>
                <w:sz w:val="20"/>
                <w:szCs w:val="20"/>
              </w:rPr>
              <w:t>moderately</w:t>
            </w:r>
            <w:r w:rsidRPr="00337F7D">
              <w:rPr>
                <w:rFonts w:ascii="Arial" w:hAnsi="Arial" w:cs="Arial"/>
                <w:spacing w:val="21"/>
                <w:w w:val="99"/>
                <w:sz w:val="20"/>
                <w:szCs w:val="20"/>
              </w:rPr>
              <w:t xml:space="preserve"> </w:t>
            </w:r>
            <w:r w:rsidRPr="00337F7D">
              <w:rPr>
                <w:rFonts w:ascii="Arial" w:hAnsi="Arial" w:cs="Arial"/>
                <w:spacing w:val="-1"/>
                <w:sz w:val="20"/>
                <w:szCs w:val="20"/>
              </w:rPr>
              <w:t>integrated</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2" w:lineRule="auto"/>
              <w:ind w:left="104" w:right="187"/>
              <w:rPr>
                <w:rFonts w:ascii="Times New Roman" w:hAnsi="Times New Roman" w:cs="Times New Roman"/>
                <w:sz w:val="24"/>
                <w:szCs w:val="24"/>
              </w:rPr>
            </w:pPr>
            <w:r w:rsidRPr="00337F7D">
              <w:rPr>
                <w:rFonts w:ascii="Arial" w:hAnsi="Arial" w:cs="Arial"/>
                <w:spacing w:val="-1"/>
                <w:sz w:val="20"/>
                <w:szCs w:val="20"/>
              </w:rPr>
              <w:t>strong,</w:t>
            </w:r>
            <w:r w:rsidRPr="00337F7D">
              <w:rPr>
                <w:rFonts w:ascii="Arial" w:hAnsi="Arial" w:cs="Arial"/>
                <w:spacing w:val="21"/>
                <w:w w:val="99"/>
                <w:sz w:val="20"/>
                <w:szCs w:val="20"/>
              </w:rPr>
              <w:t xml:space="preserve"> </w:t>
            </w:r>
            <w:r w:rsidRPr="00337F7D">
              <w:rPr>
                <w:rFonts w:ascii="Arial" w:hAnsi="Arial" w:cs="Arial"/>
                <w:spacing w:val="-1"/>
                <w:sz w:val="20"/>
                <w:szCs w:val="20"/>
              </w:rPr>
              <w:t>mature</w:t>
            </w:r>
            <w:r w:rsidRPr="00337F7D">
              <w:rPr>
                <w:rFonts w:ascii="Arial" w:hAnsi="Arial" w:cs="Arial"/>
                <w:spacing w:val="-11"/>
                <w:sz w:val="20"/>
                <w:szCs w:val="20"/>
              </w:rPr>
              <w:t xml:space="preserve"> </w:t>
            </w:r>
            <w:r w:rsidRPr="00337F7D">
              <w:rPr>
                <w:rFonts w:ascii="Arial" w:hAnsi="Arial" w:cs="Arial"/>
                <w:spacing w:val="-1"/>
                <w:sz w:val="20"/>
                <w:szCs w:val="20"/>
              </w:rPr>
              <w:t>life-</w:t>
            </w:r>
            <w:r w:rsidRPr="00337F7D">
              <w:rPr>
                <w:rFonts w:ascii="Arial" w:hAnsi="Arial" w:cs="Arial"/>
                <w:spacing w:val="22"/>
                <w:w w:val="99"/>
                <w:sz w:val="20"/>
                <w:szCs w:val="20"/>
              </w:rPr>
              <w:t xml:space="preserve"> </w:t>
            </w:r>
            <w:r w:rsidRPr="00337F7D">
              <w:rPr>
                <w:rFonts w:ascii="Arial" w:hAnsi="Arial" w:cs="Arial"/>
                <w:spacing w:val="-1"/>
                <w:sz w:val="20"/>
                <w:szCs w:val="20"/>
              </w:rPr>
              <w:t>cycle</w:t>
            </w:r>
            <w:r w:rsidRPr="00337F7D">
              <w:rPr>
                <w:rFonts w:ascii="Arial" w:hAnsi="Arial" w:cs="Arial"/>
                <w:spacing w:val="-12"/>
                <w:sz w:val="20"/>
                <w:szCs w:val="20"/>
              </w:rPr>
              <w:t xml:space="preserve"> </w:t>
            </w:r>
            <w:r w:rsidRPr="00337F7D">
              <w:rPr>
                <w:rFonts w:ascii="Arial" w:hAnsi="Arial" w:cs="Arial"/>
                <w:spacing w:val="-1"/>
                <w:sz w:val="20"/>
                <w:szCs w:val="20"/>
              </w:rPr>
              <w:t>tools,</w:t>
            </w:r>
            <w:r w:rsidRPr="00337F7D">
              <w:rPr>
                <w:rFonts w:ascii="Arial" w:hAnsi="Arial" w:cs="Arial"/>
                <w:spacing w:val="21"/>
                <w:w w:val="99"/>
                <w:sz w:val="20"/>
                <w:szCs w:val="20"/>
              </w:rPr>
              <w:t xml:space="preserve"> </w:t>
            </w:r>
            <w:r w:rsidRPr="00337F7D">
              <w:rPr>
                <w:rFonts w:ascii="Arial" w:hAnsi="Arial" w:cs="Arial"/>
                <w:spacing w:val="-1"/>
                <w:sz w:val="20"/>
                <w:szCs w:val="20"/>
              </w:rPr>
              <w:t>moderately</w:t>
            </w:r>
            <w:r w:rsidRPr="00337F7D">
              <w:rPr>
                <w:rFonts w:ascii="Arial" w:hAnsi="Arial" w:cs="Arial"/>
                <w:spacing w:val="21"/>
                <w:w w:val="99"/>
                <w:sz w:val="20"/>
                <w:szCs w:val="20"/>
              </w:rPr>
              <w:t xml:space="preserve"> </w:t>
            </w:r>
            <w:r w:rsidRPr="00337F7D">
              <w:rPr>
                <w:rFonts w:ascii="Arial" w:hAnsi="Arial" w:cs="Arial"/>
                <w:spacing w:val="-1"/>
                <w:sz w:val="20"/>
                <w:szCs w:val="20"/>
              </w:rPr>
              <w:t>integrated</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2" w:lineRule="auto"/>
              <w:ind w:left="104" w:right="222"/>
              <w:rPr>
                <w:rFonts w:ascii="Times New Roman" w:hAnsi="Times New Roman" w:cs="Times New Roman"/>
                <w:sz w:val="24"/>
                <w:szCs w:val="24"/>
              </w:rPr>
            </w:pPr>
            <w:r w:rsidRPr="00337F7D">
              <w:rPr>
                <w:rFonts w:ascii="Arial" w:hAnsi="Arial" w:cs="Arial"/>
                <w:spacing w:val="-1"/>
                <w:sz w:val="20"/>
                <w:szCs w:val="20"/>
              </w:rPr>
              <w:t>strong,</w:t>
            </w:r>
            <w:r w:rsidRPr="00337F7D">
              <w:rPr>
                <w:rFonts w:ascii="Arial" w:hAnsi="Arial" w:cs="Arial"/>
                <w:spacing w:val="21"/>
                <w:w w:val="99"/>
                <w:sz w:val="20"/>
                <w:szCs w:val="20"/>
              </w:rPr>
              <w:t xml:space="preserve"> </w:t>
            </w:r>
            <w:r w:rsidRPr="00337F7D">
              <w:rPr>
                <w:rFonts w:ascii="Arial" w:hAnsi="Arial" w:cs="Arial"/>
                <w:spacing w:val="-1"/>
                <w:sz w:val="20"/>
                <w:szCs w:val="20"/>
              </w:rPr>
              <w:t>mature,</w:t>
            </w:r>
            <w:r w:rsidRPr="00337F7D">
              <w:rPr>
                <w:rFonts w:ascii="Arial" w:hAnsi="Arial" w:cs="Arial"/>
                <w:spacing w:val="22"/>
                <w:w w:val="99"/>
                <w:sz w:val="20"/>
                <w:szCs w:val="20"/>
              </w:rPr>
              <w:t xml:space="preserve"> </w:t>
            </w:r>
            <w:r w:rsidRPr="00337F7D">
              <w:rPr>
                <w:rFonts w:ascii="Arial" w:hAnsi="Arial" w:cs="Arial"/>
                <w:spacing w:val="-1"/>
                <w:sz w:val="20"/>
                <w:szCs w:val="20"/>
              </w:rPr>
              <w:t>proactive</w:t>
            </w:r>
            <w:r w:rsidRPr="00337F7D">
              <w:rPr>
                <w:rFonts w:ascii="Arial" w:hAnsi="Arial" w:cs="Arial"/>
                <w:spacing w:val="21"/>
                <w:w w:val="99"/>
                <w:sz w:val="20"/>
                <w:szCs w:val="20"/>
              </w:rPr>
              <w:t xml:space="preserve"> </w:t>
            </w:r>
            <w:r w:rsidRPr="00337F7D">
              <w:rPr>
                <w:rFonts w:ascii="Arial" w:hAnsi="Arial" w:cs="Arial"/>
                <w:spacing w:val="-1"/>
                <w:sz w:val="20"/>
                <w:szCs w:val="20"/>
              </w:rPr>
              <w:t>life-cycle</w:t>
            </w:r>
            <w:r w:rsidRPr="00337F7D">
              <w:rPr>
                <w:rFonts w:ascii="Arial" w:hAnsi="Arial" w:cs="Arial"/>
                <w:spacing w:val="21"/>
                <w:w w:val="99"/>
                <w:sz w:val="20"/>
                <w:szCs w:val="20"/>
              </w:rPr>
              <w:t xml:space="preserve"> </w:t>
            </w:r>
            <w:r w:rsidRPr="00337F7D">
              <w:rPr>
                <w:rFonts w:ascii="Arial" w:hAnsi="Arial" w:cs="Arial"/>
                <w:spacing w:val="-1"/>
                <w:sz w:val="20"/>
                <w:szCs w:val="20"/>
              </w:rPr>
              <w:t>tools,</w:t>
            </w:r>
            <w:r w:rsidRPr="00337F7D">
              <w:rPr>
                <w:rFonts w:ascii="Arial" w:hAnsi="Arial" w:cs="Arial"/>
                <w:spacing w:val="-10"/>
                <w:sz w:val="20"/>
                <w:szCs w:val="20"/>
              </w:rPr>
              <w:t xml:space="preserve"> </w:t>
            </w:r>
            <w:r w:rsidRPr="00337F7D">
              <w:rPr>
                <w:rFonts w:ascii="Arial" w:hAnsi="Arial" w:cs="Arial"/>
                <w:spacing w:val="-1"/>
                <w:sz w:val="20"/>
                <w:szCs w:val="20"/>
              </w:rPr>
              <w:t>well</w:t>
            </w:r>
            <w:r w:rsidRPr="00337F7D">
              <w:rPr>
                <w:rFonts w:ascii="Arial" w:hAnsi="Arial" w:cs="Arial"/>
                <w:spacing w:val="21"/>
                <w:w w:val="99"/>
                <w:sz w:val="20"/>
                <w:szCs w:val="20"/>
              </w:rPr>
              <w:t xml:space="preserve"> </w:t>
            </w:r>
            <w:r w:rsidRPr="00337F7D">
              <w:rPr>
                <w:rFonts w:ascii="Arial" w:hAnsi="Arial" w:cs="Arial"/>
                <w:spacing w:val="-1"/>
                <w:sz w:val="20"/>
                <w:szCs w:val="20"/>
              </w:rPr>
              <w:t>integrated</w:t>
            </w:r>
            <w:r w:rsidRPr="00337F7D">
              <w:rPr>
                <w:rFonts w:ascii="Arial" w:hAnsi="Arial" w:cs="Arial"/>
                <w:spacing w:val="21"/>
                <w:w w:val="99"/>
                <w:sz w:val="20"/>
                <w:szCs w:val="20"/>
              </w:rPr>
              <w:t xml:space="preserve"> </w:t>
            </w:r>
            <w:r w:rsidRPr="00337F7D">
              <w:rPr>
                <w:rFonts w:ascii="Arial" w:hAnsi="Arial" w:cs="Arial"/>
                <w:spacing w:val="-1"/>
                <w:sz w:val="20"/>
                <w:szCs w:val="20"/>
              </w:rPr>
              <w:t>with</w:t>
            </w:r>
            <w:r w:rsidRPr="00337F7D">
              <w:rPr>
                <w:rFonts w:ascii="Arial" w:hAnsi="Arial" w:cs="Arial"/>
                <w:spacing w:val="19"/>
                <w:w w:val="99"/>
                <w:sz w:val="20"/>
                <w:szCs w:val="20"/>
              </w:rPr>
              <w:t xml:space="preserve"> </w:t>
            </w:r>
            <w:r w:rsidRPr="00337F7D">
              <w:rPr>
                <w:rFonts w:ascii="Arial" w:hAnsi="Arial" w:cs="Arial"/>
                <w:spacing w:val="-1"/>
                <w:w w:val="95"/>
                <w:sz w:val="20"/>
                <w:szCs w:val="20"/>
              </w:rPr>
              <w:t>processes,</w:t>
            </w:r>
            <w:r w:rsidRPr="00337F7D">
              <w:rPr>
                <w:rFonts w:ascii="Arial" w:hAnsi="Arial" w:cs="Arial"/>
                <w:spacing w:val="21"/>
                <w:w w:val="99"/>
                <w:sz w:val="20"/>
                <w:szCs w:val="20"/>
              </w:rPr>
              <w:t xml:space="preserve"> </w:t>
            </w:r>
            <w:r w:rsidRPr="00337F7D">
              <w:rPr>
                <w:rFonts w:ascii="Arial" w:hAnsi="Arial" w:cs="Arial"/>
                <w:spacing w:val="-1"/>
                <w:sz w:val="20"/>
                <w:szCs w:val="20"/>
              </w:rPr>
              <w:t>methods,</w:t>
            </w:r>
            <w:r w:rsidRPr="00337F7D">
              <w:rPr>
                <w:rFonts w:ascii="Arial" w:hAnsi="Arial" w:cs="Arial"/>
                <w:spacing w:val="20"/>
                <w:w w:val="99"/>
                <w:sz w:val="20"/>
                <w:szCs w:val="20"/>
              </w:rPr>
              <w:t xml:space="preserve"> </w:t>
            </w:r>
            <w:r w:rsidRPr="00337F7D">
              <w:rPr>
                <w:rFonts w:ascii="Arial" w:hAnsi="Arial" w:cs="Arial"/>
                <w:spacing w:val="-1"/>
                <w:sz w:val="20"/>
                <w:szCs w:val="20"/>
              </w:rPr>
              <w:t>reuse</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autoSpaceDE w:val="0"/>
              <w:autoSpaceDN w:val="0"/>
              <w:adjustRightInd w:val="0"/>
              <w:spacing w:after="0" w:line="240" w:lineRule="auto"/>
              <w:rPr>
                <w:rFonts w:ascii="Times New Roman" w:hAnsi="Times New Roman" w:cs="Times New Roman"/>
                <w:sz w:val="24"/>
                <w:szCs w:val="24"/>
              </w:rPr>
            </w:pPr>
          </w:p>
        </w:tc>
      </w:tr>
      <w:tr w:rsidR="00337F7D" w:rsidRPr="00337F7D">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337F7D">
              <w:rPr>
                <w:rFonts w:ascii="Arial" w:hAnsi="Arial" w:cs="Arial"/>
                <w:b/>
                <w:bCs/>
                <w:spacing w:val="-1"/>
                <w:sz w:val="20"/>
                <w:szCs w:val="20"/>
              </w:rPr>
              <w:t>Rating</w:t>
            </w:r>
            <w:r w:rsidRPr="00337F7D">
              <w:rPr>
                <w:rFonts w:ascii="Arial" w:hAnsi="Arial" w:cs="Arial"/>
                <w:b/>
                <w:bCs/>
                <w:spacing w:val="-13"/>
                <w:sz w:val="20"/>
                <w:szCs w:val="20"/>
              </w:rPr>
              <w:t xml:space="preserve"> </w:t>
            </w:r>
            <w:r w:rsidRPr="00337F7D">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337F7D">
              <w:rPr>
                <w:rFonts w:ascii="Arial" w:hAnsi="Arial" w:cs="Arial"/>
                <w:spacing w:val="-1"/>
                <w:sz w:val="20"/>
                <w:szCs w:val="20"/>
              </w:rPr>
              <w:t>Very</w:t>
            </w:r>
            <w:r w:rsidRPr="00337F7D">
              <w:rPr>
                <w:rFonts w:ascii="Arial" w:hAnsi="Arial" w:cs="Arial"/>
                <w:spacing w:val="-10"/>
                <w:sz w:val="20"/>
                <w:szCs w:val="20"/>
              </w:rPr>
              <w:t xml:space="preserve"> </w:t>
            </w:r>
            <w:r w:rsidRPr="00337F7D">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337F7D" w:rsidRPr="0032529A" w:rsidRDefault="00337F7D" w:rsidP="00337F7D">
            <w:pPr>
              <w:kinsoku w:val="0"/>
              <w:overflowPunct w:val="0"/>
              <w:autoSpaceDE w:val="0"/>
              <w:autoSpaceDN w:val="0"/>
              <w:adjustRightInd w:val="0"/>
              <w:spacing w:before="1" w:after="0" w:line="240" w:lineRule="auto"/>
              <w:ind w:left="1"/>
              <w:jc w:val="center"/>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337F7D">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337F7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337F7D">
              <w:rPr>
                <w:rFonts w:ascii="Arial" w:hAnsi="Arial" w:cs="Arial"/>
                <w:spacing w:val="-1"/>
                <w:sz w:val="20"/>
                <w:szCs w:val="20"/>
              </w:rPr>
              <w:t>Very</w:t>
            </w:r>
            <w:r w:rsidRPr="00337F7D">
              <w:rPr>
                <w:rFonts w:ascii="Arial" w:hAnsi="Arial" w:cs="Arial"/>
                <w:spacing w:val="-11"/>
                <w:sz w:val="20"/>
                <w:szCs w:val="20"/>
              </w:rPr>
              <w:t xml:space="preserve"> </w:t>
            </w:r>
            <w:r w:rsidRPr="00337F7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337F7D">
              <w:rPr>
                <w:rFonts w:ascii="Arial" w:hAnsi="Arial" w:cs="Arial"/>
                <w:spacing w:val="-1"/>
                <w:sz w:val="20"/>
                <w:szCs w:val="20"/>
              </w:rPr>
              <w:t>Extra</w:t>
            </w:r>
            <w:r w:rsidRPr="00337F7D">
              <w:rPr>
                <w:rFonts w:ascii="Arial" w:hAnsi="Arial" w:cs="Arial"/>
                <w:spacing w:val="-10"/>
                <w:sz w:val="20"/>
                <w:szCs w:val="20"/>
              </w:rPr>
              <w:t xml:space="preserve"> </w:t>
            </w:r>
            <w:r w:rsidRPr="00337F7D">
              <w:rPr>
                <w:rFonts w:ascii="Arial" w:hAnsi="Arial" w:cs="Arial"/>
                <w:spacing w:val="-1"/>
                <w:sz w:val="20"/>
                <w:szCs w:val="20"/>
              </w:rPr>
              <w:t>High</w:t>
            </w:r>
          </w:p>
        </w:tc>
      </w:tr>
      <w:tr w:rsidR="00337F7D" w:rsidRPr="00337F7D">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337F7D">
              <w:rPr>
                <w:rFonts w:ascii="Arial" w:hAnsi="Arial" w:cs="Arial"/>
                <w:b/>
                <w:bCs/>
                <w:spacing w:val="-1"/>
                <w:sz w:val="20"/>
                <w:szCs w:val="20"/>
              </w:rPr>
              <w:t>Effort</w:t>
            </w:r>
            <w:r w:rsidRPr="00337F7D">
              <w:rPr>
                <w:rFonts w:ascii="Arial" w:hAnsi="Arial" w:cs="Arial"/>
                <w:b/>
                <w:bCs/>
                <w:spacing w:val="-16"/>
                <w:sz w:val="20"/>
                <w:szCs w:val="20"/>
              </w:rPr>
              <w:t xml:space="preserve"> </w:t>
            </w:r>
            <w:r w:rsidRPr="00337F7D">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37F7D">
              <w:rPr>
                <w:rFonts w:ascii="Arial" w:hAnsi="Arial" w:cs="Arial"/>
                <w:spacing w:val="-1"/>
                <w:sz w:val="20"/>
                <w:szCs w:val="20"/>
              </w:rPr>
              <w:t>1.17</w:t>
            </w:r>
          </w:p>
        </w:tc>
        <w:tc>
          <w:tcPr>
            <w:tcW w:w="1296" w:type="dxa"/>
            <w:tcBorders>
              <w:top w:val="single" w:sz="3" w:space="0" w:color="000000"/>
              <w:left w:val="single" w:sz="3" w:space="0" w:color="000000"/>
              <w:bottom w:val="single" w:sz="3" w:space="0" w:color="000000"/>
              <w:right w:val="single" w:sz="3" w:space="0" w:color="000000"/>
            </w:tcBorders>
          </w:tcPr>
          <w:p w:rsidR="00337F7D" w:rsidRPr="0032529A"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1.09</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37F7D">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37F7D">
              <w:rPr>
                <w:rFonts w:ascii="Arial" w:hAnsi="Arial" w:cs="Arial"/>
                <w:spacing w:val="-1"/>
                <w:sz w:val="20"/>
                <w:szCs w:val="20"/>
              </w:rPr>
              <w:t>0.90</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37F7D">
              <w:rPr>
                <w:rFonts w:ascii="Arial" w:hAnsi="Arial" w:cs="Arial"/>
                <w:spacing w:val="-1"/>
                <w:sz w:val="20"/>
                <w:szCs w:val="20"/>
              </w:rPr>
              <w:t>0.78</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37F7D">
              <w:rPr>
                <w:rFonts w:ascii="Arial" w:hAnsi="Arial" w:cs="Arial"/>
                <w:spacing w:val="-1"/>
                <w:sz w:val="20"/>
                <w:szCs w:val="20"/>
              </w:rPr>
              <w:t>n/a</w:t>
            </w:r>
          </w:p>
        </w:tc>
      </w:tr>
    </w:tbl>
    <w:p w:rsidR="00337F7D" w:rsidRDefault="00337F7D" w:rsidP="004664E2">
      <w:pPr>
        <w:pStyle w:val="Nessunaspaziatura"/>
      </w:pPr>
    </w:p>
    <w:p w:rsidR="000415CE" w:rsidRDefault="000415CE" w:rsidP="004664E2">
      <w:pPr>
        <w:pStyle w:val="Nessunaspaziatura"/>
      </w:pPr>
    </w:p>
    <w:p w:rsidR="00337F7D" w:rsidRDefault="00337F7D" w:rsidP="004664E2">
      <w:pPr>
        <w:pStyle w:val="Nessunaspaziatura"/>
      </w:pPr>
    </w:p>
    <w:p w:rsidR="00B84B15" w:rsidRDefault="00337F7D" w:rsidP="00337F7D">
      <w:pPr>
        <w:pStyle w:val="Nessunaspaziatura"/>
        <w:jc w:val="both"/>
      </w:pPr>
      <w:r w:rsidRPr="00337F7D">
        <w:rPr>
          <w:b/>
        </w:rPr>
        <w:t>Multisite</w:t>
      </w:r>
      <w:r>
        <w:t xml:space="preserve"> </w:t>
      </w:r>
      <w:r w:rsidRPr="00337F7D">
        <w:rPr>
          <w:b/>
        </w:rPr>
        <w:t>Development</w:t>
      </w:r>
      <w:r>
        <w:t xml:space="preserve"> (</w:t>
      </w:r>
      <w:r w:rsidR="008E0AF6" w:rsidRPr="00337F7D">
        <w:rPr>
          <w:b/>
        </w:rPr>
        <w:t>SITE</w:t>
      </w:r>
      <w:r>
        <w:t>): Determining its cost driver rating involves the assessment and judgement-based averaging of two factors: site collocation (from fully collocated to international distribution) and communication support (from surface mail and some phone access to full interactive multimedia).</w:t>
      </w:r>
    </w:p>
    <w:p w:rsidR="00337F7D" w:rsidRDefault="00337F7D" w:rsidP="004664E2">
      <w:pPr>
        <w:pStyle w:val="Nessunaspaziatura"/>
      </w:pPr>
    </w:p>
    <w:p w:rsidR="004513A1" w:rsidRPr="004513A1" w:rsidRDefault="004513A1" w:rsidP="004513A1">
      <w:pPr>
        <w:kinsoku w:val="0"/>
        <w:overflowPunct w:val="0"/>
        <w:autoSpaceDE w:val="0"/>
        <w:autoSpaceDN w:val="0"/>
        <w:adjustRightInd w:val="0"/>
        <w:spacing w:before="10" w:after="0" w:line="240" w:lineRule="auto"/>
        <w:rPr>
          <w:rFonts w:ascii="Times New Roman" w:hAnsi="Times New Roman" w:cs="Times New Roman"/>
          <w:sz w:val="8"/>
          <w:szCs w:val="8"/>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4513A1" w:rsidRPr="004513A1">
        <w:trPr>
          <w:trHeight w:hRule="exact" w:val="709"/>
        </w:trPr>
        <w:tc>
          <w:tcPr>
            <w:tcW w:w="1872"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104"/>
              <w:rPr>
                <w:rFonts w:ascii="Arial" w:hAnsi="Arial" w:cs="Arial"/>
                <w:sz w:val="20"/>
                <w:szCs w:val="20"/>
              </w:rPr>
            </w:pPr>
            <w:r w:rsidRPr="004513A1">
              <w:rPr>
                <w:rFonts w:ascii="Arial" w:hAnsi="Arial" w:cs="Arial"/>
                <w:b/>
                <w:bCs/>
                <w:spacing w:val="-1"/>
                <w:sz w:val="20"/>
                <w:szCs w:val="20"/>
              </w:rPr>
              <w:t>SITE:</w:t>
            </w:r>
          </w:p>
          <w:p w:rsidR="004513A1" w:rsidRPr="004513A1" w:rsidRDefault="004513A1" w:rsidP="004513A1">
            <w:pPr>
              <w:kinsoku w:val="0"/>
              <w:overflowPunct w:val="0"/>
              <w:autoSpaceDE w:val="0"/>
              <w:autoSpaceDN w:val="0"/>
              <w:adjustRightInd w:val="0"/>
              <w:spacing w:after="0" w:line="240" w:lineRule="auto"/>
              <w:ind w:left="104" w:right="583"/>
              <w:rPr>
                <w:rFonts w:ascii="Times New Roman" w:hAnsi="Times New Roman" w:cs="Times New Roman"/>
                <w:sz w:val="24"/>
                <w:szCs w:val="24"/>
              </w:rPr>
            </w:pPr>
            <w:r w:rsidRPr="004513A1">
              <w:rPr>
                <w:rFonts w:ascii="Arial" w:hAnsi="Arial" w:cs="Arial"/>
                <w:b/>
                <w:bCs/>
                <w:sz w:val="20"/>
                <w:szCs w:val="20"/>
              </w:rPr>
              <w:t>Collocation</w:t>
            </w:r>
            <w:r w:rsidRPr="004513A1">
              <w:rPr>
                <w:rFonts w:ascii="Arial" w:hAnsi="Arial" w:cs="Arial"/>
                <w:b/>
                <w:bCs/>
                <w:w w:val="99"/>
                <w:sz w:val="20"/>
                <w:szCs w:val="20"/>
              </w:rPr>
              <w:t xml:space="preserve"> </w:t>
            </w:r>
            <w:r w:rsidRPr="004513A1">
              <w:rPr>
                <w:rFonts w:ascii="Arial" w:hAnsi="Arial" w:cs="Arial"/>
                <w:b/>
                <w:bCs/>
                <w:spacing w:val="-1"/>
                <w:sz w:val="20"/>
                <w:szCs w:val="20"/>
              </w:rPr>
              <w:t>Descriptors:</w:t>
            </w:r>
          </w:p>
        </w:tc>
        <w:tc>
          <w:tcPr>
            <w:tcW w:w="1296"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2" w:lineRule="auto"/>
              <w:ind w:left="104" w:right="486"/>
              <w:rPr>
                <w:rFonts w:ascii="Times New Roman" w:hAnsi="Times New Roman" w:cs="Times New Roman"/>
                <w:sz w:val="24"/>
                <w:szCs w:val="24"/>
              </w:rPr>
            </w:pPr>
            <w:r w:rsidRPr="004513A1">
              <w:rPr>
                <w:rFonts w:ascii="Arial" w:hAnsi="Arial" w:cs="Arial"/>
                <w:spacing w:val="-1"/>
                <w:sz w:val="20"/>
                <w:szCs w:val="20"/>
              </w:rPr>
              <w:t>Inter-</w:t>
            </w:r>
            <w:r w:rsidRPr="004513A1">
              <w:rPr>
                <w:rFonts w:ascii="Arial" w:hAnsi="Arial" w:cs="Arial"/>
                <w:spacing w:val="22"/>
                <w:w w:val="99"/>
                <w:sz w:val="20"/>
                <w:szCs w:val="20"/>
              </w:rPr>
              <w:t xml:space="preserve"> </w:t>
            </w:r>
            <w:r w:rsidRPr="004513A1">
              <w:rPr>
                <w:rFonts w:ascii="Arial" w:hAnsi="Arial" w:cs="Arial"/>
                <w:spacing w:val="-1"/>
                <w:w w:val="95"/>
                <w:sz w:val="20"/>
                <w:szCs w:val="20"/>
              </w:rPr>
              <w:t>national</w:t>
            </w:r>
          </w:p>
        </w:tc>
        <w:tc>
          <w:tcPr>
            <w:tcW w:w="1296"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2" w:lineRule="auto"/>
              <w:ind w:left="104" w:right="310"/>
              <w:rPr>
                <w:rFonts w:ascii="Times New Roman" w:hAnsi="Times New Roman" w:cs="Times New Roman"/>
                <w:sz w:val="24"/>
                <w:szCs w:val="24"/>
              </w:rPr>
            </w:pPr>
            <w:r w:rsidRPr="004513A1">
              <w:rPr>
                <w:rFonts w:ascii="Arial" w:hAnsi="Arial" w:cs="Arial"/>
                <w:spacing w:val="-1"/>
                <w:sz w:val="20"/>
                <w:szCs w:val="20"/>
              </w:rPr>
              <w:t>Multi-city</w:t>
            </w:r>
            <w:r w:rsidRPr="004513A1">
              <w:rPr>
                <w:rFonts w:ascii="Arial" w:hAnsi="Arial" w:cs="Arial"/>
                <w:spacing w:val="21"/>
                <w:w w:val="99"/>
                <w:sz w:val="20"/>
                <w:szCs w:val="20"/>
              </w:rPr>
              <w:t xml:space="preserve"> </w:t>
            </w:r>
            <w:r w:rsidRPr="004513A1">
              <w:rPr>
                <w:rFonts w:ascii="Arial" w:hAnsi="Arial" w:cs="Arial"/>
                <w:spacing w:val="-1"/>
                <w:sz w:val="20"/>
                <w:szCs w:val="20"/>
              </w:rPr>
              <w:t>and</w:t>
            </w:r>
            <w:r w:rsidRPr="004513A1">
              <w:rPr>
                <w:rFonts w:ascii="Arial" w:hAnsi="Arial" w:cs="Arial"/>
                <w:spacing w:val="-10"/>
                <w:sz w:val="20"/>
                <w:szCs w:val="20"/>
              </w:rPr>
              <w:t xml:space="preserve"> </w:t>
            </w:r>
            <w:r w:rsidRPr="004513A1">
              <w:rPr>
                <w:rFonts w:ascii="Arial" w:hAnsi="Arial" w:cs="Arial"/>
                <w:spacing w:val="-1"/>
                <w:sz w:val="20"/>
                <w:szCs w:val="20"/>
              </w:rPr>
              <w:t>Multi-</w:t>
            </w:r>
            <w:r w:rsidRPr="004513A1">
              <w:rPr>
                <w:rFonts w:ascii="Arial" w:hAnsi="Arial" w:cs="Arial"/>
                <w:spacing w:val="21"/>
                <w:w w:val="99"/>
                <w:sz w:val="20"/>
                <w:szCs w:val="20"/>
              </w:rPr>
              <w:t xml:space="preserve"> </w:t>
            </w:r>
            <w:r w:rsidRPr="004513A1">
              <w:rPr>
                <w:rFonts w:ascii="Arial" w:hAnsi="Arial" w:cs="Arial"/>
                <w:spacing w:val="-1"/>
                <w:sz w:val="20"/>
                <w:szCs w:val="20"/>
              </w:rPr>
              <w:t>company</w:t>
            </w:r>
          </w:p>
        </w:tc>
        <w:tc>
          <w:tcPr>
            <w:tcW w:w="1296"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2" w:lineRule="auto"/>
              <w:ind w:left="104" w:right="168"/>
              <w:rPr>
                <w:rFonts w:ascii="Times New Roman" w:hAnsi="Times New Roman" w:cs="Times New Roman"/>
                <w:sz w:val="24"/>
                <w:szCs w:val="24"/>
              </w:rPr>
            </w:pPr>
            <w:r w:rsidRPr="004513A1">
              <w:rPr>
                <w:rFonts w:ascii="Arial" w:hAnsi="Arial" w:cs="Arial"/>
                <w:spacing w:val="-1"/>
                <w:sz w:val="20"/>
                <w:szCs w:val="20"/>
              </w:rPr>
              <w:t>Multi-city</w:t>
            </w:r>
            <w:r w:rsidRPr="004513A1">
              <w:rPr>
                <w:rFonts w:ascii="Arial" w:hAnsi="Arial" w:cs="Arial"/>
                <w:spacing w:val="-12"/>
                <w:sz w:val="20"/>
                <w:szCs w:val="20"/>
              </w:rPr>
              <w:t xml:space="preserve"> </w:t>
            </w:r>
            <w:r w:rsidRPr="004513A1">
              <w:rPr>
                <w:rFonts w:ascii="Arial" w:hAnsi="Arial" w:cs="Arial"/>
                <w:spacing w:val="-1"/>
                <w:sz w:val="20"/>
                <w:szCs w:val="20"/>
              </w:rPr>
              <w:t>or</w:t>
            </w:r>
            <w:r w:rsidRPr="004513A1">
              <w:rPr>
                <w:rFonts w:ascii="Arial" w:hAnsi="Arial" w:cs="Arial"/>
                <w:spacing w:val="22"/>
                <w:w w:val="99"/>
                <w:sz w:val="20"/>
                <w:szCs w:val="20"/>
              </w:rPr>
              <w:t xml:space="preserve"> </w:t>
            </w:r>
            <w:r w:rsidRPr="004513A1">
              <w:rPr>
                <w:rFonts w:ascii="Arial" w:hAnsi="Arial" w:cs="Arial"/>
                <w:spacing w:val="-1"/>
                <w:sz w:val="20"/>
                <w:szCs w:val="20"/>
              </w:rPr>
              <w:t>Multi-</w:t>
            </w:r>
            <w:r w:rsidRPr="004513A1">
              <w:rPr>
                <w:rFonts w:ascii="Arial" w:hAnsi="Arial" w:cs="Arial"/>
                <w:spacing w:val="20"/>
                <w:w w:val="99"/>
                <w:sz w:val="20"/>
                <w:szCs w:val="20"/>
              </w:rPr>
              <w:t xml:space="preserve"> </w:t>
            </w:r>
            <w:r w:rsidRPr="004513A1">
              <w:rPr>
                <w:rFonts w:ascii="Arial" w:hAnsi="Arial" w:cs="Arial"/>
                <w:spacing w:val="-1"/>
                <w:sz w:val="20"/>
                <w:szCs w:val="20"/>
              </w:rPr>
              <w:t>company</w:t>
            </w:r>
          </w:p>
        </w:tc>
        <w:tc>
          <w:tcPr>
            <w:tcW w:w="1296"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2" w:lineRule="auto"/>
              <w:ind w:left="104" w:right="310"/>
              <w:rPr>
                <w:rFonts w:ascii="Times New Roman" w:hAnsi="Times New Roman" w:cs="Times New Roman"/>
                <w:sz w:val="24"/>
                <w:szCs w:val="24"/>
              </w:rPr>
            </w:pPr>
            <w:r w:rsidRPr="004513A1">
              <w:rPr>
                <w:rFonts w:ascii="Arial" w:hAnsi="Arial" w:cs="Arial"/>
                <w:spacing w:val="-1"/>
                <w:sz w:val="20"/>
                <w:szCs w:val="20"/>
              </w:rPr>
              <w:t>Same</w:t>
            </w:r>
            <w:r w:rsidRPr="004513A1">
              <w:rPr>
                <w:rFonts w:ascii="Arial" w:hAnsi="Arial" w:cs="Arial"/>
                <w:spacing w:val="-10"/>
                <w:sz w:val="20"/>
                <w:szCs w:val="20"/>
              </w:rPr>
              <w:t xml:space="preserve"> </w:t>
            </w:r>
            <w:r w:rsidRPr="004513A1">
              <w:rPr>
                <w:rFonts w:ascii="Arial" w:hAnsi="Arial" w:cs="Arial"/>
                <w:spacing w:val="-2"/>
                <w:sz w:val="20"/>
                <w:szCs w:val="20"/>
              </w:rPr>
              <w:t>city</w:t>
            </w:r>
            <w:r w:rsidRPr="004513A1">
              <w:rPr>
                <w:rFonts w:ascii="Arial" w:hAnsi="Arial" w:cs="Arial"/>
                <w:spacing w:val="24"/>
                <w:w w:val="99"/>
                <w:sz w:val="20"/>
                <w:szCs w:val="20"/>
              </w:rPr>
              <w:t xml:space="preserve"> </w:t>
            </w:r>
            <w:r w:rsidRPr="004513A1">
              <w:rPr>
                <w:rFonts w:ascii="Arial" w:hAnsi="Arial" w:cs="Arial"/>
                <w:spacing w:val="-1"/>
                <w:sz w:val="20"/>
                <w:szCs w:val="20"/>
              </w:rPr>
              <w:t>or</w:t>
            </w:r>
            <w:r w:rsidRPr="004513A1">
              <w:rPr>
                <w:rFonts w:ascii="Arial" w:hAnsi="Arial" w:cs="Arial"/>
                <w:spacing w:val="-8"/>
                <w:sz w:val="20"/>
                <w:szCs w:val="20"/>
              </w:rPr>
              <w:t xml:space="preserve"> </w:t>
            </w:r>
            <w:r w:rsidRPr="004513A1">
              <w:rPr>
                <w:rFonts w:ascii="Arial" w:hAnsi="Arial" w:cs="Arial"/>
                <w:spacing w:val="-1"/>
                <w:sz w:val="20"/>
                <w:szCs w:val="20"/>
              </w:rPr>
              <w:t>metro.</w:t>
            </w:r>
            <w:r w:rsidRPr="004513A1">
              <w:rPr>
                <w:rFonts w:ascii="Arial" w:hAnsi="Arial" w:cs="Arial"/>
                <w:spacing w:val="22"/>
                <w:w w:val="99"/>
                <w:sz w:val="20"/>
                <w:szCs w:val="20"/>
              </w:rPr>
              <w:t xml:space="preserve"> </w:t>
            </w:r>
            <w:r w:rsidRPr="004513A1">
              <w:rPr>
                <w:rFonts w:ascii="Arial" w:hAnsi="Arial" w:cs="Arial"/>
                <w:spacing w:val="-1"/>
                <w:sz w:val="20"/>
                <w:szCs w:val="20"/>
              </w:rPr>
              <w:t>area</w:t>
            </w:r>
          </w:p>
        </w:tc>
        <w:tc>
          <w:tcPr>
            <w:tcW w:w="1296"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2" w:lineRule="auto"/>
              <w:ind w:left="104" w:right="266"/>
              <w:rPr>
                <w:rFonts w:ascii="Times New Roman" w:hAnsi="Times New Roman" w:cs="Times New Roman"/>
                <w:sz w:val="24"/>
                <w:szCs w:val="24"/>
              </w:rPr>
            </w:pPr>
            <w:r w:rsidRPr="004513A1">
              <w:rPr>
                <w:rFonts w:ascii="Arial" w:hAnsi="Arial" w:cs="Arial"/>
                <w:spacing w:val="-1"/>
                <w:sz w:val="20"/>
                <w:szCs w:val="20"/>
              </w:rPr>
              <w:t>Same</w:t>
            </w:r>
            <w:r w:rsidRPr="004513A1">
              <w:rPr>
                <w:rFonts w:ascii="Arial" w:hAnsi="Arial" w:cs="Arial"/>
                <w:spacing w:val="19"/>
                <w:w w:val="99"/>
                <w:sz w:val="20"/>
                <w:szCs w:val="20"/>
              </w:rPr>
              <w:t xml:space="preserve"> </w:t>
            </w:r>
            <w:r w:rsidRPr="004513A1">
              <w:rPr>
                <w:rFonts w:ascii="Arial" w:hAnsi="Arial" w:cs="Arial"/>
                <w:spacing w:val="-1"/>
                <w:sz w:val="20"/>
                <w:szCs w:val="20"/>
              </w:rPr>
              <w:t>building</w:t>
            </w:r>
            <w:r w:rsidRPr="004513A1">
              <w:rPr>
                <w:rFonts w:ascii="Arial" w:hAnsi="Arial" w:cs="Arial"/>
                <w:spacing w:val="-10"/>
                <w:sz w:val="20"/>
                <w:szCs w:val="20"/>
              </w:rPr>
              <w:t xml:space="preserve"> </w:t>
            </w:r>
            <w:r w:rsidRPr="004513A1">
              <w:rPr>
                <w:rFonts w:ascii="Arial" w:hAnsi="Arial" w:cs="Arial"/>
                <w:spacing w:val="-1"/>
                <w:sz w:val="20"/>
                <w:szCs w:val="20"/>
              </w:rPr>
              <w:t>or</w:t>
            </w:r>
            <w:r w:rsidRPr="004513A1">
              <w:rPr>
                <w:rFonts w:ascii="Arial" w:hAnsi="Arial" w:cs="Arial"/>
                <w:spacing w:val="21"/>
                <w:w w:val="99"/>
                <w:sz w:val="20"/>
                <w:szCs w:val="20"/>
              </w:rPr>
              <w:t xml:space="preserve"> </w:t>
            </w:r>
            <w:r w:rsidRPr="004513A1">
              <w:rPr>
                <w:rFonts w:ascii="Arial" w:hAnsi="Arial" w:cs="Arial"/>
                <w:spacing w:val="-1"/>
                <w:sz w:val="20"/>
                <w:szCs w:val="20"/>
              </w:rPr>
              <w:t>complex</w:t>
            </w:r>
          </w:p>
        </w:tc>
        <w:tc>
          <w:tcPr>
            <w:tcW w:w="1296" w:type="dxa"/>
            <w:tcBorders>
              <w:top w:val="single" w:sz="3" w:space="0" w:color="000000"/>
              <w:left w:val="single" w:sz="3" w:space="0" w:color="000000"/>
              <w:bottom w:val="single" w:sz="4" w:space="0" w:color="7F7F7F"/>
              <w:right w:val="single" w:sz="3" w:space="0" w:color="000000"/>
            </w:tcBorders>
          </w:tcPr>
          <w:p w:rsidR="004513A1" w:rsidRPr="0032529A" w:rsidRDefault="004513A1" w:rsidP="004513A1">
            <w:pPr>
              <w:kinsoku w:val="0"/>
              <w:overflowPunct w:val="0"/>
              <w:autoSpaceDE w:val="0"/>
              <w:autoSpaceDN w:val="0"/>
              <w:adjustRightInd w:val="0"/>
              <w:spacing w:before="1" w:after="0" w:line="242" w:lineRule="auto"/>
              <w:ind w:left="104" w:right="289"/>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2"/>
                <w:sz w:val="20"/>
                <w:szCs w:val="20"/>
              </w:rPr>
              <w:t>Fully</w:t>
            </w:r>
            <w:r w:rsidRPr="0032529A">
              <w:rPr>
                <w:rFonts w:ascii="Arial" w:hAnsi="Arial" w:cs="Arial"/>
                <w:color w:val="2E74B5" w:themeColor="accent1" w:themeShade="BF"/>
                <w:spacing w:val="22"/>
                <w:w w:val="99"/>
                <w:sz w:val="20"/>
                <w:szCs w:val="20"/>
              </w:rPr>
              <w:t xml:space="preserve"> </w:t>
            </w:r>
            <w:r w:rsidRPr="0032529A">
              <w:rPr>
                <w:rFonts w:ascii="Arial" w:hAnsi="Arial" w:cs="Arial"/>
                <w:color w:val="2E74B5" w:themeColor="accent1" w:themeShade="BF"/>
                <w:spacing w:val="-1"/>
                <w:w w:val="95"/>
                <w:sz w:val="20"/>
                <w:szCs w:val="20"/>
              </w:rPr>
              <w:t>collocated</w:t>
            </w:r>
          </w:p>
        </w:tc>
      </w:tr>
      <w:tr w:rsidR="004513A1" w:rsidRPr="004513A1">
        <w:trPr>
          <w:trHeight w:hRule="exact" w:val="1172"/>
        </w:trPr>
        <w:tc>
          <w:tcPr>
            <w:tcW w:w="1872"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30" w:lineRule="exact"/>
              <w:ind w:left="104"/>
              <w:rPr>
                <w:rFonts w:ascii="Arial" w:hAnsi="Arial" w:cs="Arial"/>
                <w:sz w:val="20"/>
                <w:szCs w:val="20"/>
              </w:rPr>
            </w:pPr>
            <w:r w:rsidRPr="004513A1">
              <w:rPr>
                <w:rFonts w:ascii="Arial" w:hAnsi="Arial" w:cs="Arial"/>
                <w:b/>
                <w:bCs/>
                <w:spacing w:val="-1"/>
                <w:sz w:val="20"/>
                <w:szCs w:val="20"/>
              </w:rPr>
              <w:t>SITE:</w:t>
            </w:r>
          </w:p>
          <w:p w:rsidR="004513A1" w:rsidRPr="004513A1" w:rsidRDefault="004513A1" w:rsidP="004513A1">
            <w:pPr>
              <w:kinsoku w:val="0"/>
              <w:overflowPunct w:val="0"/>
              <w:autoSpaceDE w:val="0"/>
              <w:autoSpaceDN w:val="0"/>
              <w:adjustRightInd w:val="0"/>
              <w:spacing w:after="0" w:line="242" w:lineRule="auto"/>
              <w:ind w:left="104" w:right="135"/>
              <w:rPr>
                <w:rFonts w:ascii="Times New Roman" w:hAnsi="Times New Roman" w:cs="Times New Roman"/>
                <w:sz w:val="24"/>
                <w:szCs w:val="24"/>
              </w:rPr>
            </w:pPr>
            <w:r w:rsidRPr="004513A1">
              <w:rPr>
                <w:rFonts w:ascii="Arial" w:hAnsi="Arial" w:cs="Arial"/>
                <w:b/>
                <w:bCs/>
                <w:spacing w:val="-1"/>
                <w:sz w:val="20"/>
                <w:szCs w:val="20"/>
              </w:rPr>
              <w:t>Communications</w:t>
            </w:r>
            <w:r w:rsidRPr="004513A1">
              <w:rPr>
                <w:rFonts w:ascii="Arial" w:hAnsi="Arial" w:cs="Arial"/>
                <w:b/>
                <w:bCs/>
                <w:spacing w:val="24"/>
                <w:w w:val="99"/>
                <w:sz w:val="20"/>
                <w:szCs w:val="20"/>
              </w:rPr>
              <w:t xml:space="preserve"> </w:t>
            </w:r>
            <w:r w:rsidRPr="004513A1">
              <w:rPr>
                <w:rFonts w:ascii="Arial" w:hAnsi="Arial" w:cs="Arial"/>
                <w:b/>
                <w:bCs/>
                <w:spacing w:val="-1"/>
                <w:sz w:val="20"/>
                <w:szCs w:val="20"/>
              </w:rPr>
              <w:t>Descriptors:</w:t>
            </w:r>
          </w:p>
        </w:tc>
        <w:tc>
          <w:tcPr>
            <w:tcW w:w="1296"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42" w:lineRule="auto"/>
              <w:ind w:left="104" w:right="155"/>
              <w:rPr>
                <w:rFonts w:ascii="Times New Roman" w:hAnsi="Times New Roman" w:cs="Times New Roman"/>
                <w:sz w:val="24"/>
                <w:szCs w:val="24"/>
              </w:rPr>
            </w:pPr>
            <w:r w:rsidRPr="004513A1">
              <w:rPr>
                <w:rFonts w:ascii="Arial" w:hAnsi="Arial" w:cs="Arial"/>
                <w:spacing w:val="-1"/>
                <w:sz w:val="20"/>
                <w:szCs w:val="20"/>
              </w:rPr>
              <w:t>Some</w:t>
            </w:r>
            <w:r w:rsidRPr="004513A1">
              <w:rPr>
                <w:rFonts w:ascii="Arial" w:hAnsi="Arial" w:cs="Arial"/>
                <w:spacing w:val="19"/>
                <w:w w:val="99"/>
                <w:sz w:val="20"/>
                <w:szCs w:val="20"/>
              </w:rPr>
              <w:t xml:space="preserve"> </w:t>
            </w:r>
            <w:r w:rsidRPr="004513A1">
              <w:rPr>
                <w:rFonts w:ascii="Arial" w:hAnsi="Arial" w:cs="Arial"/>
                <w:spacing w:val="-1"/>
                <w:sz w:val="20"/>
                <w:szCs w:val="20"/>
              </w:rPr>
              <w:t>phone,</w:t>
            </w:r>
            <w:r w:rsidRPr="004513A1">
              <w:rPr>
                <w:rFonts w:ascii="Arial" w:hAnsi="Arial" w:cs="Arial"/>
                <w:spacing w:val="-11"/>
                <w:sz w:val="20"/>
                <w:szCs w:val="20"/>
              </w:rPr>
              <w:t xml:space="preserve"> </w:t>
            </w:r>
            <w:r w:rsidRPr="004513A1">
              <w:rPr>
                <w:rFonts w:ascii="Arial" w:hAnsi="Arial" w:cs="Arial"/>
                <w:spacing w:val="-1"/>
                <w:sz w:val="20"/>
                <w:szCs w:val="20"/>
              </w:rPr>
              <w:t>mail</w:t>
            </w:r>
          </w:p>
        </w:tc>
        <w:tc>
          <w:tcPr>
            <w:tcW w:w="1296"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42" w:lineRule="auto"/>
              <w:ind w:left="104" w:right="131"/>
              <w:rPr>
                <w:rFonts w:ascii="Times New Roman" w:hAnsi="Times New Roman" w:cs="Times New Roman"/>
                <w:sz w:val="24"/>
                <w:szCs w:val="24"/>
              </w:rPr>
            </w:pPr>
            <w:r w:rsidRPr="004513A1">
              <w:rPr>
                <w:rFonts w:ascii="Arial" w:hAnsi="Arial" w:cs="Arial"/>
                <w:spacing w:val="-1"/>
                <w:sz w:val="20"/>
                <w:szCs w:val="20"/>
              </w:rPr>
              <w:t>Individual</w:t>
            </w:r>
            <w:r w:rsidRPr="004513A1">
              <w:rPr>
                <w:rFonts w:ascii="Arial" w:hAnsi="Arial" w:cs="Arial"/>
                <w:spacing w:val="20"/>
                <w:w w:val="99"/>
                <w:sz w:val="20"/>
                <w:szCs w:val="20"/>
              </w:rPr>
              <w:t xml:space="preserve"> </w:t>
            </w:r>
            <w:r w:rsidRPr="004513A1">
              <w:rPr>
                <w:rFonts w:ascii="Arial" w:hAnsi="Arial" w:cs="Arial"/>
                <w:spacing w:val="-1"/>
                <w:sz w:val="20"/>
                <w:szCs w:val="20"/>
              </w:rPr>
              <w:t>phone,</w:t>
            </w:r>
            <w:r w:rsidRPr="004513A1">
              <w:rPr>
                <w:rFonts w:ascii="Arial" w:hAnsi="Arial" w:cs="Arial"/>
                <w:spacing w:val="-11"/>
                <w:sz w:val="20"/>
                <w:szCs w:val="20"/>
              </w:rPr>
              <w:t xml:space="preserve"> </w:t>
            </w:r>
            <w:r w:rsidRPr="004513A1">
              <w:rPr>
                <w:rFonts w:ascii="Arial" w:hAnsi="Arial" w:cs="Arial"/>
                <w:spacing w:val="-1"/>
                <w:sz w:val="20"/>
                <w:szCs w:val="20"/>
              </w:rPr>
              <w:t>FAX</w:t>
            </w:r>
          </w:p>
        </w:tc>
        <w:tc>
          <w:tcPr>
            <w:tcW w:w="1296"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42" w:lineRule="auto"/>
              <w:ind w:left="104" w:right="211"/>
              <w:rPr>
                <w:rFonts w:ascii="Times New Roman" w:hAnsi="Times New Roman" w:cs="Times New Roman"/>
                <w:sz w:val="24"/>
                <w:szCs w:val="24"/>
              </w:rPr>
            </w:pPr>
            <w:r w:rsidRPr="004513A1">
              <w:rPr>
                <w:rFonts w:ascii="Arial" w:hAnsi="Arial" w:cs="Arial"/>
                <w:sz w:val="20"/>
                <w:szCs w:val="20"/>
              </w:rPr>
              <w:t>Narrow</w:t>
            </w:r>
            <w:r w:rsidRPr="004513A1">
              <w:rPr>
                <w:rFonts w:ascii="Arial" w:hAnsi="Arial" w:cs="Arial"/>
                <w:w w:val="99"/>
                <w:sz w:val="20"/>
                <w:szCs w:val="20"/>
              </w:rPr>
              <w:t xml:space="preserve"> </w:t>
            </w:r>
            <w:r w:rsidRPr="004513A1">
              <w:rPr>
                <w:rFonts w:ascii="Arial" w:hAnsi="Arial" w:cs="Arial"/>
                <w:spacing w:val="-1"/>
                <w:sz w:val="20"/>
                <w:szCs w:val="20"/>
              </w:rPr>
              <w:t>band</w:t>
            </w:r>
            <w:r w:rsidRPr="004513A1">
              <w:rPr>
                <w:rFonts w:ascii="Arial" w:hAnsi="Arial" w:cs="Arial"/>
                <w:spacing w:val="-11"/>
                <w:sz w:val="20"/>
                <w:szCs w:val="20"/>
              </w:rPr>
              <w:t xml:space="preserve"> </w:t>
            </w:r>
            <w:r w:rsidRPr="004513A1">
              <w:rPr>
                <w:rFonts w:ascii="Arial" w:hAnsi="Arial" w:cs="Arial"/>
                <w:spacing w:val="-1"/>
                <w:sz w:val="20"/>
                <w:szCs w:val="20"/>
              </w:rPr>
              <w:t>email</w:t>
            </w:r>
          </w:p>
        </w:tc>
        <w:tc>
          <w:tcPr>
            <w:tcW w:w="1296"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42" w:lineRule="auto"/>
              <w:ind w:left="104" w:right="112"/>
              <w:rPr>
                <w:rFonts w:ascii="Times New Roman" w:hAnsi="Times New Roman" w:cs="Times New Roman"/>
                <w:sz w:val="24"/>
                <w:szCs w:val="24"/>
              </w:rPr>
            </w:pPr>
            <w:r w:rsidRPr="004513A1">
              <w:rPr>
                <w:rFonts w:ascii="Arial" w:hAnsi="Arial" w:cs="Arial"/>
                <w:spacing w:val="-1"/>
                <w:sz w:val="20"/>
                <w:szCs w:val="20"/>
              </w:rPr>
              <w:t>Wideband</w:t>
            </w:r>
            <w:r w:rsidRPr="004513A1">
              <w:rPr>
                <w:rFonts w:ascii="Arial" w:hAnsi="Arial" w:cs="Arial"/>
                <w:spacing w:val="20"/>
                <w:w w:val="99"/>
                <w:sz w:val="20"/>
                <w:szCs w:val="20"/>
              </w:rPr>
              <w:t xml:space="preserve"> </w:t>
            </w:r>
            <w:r w:rsidRPr="004513A1">
              <w:rPr>
                <w:rFonts w:ascii="Arial" w:hAnsi="Arial" w:cs="Arial"/>
                <w:spacing w:val="-1"/>
                <w:sz w:val="20"/>
                <w:szCs w:val="20"/>
              </w:rPr>
              <w:t>electronic</w:t>
            </w:r>
            <w:r w:rsidRPr="004513A1">
              <w:rPr>
                <w:rFonts w:ascii="Arial" w:hAnsi="Arial" w:cs="Arial"/>
                <w:spacing w:val="21"/>
                <w:w w:val="99"/>
                <w:sz w:val="20"/>
                <w:szCs w:val="20"/>
              </w:rPr>
              <w:t xml:space="preserve"> </w:t>
            </w:r>
            <w:proofErr w:type="spellStart"/>
            <w:r w:rsidRPr="004513A1">
              <w:rPr>
                <w:rFonts w:ascii="Arial" w:hAnsi="Arial" w:cs="Arial"/>
                <w:spacing w:val="-1"/>
                <w:w w:val="95"/>
                <w:sz w:val="20"/>
                <w:szCs w:val="20"/>
              </w:rPr>
              <w:t>communicat</w:t>
            </w:r>
            <w:proofErr w:type="spellEnd"/>
            <w:r w:rsidRPr="004513A1">
              <w:rPr>
                <w:rFonts w:ascii="Arial" w:hAnsi="Arial" w:cs="Arial"/>
                <w:spacing w:val="20"/>
                <w:w w:val="99"/>
                <w:sz w:val="20"/>
                <w:szCs w:val="20"/>
              </w:rPr>
              <w:t xml:space="preserve"> </w:t>
            </w:r>
            <w:r w:rsidRPr="004513A1">
              <w:rPr>
                <w:rFonts w:ascii="Arial" w:hAnsi="Arial" w:cs="Arial"/>
                <w:spacing w:val="-1"/>
                <w:sz w:val="20"/>
                <w:szCs w:val="20"/>
              </w:rPr>
              <w:t>ion.</w:t>
            </w:r>
          </w:p>
        </w:tc>
        <w:tc>
          <w:tcPr>
            <w:tcW w:w="1296"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42" w:lineRule="auto"/>
              <w:ind w:left="104" w:right="222"/>
              <w:rPr>
                <w:rFonts w:ascii="Times New Roman" w:hAnsi="Times New Roman" w:cs="Times New Roman"/>
                <w:sz w:val="24"/>
                <w:szCs w:val="24"/>
              </w:rPr>
            </w:pPr>
            <w:r w:rsidRPr="004513A1">
              <w:rPr>
                <w:rFonts w:ascii="Arial" w:hAnsi="Arial" w:cs="Arial"/>
                <w:spacing w:val="-1"/>
                <w:sz w:val="20"/>
                <w:szCs w:val="20"/>
              </w:rPr>
              <w:t>Wideband</w:t>
            </w:r>
            <w:r w:rsidRPr="004513A1">
              <w:rPr>
                <w:rFonts w:ascii="Arial" w:hAnsi="Arial" w:cs="Arial"/>
                <w:spacing w:val="20"/>
                <w:w w:val="99"/>
                <w:sz w:val="20"/>
                <w:szCs w:val="20"/>
              </w:rPr>
              <w:t xml:space="preserve"> </w:t>
            </w:r>
            <w:r w:rsidRPr="004513A1">
              <w:rPr>
                <w:rFonts w:ascii="Arial" w:hAnsi="Arial" w:cs="Arial"/>
                <w:spacing w:val="-1"/>
                <w:sz w:val="20"/>
                <w:szCs w:val="20"/>
              </w:rPr>
              <w:t>elect.</w:t>
            </w:r>
            <w:r w:rsidRPr="004513A1">
              <w:rPr>
                <w:rFonts w:ascii="Arial" w:hAnsi="Arial" w:cs="Arial"/>
                <w:spacing w:val="20"/>
                <w:w w:val="99"/>
                <w:sz w:val="20"/>
                <w:szCs w:val="20"/>
              </w:rPr>
              <w:t xml:space="preserve"> </w:t>
            </w:r>
            <w:r w:rsidRPr="004513A1">
              <w:rPr>
                <w:rFonts w:ascii="Arial" w:hAnsi="Arial" w:cs="Arial"/>
                <w:spacing w:val="-2"/>
                <w:sz w:val="20"/>
                <w:szCs w:val="20"/>
              </w:rPr>
              <w:t>comm.,</w:t>
            </w:r>
            <w:r w:rsidRPr="004513A1">
              <w:rPr>
                <w:rFonts w:ascii="Arial" w:hAnsi="Arial" w:cs="Arial"/>
                <w:spacing w:val="25"/>
                <w:w w:val="99"/>
                <w:sz w:val="20"/>
                <w:szCs w:val="20"/>
              </w:rPr>
              <w:t xml:space="preserve"> </w:t>
            </w:r>
            <w:r w:rsidRPr="004513A1">
              <w:rPr>
                <w:rFonts w:ascii="Arial" w:hAnsi="Arial" w:cs="Arial"/>
                <w:spacing w:val="-1"/>
                <w:sz w:val="20"/>
                <w:szCs w:val="20"/>
              </w:rPr>
              <w:t>occasional</w:t>
            </w:r>
            <w:r w:rsidRPr="004513A1">
              <w:rPr>
                <w:rFonts w:ascii="Arial" w:hAnsi="Arial" w:cs="Arial"/>
                <w:spacing w:val="20"/>
                <w:w w:val="99"/>
                <w:sz w:val="20"/>
                <w:szCs w:val="20"/>
              </w:rPr>
              <w:t xml:space="preserve"> </w:t>
            </w:r>
            <w:r w:rsidRPr="004513A1">
              <w:rPr>
                <w:rFonts w:ascii="Arial" w:hAnsi="Arial" w:cs="Arial"/>
                <w:spacing w:val="-1"/>
                <w:sz w:val="20"/>
                <w:szCs w:val="20"/>
              </w:rPr>
              <w:t>video</w:t>
            </w:r>
            <w:r w:rsidRPr="004513A1">
              <w:rPr>
                <w:rFonts w:ascii="Arial" w:hAnsi="Arial" w:cs="Arial"/>
                <w:spacing w:val="-11"/>
                <w:sz w:val="20"/>
                <w:szCs w:val="20"/>
              </w:rPr>
              <w:t xml:space="preserve"> </w:t>
            </w:r>
            <w:r w:rsidRPr="004513A1">
              <w:rPr>
                <w:rFonts w:ascii="Arial" w:hAnsi="Arial" w:cs="Arial"/>
                <w:spacing w:val="-1"/>
                <w:sz w:val="20"/>
                <w:szCs w:val="20"/>
              </w:rPr>
              <w:t>conf.</w:t>
            </w:r>
          </w:p>
        </w:tc>
        <w:tc>
          <w:tcPr>
            <w:tcW w:w="1296" w:type="dxa"/>
            <w:tcBorders>
              <w:top w:val="single" w:sz="4" w:space="0" w:color="7F7F7F"/>
              <w:left w:val="single" w:sz="3" w:space="0" w:color="000000"/>
              <w:bottom w:val="single" w:sz="3" w:space="0" w:color="000000"/>
              <w:right w:val="single" w:sz="3" w:space="0" w:color="000000"/>
            </w:tcBorders>
          </w:tcPr>
          <w:p w:rsidR="004513A1" w:rsidRPr="0032529A" w:rsidRDefault="004513A1" w:rsidP="004513A1">
            <w:pPr>
              <w:kinsoku w:val="0"/>
              <w:overflowPunct w:val="0"/>
              <w:autoSpaceDE w:val="0"/>
              <w:autoSpaceDN w:val="0"/>
              <w:adjustRightInd w:val="0"/>
              <w:spacing w:after="0" w:line="242" w:lineRule="auto"/>
              <w:ind w:left="104" w:right="222"/>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Interactive</w:t>
            </w:r>
            <w:r w:rsidRPr="0032529A">
              <w:rPr>
                <w:rFonts w:ascii="Arial" w:hAnsi="Arial" w:cs="Arial"/>
                <w:color w:val="2E74B5" w:themeColor="accent1" w:themeShade="BF"/>
                <w:spacing w:val="21"/>
                <w:w w:val="99"/>
                <w:sz w:val="20"/>
                <w:szCs w:val="20"/>
              </w:rPr>
              <w:t xml:space="preserve"> </w:t>
            </w:r>
            <w:r w:rsidRPr="0032529A">
              <w:rPr>
                <w:rFonts w:ascii="Arial" w:hAnsi="Arial" w:cs="Arial"/>
                <w:color w:val="2E74B5" w:themeColor="accent1" w:themeShade="BF"/>
                <w:spacing w:val="-1"/>
                <w:w w:val="95"/>
                <w:sz w:val="20"/>
                <w:szCs w:val="20"/>
              </w:rPr>
              <w:t>multimedia</w:t>
            </w:r>
          </w:p>
        </w:tc>
      </w:tr>
      <w:tr w:rsidR="004513A1" w:rsidRPr="004513A1">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513A1">
              <w:rPr>
                <w:rFonts w:ascii="Arial" w:hAnsi="Arial" w:cs="Arial"/>
                <w:b/>
                <w:bCs/>
                <w:spacing w:val="-1"/>
                <w:sz w:val="20"/>
                <w:szCs w:val="20"/>
              </w:rPr>
              <w:t>Rating</w:t>
            </w:r>
            <w:r w:rsidRPr="004513A1">
              <w:rPr>
                <w:rFonts w:ascii="Arial" w:hAnsi="Arial" w:cs="Arial"/>
                <w:b/>
                <w:bCs/>
                <w:spacing w:val="-13"/>
                <w:sz w:val="20"/>
                <w:szCs w:val="20"/>
              </w:rPr>
              <w:t xml:space="preserve"> </w:t>
            </w:r>
            <w:r w:rsidRPr="004513A1">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4513A1">
              <w:rPr>
                <w:rFonts w:ascii="Arial" w:hAnsi="Arial" w:cs="Arial"/>
                <w:spacing w:val="-1"/>
                <w:sz w:val="20"/>
                <w:szCs w:val="20"/>
              </w:rPr>
              <w:t>Very</w:t>
            </w:r>
            <w:r w:rsidRPr="004513A1">
              <w:rPr>
                <w:rFonts w:ascii="Arial" w:hAnsi="Arial" w:cs="Arial"/>
                <w:spacing w:val="-10"/>
                <w:sz w:val="20"/>
                <w:szCs w:val="20"/>
              </w:rPr>
              <w:t xml:space="preserve"> </w:t>
            </w:r>
            <w:r w:rsidRPr="004513A1">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513A1">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4513A1">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513A1">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4513A1">
              <w:rPr>
                <w:rFonts w:ascii="Arial" w:hAnsi="Arial" w:cs="Arial"/>
                <w:spacing w:val="-1"/>
                <w:sz w:val="20"/>
                <w:szCs w:val="20"/>
              </w:rPr>
              <w:t>Very</w:t>
            </w:r>
            <w:r w:rsidRPr="004513A1">
              <w:rPr>
                <w:rFonts w:ascii="Arial" w:hAnsi="Arial" w:cs="Arial"/>
                <w:spacing w:val="-11"/>
                <w:sz w:val="20"/>
                <w:szCs w:val="20"/>
              </w:rPr>
              <w:t xml:space="preserve"> </w:t>
            </w:r>
            <w:r w:rsidRPr="004513A1">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4513A1" w:rsidRPr="0032529A" w:rsidRDefault="004513A1" w:rsidP="004513A1">
            <w:pPr>
              <w:kinsoku w:val="0"/>
              <w:overflowPunct w:val="0"/>
              <w:autoSpaceDE w:val="0"/>
              <w:autoSpaceDN w:val="0"/>
              <w:adjustRightInd w:val="0"/>
              <w:spacing w:before="1" w:after="0" w:line="240" w:lineRule="auto"/>
              <w:ind w:left="181"/>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Extra</w:t>
            </w:r>
            <w:r w:rsidRPr="0032529A">
              <w:rPr>
                <w:rFonts w:ascii="Arial" w:hAnsi="Arial" w:cs="Arial"/>
                <w:color w:val="2E74B5" w:themeColor="accent1" w:themeShade="BF"/>
                <w:spacing w:val="-10"/>
                <w:sz w:val="20"/>
                <w:szCs w:val="20"/>
              </w:rPr>
              <w:t xml:space="preserve"> </w:t>
            </w:r>
            <w:r w:rsidRPr="0032529A">
              <w:rPr>
                <w:rFonts w:ascii="Arial" w:hAnsi="Arial" w:cs="Arial"/>
                <w:color w:val="2E74B5" w:themeColor="accent1" w:themeShade="BF"/>
                <w:spacing w:val="-1"/>
                <w:sz w:val="20"/>
                <w:szCs w:val="20"/>
              </w:rPr>
              <w:t>High</w:t>
            </w:r>
          </w:p>
        </w:tc>
      </w:tr>
      <w:tr w:rsidR="004513A1" w:rsidRPr="004513A1">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513A1">
              <w:rPr>
                <w:rFonts w:ascii="Arial" w:hAnsi="Arial" w:cs="Arial"/>
                <w:b/>
                <w:bCs/>
                <w:spacing w:val="-1"/>
                <w:sz w:val="20"/>
                <w:szCs w:val="20"/>
              </w:rPr>
              <w:t>Effort</w:t>
            </w:r>
            <w:r w:rsidRPr="004513A1">
              <w:rPr>
                <w:rFonts w:ascii="Arial" w:hAnsi="Arial" w:cs="Arial"/>
                <w:b/>
                <w:bCs/>
                <w:spacing w:val="-16"/>
                <w:sz w:val="20"/>
                <w:szCs w:val="20"/>
              </w:rPr>
              <w:t xml:space="preserve"> </w:t>
            </w:r>
            <w:r w:rsidRPr="004513A1">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513A1">
              <w:rPr>
                <w:rFonts w:ascii="Arial" w:hAnsi="Arial" w:cs="Arial"/>
                <w:spacing w:val="-1"/>
                <w:sz w:val="20"/>
                <w:szCs w:val="20"/>
              </w:rPr>
              <w:t>1.22</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513A1">
              <w:rPr>
                <w:rFonts w:ascii="Arial" w:hAnsi="Arial" w:cs="Arial"/>
                <w:spacing w:val="-1"/>
                <w:sz w:val="20"/>
                <w:szCs w:val="20"/>
              </w:rPr>
              <w:t>1.09</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513A1">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513A1">
              <w:rPr>
                <w:rFonts w:ascii="Arial" w:hAnsi="Arial" w:cs="Arial"/>
                <w:spacing w:val="-1"/>
                <w:sz w:val="20"/>
                <w:szCs w:val="20"/>
              </w:rPr>
              <w:t>0.93</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513A1">
              <w:rPr>
                <w:rFonts w:ascii="Arial" w:hAnsi="Arial" w:cs="Arial"/>
                <w:spacing w:val="-1"/>
                <w:sz w:val="20"/>
                <w:szCs w:val="20"/>
              </w:rPr>
              <w:t>0.86</w:t>
            </w:r>
          </w:p>
        </w:tc>
        <w:tc>
          <w:tcPr>
            <w:tcW w:w="1296" w:type="dxa"/>
            <w:tcBorders>
              <w:top w:val="single" w:sz="3" w:space="0" w:color="000000"/>
              <w:left w:val="single" w:sz="3" w:space="0" w:color="000000"/>
              <w:bottom w:val="single" w:sz="3" w:space="0" w:color="000000"/>
              <w:right w:val="single" w:sz="3" w:space="0" w:color="000000"/>
            </w:tcBorders>
          </w:tcPr>
          <w:p w:rsidR="004513A1" w:rsidRPr="0032529A"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0.80</w:t>
            </w:r>
          </w:p>
        </w:tc>
      </w:tr>
    </w:tbl>
    <w:p w:rsidR="004513A1" w:rsidRDefault="004513A1" w:rsidP="004664E2">
      <w:pPr>
        <w:pStyle w:val="Nessunaspaziatura"/>
      </w:pPr>
    </w:p>
    <w:p w:rsidR="000415CE" w:rsidRDefault="000415CE" w:rsidP="004664E2">
      <w:pPr>
        <w:pStyle w:val="Nessunaspaziatura"/>
      </w:pPr>
    </w:p>
    <w:p w:rsidR="004513A1" w:rsidRDefault="004513A1" w:rsidP="004664E2">
      <w:pPr>
        <w:pStyle w:val="Nessunaspaziatura"/>
      </w:pPr>
    </w:p>
    <w:p w:rsidR="008E0AF6" w:rsidRDefault="004513A1" w:rsidP="00400C8D">
      <w:pPr>
        <w:pStyle w:val="Nessunaspaziatura"/>
        <w:jc w:val="both"/>
      </w:pPr>
      <w:r w:rsidRPr="004513A1">
        <w:rPr>
          <w:b/>
        </w:rPr>
        <w:t>Required</w:t>
      </w:r>
      <w:r>
        <w:t xml:space="preserve"> </w:t>
      </w:r>
      <w:r w:rsidRPr="004513A1">
        <w:rPr>
          <w:b/>
        </w:rPr>
        <w:t>Development</w:t>
      </w:r>
      <w:r>
        <w:t xml:space="preserve"> </w:t>
      </w:r>
      <w:r w:rsidRPr="004513A1">
        <w:rPr>
          <w:b/>
        </w:rPr>
        <w:t>Schedule</w:t>
      </w:r>
      <w:r>
        <w:t xml:space="preserve"> (</w:t>
      </w:r>
      <w:r w:rsidR="008E0AF6" w:rsidRPr="004513A1">
        <w:rPr>
          <w:b/>
        </w:rPr>
        <w:t>SCED</w:t>
      </w:r>
      <w:r>
        <w:t>):</w:t>
      </w:r>
      <w:r w:rsidRPr="004513A1">
        <w:t xml:space="preserve"> </w:t>
      </w:r>
      <w:r>
        <w:t xml:space="preserve">This rating measures the schedule constraint imposed on the project team developing the software. The ratings </w:t>
      </w:r>
      <w:proofErr w:type="gramStart"/>
      <w:r>
        <w:t>are defined</w:t>
      </w:r>
      <w:proofErr w:type="gramEnd"/>
      <w:r>
        <w:t xml:space="preserve"> in terms of the percentage of schedule stretch-out or acceleration with respect to a nominal schedule for a project requiring a given amount of effort. Accelerated schedules tend to produce more effort in the earlier phases to eliminate risks and refine the architecture, more effort in the later phases to accomplish more testing and documentation in parallel.</w:t>
      </w:r>
    </w:p>
    <w:p w:rsidR="008E0AF6" w:rsidRDefault="008E0AF6" w:rsidP="004664E2">
      <w:pPr>
        <w:pStyle w:val="Nessunaspaziatura"/>
      </w:pPr>
    </w:p>
    <w:p w:rsidR="00400C8D" w:rsidRPr="00400C8D" w:rsidRDefault="00400C8D" w:rsidP="00400C8D">
      <w:pPr>
        <w:kinsoku w:val="0"/>
        <w:overflowPunct w:val="0"/>
        <w:autoSpaceDE w:val="0"/>
        <w:autoSpaceDN w:val="0"/>
        <w:adjustRightInd w:val="0"/>
        <w:spacing w:before="3"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728"/>
        <w:gridCol w:w="1308"/>
        <w:gridCol w:w="1308"/>
        <w:gridCol w:w="1308"/>
        <w:gridCol w:w="1308"/>
        <w:gridCol w:w="1308"/>
        <w:gridCol w:w="1308"/>
      </w:tblGrid>
      <w:tr w:rsidR="00400C8D" w:rsidRPr="00400C8D">
        <w:trPr>
          <w:trHeight w:hRule="exact" w:val="482"/>
        </w:trPr>
        <w:tc>
          <w:tcPr>
            <w:tcW w:w="172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04"/>
              <w:rPr>
                <w:rFonts w:ascii="Arial" w:hAnsi="Arial" w:cs="Arial"/>
                <w:sz w:val="20"/>
                <w:szCs w:val="20"/>
              </w:rPr>
            </w:pPr>
            <w:r w:rsidRPr="00400C8D">
              <w:rPr>
                <w:rFonts w:ascii="Arial" w:hAnsi="Arial" w:cs="Arial"/>
                <w:b/>
                <w:bCs/>
                <w:spacing w:val="-1"/>
                <w:sz w:val="20"/>
                <w:szCs w:val="20"/>
              </w:rPr>
              <w:t>SCED</w:t>
            </w:r>
          </w:p>
          <w:p w:rsidR="00400C8D" w:rsidRPr="00400C8D" w:rsidRDefault="00400C8D" w:rsidP="00400C8D">
            <w:pPr>
              <w:kinsoku w:val="0"/>
              <w:overflowPunct w:val="0"/>
              <w:autoSpaceDE w:val="0"/>
              <w:autoSpaceDN w:val="0"/>
              <w:adjustRightInd w:val="0"/>
              <w:spacing w:after="0" w:line="240" w:lineRule="auto"/>
              <w:ind w:left="104"/>
              <w:rPr>
                <w:rFonts w:ascii="Times New Roman" w:hAnsi="Times New Roman" w:cs="Times New Roman"/>
                <w:sz w:val="24"/>
                <w:szCs w:val="24"/>
              </w:rPr>
            </w:pPr>
            <w:r w:rsidRPr="00400C8D">
              <w:rPr>
                <w:rFonts w:ascii="Arial" w:hAnsi="Arial" w:cs="Arial"/>
                <w:b/>
                <w:bCs/>
                <w:spacing w:val="-1"/>
                <w:sz w:val="20"/>
                <w:szCs w:val="20"/>
              </w:rPr>
              <w:t>Descriptors</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jc w:val="center"/>
              <w:rPr>
                <w:rFonts w:ascii="Arial" w:hAnsi="Arial" w:cs="Arial"/>
                <w:sz w:val="20"/>
                <w:szCs w:val="20"/>
              </w:rPr>
            </w:pPr>
            <w:r w:rsidRPr="00400C8D">
              <w:rPr>
                <w:rFonts w:ascii="Arial" w:hAnsi="Arial" w:cs="Arial"/>
                <w:spacing w:val="-1"/>
                <w:sz w:val="20"/>
                <w:szCs w:val="20"/>
              </w:rPr>
              <w:t>75%</w:t>
            </w:r>
          </w:p>
          <w:p w:rsidR="00400C8D" w:rsidRPr="00400C8D" w:rsidRDefault="00400C8D" w:rsidP="00400C8D">
            <w:pPr>
              <w:kinsoku w:val="0"/>
              <w:overflowPunct w:val="0"/>
              <w:autoSpaceDE w:val="0"/>
              <w:autoSpaceDN w:val="0"/>
              <w:adjustRightInd w:val="0"/>
              <w:spacing w:before="3"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of</w:t>
            </w:r>
            <w:r w:rsidRPr="00400C8D">
              <w:rPr>
                <w:rFonts w:ascii="Arial" w:hAnsi="Arial" w:cs="Arial"/>
                <w:spacing w:val="-10"/>
                <w:sz w:val="20"/>
                <w:szCs w:val="20"/>
              </w:rPr>
              <w:t xml:space="preserve"> </w:t>
            </w:r>
            <w:r w:rsidRPr="00400C8D">
              <w:rPr>
                <w:rFonts w:ascii="Arial" w:hAnsi="Arial" w:cs="Arial"/>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jc w:val="center"/>
              <w:rPr>
                <w:rFonts w:ascii="Arial" w:hAnsi="Arial" w:cs="Arial"/>
                <w:sz w:val="20"/>
                <w:szCs w:val="20"/>
              </w:rPr>
            </w:pPr>
            <w:r w:rsidRPr="00400C8D">
              <w:rPr>
                <w:rFonts w:ascii="Arial" w:hAnsi="Arial" w:cs="Arial"/>
                <w:spacing w:val="-1"/>
                <w:sz w:val="20"/>
                <w:szCs w:val="20"/>
              </w:rPr>
              <w:t>85%</w:t>
            </w:r>
          </w:p>
          <w:p w:rsidR="00400C8D" w:rsidRPr="00400C8D" w:rsidRDefault="00400C8D" w:rsidP="00400C8D">
            <w:pPr>
              <w:kinsoku w:val="0"/>
              <w:overflowPunct w:val="0"/>
              <w:autoSpaceDE w:val="0"/>
              <w:autoSpaceDN w:val="0"/>
              <w:adjustRightInd w:val="0"/>
              <w:spacing w:before="3"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of</w:t>
            </w:r>
            <w:r w:rsidRPr="00400C8D">
              <w:rPr>
                <w:rFonts w:ascii="Arial" w:hAnsi="Arial" w:cs="Arial"/>
                <w:spacing w:val="-10"/>
                <w:sz w:val="20"/>
                <w:szCs w:val="20"/>
              </w:rPr>
              <w:t xml:space="preserve"> </w:t>
            </w:r>
            <w:r w:rsidRPr="00400C8D">
              <w:rPr>
                <w:rFonts w:ascii="Arial" w:hAnsi="Arial" w:cs="Arial"/>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32529A" w:rsidRDefault="00400C8D" w:rsidP="00400C8D">
            <w:pPr>
              <w:kinsoku w:val="0"/>
              <w:overflowPunct w:val="0"/>
              <w:autoSpaceDE w:val="0"/>
              <w:autoSpaceDN w:val="0"/>
              <w:adjustRightInd w:val="0"/>
              <w:spacing w:before="1" w:after="0" w:line="240" w:lineRule="auto"/>
              <w:jc w:val="center"/>
              <w:rPr>
                <w:rFonts w:ascii="Arial" w:hAnsi="Arial" w:cs="Arial"/>
                <w:color w:val="2E74B5" w:themeColor="accent1" w:themeShade="BF"/>
                <w:sz w:val="20"/>
                <w:szCs w:val="20"/>
              </w:rPr>
            </w:pPr>
            <w:r w:rsidRPr="0032529A">
              <w:rPr>
                <w:rFonts w:ascii="Arial" w:hAnsi="Arial" w:cs="Arial"/>
                <w:color w:val="2E74B5" w:themeColor="accent1" w:themeShade="BF"/>
                <w:spacing w:val="-1"/>
                <w:sz w:val="20"/>
                <w:szCs w:val="20"/>
              </w:rPr>
              <w:t>100%</w:t>
            </w:r>
          </w:p>
          <w:p w:rsidR="00400C8D" w:rsidRPr="0032529A" w:rsidRDefault="00400C8D" w:rsidP="00400C8D">
            <w:pPr>
              <w:kinsoku w:val="0"/>
              <w:overflowPunct w:val="0"/>
              <w:autoSpaceDE w:val="0"/>
              <w:autoSpaceDN w:val="0"/>
              <w:adjustRightInd w:val="0"/>
              <w:spacing w:before="3" w:after="0" w:line="240" w:lineRule="auto"/>
              <w:ind w:left="2"/>
              <w:jc w:val="center"/>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of</w:t>
            </w:r>
            <w:r w:rsidRPr="0032529A">
              <w:rPr>
                <w:rFonts w:ascii="Arial" w:hAnsi="Arial" w:cs="Arial"/>
                <w:color w:val="2E74B5" w:themeColor="accent1" w:themeShade="BF"/>
                <w:spacing w:val="-10"/>
                <w:sz w:val="20"/>
                <w:szCs w:val="20"/>
              </w:rPr>
              <w:t xml:space="preserve"> </w:t>
            </w:r>
            <w:r w:rsidRPr="0032529A">
              <w:rPr>
                <w:rFonts w:ascii="Arial" w:hAnsi="Arial" w:cs="Arial"/>
                <w:color w:val="2E74B5" w:themeColor="accent1" w:themeShade="BF"/>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jc w:val="center"/>
              <w:rPr>
                <w:rFonts w:ascii="Arial" w:hAnsi="Arial" w:cs="Arial"/>
                <w:sz w:val="20"/>
                <w:szCs w:val="20"/>
              </w:rPr>
            </w:pPr>
            <w:r w:rsidRPr="00400C8D">
              <w:rPr>
                <w:rFonts w:ascii="Arial" w:hAnsi="Arial" w:cs="Arial"/>
                <w:spacing w:val="-1"/>
                <w:sz w:val="20"/>
                <w:szCs w:val="20"/>
              </w:rPr>
              <w:t>130%</w:t>
            </w:r>
          </w:p>
          <w:p w:rsidR="00400C8D" w:rsidRPr="00400C8D" w:rsidRDefault="00400C8D" w:rsidP="00400C8D">
            <w:pPr>
              <w:kinsoku w:val="0"/>
              <w:overflowPunct w:val="0"/>
              <w:autoSpaceDE w:val="0"/>
              <w:autoSpaceDN w:val="0"/>
              <w:adjustRightInd w:val="0"/>
              <w:spacing w:before="3"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of</w:t>
            </w:r>
            <w:r w:rsidRPr="00400C8D">
              <w:rPr>
                <w:rFonts w:ascii="Arial" w:hAnsi="Arial" w:cs="Arial"/>
                <w:spacing w:val="-10"/>
                <w:sz w:val="20"/>
                <w:szCs w:val="20"/>
              </w:rPr>
              <w:t xml:space="preserve"> </w:t>
            </w:r>
            <w:r w:rsidRPr="00400C8D">
              <w:rPr>
                <w:rFonts w:ascii="Arial" w:hAnsi="Arial" w:cs="Arial"/>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jc w:val="center"/>
              <w:rPr>
                <w:rFonts w:ascii="Arial" w:hAnsi="Arial" w:cs="Arial"/>
                <w:sz w:val="20"/>
                <w:szCs w:val="20"/>
              </w:rPr>
            </w:pPr>
            <w:r w:rsidRPr="00400C8D">
              <w:rPr>
                <w:rFonts w:ascii="Arial" w:hAnsi="Arial" w:cs="Arial"/>
                <w:spacing w:val="-1"/>
                <w:sz w:val="20"/>
                <w:szCs w:val="20"/>
              </w:rPr>
              <w:t>160%</w:t>
            </w:r>
          </w:p>
          <w:p w:rsidR="00400C8D" w:rsidRPr="00400C8D" w:rsidRDefault="00400C8D" w:rsidP="00400C8D">
            <w:pPr>
              <w:kinsoku w:val="0"/>
              <w:overflowPunct w:val="0"/>
              <w:autoSpaceDE w:val="0"/>
              <w:autoSpaceDN w:val="0"/>
              <w:adjustRightInd w:val="0"/>
              <w:spacing w:before="3"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of</w:t>
            </w:r>
            <w:r w:rsidRPr="00400C8D">
              <w:rPr>
                <w:rFonts w:ascii="Arial" w:hAnsi="Arial" w:cs="Arial"/>
                <w:spacing w:val="-10"/>
                <w:sz w:val="20"/>
                <w:szCs w:val="20"/>
              </w:rPr>
              <w:t xml:space="preserve"> </w:t>
            </w:r>
            <w:r w:rsidRPr="00400C8D">
              <w:rPr>
                <w:rFonts w:ascii="Arial" w:hAnsi="Arial" w:cs="Arial"/>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autoSpaceDE w:val="0"/>
              <w:autoSpaceDN w:val="0"/>
              <w:adjustRightInd w:val="0"/>
              <w:spacing w:after="0" w:line="240" w:lineRule="auto"/>
              <w:rPr>
                <w:rFonts w:ascii="Times New Roman" w:hAnsi="Times New Roman" w:cs="Times New Roman"/>
                <w:sz w:val="24"/>
                <w:szCs w:val="24"/>
              </w:rPr>
            </w:pPr>
          </w:p>
        </w:tc>
      </w:tr>
      <w:tr w:rsidR="00400C8D" w:rsidRPr="00400C8D">
        <w:trPr>
          <w:trHeight w:hRule="exact" w:val="242"/>
        </w:trPr>
        <w:tc>
          <w:tcPr>
            <w:tcW w:w="172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00C8D">
              <w:rPr>
                <w:rFonts w:ascii="Arial" w:hAnsi="Arial" w:cs="Arial"/>
                <w:b/>
                <w:bCs/>
                <w:spacing w:val="-1"/>
                <w:sz w:val="20"/>
                <w:szCs w:val="20"/>
              </w:rPr>
              <w:t>Rating</w:t>
            </w:r>
            <w:r w:rsidRPr="00400C8D">
              <w:rPr>
                <w:rFonts w:ascii="Arial" w:hAnsi="Arial" w:cs="Arial"/>
                <w:b/>
                <w:bCs/>
                <w:spacing w:val="-12"/>
                <w:sz w:val="20"/>
                <w:szCs w:val="20"/>
              </w:rPr>
              <w:t xml:space="preserve"> </w:t>
            </w:r>
            <w:r w:rsidRPr="00400C8D">
              <w:rPr>
                <w:rFonts w:ascii="Arial" w:hAnsi="Arial" w:cs="Arial"/>
                <w:b/>
                <w:bCs/>
                <w:spacing w:val="-1"/>
                <w:sz w:val="20"/>
                <w:szCs w:val="20"/>
              </w:rPr>
              <w:t>Level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236"/>
              <w:rPr>
                <w:rFonts w:ascii="Times New Roman" w:hAnsi="Times New Roman" w:cs="Times New Roman"/>
                <w:sz w:val="24"/>
                <w:szCs w:val="24"/>
              </w:rPr>
            </w:pPr>
            <w:r w:rsidRPr="00400C8D">
              <w:rPr>
                <w:rFonts w:ascii="Arial" w:hAnsi="Arial" w:cs="Arial"/>
                <w:spacing w:val="-1"/>
                <w:sz w:val="20"/>
                <w:szCs w:val="20"/>
              </w:rPr>
              <w:t>Very</w:t>
            </w:r>
            <w:r w:rsidRPr="00400C8D">
              <w:rPr>
                <w:rFonts w:ascii="Arial" w:hAnsi="Arial" w:cs="Arial"/>
                <w:spacing w:val="-10"/>
                <w:sz w:val="20"/>
                <w:szCs w:val="20"/>
              </w:rPr>
              <w:t xml:space="preserve"> </w:t>
            </w:r>
            <w:r w:rsidRPr="00400C8D">
              <w:rPr>
                <w:rFonts w:ascii="Arial" w:hAnsi="Arial" w:cs="Arial"/>
                <w:spacing w:val="-1"/>
                <w:sz w:val="20"/>
                <w:szCs w:val="20"/>
              </w:rPr>
              <w:t>Low</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right="1"/>
              <w:jc w:val="center"/>
              <w:rPr>
                <w:rFonts w:ascii="Times New Roman" w:hAnsi="Times New Roman" w:cs="Times New Roman"/>
                <w:sz w:val="24"/>
                <w:szCs w:val="24"/>
              </w:rPr>
            </w:pPr>
            <w:r w:rsidRPr="00400C8D">
              <w:rPr>
                <w:rFonts w:ascii="Arial" w:hAnsi="Arial" w:cs="Arial"/>
                <w:spacing w:val="-1"/>
                <w:sz w:val="20"/>
                <w:szCs w:val="20"/>
              </w:rPr>
              <w:t>Low</w:t>
            </w:r>
          </w:p>
        </w:tc>
        <w:tc>
          <w:tcPr>
            <w:tcW w:w="1308" w:type="dxa"/>
            <w:tcBorders>
              <w:top w:val="single" w:sz="3" w:space="0" w:color="000000"/>
              <w:left w:val="single" w:sz="3" w:space="0" w:color="000000"/>
              <w:bottom w:val="single" w:sz="3" w:space="0" w:color="000000"/>
              <w:right w:val="single" w:sz="3" w:space="0" w:color="000000"/>
            </w:tcBorders>
          </w:tcPr>
          <w:p w:rsidR="00400C8D" w:rsidRPr="0032529A" w:rsidRDefault="00400C8D" w:rsidP="00400C8D">
            <w:pPr>
              <w:kinsoku w:val="0"/>
              <w:overflowPunct w:val="0"/>
              <w:autoSpaceDE w:val="0"/>
              <w:autoSpaceDN w:val="0"/>
              <w:adjustRightInd w:val="0"/>
              <w:spacing w:before="1" w:after="0" w:line="240" w:lineRule="auto"/>
              <w:ind w:left="286"/>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right="1"/>
              <w:jc w:val="center"/>
              <w:rPr>
                <w:rFonts w:ascii="Times New Roman" w:hAnsi="Times New Roman" w:cs="Times New Roman"/>
                <w:sz w:val="24"/>
                <w:szCs w:val="24"/>
              </w:rPr>
            </w:pPr>
            <w:r w:rsidRPr="00400C8D">
              <w:rPr>
                <w:rFonts w:ascii="Arial" w:hAnsi="Arial" w:cs="Arial"/>
                <w:spacing w:val="-1"/>
                <w:sz w:val="20"/>
                <w:szCs w:val="20"/>
              </w:rPr>
              <w:t>High</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214"/>
              <w:rPr>
                <w:rFonts w:ascii="Times New Roman" w:hAnsi="Times New Roman" w:cs="Times New Roman"/>
                <w:sz w:val="24"/>
                <w:szCs w:val="24"/>
              </w:rPr>
            </w:pPr>
            <w:r w:rsidRPr="00400C8D">
              <w:rPr>
                <w:rFonts w:ascii="Arial" w:hAnsi="Arial" w:cs="Arial"/>
                <w:spacing w:val="-1"/>
                <w:sz w:val="20"/>
                <w:szCs w:val="20"/>
              </w:rPr>
              <w:t>Very</w:t>
            </w:r>
            <w:r w:rsidRPr="00400C8D">
              <w:rPr>
                <w:rFonts w:ascii="Arial" w:hAnsi="Arial" w:cs="Arial"/>
                <w:spacing w:val="-11"/>
                <w:sz w:val="20"/>
                <w:szCs w:val="20"/>
              </w:rPr>
              <w:t xml:space="preserve"> </w:t>
            </w:r>
            <w:r w:rsidRPr="00400C8D">
              <w:rPr>
                <w:rFonts w:ascii="Arial" w:hAnsi="Arial" w:cs="Arial"/>
                <w:spacing w:val="-1"/>
                <w:sz w:val="20"/>
                <w:szCs w:val="20"/>
              </w:rPr>
              <w:t>High</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85"/>
              <w:rPr>
                <w:rFonts w:ascii="Times New Roman" w:hAnsi="Times New Roman" w:cs="Times New Roman"/>
                <w:sz w:val="24"/>
                <w:szCs w:val="24"/>
              </w:rPr>
            </w:pPr>
            <w:r w:rsidRPr="00400C8D">
              <w:rPr>
                <w:rFonts w:ascii="Arial" w:hAnsi="Arial" w:cs="Arial"/>
                <w:spacing w:val="-1"/>
                <w:sz w:val="20"/>
                <w:szCs w:val="20"/>
              </w:rPr>
              <w:t>Extra</w:t>
            </w:r>
            <w:r w:rsidRPr="00400C8D">
              <w:rPr>
                <w:rFonts w:ascii="Arial" w:hAnsi="Arial" w:cs="Arial"/>
                <w:spacing w:val="-10"/>
                <w:sz w:val="20"/>
                <w:szCs w:val="20"/>
              </w:rPr>
              <w:t xml:space="preserve"> </w:t>
            </w:r>
            <w:r w:rsidRPr="00400C8D">
              <w:rPr>
                <w:rFonts w:ascii="Arial" w:hAnsi="Arial" w:cs="Arial"/>
                <w:spacing w:val="-1"/>
                <w:sz w:val="20"/>
                <w:szCs w:val="20"/>
              </w:rPr>
              <w:t>High</w:t>
            </w:r>
          </w:p>
        </w:tc>
      </w:tr>
      <w:tr w:rsidR="00400C8D" w:rsidRPr="00400C8D">
        <w:trPr>
          <w:trHeight w:hRule="exact" w:val="245"/>
        </w:trPr>
        <w:tc>
          <w:tcPr>
            <w:tcW w:w="172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00C8D">
              <w:rPr>
                <w:rFonts w:ascii="Arial" w:hAnsi="Arial" w:cs="Arial"/>
                <w:b/>
                <w:bCs/>
                <w:spacing w:val="-1"/>
                <w:sz w:val="20"/>
                <w:szCs w:val="20"/>
              </w:rPr>
              <w:t>Effort</w:t>
            </w:r>
            <w:r w:rsidRPr="00400C8D">
              <w:rPr>
                <w:rFonts w:ascii="Arial" w:hAnsi="Arial" w:cs="Arial"/>
                <w:b/>
                <w:bCs/>
                <w:spacing w:val="-15"/>
                <w:sz w:val="20"/>
                <w:szCs w:val="20"/>
              </w:rPr>
              <w:t xml:space="preserve"> </w:t>
            </w:r>
            <w:r w:rsidRPr="00400C8D">
              <w:rPr>
                <w:rFonts w:ascii="Arial" w:hAnsi="Arial" w:cs="Arial"/>
                <w:b/>
                <w:bCs/>
                <w:spacing w:val="-1"/>
                <w:sz w:val="20"/>
                <w:szCs w:val="20"/>
              </w:rPr>
              <w:t>Multiplier</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1.43</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1.14</w:t>
            </w:r>
          </w:p>
        </w:tc>
        <w:tc>
          <w:tcPr>
            <w:tcW w:w="1308" w:type="dxa"/>
            <w:tcBorders>
              <w:top w:val="single" w:sz="3" w:space="0" w:color="000000"/>
              <w:left w:val="single" w:sz="3" w:space="0" w:color="000000"/>
              <w:bottom w:val="single" w:sz="3" w:space="0" w:color="000000"/>
              <w:right w:val="single" w:sz="3" w:space="0" w:color="000000"/>
            </w:tcBorders>
          </w:tcPr>
          <w:p w:rsidR="00400C8D" w:rsidRPr="0032529A" w:rsidRDefault="00400C8D" w:rsidP="00400C8D">
            <w:pPr>
              <w:kinsoku w:val="0"/>
              <w:overflowPunct w:val="0"/>
              <w:autoSpaceDE w:val="0"/>
              <w:autoSpaceDN w:val="0"/>
              <w:adjustRightInd w:val="0"/>
              <w:spacing w:before="1" w:after="0" w:line="240" w:lineRule="auto"/>
              <w:ind w:left="2"/>
              <w:jc w:val="center"/>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1.00</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00C8D">
              <w:rPr>
                <w:rFonts w:ascii="Arial" w:hAnsi="Arial" w:cs="Arial"/>
                <w:spacing w:val="-1"/>
                <w:sz w:val="20"/>
                <w:szCs w:val="20"/>
              </w:rPr>
              <w:t>1.00</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00C8D">
              <w:rPr>
                <w:rFonts w:ascii="Arial" w:hAnsi="Arial" w:cs="Arial"/>
                <w:spacing w:val="-1"/>
                <w:sz w:val="20"/>
                <w:szCs w:val="20"/>
              </w:rPr>
              <w:t>1.00</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00C8D">
              <w:rPr>
                <w:rFonts w:ascii="Arial" w:hAnsi="Arial" w:cs="Arial"/>
                <w:spacing w:val="-1"/>
                <w:sz w:val="20"/>
                <w:szCs w:val="20"/>
              </w:rPr>
              <w:t>n/a</w:t>
            </w:r>
          </w:p>
        </w:tc>
      </w:tr>
    </w:tbl>
    <w:p w:rsidR="0019700B" w:rsidRDefault="0019700B" w:rsidP="004664E2">
      <w:pPr>
        <w:pStyle w:val="Nessunaspaziatura"/>
      </w:pPr>
    </w:p>
    <w:p w:rsidR="00275E2C" w:rsidRDefault="00275E2C" w:rsidP="004664E2">
      <w:pPr>
        <w:pStyle w:val="Nessunaspaziatura"/>
      </w:pPr>
    </w:p>
    <w:p w:rsidR="00275E2C" w:rsidRDefault="00275E2C" w:rsidP="004664E2">
      <w:pPr>
        <w:pStyle w:val="Nessunaspaziatura"/>
      </w:pPr>
    </w:p>
    <w:p w:rsidR="000415CE" w:rsidRDefault="000415CE" w:rsidP="000415CE">
      <w:pPr>
        <w:pStyle w:val="Nessunaspaziatura"/>
        <w:outlineLvl w:val="2"/>
      </w:pPr>
      <w:bookmarkStart w:id="22" w:name="_Toc442204027"/>
      <w:r>
        <w:rPr>
          <w:b/>
          <w:color w:val="1F4E79" w:themeColor="accent1" w:themeShade="80"/>
        </w:rPr>
        <w:lastRenderedPageBreak/>
        <w:t xml:space="preserve">3.2.5. </w:t>
      </w:r>
      <w:r w:rsidRPr="00D0317E">
        <w:rPr>
          <w:b/>
          <w:color w:val="1F4E79" w:themeColor="accent1" w:themeShade="80"/>
        </w:rPr>
        <w:t>Cost Driver</w:t>
      </w:r>
      <w:r>
        <w:rPr>
          <w:b/>
          <w:color w:val="1F4E79" w:themeColor="accent1" w:themeShade="80"/>
        </w:rPr>
        <w:t xml:space="preserve"> Values</w:t>
      </w:r>
      <w:bookmarkEnd w:id="22"/>
    </w:p>
    <w:p w:rsidR="008E0AF6" w:rsidRDefault="008E0AF6" w:rsidP="004664E2">
      <w:pPr>
        <w:pStyle w:val="Nessunaspaziatura"/>
      </w:pPr>
    </w:p>
    <w:tbl>
      <w:tblPr>
        <w:tblStyle w:val="Grigliatabella"/>
        <w:tblW w:w="10198" w:type="dxa"/>
        <w:tblLook w:val="04A0" w:firstRow="1" w:lastRow="0" w:firstColumn="1" w:lastColumn="0" w:noHBand="0" w:noVBand="1"/>
      </w:tblPr>
      <w:tblGrid>
        <w:gridCol w:w="2490"/>
        <w:gridCol w:w="4026"/>
        <w:gridCol w:w="1843"/>
        <w:gridCol w:w="1839"/>
      </w:tblGrid>
      <w:tr w:rsidR="00CC0FAD" w:rsidRPr="00CC0FAD" w:rsidTr="00CC0FAD">
        <w:tc>
          <w:tcPr>
            <w:tcW w:w="2490" w:type="dxa"/>
          </w:tcPr>
          <w:p w:rsidR="00CC0FAD" w:rsidRPr="00CC0FAD" w:rsidRDefault="00CC0FAD" w:rsidP="00BA0957">
            <w:pPr>
              <w:pStyle w:val="Nessunaspaziatura"/>
              <w:jc w:val="center"/>
              <w:rPr>
                <w:b/>
              </w:rPr>
            </w:pPr>
            <w:r w:rsidRPr="00CC0FAD">
              <w:rPr>
                <w:b/>
              </w:rPr>
              <w:t>Code</w:t>
            </w:r>
          </w:p>
        </w:tc>
        <w:tc>
          <w:tcPr>
            <w:tcW w:w="4026" w:type="dxa"/>
          </w:tcPr>
          <w:p w:rsidR="00CC0FAD" w:rsidRPr="00CC0FAD" w:rsidRDefault="00CC0FAD" w:rsidP="00BA0957">
            <w:pPr>
              <w:pStyle w:val="Nessunaspaziatura"/>
              <w:jc w:val="center"/>
              <w:rPr>
                <w:b/>
              </w:rPr>
            </w:pPr>
            <w:r w:rsidRPr="00CC0FAD">
              <w:rPr>
                <w:b/>
              </w:rPr>
              <w:t>Name</w:t>
            </w:r>
          </w:p>
        </w:tc>
        <w:tc>
          <w:tcPr>
            <w:tcW w:w="1843" w:type="dxa"/>
          </w:tcPr>
          <w:p w:rsidR="00CC0FAD" w:rsidRPr="00CC0FAD" w:rsidRDefault="00CC0FAD" w:rsidP="00BA0957">
            <w:pPr>
              <w:pStyle w:val="Nessunaspaziatura"/>
              <w:jc w:val="center"/>
              <w:rPr>
                <w:b/>
              </w:rPr>
            </w:pPr>
            <w:r w:rsidRPr="00CC0FAD">
              <w:rPr>
                <w:b/>
              </w:rPr>
              <w:t>Factor</w:t>
            </w:r>
          </w:p>
        </w:tc>
        <w:tc>
          <w:tcPr>
            <w:tcW w:w="1839" w:type="dxa"/>
          </w:tcPr>
          <w:p w:rsidR="00CC0FAD" w:rsidRPr="00CC0FAD" w:rsidRDefault="00CC0FAD" w:rsidP="00BA0957">
            <w:pPr>
              <w:pStyle w:val="Nessunaspaziatura"/>
              <w:jc w:val="center"/>
              <w:rPr>
                <w:b/>
              </w:rPr>
            </w:pPr>
            <w:r w:rsidRPr="00CC0FAD">
              <w:rPr>
                <w:b/>
              </w:rPr>
              <w:t>Value</w:t>
            </w:r>
          </w:p>
        </w:tc>
      </w:tr>
      <w:tr w:rsidR="00D11BE7" w:rsidRPr="00CC0FAD" w:rsidTr="00BA0957">
        <w:tc>
          <w:tcPr>
            <w:tcW w:w="10198" w:type="dxa"/>
            <w:gridSpan w:val="4"/>
          </w:tcPr>
          <w:p w:rsidR="00D11BE7" w:rsidRPr="00CC0FAD" w:rsidRDefault="00D11BE7" w:rsidP="00BA0957">
            <w:pPr>
              <w:pStyle w:val="Nessunaspaziatura"/>
              <w:jc w:val="center"/>
              <w:rPr>
                <w:b/>
              </w:rPr>
            </w:pPr>
            <w:r>
              <w:rPr>
                <w:b/>
              </w:rPr>
              <w:t>Product</w:t>
            </w:r>
          </w:p>
        </w:tc>
      </w:tr>
      <w:tr w:rsidR="00CC0FAD" w:rsidTr="00CC0FAD">
        <w:tc>
          <w:tcPr>
            <w:tcW w:w="2490" w:type="dxa"/>
          </w:tcPr>
          <w:p w:rsidR="00CC0FAD" w:rsidRDefault="00D11BE7" w:rsidP="00BA0957">
            <w:pPr>
              <w:pStyle w:val="Nessunaspaziatura"/>
            </w:pPr>
            <w:r>
              <w:t>RELY</w:t>
            </w:r>
          </w:p>
        </w:tc>
        <w:tc>
          <w:tcPr>
            <w:tcW w:w="4026" w:type="dxa"/>
          </w:tcPr>
          <w:p w:rsidR="00CC0FAD" w:rsidRDefault="00CC0FAD" w:rsidP="00BA0957">
            <w:pPr>
              <w:pStyle w:val="Nessunaspaziatura"/>
            </w:pPr>
            <w:r>
              <w:t>Required Software Reliability</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DATA</w:t>
            </w:r>
          </w:p>
        </w:tc>
        <w:tc>
          <w:tcPr>
            <w:tcW w:w="4026" w:type="dxa"/>
          </w:tcPr>
          <w:p w:rsidR="00CC0FAD" w:rsidRDefault="00CC0FAD" w:rsidP="00BA0957">
            <w:pPr>
              <w:pStyle w:val="Nessunaspaziatura"/>
            </w:pPr>
            <w:r>
              <w:t>Data Base Size</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CPLX</w:t>
            </w:r>
          </w:p>
        </w:tc>
        <w:tc>
          <w:tcPr>
            <w:tcW w:w="4026" w:type="dxa"/>
          </w:tcPr>
          <w:p w:rsidR="00CC0FAD" w:rsidRDefault="00CC0FAD" w:rsidP="00BA0957">
            <w:pPr>
              <w:pStyle w:val="Nessunaspaziatura"/>
            </w:pPr>
            <w:r>
              <w:t>Product Complexity</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RUSE</w:t>
            </w:r>
          </w:p>
        </w:tc>
        <w:tc>
          <w:tcPr>
            <w:tcW w:w="4026" w:type="dxa"/>
          </w:tcPr>
          <w:p w:rsidR="00CC0FAD" w:rsidRDefault="00CC0FAD" w:rsidP="00BA0957">
            <w:pPr>
              <w:pStyle w:val="Nessunaspaziatura"/>
            </w:pPr>
            <w:r>
              <w:t>Developed for Reusability</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DOCU</w:t>
            </w:r>
          </w:p>
        </w:tc>
        <w:tc>
          <w:tcPr>
            <w:tcW w:w="4026" w:type="dxa"/>
          </w:tcPr>
          <w:p w:rsidR="00CC0FAD" w:rsidRDefault="00CC0FAD" w:rsidP="00BA0957">
            <w:pPr>
              <w:pStyle w:val="Nessunaspaziatura"/>
            </w:pPr>
            <w:r>
              <w:t>Documentation Match to Lifecycle Needs</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2F58A2" w:rsidTr="00BA0957">
        <w:tc>
          <w:tcPr>
            <w:tcW w:w="10198" w:type="dxa"/>
            <w:gridSpan w:val="4"/>
          </w:tcPr>
          <w:p w:rsidR="002F58A2" w:rsidRPr="00D11BE7" w:rsidRDefault="002F58A2" w:rsidP="00BA0957">
            <w:pPr>
              <w:pStyle w:val="Nessunaspaziatura"/>
              <w:jc w:val="center"/>
              <w:rPr>
                <w:b/>
              </w:rPr>
            </w:pPr>
            <w:r>
              <w:rPr>
                <w:b/>
              </w:rPr>
              <w:t>Platform</w:t>
            </w:r>
          </w:p>
        </w:tc>
      </w:tr>
      <w:tr w:rsidR="002F58A2" w:rsidTr="00BA0957">
        <w:tc>
          <w:tcPr>
            <w:tcW w:w="2490" w:type="dxa"/>
          </w:tcPr>
          <w:p w:rsidR="002F58A2" w:rsidRDefault="002F58A2" w:rsidP="00BA0957">
            <w:pPr>
              <w:pStyle w:val="Nessunaspaziatura"/>
            </w:pPr>
            <w:r>
              <w:t>TIME</w:t>
            </w:r>
          </w:p>
        </w:tc>
        <w:tc>
          <w:tcPr>
            <w:tcW w:w="4026" w:type="dxa"/>
          </w:tcPr>
          <w:p w:rsidR="002F58A2" w:rsidRDefault="00206DF8" w:rsidP="00BA0957">
            <w:pPr>
              <w:pStyle w:val="Nessunaspaziatura"/>
            </w:pPr>
            <w:r>
              <w:t xml:space="preserve">Execution </w:t>
            </w:r>
            <w:r w:rsidR="002F58A2">
              <w:t>Time Constraint</w:t>
            </w:r>
          </w:p>
        </w:tc>
        <w:tc>
          <w:tcPr>
            <w:tcW w:w="1843" w:type="dxa"/>
          </w:tcPr>
          <w:p w:rsidR="002F58A2" w:rsidRDefault="002F58A2" w:rsidP="00BA0957">
            <w:pPr>
              <w:pStyle w:val="Nessunaspaziatura"/>
            </w:pPr>
            <w:r>
              <w:t>Nominal</w:t>
            </w:r>
          </w:p>
        </w:tc>
        <w:tc>
          <w:tcPr>
            <w:tcW w:w="1839" w:type="dxa"/>
          </w:tcPr>
          <w:p w:rsidR="002F58A2" w:rsidRDefault="002F58A2" w:rsidP="00BA0957">
            <w:pPr>
              <w:pStyle w:val="Nessunaspaziatura"/>
            </w:pPr>
            <w:r>
              <w:t>1.00</w:t>
            </w:r>
          </w:p>
        </w:tc>
      </w:tr>
      <w:tr w:rsidR="002F58A2" w:rsidTr="00BA0957">
        <w:tc>
          <w:tcPr>
            <w:tcW w:w="2490" w:type="dxa"/>
          </w:tcPr>
          <w:p w:rsidR="002F58A2" w:rsidRDefault="002F58A2" w:rsidP="00BA0957">
            <w:pPr>
              <w:pStyle w:val="Nessunaspaziatura"/>
            </w:pPr>
            <w:r>
              <w:t>STOR</w:t>
            </w:r>
          </w:p>
        </w:tc>
        <w:tc>
          <w:tcPr>
            <w:tcW w:w="4026" w:type="dxa"/>
          </w:tcPr>
          <w:p w:rsidR="002F58A2" w:rsidRDefault="002F58A2" w:rsidP="00BA0957">
            <w:pPr>
              <w:pStyle w:val="Nessunaspaziatura"/>
            </w:pPr>
            <w:r>
              <w:t>Storage Constraint</w:t>
            </w:r>
          </w:p>
        </w:tc>
        <w:tc>
          <w:tcPr>
            <w:tcW w:w="1843" w:type="dxa"/>
          </w:tcPr>
          <w:p w:rsidR="002F58A2" w:rsidRDefault="002F58A2" w:rsidP="00BA0957">
            <w:pPr>
              <w:pStyle w:val="Nessunaspaziatura"/>
            </w:pPr>
            <w:r>
              <w:t>Nominal</w:t>
            </w:r>
          </w:p>
        </w:tc>
        <w:tc>
          <w:tcPr>
            <w:tcW w:w="1839" w:type="dxa"/>
          </w:tcPr>
          <w:p w:rsidR="002F58A2" w:rsidRDefault="002F58A2" w:rsidP="00BA0957">
            <w:pPr>
              <w:pStyle w:val="Nessunaspaziatura"/>
            </w:pPr>
            <w:r>
              <w:t>1.00</w:t>
            </w:r>
          </w:p>
        </w:tc>
      </w:tr>
      <w:tr w:rsidR="002F58A2" w:rsidTr="00BA0957">
        <w:tc>
          <w:tcPr>
            <w:tcW w:w="2490" w:type="dxa"/>
          </w:tcPr>
          <w:p w:rsidR="002F58A2" w:rsidRDefault="002F58A2" w:rsidP="00BA0957">
            <w:pPr>
              <w:pStyle w:val="Nessunaspaziatura"/>
            </w:pPr>
            <w:r>
              <w:t>PVOL</w:t>
            </w:r>
          </w:p>
        </w:tc>
        <w:tc>
          <w:tcPr>
            <w:tcW w:w="4026" w:type="dxa"/>
          </w:tcPr>
          <w:p w:rsidR="002F58A2" w:rsidRDefault="002F58A2" w:rsidP="00BA0957">
            <w:pPr>
              <w:pStyle w:val="Nessunaspaziatura"/>
            </w:pPr>
            <w:r>
              <w:t>Platform Volatility</w:t>
            </w:r>
          </w:p>
        </w:tc>
        <w:tc>
          <w:tcPr>
            <w:tcW w:w="1843" w:type="dxa"/>
          </w:tcPr>
          <w:p w:rsidR="002F58A2" w:rsidRDefault="0013205C" w:rsidP="00BA0957">
            <w:pPr>
              <w:pStyle w:val="Nessunaspaziatura"/>
            </w:pPr>
            <w:r>
              <w:t>Low</w:t>
            </w:r>
          </w:p>
        </w:tc>
        <w:tc>
          <w:tcPr>
            <w:tcW w:w="1839" w:type="dxa"/>
          </w:tcPr>
          <w:p w:rsidR="002F58A2" w:rsidRDefault="0013205C" w:rsidP="00BA0957">
            <w:pPr>
              <w:pStyle w:val="Nessunaspaziatura"/>
            </w:pPr>
            <w:r>
              <w:t>0.87</w:t>
            </w:r>
          </w:p>
        </w:tc>
      </w:tr>
      <w:tr w:rsidR="00D11BE7" w:rsidTr="00BA0957">
        <w:tc>
          <w:tcPr>
            <w:tcW w:w="10198" w:type="dxa"/>
            <w:gridSpan w:val="4"/>
          </w:tcPr>
          <w:p w:rsidR="00D11BE7" w:rsidRPr="00D11BE7" w:rsidRDefault="00D11BE7" w:rsidP="00D11BE7">
            <w:pPr>
              <w:pStyle w:val="Nessunaspaziatura"/>
              <w:jc w:val="center"/>
              <w:rPr>
                <w:b/>
              </w:rPr>
            </w:pPr>
            <w:r>
              <w:rPr>
                <w:b/>
              </w:rPr>
              <w:t>Personnel</w:t>
            </w:r>
          </w:p>
        </w:tc>
      </w:tr>
      <w:tr w:rsidR="00CC0FAD" w:rsidTr="00CC0FAD">
        <w:tc>
          <w:tcPr>
            <w:tcW w:w="2490" w:type="dxa"/>
          </w:tcPr>
          <w:p w:rsidR="00CC0FAD" w:rsidRDefault="00D11BE7" w:rsidP="00BA0957">
            <w:pPr>
              <w:pStyle w:val="Nessunaspaziatura"/>
            </w:pPr>
            <w:r>
              <w:t>ACAP</w:t>
            </w:r>
          </w:p>
        </w:tc>
        <w:tc>
          <w:tcPr>
            <w:tcW w:w="4026" w:type="dxa"/>
          </w:tcPr>
          <w:p w:rsidR="00CC0FAD" w:rsidRDefault="00D11BE7" w:rsidP="00BA0957">
            <w:pPr>
              <w:pStyle w:val="Nessunaspaziatura"/>
            </w:pPr>
            <w:r>
              <w:t>Analyst Capability</w:t>
            </w:r>
          </w:p>
        </w:tc>
        <w:tc>
          <w:tcPr>
            <w:tcW w:w="1843" w:type="dxa"/>
          </w:tcPr>
          <w:p w:rsidR="00CC0FAD" w:rsidRDefault="00595675" w:rsidP="00BA0957">
            <w:pPr>
              <w:pStyle w:val="Nessunaspaziatura"/>
            </w:pPr>
            <w:r>
              <w:t>Nominal</w:t>
            </w:r>
          </w:p>
        </w:tc>
        <w:tc>
          <w:tcPr>
            <w:tcW w:w="1839" w:type="dxa"/>
          </w:tcPr>
          <w:p w:rsidR="00CC0FAD" w:rsidRPr="00631764" w:rsidRDefault="00595675" w:rsidP="00595675">
            <w:pPr>
              <w:pStyle w:val="Nessunaspaziatura"/>
            </w:pPr>
            <w:r w:rsidRPr="00631764">
              <w:t>1</w:t>
            </w:r>
            <w:r w:rsidR="008C12A9" w:rsidRPr="00631764">
              <w:t>.</w:t>
            </w:r>
            <w:r w:rsidRPr="00631764">
              <w:t>00</w:t>
            </w:r>
          </w:p>
        </w:tc>
      </w:tr>
      <w:tr w:rsidR="00CC0FAD" w:rsidTr="00CC0FAD">
        <w:tc>
          <w:tcPr>
            <w:tcW w:w="2490" w:type="dxa"/>
          </w:tcPr>
          <w:p w:rsidR="00CC0FAD" w:rsidRDefault="00D11BE7" w:rsidP="00BA0957">
            <w:pPr>
              <w:pStyle w:val="Nessunaspaziatura"/>
            </w:pPr>
            <w:r>
              <w:t>PCAP</w:t>
            </w:r>
          </w:p>
        </w:tc>
        <w:tc>
          <w:tcPr>
            <w:tcW w:w="4026" w:type="dxa"/>
          </w:tcPr>
          <w:p w:rsidR="00CC0FAD" w:rsidRDefault="00D11BE7" w:rsidP="00BA0957">
            <w:pPr>
              <w:pStyle w:val="Nessunaspaziatura"/>
            </w:pPr>
            <w:r>
              <w:t>Programmer Capability</w:t>
            </w:r>
          </w:p>
        </w:tc>
        <w:tc>
          <w:tcPr>
            <w:tcW w:w="1843" w:type="dxa"/>
          </w:tcPr>
          <w:p w:rsidR="00CC0FAD" w:rsidRDefault="00595675" w:rsidP="00BA0957">
            <w:pPr>
              <w:pStyle w:val="Nessunaspaziatura"/>
            </w:pPr>
            <w:r>
              <w:t>High</w:t>
            </w:r>
          </w:p>
        </w:tc>
        <w:tc>
          <w:tcPr>
            <w:tcW w:w="1839" w:type="dxa"/>
          </w:tcPr>
          <w:p w:rsidR="00CC0FAD" w:rsidRPr="00631764" w:rsidRDefault="00595675" w:rsidP="00595675">
            <w:pPr>
              <w:pStyle w:val="Nessunaspaziatura"/>
            </w:pPr>
            <w:r w:rsidRPr="00631764">
              <w:t>0</w:t>
            </w:r>
            <w:r w:rsidR="000F31E2" w:rsidRPr="00631764">
              <w:t>.</w:t>
            </w:r>
            <w:r w:rsidRPr="00631764">
              <w:t>88</w:t>
            </w:r>
          </w:p>
        </w:tc>
      </w:tr>
      <w:tr w:rsidR="00CC0FAD" w:rsidTr="00CC0FAD">
        <w:tc>
          <w:tcPr>
            <w:tcW w:w="2490" w:type="dxa"/>
          </w:tcPr>
          <w:p w:rsidR="00CC0FAD" w:rsidRDefault="00D11BE7" w:rsidP="00BA0957">
            <w:pPr>
              <w:pStyle w:val="Nessunaspaziatura"/>
            </w:pPr>
            <w:r>
              <w:t>PCON</w:t>
            </w:r>
          </w:p>
        </w:tc>
        <w:tc>
          <w:tcPr>
            <w:tcW w:w="4026" w:type="dxa"/>
          </w:tcPr>
          <w:p w:rsidR="00CC0FAD" w:rsidRDefault="00D11BE7" w:rsidP="00BA0957">
            <w:pPr>
              <w:pStyle w:val="Nessunaspaziatura"/>
            </w:pPr>
            <w:r>
              <w:t>Personnel Continuity</w:t>
            </w:r>
          </w:p>
        </w:tc>
        <w:tc>
          <w:tcPr>
            <w:tcW w:w="1843" w:type="dxa"/>
          </w:tcPr>
          <w:p w:rsidR="00CC0FAD" w:rsidRDefault="000F31E2" w:rsidP="00BA0957">
            <w:pPr>
              <w:pStyle w:val="Nessunaspaziatura"/>
            </w:pPr>
            <w:r>
              <w:t>Very High</w:t>
            </w:r>
          </w:p>
        </w:tc>
        <w:tc>
          <w:tcPr>
            <w:tcW w:w="1839" w:type="dxa"/>
          </w:tcPr>
          <w:p w:rsidR="00CC0FAD" w:rsidRDefault="000F31E2" w:rsidP="00BA0957">
            <w:pPr>
              <w:pStyle w:val="Nessunaspaziatura"/>
            </w:pPr>
            <w:r>
              <w:t>0.81</w:t>
            </w:r>
          </w:p>
        </w:tc>
      </w:tr>
      <w:tr w:rsidR="00CC0FAD" w:rsidTr="00CC0FAD">
        <w:tc>
          <w:tcPr>
            <w:tcW w:w="2490" w:type="dxa"/>
          </w:tcPr>
          <w:p w:rsidR="00CC0FAD" w:rsidRDefault="00D11BE7" w:rsidP="00BA0957">
            <w:pPr>
              <w:pStyle w:val="Nessunaspaziatura"/>
            </w:pPr>
            <w:r>
              <w:t>APEX</w:t>
            </w:r>
          </w:p>
        </w:tc>
        <w:tc>
          <w:tcPr>
            <w:tcW w:w="4026" w:type="dxa"/>
          </w:tcPr>
          <w:p w:rsidR="00CC0FAD" w:rsidRDefault="00D11BE7" w:rsidP="00BA0957">
            <w:pPr>
              <w:pStyle w:val="Nessunaspaziatura"/>
            </w:pPr>
            <w:r>
              <w:t>Application Experience</w:t>
            </w:r>
          </w:p>
        </w:tc>
        <w:tc>
          <w:tcPr>
            <w:tcW w:w="1843" w:type="dxa"/>
          </w:tcPr>
          <w:p w:rsidR="00CC0FAD" w:rsidRDefault="000F31E2" w:rsidP="00BA0957">
            <w:pPr>
              <w:pStyle w:val="Nessunaspaziatura"/>
            </w:pPr>
            <w:r>
              <w:t>Very Low</w:t>
            </w:r>
          </w:p>
        </w:tc>
        <w:tc>
          <w:tcPr>
            <w:tcW w:w="1839" w:type="dxa"/>
          </w:tcPr>
          <w:p w:rsidR="00CC0FAD" w:rsidRDefault="000F31E2" w:rsidP="000F31E2">
            <w:pPr>
              <w:pStyle w:val="Nessunaspaziatura"/>
            </w:pPr>
            <w:r>
              <w:t>1.22</w:t>
            </w:r>
          </w:p>
        </w:tc>
      </w:tr>
      <w:tr w:rsidR="00CC0FAD" w:rsidTr="00CC0FAD">
        <w:tc>
          <w:tcPr>
            <w:tcW w:w="2490" w:type="dxa"/>
          </w:tcPr>
          <w:p w:rsidR="00CC0FAD" w:rsidRDefault="00D11BE7" w:rsidP="00BA0957">
            <w:pPr>
              <w:pStyle w:val="Nessunaspaziatura"/>
            </w:pPr>
            <w:r>
              <w:t>PLEX</w:t>
            </w:r>
          </w:p>
        </w:tc>
        <w:tc>
          <w:tcPr>
            <w:tcW w:w="4026" w:type="dxa"/>
          </w:tcPr>
          <w:p w:rsidR="00CC0FAD" w:rsidRDefault="00D11BE7" w:rsidP="00BA0957">
            <w:pPr>
              <w:pStyle w:val="Nessunaspaziatura"/>
            </w:pPr>
            <w:r>
              <w:t>Platform Experience</w:t>
            </w:r>
          </w:p>
        </w:tc>
        <w:tc>
          <w:tcPr>
            <w:tcW w:w="1843" w:type="dxa"/>
          </w:tcPr>
          <w:p w:rsidR="00CC0FAD" w:rsidRDefault="000F31E2" w:rsidP="00BA0957">
            <w:pPr>
              <w:pStyle w:val="Nessunaspaziatura"/>
            </w:pPr>
            <w:r>
              <w:t>Very Low</w:t>
            </w:r>
          </w:p>
        </w:tc>
        <w:tc>
          <w:tcPr>
            <w:tcW w:w="1839" w:type="dxa"/>
          </w:tcPr>
          <w:p w:rsidR="00CC0FAD" w:rsidRDefault="000F31E2" w:rsidP="00BA0957">
            <w:pPr>
              <w:pStyle w:val="Nessunaspaziatura"/>
            </w:pPr>
            <w:r>
              <w:t>1.19</w:t>
            </w:r>
          </w:p>
        </w:tc>
      </w:tr>
      <w:tr w:rsidR="00CC0FAD" w:rsidTr="00CC0FAD">
        <w:tc>
          <w:tcPr>
            <w:tcW w:w="2490" w:type="dxa"/>
          </w:tcPr>
          <w:p w:rsidR="00CC0FAD" w:rsidRDefault="00D11BE7" w:rsidP="00BA0957">
            <w:pPr>
              <w:pStyle w:val="Nessunaspaziatura"/>
            </w:pPr>
            <w:r>
              <w:t>LTEX</w:t>
            </w:r>
          </w:p>
        </w:tc>
        <w:tc>
          <w:tcPr>
            <w:tcW w:w="4026" w:type="dxa"/>
          </w:tcPr>
          <w:p w:rsidR="00CC0FAD" w:rsidRDefault="00D11BE7" w:rsidP="00BA0957">
            <w:pPr>
              <w:pStyle w:val="Nessunaspaziatura"/>
            </w:pPr>
            <w:r>
              <w:t>Language and Toolset Experience</w:t>
            </w:r>
          </w:p>
        </w:tc>
        <w:tc>
          <w:tcPr>
            <w:tcW w:w="1843" w:type="dxa"/>
          </w:tcPr>
          <w:p w:rsidR="00CC0FAD" w:rsidRDefault="000F31E2" w:rsidP="00BA0957">
            <w:pPr>
              <w:pStyle w:val="Nessunaspaziatura"/>
            </w:pPr>
            <w:r>
              <w:t>Low</w:t>
            </w:r>
          </w:p>
        </w:tc>
        <w:tc>
          <w:tcPr>
            <w:tcW w:w="1839" w:type="dxa"/>
          </w:tcPr>
          <w:p w:rsidR="00CC0FAD" w:rsidRDefault="000F31E2" w:rsidP="00BA0957">
            <w:pPr>
              <w:pStyle w:val="Nessunaspaziatura"/>
            </w:pPr>
            <w:r>
              <w:t>1.09</w:t>
            </w:r>
          </w:p>
        </w:tc>
      </w:tr>
      <w:tr w:rsidR="00D11BE7" w:rsidTr="00BA0957">
        <w:tc>
          <w:tcPr>
            <w:tcW w:w="10198" w:type="dxa"/>
            <w:gridSpan w:val="4"/>
          </w:tcPr>
          <w:p w:rsidR="00D11BE7" w:rsidRPr="00D11BE7" w:rsidRDefault="00D11BE7" w:rsidP="00D11BE7">
            <w:pPr>
              <w:pStyle w:val="Nessunaspaziatura"/>
              <w:jc w:val="center"/>
              <w:rPr>
                <w:b/>
              </w:rPr>
            </w:pPr>
            <w:r w:rsidRPr="00D11BE7">
              <w:rPr>
                <w:b/>
              </w:rPr>
              <w:t>Project</w:t>
            </w:r>
          </w:p>
        </w:tc>
      </w:tr>
      <w:tr w:rsidR="00D11BE7" w:rsidTr="00CC0FAD">
        <w:tc>
          <w:tcPr>
            <w:tcW w:w="2490" w:type="dxa"/>
          </w:tcPr>
          <w:p w:rsidR="00D11BE7" w:rsidRDefault="00D11BE7" w:rsidP="00BA0957">
            <w:pPr>
              <w:pStyle w:val="Nessunaspaziatura"/>
            </w:pPr>
            <w:r>
              <w:t>TOOL</w:t>
            </w:r>
          </w:p>
        </w:tc>
        <w:tc>
          <w:tcPr>
            <w:tcW w:w="4026" w:type="dxa"/>
          </w:tcPr>
          <w:p w:rsidR="00D11BE7" w:rsidRDefault="00D11BE7" w:rsidP="00BA0957">
            <w:pPr>
              <w:pStyle w:val="Nessunaspaziatura"/>
            </w:pPr>
            <w:r>
              <w:t>Use of Software Tools</w:t>
            </w:r>
          </w:p>
        </w:tc>
        <w:tc>
          <w:tcPr>
            <w:tcW w:w="1843" w:type="dxa"/>
          </w:tcPr>
          <w:p w:rsidR="00D11BE7" w:rsidRDefault="000F31E2" w:rsidP="00BA0957">
            <w:pPr>
              <w:pStyle w:val="Nessunaspaziatura"/>
            </w:pPr>
            <w:r>
              <w:t>Low</w:t>
            </w:r>
          </w:p>
        </w:tc>
        <w:tc>
          <w:tcPr>
            <w:tcW w:w="1839" w:type="dxa"/>
          </w:tcPr>
          <w:p w:rsidR="00D11BE7" w:rsidRDefault="000F31E2" w:rsidP="00BA0957">
            <w:pPr>
              <w:pStyle w:val="Nessunaspaziatura"/>
            </w:pPr>
            <w:r>
              <w:t>1.09</w:t>
            </w:r>
          </w:p>
        </w:tc>
      </w:tr>
      <w:tr w:rsidR="00D11BE7" w:rsidTr="00CC0FAD">
        <w:tc>
          <w:tcPr>
            <w:tcW w:w="2490" w:type="dxa"/>
          </w:tcPr>
          <w:p w:rsidR="00D11BE7" w:rsidRDefault="00D11BE7" w:rsidP="00BA0957">
            <w:pPr>
              <w:pStyle w:val="Nessunaspaziatura"/>
            </w:pPr>
            <w:r>
              <w:t>SITE</w:t>
            </w:r>
          </w:p>
        </w:tc>
        <w:tc>
          <w:tcPr>
            <w:tcW w:w="4026" w:type="dxa"/>
          </w:tcPr>
          <w:p w:rsidR="00D11BE7" w:rsidRDefault="00D11BE7" w:rsidP="00BA0957">
            <w:pPr>
              <w:pStyle w:val="Nessunaspaziatura"/>
            </w:pPr>
            <w:r>
              <w:t>Multisite Development</w:t>
            </w:r>
          </w:p>
        </w:tc>
        <w:tc>
          <w:tcPr>
            <w:tcW w:w="1843" w:type="dxa"/>
          </w:tcPr>
          <w:p w:rsidR="00D11BE7" w:rsidRDefault="000F31E2" w:rsidP="00BA0957">
            <w:pPr>
              <w:pStyle w:val="Nessunaspaziatura"/>
            </w:pPr>
            <w:r>
              <w:t>Extra High</w:t>
            </w:r>
          </w:p>
        </w:tc>
        <w:tc>
          <w:tcPr>
            <w:tcW w:w="1839" w:type="dxa"/>
          </w:tcPr>
          <w:p w:rsidR="00D11BE7" w:rsidRDefault="000F31E2" w:rsidP="00BA0957">
            <w:pPr>
              <w:pStyle w:val="Nessunaspaziatura"/>
            </w:pPr>
            <w:r>
              <w:t>0.80</w:t>
            </w:r>
          </w:p>
        </w:tc>
      </w:tr>
      <w:tr w:rsidR="00D11BE7" w:rsidTr="00CC0FAD">
        <w:tc>
          <w:tcPr>
            <w:tcW w:w="2490" w:type="dxa"/>
          </w:tcPr>
          <w:p w:rsidR="00D11BE7" w:rsidRDefault="00D11BE7" w:rsidP="00BA0957">
            <w:pPr>
              <w:pStyle w:val="Nessunaspaziatura"/>
            </w:pPr>
            <w:r>
              <w:t>SCED</w:t>
            </w:r>
          </w:p>
        </w:tc>
        <w:tc>
          <w:tcPr>
            <w:tcW w:w="4026" w:type="dxa"/>
          </w:tcPr>
          <w:p w:rsidR="00D11BE7" w:rsidRDefault="00D11BE7" w:rsidP="00BA0957">
            <w:pPr>
              <w:pStyle w:val="Nessunaspaziatura"/>
            </w:pPr>
            <w:r>
              <w:t>Required Development Schedule</w:t>
            </w:r>
          </w:p>
        </w:tc>
        <w:tc>
          <w:tcPr>
            <w:tcW w:w="1843" w:type="dxa"/>
          </w:tcPr>
          <w:p w:rsidR="00D11BE7" w:rsidRDefault="00D7480B" w:rsidP="00BA0957">
            <w:pPr>
              <w:pStyle w:val="Nessunaspaziatura"/>
            </w:pPr>
            <w:r>
              <w:t>Nominal</w:t>
            </w:r>
          </w:p>
        </w:tc>
        <w:tc>
          <w:tcPr>
            <w:tcW w:w="1839" w:type="dxa"/>
          </w:tcPr>
          <w:p w:rsidR="00D11BE7" w:rsidRDefault="00D7480B" w:rsidP="00BA0957">
            <w:pPr>
              <w:pStyle w:val="Nessunaspaziatura"/>
            </w:pPr>
            <w:r>
              <w:t>1.00</w:t>
            </w:r>
          </w:p>
        </w:tc>
      </w:tr>
      <w:tr w:rsidR="00D11BE7" w:rsidTr="00CC0FAD">
        <w:tc>
          <w:tcPr>
            <w:tcW w:w="2490" w:type="dxa"/>
          </w:tcPr>
          <w:p w:rsidR="00D11BE7" w:rsidRDefault="00D11BE7" w:rsidP="00BA0957">
            <w:pPr>
              <w:pStyle w:val="Nessunaspaziatura"/>
            </w:pPr>
          </w:p>
        </w:tc>
        <w:tc>
          <w:tcPr>
            <w:tcW w:w="4026" w:type="dxa"/>
          </w:tcPr>
          <w:p w:rsidR="00D11BE7" w:rsidRDefault="00D11BE7" w:rsidP="00BA0957">
            <w:pPr>
              <w:pStyle w:val="Nessunaspaziatura"/>
            </w:pPr>
          </w:p>
        </w:tc>
        <w:tc>
          <w:tcPr>
            <w:tcW w:w="1843" w:type="dxa"/>
          </w:tcPr>
          <w:p w:rsidR="00D11BE7" w:rsidRDefault="00D11BE7" w:rsidP="00BA0957">
            <w:pPr>
              <w:pStyle w:val="Nessunaspaziatura"/>
            </w:pPr>
          </w:p>
        </w:tc>
        <w:tc>
          <w:tcPr>
            <w:tcW w:w="1839" w:type="dxa"/>
          </w:tcPr>
          <w:p w:rsidR="00D11BE7" w:rsidRDefault="00D11BE7" w:rsidP="00BA0957">
            <w:pPr>
              <w:pStyle w:val="Nessunaspaziatura"/>
            </w:pPr>
          </w:p>
        </w:tc>
      </w:tr>
      <w:tr w:rsidR="00CF7D88" w:rsidTr="00BA0957">
        <w:tc>
          <w:tcPr>
            <w:tcW w:w="8359" w:type="dxa"/>
            <w:gridSpan w:val="3"/>
          </w:tcPr>
          <w:p w:rsidR="00CF7D88" w:rsidRPr="00AA59FC" w:rsidRDefault="00AA59FC" w:rsidP="00AA59FC">
            <w:pPr>
              <w:pStyle w:val="Nessunaspaziatura"/>
              <w:jc w:val="right"/>
              <w:rPr>
                <w:rFonts w:eastAsiaTheme="minorEastAsia"/>
                <w:b/>
              </w:rPr>
            </w:pPr>
            <w:r>
              <w:rPr>
                <w:b/>
              </w:rPr>
              <w:t xml:space="preserve"> </w:t>
            </w:r>
            <m:oMath>
              <m:r>
                <m:rPr>
                  <m:sty m:val="bi"/>
                </m:rPr>
                <w:rPr>
                  <w:rFonts w:ascii="Cambria Math" w:hAnsi="Cambria Math"/>
                </w:rPr>
                <m:t>EAF=</m:t>
              </m:r>
              <m:nary>
                <m:naryPr>
                  <m:chr m:val="∏"/>
                  <m:limLoc m:val="undOvr"/>
                  <m:supHide m:val="1"/>
                  <m:ctrlPr>
                    <w:rPr>
                      <w:rFonts w:ascii="Cambria Math" w:hAnsi="Cambria Math"/>
                      <w:b/>
                      <w:i/>
                    </w:rPr>
                  </m:ctrlPr>
                </m:naryPr>
                <m:sub>
                  <m:r>
                    <m:rPr>
                      <m:sty m:val="bi"/>
                    </m:rPr>
                    <w:rPr>
                      <w:rFonts w:ascii="Cambria Math" w:hAnsi="Cambria Math"/>
                    </w:rPr>
                    <m:t>i</m:t>
                  </m:r>
                </m:sub>
                <m:sup/>
                <m:e>
                  <m:r>
                    <m:rPr>
                      <m:sty m:val="bi"/>
                    </m:rPr>
                    <w:rPr>
                      <w:rFonts w:ascii="Cambria Math" w:hAnsi="Cambria Math"/>
                    </w:rPr>
                    <m:t>CD(i)</m:t>
                  </m:r>
                </m:e>
              </m:nary>
            </m:oMath>
            <w:r w:rsidR="009B0F5B" w:rsidRPr="009B0F5B">
              <w:rPr>
                <w:b/>
              </w:rPr>
              <w:t>:</w:t>
            </w:r>
          </w:p>
        </w:tc>
        <w:tc>
          <w:tcPr>
            <w:tcW w:w="1839" w:type="dxa"/>
          </w:tcPr>
          <w:p w:rsidR="00CF7D88" w:rsidRDefault="00373CB8" w:rsidP="00373CB8">
            <w:pPr>
              <w:pStyle w:val="Nessunaspaziatura"/>
            </w:pPr>
            <w:r>
              <w:t>0.8557</w:t>
            </w:r>
          </w:p>
        </w:tc>
      </w:tr>
    </w:tbl>
    <w:p w:rsidR="00CC0FAD" w:rsidRDefault="00CC0FAD" w:rsidP="004664E2">
      <w:pPr>
        <w:pStyle w:val="Nessunaspaziatura"/>
      </w:pPr>
    </w:p>
    <w:p w:rsidR="000415CE" w:rsidRDefault="000415CE" w:rsidP="004664E2">
      <w:pPr>
        <w:pStyle w:val="Nessunaspaziatura"/>
      </w:pPr>
    </w:p>
    <w:p w:rsidR="00CC0FAD" w:rsidRDefault="00CC0FAD" w:rsidP="004664E2">
      <w:pPr>
        <w:pStyle w:val="Nessunaspaziatura"/>
      </w:pPr>
    </w:p>
    <w:p w:rsidR="007B26E4" w:rsidRPr="004A31D7" w:rsidRDefault="007B26E4" w:rsidP="007B26E4">
      <w:pPr>
        <w:pStyle w:val="Nessunaspaziatura"/>
        <w:jc w:val="both"/>
        <w:outlineLvl w:val="1"/>
        <w:rPr>
          <w:b/>
          <w:color w:val="4472C4" w:themeColor="accent5"/>
          <w:sz w:val="28"/>
          <w:szCs w:val="28"/>
        </w:rPr>
      </w:pPr>
      <w:bookmarkStart w:id="23" w:name="_Toc442204028"/>
      <w:r>
        <w:rPr>
          <w:b/>
          <w:color w:val="4472C4" w:themeColor="accent5"/>
          <w:sz w:val="28"/>
          <w:szCs w:val="28"/>
        </w:rPr>
        <w:t>3.3</w:t>
      </w:r>
      <w:r w:rsidRPr="004A31D7">
        <w:rPr>
          <w:b/>
          <w:color w:val="4472C4" w:themeColor="accent5"/>
          <w:sz w:val="28"/>
          <w:szCs w:val="28"/>
        </w:rPr>
        <w:t xml:space="preserve">. </w:t>
      </w:r>
      <w:r>
        <w:rPr>
          <w:b/>
          <w:color w:val="4472C4" w:themeColor="accent5"/>
          <w:sz w:val="28"/>
          <w:szCs w:val="28"/>
        </w:rPr>
        <w:t>Results</w:t>
      </w:r>
      <w:bookmarkEnd w:id="23"/>
    </w:p>
    <w:p w:rsidR="0026494D" w:rsidRDefault="0026494D" w:rsidP="0026494D">
      <w:pPr>
        <w:pStyle w:val="Nessunaspaziatura"/>
        <w:rPr>
          <w:rFonts w:eastAsiaTheme="minorEastAsia"/>
          <w:b/>
        </w:rPr>
      </w:pPr>
    </w:p>
    <w:p w:rsidR="00B11784" w:rsidRDefault="002B2FAB" w:rsidP="004664E2">
      <w:pPr>
        <w:pStyle w:val="Nessunaspaziatura"/>
        <w:rPr>
          <w:rFonts w:eastAsiaTheme="minorEastAsia"/>
        </w:rPr>
      </w:pPr>
      <m:oMath>
        <m:r>
          <m:rPr>
            <m:sty m:val="bi"/>
          </m:rPr>
          <w:rPr>
            <w:rFonts w:ascii="Cambria Math" w:eastAsiaTheme="minorEastAsia" w:hAnsi="Cambria Math"/>
          </w:rPr>
          <m:t>KSLOC</m:t>
        </m:r>
        <m:r>
          <w:rPr>
            <w:rFonts w:ascii="Cambria Math" w:eastAsiaTheme="minorEastAsia" w:hAnsi="Cambria Math"/>
          </w:rPr>
          <m:t>=</m:t>
        </m:r>
        <m:r>
          <m:rPr>
            <m:sty m:val="bi"/>
          </m:rPr>
          <w:rPr>
            <w:rFonts w:ascii="Cambria Math" w:eastAsiaTheme="minorEastAsia" w:hAnsi="Cambria Math"/>
          </w:rPr>
          <m:t>10.017</m:t>
        </m:r>
      </m:oMath>
      <w:r>
        <w:rPr>
          <w:rFonts w:eastAsiaTheme="minorEastAsia"/>
        </w:rPr>
        <w:t xml:space="preserve"> </w:t>
      </w:r>
    </w:p>
    <w:p w:rsidR="002B2FAB" w:rsidRDefault="00443D6D" w:rsidP="004664E2">
      <w:pPr>
        <w:pStyle w:val="Nessunaspaziatura"/>
        <w:rPr>
          <w:rFonts w:eastAsiaTheme="minorEastAsia"/>
        </w:rPr>
      </w:pPr>
      <w:r>
        <w:rPr>
          <w:rFonts w:eastAsiaTheme="minorEastAsia"/>
        </w:rPr>
        <w:t>(</w:t>
      </w:r>
      <w:r w:rsidR="00B11784">
        <w:rPr>
          <w:rFonts w:eastAsiaTheme="minorEastAsia"/>
        </w:rPr>
        <w:t xml:space="preserve">KSLOC: </w:t>
      </w:r>
      <w:r w:rsidRPr="00453DC2">
        <w:rPr>
          <w:rFonts w:eastAsiaTheme="minorEastAsia"/>
          <w:i/>
        </w:rPr>
        <w:t xml:space="preserve">Kilo Source Line </w:t>
      </w:r>
      <w:proofErr w:type="gramStart"/>
      <w:r w:rsidRPr="00453DC2">
        <w:rPr>
          <w:rFonts w:eastAsiaTheme="minorEastAsia"/>
          <w:i/>
        </w:rPr>
        <w:t>Of</w:t>
      </w:r>
      <w:proofErr w:type="gramEnd"/>
      <w:r w:rsidRPr="00453DC2">
        <w:rPr>
          <w:rFonts w:eastAsiaTheme="minorEastAsia"/>
          <w:i/>
        </w:rPr>
        <w:t xml:space="preserve"> Code</w:t>
      </w:r>
      <w:r w:rsidR="00B11784">
        <w:rPr>
          <w:rFonts w:eastAsiaTheme="minorEastAsia"/>
        </w:rPr>
        <w:t>;</w:t>
      </w:r>
      <w:r>
        <w:rPr>
          <w:rFonts w:eastAsiaTheme="minorEastAsia"/>
        </w:rPr>
        <w:t xml:space="preserve"> lines of code estimated with the FP analysis</w:t>
      </w:r>
      <w:r w:rsidR="00B11784">
        <w:rPr>
          <w:rFonts w:eastAsiaTheme="minorEastAsia"/>
        </w:rPr>
        <w:t>, expressed in multiple of 10</w:t>
      </w:r>
      <w:r w:rsidR="00B11784" w:rsidRPr="00B11784">
        <w:rPr>
          <w:rFonts w:eastAsiaTheme="minorEastAsia"/>
          <w:vertAlign w:val="superscript"/>
        </w:rPr>
        <w:t>3</w:t>
      </w:r>
      <w:r>
        <w:rPr>
          <w:rFonts w:eastAsiaTheme="minorEastAsia"/>
        </w:rPr>
        <w:t>)</w:t>
      </w:r>
    </w:p>
    <w:p w:rsidR="00326635" w:rsidRDefault="00326635" w:rsidP="00326635">
      <w:pPr>
        <w:pStyle w:val="Nessunaspaziatura"/>
        <w:rPr>
          <w:rFonts w:eastAsiaTheme="minorEastAsia"/>
        </w:rPr>
      </w:pPr>
      <m:oMath>
        <m:r>
          <m:rPr>
            <m:sty m:val="bi"/>
          </m:rPr>
          <w:rPr>
            <w:rFonts w:ascii="Cambria Math" w:eastAsiaTheme="minorEastAsia" w:hAnsi="Cambria Math"/>
          </w:rPr>
          <m:t>EAF</m:t>
        </m:r>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CD</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bi"/>
              </m:rPr>
              <w:rPr>
                <w:rFonts w:ascii="Cambria Math" w:eastAsiaTheme="minorEastAsia" w:hAnsi="Cambria Math"/>
              </w:rPr>
              <m:t xml:space="preserve"> 0.8557</m:t>
            </m:r>
          </m:e>
        </m:nary>
      </m:oMath>
      <w:r>
        <w:rPr>
          <w:rFonts w:eastAsiaTheme="minorEastAsia"/>
        </w:rPr>
        <w:t xml:space="preserve"> </w:t>
      </w:r>
    </w:p>
    <w:p w:rsidR="00B11784" w:rsidRPr="00B11784" w:rsidRDefault="00B11784" w:rsidP="00326635">
      <w:pPr>
        <w:pStyle w:val="Nessunaspaziatura"/>
        <w:rPr>
          <w:rFonts w:eastAsiaTheme="minorEastAsia"/>
        </w:rPr>
      </w:pPr>
      <w:r>
        <w:rPr>
          <w:rFonts w:eastAsiaTheme="minorEastAsia"/>
        </w:rPr>
        <w:t xml:space="preserve">(EAF: </w:t>
      </w:r>
      <w:r w:rsidRPr="00B11784">
        <w:rPr>
          <w:rFonts w:eastAsiaTheme="minorEastAsia"/>
          <w:i/>
        </w:rPr>
        <w:t>effort adjustment factor</w:t>
      </w:r>
      <w:r>
        <w:rPr>
          <w:rFonts w:eastAsiaTheme="minorEastAsia"/>
        </w:rPr>
        <w:t>)</w:t>
      </w:r>
    </w:p>
    <w:p w:rsidR="00A37597" w:rsidRDefault="00A37597" w:rsidP="004664E2">
      <w:pPr>
        <w:pStyle w:val="Nessunaspaziatura"/>
        <w:rPr>
          <w:rFonts w:eastAsiaTheme="minorEastAsia"/>
        </w:rPr>
      </w:pPr>
      <m:oMath>
        <m:r>
          <m:rPr>
            <m:sty m:val="bi"/>
          </m:rPr>
          <w:rPr>
            <w:rFonts w:ascii="Cambria Math" w:eastAsiaTheme="minorEastAsia" w:hAnsi="Cambria Math"/>
          </w:rPr>
          <m:t>E</m:t>
        </m:r>
        <m:r>
          <w:rPr>
            <w:rFonts w:ascii="Cambria Math" w:eastAsiaTheme="minorEastAsia" w:hAnsi="Cambria Math"/>
          </w:rPr>
          <m:t>=0.91+0.01*</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=0.91+0.01*14.04=</m:t>
        </m:r>
        <m:r>
          <m:rPr>
            <m:sty m:val="bi"/>
          </m:rPr>
          <w:rPr>
            <w:rFonts w:ascii="Cambria Math" w:eastAsiaTheme="minorEastAsia" w:hAnsi="Cambria Math"/>
          </w:rPr>
          <m:t>1.0504</m:t>
        </m:r>
        <m:r>
          <w:rPr>
            <w:rFonts w:ascii="Cambria Math" w:eastAsiaTheme="minorEastAsia" w:hAnsi="Cambria Math"/>
          </w:rPr>
          <m:t xml:space="preserve"> </m:t>
        </m:r>
      </m:oMath>
      <w:r>
        <w:rPr>
          <w:rFonts w:eastAsiaTheme="minorEastAsia"/>
        </w:rPr>
        <w:t xml:space="preserve"> </w:t>
      </w:r>
    </w:p>
    <w:p w:rsidR="00B11784" w:rsidRPr="00B11784" w:rsidRDefault="00B11784" w:rsidP="004664E2">
      <w:pPr>
        <w:pStyle w:val="Nessunaspaziatura"/>
        <w:rPr>
          <w:rFonts w:eastAsiaTheme="minorEastAsia"/>
        </w:rPr>
      </w:pPr>
      <w:r>
        <w:rPr>
          <w:rFonts w:eastAsiaTheme="minorEastAsia"/>
        </w:rPr>
        <w:t xml:space="preserve">(E: </w:t>
      </w:r>
      <w:r w:rsidRPr="00B11784">
        <w:rPr>
          <w:rFonts w:eastAsiaTheme="minorEastAsia"/>
          <w:i/>
        </w:rPr>
        <w:t>Effort Applied</w:t>
      </w:r>
      <w:r>
        <w:rPr>
          <w:rFonts w:eastAsiaTheme="minorEastAsia"/>
        </w:rPr>
        <w:t>)</w:t>
      </w:r>
    </w:p>
    <w:p w:rsidR="00A37597" w:rsidRDefault="00A37597" w:rsidP="004664E2">
      <w:pPr>
        <w:pStyle w:val="Nessunaspaziatura"/>
        <w:rPr>
          <w:rFonts w:eastAsiaTheme="minorEastAsia"/>
        </w:rPr>
      </w:pPr>
      <m:oMath>
        <m:r>
          <m:rPr>
            <m:sty m:val="bi"/>
          </m:rPr>
          <w:rPr>
            <w:rFonts w:ascii="Cambria Math" w:eastAsiaTheme="minorEastAsia" w:hAnsi="Cambria Math"/>
          </w:rPr>
          <m:t>SE</m:t>
        </m:r>
        <m:r>
          <w:rPr>
            <w:rFonts w:ascii="Cambria Math" w:eastAsiaTheme="minorEastAsia" w:hAnsi="Cambria Math"/>
          </w:rPr>
          <m:t>=0.28+0.2*</m:t>
        </m:r>
        <m:d>
          <m:dPr>
            <m:ctrlPr>
              <w:rPr>
                <w:rFonts w:ascii="Cambria Math" w:eastAsiaTheme="minorEastAsia" w:hAnsi="Cambria Math"/>
                <w:i/>
              </w:rPr>
            </m:ctrlPr>
          </m:dPr>
          <m:e>
            <m:r>
              <w:rPr>
                <w:rFonts w:ascii="Cambria Math" w:eastAsiaTheme="minorEastAsia" w:hAnsi="Cambria Math"/>
              </w:rPr>
              <m:t>E-0.91</m:t>
            </m:r>
          </m:e>
        </m:d>
        <m:r>
          <w:rPr>
            <w:rFonts w:ascii="Cambria Math" w:eastAsiaTheme="minorEastAsia" w:hAnsi="Cambria Math"/>
          </w:rPr>
          <m:t>=0.28+0.2*</m:t>
        </m:r>
        <m:d>
          <m:dPr>
            <m:ctrlPr>
              <w:rPr>
                <w:rFonts w:ascii="Cambria Math" w:eastAsiaTheme="minorEastAsia" w:hAnsi="Cambria Math"/>
                <w:i/>
              </w:rPr>
            </m:ctrlPr>
          </m:dPr>
          <m:e>
            <m:r>
              <w:rPr>
                <w:rFonts w:ascii="Cambria Math" w:eastAsiaTheme="minorEastAsia" w:hAnsi="Cambria Math"/>
              </w:rPr>
              <m:t>1.0504-0.91</m:t>
            </m:r>
          </m:e>
        </m:d>
        <m:r>
          <w:rPr>
            <w:rFonts w:ascii="Cambria Math" w:eastAsiaTheme="minorEastAsia" w:hAnsi="Cambria Math"/>
          </w:rPr>
          <m:t xml:space="preserve">=0.28+0.02808= </m:t>
        </m:r>
        <m:r>
          <m:rPr>
            <m:sty m:val="bi"/>
          </m:rPr>
          <w:rPr>
            <w:rFonts w:ascii="Cambria Math" w:eastAsiaTheme="minorEastAsia" w:hAnsi="Cambria Math"/>
          </w:rPr>
          <m:t>0.30808</m:t>
        </m:r>
      </m:oMath>
      <w:r>
        <w:rPr>
          <w:rFonts w:eastAsiaTheme="minorEastAsia"/>
          <w:b/>
        </w:rPr>
        <w:t xml:space="preserve"> </w:t>
      </w:r>
    </w:p>
    <w:p w:rsidR="0035278E" w:rsidRPr="0035278E" w:rsidRDefault="0035278E" w:rsidP="004664E2">
      <w:pPr>
        <w:pStyle w:val="Nessunaspaziatura"/>
        <w:rPr>
          <w:rFonts w:eastAsiaTheme="minorEastAsia"/>
        </w:rPr>
      </w:pPr>
      <w:r>
        <w:rPr>
          <w:rFonts w:eastAsiaTheme="minorEastAsia"/>
        </w:rPr>
        <w:t xml:space="preserve">(SE: </w:t>
      </w:r>
      <w:r w:rsidRPr="0035278E">
        <w:rPr>
          <w:rFonts w:eastAsiaTheme="minorEastAsia"/>
          <w:i/>
        </w:rPr>
        <w:t>Schedule Equation Exponent</w:t>
      </w:r>
      <w:r>
        <w:rPr>
          <w:rFonts w:eastAsiaTheme="minorEastAsia"/>
        </w:rPr>
        <w:t>)</w:t>
      </w:r>
    </w:p>
    <w:p w:rsidR="007B26E4" w:rsidRPr="007B26E4" w:rsidRDefault="00A37597" w:rsidP="004664E2">
      <w:pPr>
        <w:pStyle w:val="Nessunaspaziatura"/>
        <w:rPr>
          <w:rFonts w:eastAsiaTheme="minorEastAsia"/>
        </w:rPr>
      </w:pPr>
      <m:oMath>
        <m:r>
          <m:rPr>
            <m:sty m:val="bi"/>
          </m:rPr>
          <w:rPr>
            <w:rFonts w:ascii="Cambria Math" w:hAnsi="Cambria Math"/>
          </w:rPr>
          <m:t>Effort</m:t>
        </m:r>
        <m:r>
          <w:rPr>
            <w:rFonts w:ascii="Cambria Math" w:hAnsi="Cambria Math"/>
          </w:rPr>
          <m:t>=2.94*EAF*</m:t>
        </m:r>
        <m:sSup>
          <m:sSupPr>
            <m:ctrlPr>
              <w:rPr>
                <w:rFonts w:ascii="Cambria Math" w:hAnsi="Cambria Math"/>
                <w:i/>
              </w:rPr>
            </m:ctrlPr>
          </m:sSupPr>
          <m:e>
            <m:r>
              <w:rPr>
                <w:rFonts w:ascii="Cambria Math" w:hAnsi="Cambria Math"/>
              </w:rPr>
              <m:t>KSLOC</m:t>
            </m:r>
          </m:e>
          <m:sup>
            <m:r>
              <w:rPr>
                <w:rFonts w:ascii="Cambria Math" w:hAnsi="Cambria Math"/>
              </w:rPr>
              <m:t>E</m:t>
            </m:r>
          </m:sup>
        </m:sSup>
        <m:r>
          <w:rPr>
            <w:rFonts w:ascii="Cambria Math" w:hAnsi="Cambria Math"/>
          </w:rPr>
          <m:t>=2.94*0.8557*</m:t>
        </m:r>
        <m:sSup>
          <m:sSupPr>
            <m:ctrlPr>
              <w:rPr>
                <w:rFonts w:ascii="Cambria Math" w:hAnsi="Cambria Math"/>
                <w:i/>
              </w:rPr>
            </m:ctrlPr>
          </m:sSupPr>
          <m:e>
            <m:r>
              <w:rPr>
                <w:rFonts w:ascii="Cambria Math" w:hAnsi="Cambria Math"/>
              </w:rPr>
              <m:t>10.017</m:t>
            </m:r>
          </m:e>
          <m:sup>
            <m:r>
              <w:rPr>
                <w:rFonts w:ascii="Cambria Math" w:hAnsi="Cambria Math"/>
              </w:rPr>
              <m:t>1.0504</m:t>
            </m:r>
          </m:sup>
        </m:sSup>
        <m:r>
          <w:rPr>
            <w:rFonts w:ascii="Cambria Math" w:eastAsiaTheme="minorEastAsia" w:hAnsi="Cambria Math"/>
          </w:rPr>
          <m:t xml:space="preserve">= </m:t>
        </m:r>
        <m:r>
          <m:rPr>
            <m:sty m:val="bi"/>
          </m:rPr>
          <w:rPr>
            <w:rFonts w:ascii="Cambria Math" w:eastAsiaTheme="minorEastAsia" w:hAnsi="Cambria Math"/>
          </w:rPr>
          <m:t>28.3037 person/months</m:t>
        </m:r>
      </m:oMath>
      <w:r w:rsidR="006A0EDC">
        <w:rPr>
          <w:rFonts w:eastAsiaTheme="minorEastAsia"/>
          <w:b/>
        </w:rPr>
        <w:t xml:space="preserve"> </w:t>
      </w:r>
    </w:p>
    <w:p w:rsidR="007B26E4" w:rsidRPr="007B26E4" w:rsidRDefault="00A37597" w:rsidP="004664E2">
      <w:pPr>
        <w:pStyle w:val="Nessunaspaziatura"/>
      </w:pPr>
      <m:oMath>
        <m:r>
          <m:rPr>
            <m:sty m:val="bi"/>
          </m:rPr>
          <w:rPr>
            <w:rFonts w:ascii="Cambria Math" w:hAnsi="Cambria Math"/>
          </w:rPr>
          <m:t>Duration</m:t>
        </m:r>
        <m:r>
          <w:rPr>
            <w:rFonts w:ascii="Cambria Math" w:hAnsi="Cambria Math"/>
          </w:rPr>
          <m:t xml:space="preserve">=3.67* </m:t>
        </m:r>
        <m:sSup>
          <m:sSupPr>
            <m:ctrlPr>
              <w:rPr>
                <w:rFonts w:ascii="Cambria Math" w:hAnsi="Cambria Math"/>
                <w:i/>
              </w:rPr>
            </m:ctrlPr>
          </m:sSupPr>
          <m:e>
            <m:r>
              <w:rPr>
                <w:rFonts w:ascii="Cambria Math" w:hAnsi="Cambria Math"/>
              </w:rPr>
              <m:t>Effort</m:t>
            </m:r>
          </m:e>
          <m:sup>
            <m:r>
              <w:rPr>
                <w:rFonts w:ascii="Cambria Math" w:hAnsi="Cambria Math"/>
              </w:rPr>
              <m:t>SE</m:t>
            </m:r>
          </m:sup>
        </m:sSup>
        <m:r>
          <w:rPr>
            <w:rFonts w:ascii="Cambria Math" w:hAnsi="Cambria Math"/>
          </w:rPr>
          <m:t xml:space="preserve">=3.67*  </m:t>
        </m:r>
        <m:sSup>
          <m:sSupPr>
            <m:ctrlPr>
              <w:rPr>
                <w:rFonts w:ascii="Cambria Math" w:eastAsiaTheme="minorEastAsia" w:hAnsi="Cambria Math"/>
                <w:i/>
              </w:rPr>
            </m:ctrlPr>
          </m:sSupPr>
          <m:e>
            <m:r>
              <w:rPr>
                <w:rFonts w:ascii="Cambria Math" w:eastAsiaTheme="minorEastAsia" w:hAnsi="Cambria Math"/>
              </w:rPr>
              <m:t>27.3412</m:t>
            </m:r>
          </m:e>
          <m:sup>
            <m:r>
              <w:rPr>
                <w:rFonts w:ascii="Cambria Math" w:eastAsiaTheme="minorEastAsia" w:hAnsi="Cambria Math"/>
              </w:rPr>
              <m:t>0.30808</m:t>
            </m:r>
          </m:sup>
        </m:sSup>
        <m:r>
          <w:rPr>
            <w:rFonts w:ascii="Cambria Math" w:eastAsiaTheme="minorEastAsia" w:hAnsi="Cambria Math"/>
          </w:rPr>
          <m:t>=</m:t>
        </m:r>
        <m:r>
          <m:rPr>
            <m:sty m:val="bi"/>
          </m:rPr>
          <w:rPr>
            <w:rFonts w:ascii="Cambria Math" w:eastAsiaTheme="minorEastAsia" w:hAnsi="Cambria Math"/>
          </w:rPr>
          <m:t>10.279 months</m:t>
        </m:r>
      </m:oMath>
      <w:r w:rsidR="006A0EDC">
        <w:rPr>
          <w:rFonts w:eastAsiaTheme="minorEastAsia"/>
          <w:b/>
        </w:rPr>
        <w:t xml:space="preserve"> </w:t>
      </w:r>
    </w:p>
    <w:p w:rsidR="007B26E4" w:rsidRPr="00A10EC1" w:rsidRDefault="00BB7FA4" w:rsidP="004664E2">
      <w:pPr>
        <w:pStyle w:val="Nessunaspaziatura"/>
      </w:pPr>
      <m:oMathPara>
        <m:oMathParaPr>
          <m:jc m:val="left"/>
        </m:oMathPara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people</m:t>
              </m:r>
            </m:sub>
          </m:sSub>
          <m:r>
            <w:rPr>
              <w:rFonts w:ascii="Cambria Math" w:hAnsi="Cambria Math"/>
            </w:rPr>
            <m:t>=</m:t>
          </m:r>
          <m:f>
            <m:fPr>
              <m:ctrlPr>
                <w:rPr>
                  <w:rFonts w:ascii="Cambria Math" w:hAnsi="Cambria Math"/>
                  <w:i/>
                </w:rPr>
              </m:ctrlPr>
            </m:fPr>
            <m:num>
              <m:r>
                <w:rPr>
                  <w:rFonts w:ascii="Cambria Math" w:hAnsi="Cambria Math"/>
                </w:rPr>
                <m:t>Effort</m:t>
              </m:r>
            </m:num>
            <m:den>
              <m:r>
                <w:rPr>
                  <w:rFonts w:ascii="Cambria Math" w:hAnsi="Cambria Math"/>
                </w:rPr>
                <m:t>Duration</m:t>
              </m:r>
            </m:den>
          </m:f>
          <m:r>
            <w:rPr>
              <w:rFonts w:ascii="Cambria Math" w:hAnsi="Cambria Math"/>
            </w:rPr>
            <m:t>=</m:t>
          </m:r>
          <m:f>
            <m:fPr>
              <m:ctrlPr>
                <w:rPr>
                  <w:rFonts w:ascii="Cambria Math" w:hAnsi="Cambria Math"/>
                  <w:i/>
                </w:rPr>
              </m:ctrlPr>
            </m:fPr>
            <m:num>
              <m:r>
                <w:rPr>
                  <w:rFonts w:ascii="Cambria Math" w:hAnsi="Cambria Math"/>
                </w:rPr>
                <m:t>28.3037</m:t>
              </m:r>
            </m:num>
            <m:den>
              <m:r>
                <w:rPr>
                  <w:rFonts w:ascii="Cambria Math" w:hAnsi="Cambria Math"/>
                </w:rPr>
                <m:t>10.279</m:t>
              </m:r>
            </m:den>
          </m:f>
          <m:r>
            <w:rPr>
              <w:rFonts w:ascii="Cambria Math" w:hAnsi="Cambria Math"/>
            </w:rPr>
            <m:t>=</m:t>
          </m:r>
          <m:r>
            <m:rPr>
              <m:sty m:val="bi"/>
            </m:rPr>
            <w:rPr>
              <w:rFonts w:ascii="Cambria Math" w:hAnsi="Cambria Math"/>
            </w:rPr>
            <m:t>2.7535 people</m:t>
          </m:r>
        </m:oMath>
      </m:oMathPara>
    </w:p>
    <w:p w:rsidR="00CC0FAD" w:rsidRDefault="00CC0FAD" w:rsidP="004664E2">
      <w:pPr>
        <w:pStyle w:val="Nessunaspaziatura"/>
      </w:pPr>
    </w:p>
    <w:p w:rsidR="00C5621B" w:rsidRPr="0035278E" w:rsidRDefault="00C5621B" w:rsidP="00C5621B">
      <w:pPr>
        <w:pStyle w:val="Nessunaspaziatura"/>
        <w:rPr>
          <w:rFonts w:eastAsiaTheme="minorEastAsia"/>
          <w:b/>
        </w:rPr>
      </w:pPr>
      <m:oMathPara>
        <m:oMathParaPr>
          <m:jc m:val="left"/>
        </m:oMathParaPr>
        <m:oMath>
          <m:r>
            <m:rPr>
              <m:sty m:val="bi"/>
            </m:rPr>
            <w:rPr>
              <w:rFonts w:ascii="Cambria Math" w:hAnsi="Cambria Math"/>
            </w:rPr>
            <m:t>EffettiveDuration</m:t>
          </m:r>
          <m:r>
            <w:rPr>
              <w:rFonts w:ascii="Cambria Math" w:hAnsi="Cambria Math"/>
            </w:rPr>
            <m:t>=</m:t>
          </m:r>
          <m:f>
            <m:fPr>
              <m:ctrlPr>
                <w:rPr>
                  <w:rFonts w:ascii="Cambria Math" w:hAnsi="Cambria Math"/>
                  <w:i/>
                </w:rPr>
              </m:ctrlPr>
            </m:fPr>
            <m:num>
              <m:r>
                <w:rPr>
                  <w:rFonts w:ascii="Cambria Math" w:hAnsi="Cambria Math"/>
                </w:rPr>
                <m:t>Effort</m:t>
              </m:r>
            </m:num>
            <m:den>
              <m:r>
                <w:rPr>
                  <w:rFonts w:ascii="Cambria Math" w:hAnsi="Cambria Math"/>
                </w:rPr>
                <m:t>Actual Memebrs</m:t>
              </m:r>
            </m:den>
          </m:f>
          <m:r>
            <w:rPr>
              <w:rFonts w:ascii="Cambria Math" w:hAnsi="Cambria Math"/>
            </w:rPr>
            <m:t>=</m:t>
          </m:r>
          <m:f>
            <m:fPr>
              <m:ctrlPr>
                <w:rPr>
                  <w:rFonts w:ascii="Cambria Math" w:hAnsi="Cambria Math"/>
                  <w:i/>
                </w:rPr>
              </m:ctrlPr>
            </m:fPr>
            <m:num>
              <m:r>
                <w:rPr>
                  <w:rFonts w:ascii="Cambria Math" w:hAnsi="Cambria Math"/>
                </w:rPr>
                <m:t>28.3037</m:t>
              </m:r>
            </m:num>
            <m:den>
              <m:r>
                <w:rPr>
                  <w:rFonts w:ascii="Cambria Math" w:hAnsi="Cambria Math"/>
                </w:rPr>
                <m:t>3</m:t>
              </m:r>
            </m:den>
          </m:f>
          <m:r>
            <w:rPr>
              <w:rFonts w:ascii="Cambria Math" w:hAnsi="Cambria Math"/>
            </w:rPr>
            <m:t>=</m:t>
          </m:r>
          <m:r>
            <m:rPr>
              <m:sty m:val="bi"/>
            </m:rPr>
            <w:rPr>
              <w:rFonts w:ascii="Cambria Math" w:hAnsi="Cambria Math"/>
            </w:rPr>
            <m:t>9.4346 months=284 days</m:t>
          </m:r>
        </m:oMath>
      </m:oMathPara>
    </w:p>
    <w:p w:rsidR="00C5621B" w:rsidRDefault="00C5621B" w:rsidP="004664E2">
      <w:pPr>
        <w:pStyle w:val="Nessunaspaziatura"/>
      </w:pPr>
    </w:p>
    <w:p w:rsidR="0035278E" w:rsidRDefault="0035278E" w:rsidP="004664E2">
      <w:pPr>
        <w:pStyle w:val="Nessunaspaziatura"/>
        <w:rPr>
          <w:rFonts w:eastAsiaTheme="minorEastAsia"/>
          <w:b/>
        </w:rPr>
      </w:pPr>
    </w:p>
    <w:p w:rsidR="007F2635" w:rsidRDefault="000251CF" w:rsidP="00D0317E">
      <w:pPr>
        <w:pStyle w:val="Nessunaspaziatura"/>
        <w:numPr>
          <w:ilvl w:val="0"/>
          <w:numId w:val="24"/>
        </w:numPr>
        <w:outlineLvl w:val="0"/>
        <w:rPr>
          <w:b/>
          <w:sz w:val="36"/>
          <w:szCs w:val="36"/>
        </w:rPr>
      </w:pPr>
      <w:bookmarkStart w:id="24" w:name="_Toc442204029"/>
      <w:r w:rsidRPr="00022AED">
        <w:rPr>
          <w:b/>
          <w:sz w:val="36"/>
          <w:szCs w:val="36"/>
        </w:rPr>
        <w:lastRenderedPageBreak/>
        <w:t>Tasks and Schedule</w:t>
      </w:r>
      <w:bookmarkEnd w:id="24"/>
    </w:p>
    <w:p w:rsidR="00E30C9C" w:rsidRDefault="00E30C9C" w:rsidP="007F2635">
      <w:pPr>
        <w:pStyle w:val="Nessunaspaziatura"/>
      </w:pPr>
    </w:p>
    <w:p w:rsidR="00FB639E" w:rsidRPr="00BA0957" w:rsidRDefault="00FB639E" w:rsidP="00FB639E">
      <w:pPr>
        <w:pStyle w:val="Nessunaspaziatura"/>
        <w:jc w:val="both"/>
        <w:outlineLvl w:val="1"/>
        <w:rPr>
          <w:b/>
          <w:color w:val="4472C4" w:themeColor="accent5"/>
          <w:sz w:val="28"/>
          <w:szCs w:val="28"/>
        </w:rPr>
      </w:pPr>
      <w:bookmarkStart w:id="25" w:name="_Toc442204030"/>
      <w:r>
        <w:rPr>
          <w:b/>
          <w:color w:val="4472C4" w:themeColor="accent5"/>
          <w:sz w:val="28"/>
          <w:szCs w:val="28"/>
        </w:rPr>
        <w:t>4</w:t>
      </w:r>
      <w:r w:rsidRPr="004A31D7">
        <w:rPr>
          <w:b/>
          <w:color w:val="4472C4" w:themeColor="accent5"/>
          <w:sz w:val="28"/>
          <w:szCs w:val="28"/>
        </w:rPr>
        <w:t>.</w:t>
      </w:r>
      <w:r>
        <w:rPr>
          <w:b/>
          <w:color w:val="4472C4" w:themeColor="accent5"/>
          <w:sz w:val="28"/>
          <w:szCs w:val="28"/>
        </w:rPr>
        <w:t>1</w:t>
      </w:r>
      <w:r w:rsidRPr="004A31D7">
        <w:rPr>
          <w:b/>
          <w:color w:val="4472C4" w:themeColor="accent5"/>
          <w:sz w:val="28"/>
          <w:szCs w:val="28"/>
        </w:rPr>
        <w:t xml:space="preserve">. Project </w:t>
      </w:r>
      <w:r>
        <w:rPr>
          <w:b/>
          <w:color w:val="4472C4" w:themeColor="accent5"/>
          <w:sz w:val="28"/>
          <w:szCs w:val="28"/>
        </w:rPr>
        <w:t>Tasks</w:t>
      </w:r>
      <w:bookmarkEnd w:id="25"/>
    </w:p>
    <w:p w:rsidR="00FB639E" w:rsidRDefault="00FB639E" w:rsidP="007F2635">
      <w:pPr>
        <w:pStyle w:val="Nessunaspaziatura"/>
      </w:pPr>
    </w:p>
    <w:p w:rsidR="004F4AF4" w:rsidRDefault="0065500F" w:rsidP="00160250">
      <w:pPr>
        <w:pStyle w:val="Nessunaspaziatura"/>
        <w:jc w:val="both"/>
      </w:pPr>
      <w:r>
        <w:t xml:space="preserve">Even considering the various changes made to the provided documentation, it is useful to present the project to the stakeholders in order to verify that all their requests </w:t>
      </w:r>
      <w:proofErr w:type="gramStart"/>
      <w:r>
        <w:t>have been fulfilled</w:t>
      </w:r>
      <w:proofErr w:type="gramEnd"/>
      <w:r>
        <w:t>. This will prevent modifications to the project documents (and project structure, too) during the implementation phase.</w:t>
      </w:r>
    </w:p>
    <w:p w:rsidR="0065500F" w:rsidRDefault="00DA6990" w:rsidP="00160250">
      <w:pPr>
        <w:pStyle w:val="Nessunaspaziatura"/>
        <w:jc w:val="both"/>
      </w:pPr>
      <w:r>
        <w:t>Considering that, the tasks of the project are:</w:t>
      </w:r>
    </w:p>
    <w:p w:rsidR="004F4AF4" w:rsidRDefault="004F4AF4" w:rsidP="00160250">
      <w:pPr>
        <w:pStyle w:val="Nessunaspaziatura"/>
        <w:jc w:val="both"/>
      </w:pPr>
    </w:p>
    <w:tbl>
      <w:tblPr>
        <w:tblStyle w:val="Grigliatabella"/>
        <w:tblW w:w="0" w:type="auto"/>
        <w:tblLook w:val="04A0" w:firstRow="1" w:lastRow="0" w:firstColumn="1" w:lastColumn="0" w:noHBand="0" w:noVBand="1"/>
      </w:tblPr>
      <w:tblGrid>
        <w:gridCol w:w="1129"/>
        <w:gridCol w:w="8833"/>
      </w:tblGrid>
      <w:tr w:rsidR="00DA6990" w:rsidTr="00DA6990">
        <w:tc>
          <w:tcPr>
            <w:tcW w:w="1129" w:type="dxa"/>
          </w:tcPr>
          <w:p w:rsidR="00DA6990" w:rsidRPr="00DA6990" w:rsidRDefault="00DA6990" w:rsidP="00DA6990">
            <w:pPr>
              <w:pStyle w:val="Nessunaspaziatura"/>
              <w:jc w:val="center"/>
              <w:rPr>
                <w:b/>
              </w:rPr>
            </w:pPr>
            <w:r w:rsidRPr="00DA6990">
              <w:rPr>
                <w:b/>
              </w:rPr>
              <w:t>Task ID</w:t>
            </w:r>
          </w:p>
        </w:tc>
        <w:tc>
          <w:tcPr>
            <w:tcW w:w="8833" w:type="dxa"/>
          </w:tcPr>
          <w:p w:rsidR="00DA6990" w:rsidRPr="00DA6990" w:rsidRDefault="00DA6990" w:rsidP="00DA6990">
            <w:pPr>
              <w:pStyle w:val="Nessunaspaziatura"/>
              <w:jc w:val="center"/>
              <w:rPr>
                <w:b/>
              </w:rPr>
            </w:pPr>
            <w:r w:rsidRPr="00DA6990">
              <w:rPr>
                <w:b/>
              </w:rPr>
              <w:t>Task Description</w:t>
            </w:r>
          </w:p>
        </w:tc>
      </w:tr>
      <w:tr w:rsidR="00DA6990" w:rsidTr="00DA6990">
        <w:tc>
          <w:tcPr>
            <w:tcW w:w="1129" w:type="dxa"/>
          </w:tcPr>
          <w:p w:rsidR="00DA6990" w:rsidRDefault="00DA6990" w:rsidP="00DA6990">
            <w:pPr>
              <w:pStyle w:val="Nessunaspaziatura"/>
              <w:jc w:val="center"/>
            </w:pPr>
            <w:r>
              <w:t>T.01</w:t>
            </w:r>
          </w:p>
        </w:tc>
        <w:tc>
          <w:tcPr>
            <w:tcW w:w="8833" w:type="dxa"/>
          </w:tcPr>
          <w:p w:rsidR="00DA6990" w:rsidRDefault="00DA6990" w:rsidP="00160250">
            <w:pPr>
              <w:pStyle w:val="Nessunaspaziatura"/>
              <w:jc w:val="both"/>
            </w:pPr>
            <w:r>
              <w:t>Creation of the Requirement Analysis and Specification Document (RASD)</w:t>
            </w:r>
          </w:p>
        </w:tc>
      </w:tr>
      <w:tr w:rsidR="00DA6990" w:rsidTr="00DA6990">
        <w:tc>
          <w:tcPr>
            <w:tcW w:w="1129" w:type="dxa"/>
          </w:tcPr>
          <w:p w:rsidR="00DA6990" w:rsidRDefault="00DA6990" w:rsidP="00DA6990">
            <w:pPr>
              <w:pStyle w:val="Nessunaspaziatura"/>
              <w:jc w:val="center"/>
            </w:pPr>
            <w:r>
              <w:t>T.02</w:t>
            </w:r>
          </w:p>
        </w:tc>
        <w:tc>
          <w:tcPr>
            <w:tcW w:w="8833" w:type="dxa"/>
          </w:tcPr>
          <w:p w:rsidR="00DA6990" w:rsidRDefault="00DA6990" w:rsidP="00160250">
            <w:pPr>
              <w:pStyle w:val="Nessunaspaziatura"/>
              <w:jc w:val="both"/>
            </w:pPr>
            <w:r>
              <w:t>Creation of the Design Document (DD)</w:t>
            </w:r>
          </w:p>
        </w:tc>
      </w:tr>
      <w:tr w:rsidR="00DA6990" w:rsidTr="00DA6990">
        <w:tc>
          <w:tcPr>
            <w:tcW w:w="1129" w:type="dxa"/>
          </w:tcPr>
          <w:p w:rsidR="00DA6990" w:rsidRDefault="00DA6990" w:rsidP="00DA6990">
            <w:pPr>
              <w:pStyle w:val="Nessunaspaziatura"/>
              <w:jc w:val="center"/>
            </w:pPr>
            <w:r>
              <w:t>T.03</w:t>
            </w:r>
          </w:p>
        </w:tc>
        <w:tc>
          <w:tcPr>
            <w:tcW w:w="8833" w:type="dxa"/>
          </w:tcPr>
          <w:p w:rsidR="00DA6990" w:rsidRDefault="00DA6990" w:rsidP="00160250">
            <w:pPr>
              <w:pStyle w:val="Nessunaspaziatura"/>
              <w:jc w:val="both"/>
            </w:pPr>
            <w:r>
              <w:t>Creation of the Integration Testing Plan Document (ITPD)</w:t>
            </w:r>
          </w:p>
        </w:tc>
      </w:tr>
      <w:tr w:rsidR="00DA6990" w:rsidTr="00DA6990">
        <w:tc>
          <w:tcPr>
            <w:tcW w:w="1129" w:type="dxa"/>
          </w:tcPr>
          <w:p w:rsidR="00DA6990" w:rsidRDefault="00DA6990" w:rsidP="00DA6990">
            <w:pPr>
              <w:pStyle w:val="Nessunaspaziatura"/>
              <w:jc w:val="center"/>
            </w:pPr>
            <w:r>
              <w:t>T.04</w:t>
            </w:r>
          </w:p>
        </w:tc>
        <w:tc>
          <w:tcPr>
            <w:tcW w:w="8833" w:type="dxa"/>
          </w:tcPr>
          <w:p w:rsidR="00DA6990" w:rsidRDefault="00DA6990" w:rsidP="00160250">
            <w:pPr>
              <w:pStyle w:val="Nessunaspaziatura"/>
              <w:jc w:val="both"/>
            </w:pPr>
            <w:r>
              <w:t>Creation of the Project Plan Document (PPD)</w:t>
            </w:r>
          </w:p>
        </w:tc>
      </w:tr>
      <w:tr w:rsidR="00DA6990" w:rsidTr="00DA6990">
        <w:tc>
          <w:tcPr>
            <w:tcW w:w="1129" w:type="dxa"/>
          </w:tcPr>
          <w:p w:rsidR="00DA6990" w:rsidRDefault="00DA6990" w:rsidP="00DA6990">
            <w:pPr>
              <w:pStyle w:val="Nessunaspaziatura"/>
              <w:jc w:val="center"/>
            </w:pPr>
            <w:r>
              <w:t>T.05</w:t>
            </w:r>
          </w:p>
        </w:tc>
        <w:tc>
          <w:tcPr>
            <w:tcW w:w="8833" w:type="dxa"/>
          </w:tcPr>
          <w:p w:rsidR="00DA6990" w:rsidRDefault="00DA6990" w:rsidP="00160250">
            <w:pPr>
              <w:pStyle w:val="Nessunaspaziatura"/>
              <w:jc w:val="both"/>
            </w:pPr>
            <w:r>
              <w:t>Creation of the slides for the Project Presentation</w:t>
            </w:r>
          </w:p>
        </w:tc>
      </w:tr>
      <w:tr w:rsidR="00DA6990" w:rsidTr="00DA6990">
        <w:tc>
          <w:tcPr>
            <w:tcW w:w="1129" w:type="dxa"/>
          </w:tcPr>
          <w:p w:rsidR="00DA6990" w:rsidRDefault="00DA6990" w:rsidP="00DA6990">
            <w:pPr>
              <w:pStyle w:val="Nessunaspaziatura"/>
              <w:jc w:val="center"/>
            </w:pPr>
            <w:r>
              <w:t>T.06</w:t>
            </w:r>
          </w:p>
        </w:tc>
        <w:tc>
          <w:tcPr>
            <w:tcW w:w="8833" w:type="dxa"/>
          </w:tcPr>
          <w:p w:rsidR="00DA6990" w:rsidRDefault="00DA6990" w:rsidP="00160250">
            <w:pPr>
              <w:pStyle w:val="Nessunaspaziatura"/>
              <w:jc w:val="both"/>
            </w:pPr>
            <w:r>
              <w:t>Presentation of the slides to the stakeholders</w:t>
            </w:r>
          </w:p>
        </w:tc>
      </w:tr>
      <w:tr w:rsidR="00DA6990" w:rsidTr="00DA6990">
        <w:tc>
          <w:tcPr>
            <w:tcW w:w="1129" w:type="dxa"/>
          </w:tcPr>
          <w:p w:rsidR="00DA6990" w:rsidRDefault="00DA6990" w:rsidP="00DA6990">
            <w:pPr>
              <w:pStyle w:val="Nessunaspaziatura"/>
              <w:jc w:val="center"/>
            </w:pPr>
            <w:r>
              <w:t>T.07</w:t>
            </w:r>
          </w:p>
        </w:tc>
        <w:tc>
          <w:tcPr>
            <w:tcW w:w="8833" w:type="dxa"/>
          </w:tcPr>
          <w:p w:rsidR="00DA6990" w:rsidRDefault="00DA6990" w:rsidP="00160250">
            <w:pPr>
              <w:pStyle w:val="Nessunaspaziatura"/>
              <w:jc w:val="both"/>
            </w:pPr>
            <w:r>
              <w:t>Apply changes to the project documentation, if required</w:t>
            </w:r>
          </w:p>
        </w:tc>
      </w:tr>
      <w:tr w:rsidR="00DA6990" w:rsidTr="00DA6990">
        <w:tc>
          <w:tcPr>
            <w:tcW w:w="1129" w:type="dxa"/>
          </w:tcPr>
          <w:p w:rsidR="00DA6990" w:rsidRDefault="00DA6990" w:rsidP="00DA6990">
            <w:pPr>
              <w:pStyle w:val="Nessunaspaziatura"/>
              <w:jc w:val="center"/>
            </w:pPr>
            <w:r>
              <w:t>T.08</w:t>
            </w:r>
          </w:p>
        </w:tc>
        <w:tc>
          <w:tcPr>
            <w:tcW w:w="8833" w:type="dxa"/>
          </w:tcPr>
          <w:p w:rsidR="00DA6990" w:rsidRDefault="00DA6990" w:rsidP="00160250">
            <w:pPr>
              <w:pStyle w:val="Nessunaspaziatura"/>
              <w:jc w:val="both"/>
            </w:pPr>
            <w:r>
              <w:t>Implementation</w:t>
            </w:r>
          </w:p>
        </w:tc>
      </w:tr>
      <w:tr w:rsidR="00DA6990" w:rsidTr="00DA6990">
        <w:tc>
          <w:tcPr>
            <w:tcW w:w="1129" w:type="dxa"/>
          </w:tcPr>
          <w:p w:rsidR="00DA6990" w:rsidRDefault="00DA6990" w:rsidP="00DA6990">
            <w:pPr>
              <w:pStyle w:val="Nessunaspaziatura"/>
              <w:jc w:val="center"/>
            </w:pPr>
            <w:r>
              <w:t>T.09</w:t>
            </w:r>
          </w:p>
        </w:tc>
        <w:tc>
          <w:tcPr>
            <w:tcW w:w="8833" w:type="dxa"/>
          </w:tcPr>
          <w:p w:rsidR="00DA6990" w:rsidRDefault="00DA6990" w:rsidP="00160250">
            <w:pPr>
              <w:pStyle w:val="Nessunaspaziatura"/>
              <w:jc w:val="both"/>
            </w:pPr>
            <w:r>
              <w:t>Integration Testing</w:t>
            </w:r>
          </w:p>
        </w:tc>
      </w:tr>
      <w:tr w:rsidR="00DA6990" w:rsidTr="00DA6990">
        <w:tc>
          <w:tcPr>
            <w:tcW w:w="1129" w:type="dxa"/>
          </w:tcPr>
          <w:p w:rsidR="00DA6990" w:rsidRDefault="00DA6990" w:rsidP="00DA6990">
            <w:pPr>
              <w:pStyle w:val="Nessunaspaziatura"/>
              <w:jc w:val="center"/>
            </w:pPr>
            <w:r>
              <w:t>T.10</w:t>
            </w:r>
          </w:p>
        </w:tc>
        <w:tc>
          <w:tcPr>
            <w:tcW w:w="8833" w:type="dxa"/>
          </w:tcPr>
          <w:p w:rsidR="00DA6990" w:rsidRDefault="00DA6990" w:rsidP="00160250">
            <w:pPr>
              <w:pStyle w:val="Nessunaspaziatura"/>
              <w:jc w:val="both"/>
            </w:pPr>
            <w:r>
              <w:t>Deployment</w:t>
            </w:r>
          </w:p>
        </w:tc>
      </w:tr>
    </w:tbl>
    <w:p w:rsidR="00DA6990" w:rsidRDefault="00DA6990" w:rsidP="00160250">
      <w:pPr>
        <w:pStyle w:val="Nessunaspaziatura"/>
        <w:jc w:val="both"/>
      </w:pPr>
    </w:p>
    <w:p w:rsidR="00EC6A7C" w:rsidRDefault="00EC6A7C" w:rsidP="004664E2">
      <w:pPr>
        <w:pStyle w:val="Nessunaspaziatura"/>
      </w:pPr>
    </w:p>
    <w:p w:rsidR="00EC6A7C" w:rsidRPr="00BA0957" w:rsidRDefault="00EC6A7C" w:rsidP="00EC6A7C">
      <w:pPr>
        <w:pStyle w:val="Nessunaspaziatura"/>
        <w:jc w:val="both"/>
        <w:outlineLvl w:val="1"/>
        <w:rPr>
          <w:b/>
          <w:color w:val="4472C4" w:themeColor="accent5"/>
          <w:sz w:val="28"/>
          <w:szCs w:val="28"/>
        </w:rPr>
      </w:pPr>
      <w:bookmarkStart w:id="26" w:name="_Toc442204031"/>
      <w:r>
        <w:rPr>
          <w:b/>
          <w:color w:val="4472C4" w:themeColor="accent5"/>
          <w:sz w:val="28"/>
          <w:szCs w:val="28"/>
        </w:rPr>
        <w:t>4</w:t>
      </w:r>
      <w:r w:rsidRPr="004A31D7">
        <w:rPr>
          <w:b/>
          <w:color w:val="4472C4" w:themeColor="accent5"/>
          <w:sz w:val="28"/>
          <w:szCs w:val="28"/>
        </w:rPr>
        <w:t>.</w:t>
      </w:r>
      <w:r>
        <w:rPr>
          <w:b/>
          <w:color w:val="4472C4" w:themeColor="accent5"/>
          <w:sz w:val="28"/>
          <w:szCs w:val="28"/>
        </w:rPr>
        <w:t>2</w:t>
      </w:r>
      <w:r w:rsidRPr="004A31D7">
        <w:rPr>
          <w:b/>
          <w:color w:val="4472C4" w:themeColor="accent5"/>
          <w:sz w:val="28"/>
          <w:szCs w:val="28"/>
        </w:rPr>
        <w:t xml:space="preserve">. Project </w:t>
      </w:r>
      <w:r>
        <w:rPr>
          <w:b/>
          <w:color w:val="4472C4" w:themeColor="accent5"/>
          <w:sz w:val="28"/>
          <w:szCs w:val="28"/>
        </w:rPr>
        <w:t>Schedule</w:t>
      </w:r>
      <w:bookmarkEnd w:id="26"/>
    </w:p>
    <w:p w:rsidR="00BA0957" w:rsidRDefault="00BA0957" w:rsidP="004664E2">
      <w:pPr>
        <w:pStyle w:val="Nessunaspaziatura"/>
      </w:pPr>
    </w:p>
    <w:p w:rsidR="00C5621B" w:rsidRDefault="00C5621B" w:rsidP="00160250">
      <w:pPr>
        <w:pStyle w:val="Nessunaspaziatura"/>
        <w:jc w:val="both"/>
      </w:pPr>
      <w:r>
        <w:t>Given the results of the COCOMO analysis, the</w:t>
      </w:r>
      <w:r w:rsidR="00413BFC">
        <w:t xml:space="preserve"> development phase</w:t>
      </w:r>
      <w:r>
        <w:t xml:space="preserve"> should last </w:t>
      </w:r>
      <w:r w:rsidR="00E83279">
        <w:t>28</w:t>
      </w:r>
      <w:r>
        <w:t>4 day</w:t>
      </w:r>
      <w:r w:rsidR="000547FC">
        <w:t>s</w:t>
      </w:r>
      <w:r w:rsidR="00160250">
        <w:t>. I</w:t>
      </w:r>
      <w:r>
        <w:t xml:space="preserve">n order to be a little bit more flexible with the deadline, the development phase </w:t>
      </w:r>
      <w:r w:rsidR="00E83279">
        <w:t>can last maximum 300 day</w:t>
      </w:r>
      <w:r w:rsidR="000547FC">
        <w:t>s</w:t>
      </w:r>
      <w:r>
        <w:t>.</w:t>
      </w:r>
      <w:r w:rsidR="00160250">
        <w:t xml:space="preserve"> </w:t>
      </w:r>
      <w:r w:rsidR="00413BFC">
        <w:t>F</w:t>
      </w:r>
      <w:r>
        <w:t xml:space="preserve">or the </w:t>
      </w:r>
      <w:proofErr w:type="gramStart"/>
      <w:r w:rsidR="00413BFC">
        <w:t>integration</w:t>
      </w:r>
      <w:proofErr w:type="gramEnd"/>
      <w:r w:rsidR="00413BFC">
        <w:t xml:space="preserve"> testing phase will be used 15 days</w:t>
      </w:r>
      <w:r w:rsidR="00E83279">
        <w:t xml:space="preserve"> and </w:t>
      </w:r>
      <w:r w:rsidR="00A9681A">
        <w:t>5 more days will be used to deploy the entire system.</w:t>
      </w:r>
    </w:p>
    <w:p w:rsidR="00A9681A" w:rsidRDefault="00A9681A" w:rsidP="004664E2">
      <w:pPr>
        <w:pStyle w:val="Nessunaspaziatura"/>
      </w:pPr>
    </w:p>
    <w:p w:rsidR="00A9681A" w:rsidRDefault="00A9681A" w:rsidP="004664E2">
      <w:pPr>
        <w:pStyle w:val="Nessunaspaziatura"/>
      </w:pPr>
      <w:r>
        <w:t xml:space="preserve">The deadline of the project </w:t>
      </w:r>
      <w:proofErr w:type="gramStart"/>
      <w:r>
        <w:t>are shown</w:t>
      </w:r>
      <w:proofErr w:type="gramEnd"/>
      <w:r>
        <w:t xml:space="preserve"> in this table:</w:t>
      </w:r>
    </w:p>
    <w:p w:rsidR="00160250" w:rsidRDefault="00160250" w:rsidP="004664E2">
      <w:pPr>
        <w:pStyle w:val="Nessunaspaziatura"/>
      </w:pPr>
    </w:p>
    <w:tbl>
      <w:tblPr>
        <w:tblStyle w:val="Grigliatabella"/>
        <w:tblW w:w="9918" w:type="dxa"/>
        <w:tblLook w:val="04A0" w:firstRow="1" w:lastRow="0" w:firstColumn="1" w:lastColumn="0" w:noHBand="0" w:noVBand="1"/>
      </w:tblPr>
      <w:tblGrid>
        <w:gridCol w:w="1129"/>
        <w:gridCol w:w="1560"/>
        <w:gridCol w:w="1559"/>
        <w:gridCol w:w="3685"/>
        <w:gridCol w:w="1985"/>
      </w:tblGrid>
      <w:tr w:rsidR="0044745C" w:rsidTr="0044745C">
        <w:tc>
          <w:tcPr>
            <w:tcW w:w="1129" w:type="dxa"/>
          </w:tcPr>
          <w:p w:rsidR="0044745C" w:rsidRPr="00DA6990" w:rsidRDefault="0044745C" w:rsidP="0044745C">
            <w:pPr>
              <w:pStyle w:val="Nessunaspaziatura"/>
              <w:jc w:val="center"/>
              <w:rPr>
                <w:b/>
              </w:rPr>
            </w:pPr>
            <w:r w:rsidRPr="00DA6990">
              <w:rPr>
                <w:b/>
              </w:rPr>
              <w:t>Task ID</w:t>
            </w:r>
          </w:p>
        </w:tc>
        <w:tc>
          <w:tcPr>
            <w:tcW w:w="1560" w:type="dxa"/>
          </w:tcPr>
          <w:p w:rsidR="0044745C" w:rsidRPr="005F5A43" w:rsidRDefault="0044745C" w:rsidP="0044745C">
            <w:pPr>
              <w:pStyle w:val="Nessunaspaziatura"/>
              <w:jc w:val="center"/>
              <w:rPr>
                <w:b/>
              </w:rPr>
            </w:pPr>
            <w:r w:rsidRPr="005F5A43">
              <w:rPr>
                <w:b/>
              </w:rPr>
              <w:t>Starting Date</w:t>
            </w:r>
          </w:p>
        </w:tc>
        <w:tc>
          <w:tcPr>
            <w:tcW w:w="1559" w:type="dxa"/>
          </w:tcPr>
          <w:p w:rsidR="0044745C" w:rsidRPr="005F5A43" w:rsidRDefault="0044745C" w:rsidP="0044745C">
            <w:pPr>
              <w:pStyle w:val="Nessunaspaziatura"/>
              <w:jc w:val="center"/>
              <w:rPr>
                <w:b/>
              </w:rPr>
            </w:pPr>
            <w:r w:rsidRPr="005F5A43">
              <w:rPr>
                <w:b/>
              </w:rPr>
              <w:t>Deadline</w:t>
            </w:r>
          </w:p>
        </w:tc>
        <w:tc>
          <w:tcPr>
            <w:tcW w:w="3685" w:type="dxa"/>
          </w:tcPr>
          <w:p w:rsidR="0044745C" w:rsidRPr="005F5A43" w:rsidRDefault="0044745C" w:rsidP="0044745C">
            <w:pPr>
              <w:pStyle w:val="Nessunaspaziatura"/>
              <w:jc w:val="center"/>
              <w:rPr>
                <w:b/>
              </w:rPr>
            </w:pPr>
            <w:r>
              <w:rPr>
                <w:b/>
              </w:rPr>
              <w:t>Duration</w:t>
            </w:r>
          </w:p>
        </w:tc>
        <w:tc>
          <w:tcPr>
            <w:tcW w:w="1985" w:type="dxa"/>
          </w:tcPr>
          <w:p w:rsidR="0044745C" w:rsidRPr="005F5A43" w:rsidRDefault="0044745C" w:rsidP="0044745C">
            <w:pPr>
              <w:pStyle w:val="Nessunaspaziatura"/>
              <w:jc w:val="center"/>
              <w:rPr>
                <w:b/>
              </w:rPr>
            </w:pPr>
            <w:r>
              <w:rPr>
                <w:b/>
              </w:rPr>
              <w:t>Status</w:t>
            </w:r>
          </w:p>
        </w:tc>
      </w:tr>
      <w:tr w:rsidR="0044745C" w:rsidTr="0044745C">
        <w:tc>
          <w:tcPr>
            <w:tcW w:w="1129" w:type="dxa"/>
          </w:tcPr>
          <w:p w:rsidR="0044745C" w:rsidRDefault="0044745C" w:rsidP="0044745C">
            <w:pPr>
              <w:pStyle w:val="Nessunaspaziatura"/>
              <w:jc w:val="center"/>
            </w:pPr>
            <w:r>
              <w:t>T.01</w:t>
            </w:r>
          </w:p>
        </w:tc>
        <w:tc>
          <w:tcPr>
            <w:tcW w:w="1560" w:type="dxa"/>
          </w:tcPr>
          <w:p w:rsidR="0044745C" w:rsidRDefault="0044745C" w:rsidP="0044745C">
            <w:pPr>
              <w:pStyle w:val="Nessunaspaziatura"/>
              <w:jc w:val="center"/>
            </w:pPr>
            <w:r>
              <w:t>15/10/2015</w:t>
            </w:r>
          </w:p>
        </w:tc>
        <w:tc>
          <w:tcPr>
            <w:tcW w:w="1559" w:type="dxa"/>
          </w:tcPr>
          <w:p w:rsidR="0044745C" w:rsidRDefault="0044745C" w:rsidP="0044745C">
            <w:pPr>
              <w:pStyle w:val="Nessunaspaziatura"/>
              <w:jc w:val="center"/>
            </w:pPr>
            <w:r>
              <w:t>06/11/2015</w:t>
            </w:r>
          </w:p>
        </w:tc>
        <w:tc>
          <w:tcPr>
            <w:tcW w:w="3685" w:type="dxa"/>
          </w:tcPr>
          <w:p w:rsidR="0044745C" w:rsidRPr="00E71E1F" w:rsidRDefault="004D4F3E" w:rsidP="0044745C">
            <w:pPr>
              <w:pStyle w:val="Nessunaspaziatura"/>
              <w:jc w:val="center"/>
            </w:pPr>
            <w:r>
              <w:t>23 Days</w:t>
            </w:r>
          </w:p>
        </w:tc>
        <w:tc>
          <w:tcPr>
            <w:tcW w:w="1985" w:type="dxa"/>
          </w:tcPr>
          <w:p w:rsidR="0044745C" w:rsidRPr="00CA4FB8" w:rsidRDefault="0044745C" w:rsidP="0044745C">
            <w:pPr>
              <w:pStyle w:val="Nessunaspaziatura"/>
              <w:jc w:val="center"/>
              <w:rPr>
                <w:color w:val="00B050"/>
              </w:rPr>
            </w:pPr>
            <w:r w:rsidRPr="00CA4FB8">
              <w:rPr>
                <w:color w:val="00B050"/>
              </w:rPr>
              <w:t>Done</w:t>
            </w:r>
          </w:p>
        </w:tc>
      </w:tr>
      <w:tr w:rsidR="0044745C" w:rsidTr="0044745C">
        <w:tc>
          <w:tcPr>
            <w:tcW w:w="1129" w:type="dxa"/>
          </w:tcPr>
          <w:p w:rsidR="0044745C" w:rsidRDefault="0044745C" w:rsidP="0044745C">
            <w:pPr>
              <w:pStyle w:val="Nessunaspaziatura"/>
              <w:jc w:val="center"/>
            </w:pPr>
            <w:r>
              <w:t>T.02</w:t>
            </w:r>
          </w:p>
        </w:tc>
        <w:tc>
          <w:tcPr>
            <w:tcW w:w="1560" w:type="dxa"/>
          </w:tcPr>
          <w:p w:rsidR="0044745C" w:rsidRDefault="0044745C" w:rsidP="0044745C">
            <w:pPr>
              <w:pStyle w:val="Nessunaspaziatura"/>
              <w:jc w:val="center"/>
            </w:pPr>
            <w:r>
              <w:t>07/11/2015</w:t>
            </w:r>
          </w:p>
        </w:tc>
        <w:tc>
          <w:tcPr>
            <w:tcW w:w="1559" w:type="dxa"/>
          </w:tcPr>
          <w:p w:rsidR="0044745C" w:rsidRDefault="0044745C" w:rsidP="0044745C">
            <w:pPr>
              <w:pStyle w:val="Nessunaspaziatura"/>
              <w:jc w:val="center"/>
            </w:pPr>
            <w:r>
              <w:t>04/12/2015</w:t>
            </w:r>
          </w:p>
        </w:tc>
        <w:tc>
          <w:tcPr>
            <w:tcW w:w="3685" w:type="dxa"/>
          </w:tcPr>
          <w:p w:rsidR="0044745C" w:rsidRPr="00E71E1F" w:rsidRDefault="004D4F3E" w:rsidP="0044745C">
            <w:pPr>
              <w:pStyle w:val="Nessunaspaziatura"/>
              <w:jc w:val="center"/>
            </w:pPr>
            <w:r>
              <w:t>28 Days</w:t>
            </w:r>
          </w:p>
        </w:tc>
        <w:tc>
          <w:tcPr>
            <w:tcW w:w="1985" w:type="dxa"/>
          </w:tcPr>
          <w:p w:rsidR="0044745C" w:rsidRPr="00CA4FB8" w:rsidRDefault="0044745C" w:rsidP="0044745C">
            <w:pPr>
              <w:pStyle w:val="Nessunaspaziatura"/>
              <w:jc w:val="center"/>
              <w:rPr>
                <w:color w:val="00B050"/>
              </w:rPr>
            </w:pPr>
            <w:r w:rsidRPr="00CA4FB8">
              <w:rPr>
                <w:color w:val="00B050"/>
              </w:rPr>
              <w:t>Done</w:t>
            </w:r>
          </w:p>
        </w:tc>
      </w:tr>
      <w:tr w:rsidR="0044745C" w:rsidTr="0044745C">
        <w:tc>
          <w:tcPr>
            <w:tcW w:w="1129" w:type="dxa"/>
          </w:tcPr>
          <w:p w:rsidR="0044745C" w:rsidRDefault="0044745C" w:rsidP="0044745C">
            <w:pPr>
              <w:pStyle w:val="Nessunaspaziatura"/>
              <w:jc w:val="center"/>
            </w:pPr>
            <w:r>
              <w:t>T.03</w:t>
            </w:r>
          </w:p>
        </w:tc>
        <w:tc>
          <w:tcPr>
            <w:tcW w:w="1560" w:type="dxa"/>
          </w:tcPr>
          <w:p w:rsidR="0044745C" w:rsidRDefault="0044745C" w:rsidP="0044745C">
            <w:pPr>
              <w:pStyle w:val="Nessunaspaziatura"/>
              <w:jc w:val="center"/>
            </w:pPr>
            <w:r>
              <w:t>07/01/2016</w:t>
            </w:r>
          </w:p>
        </w:tc>
        <w:tc>
          <w:tcPr>
            <w:tcW w:w="1559" w:type="dxa"/>
          </w:tcPr>
          <w:p w:rsidR="0044745C" w:rsidRDefault="0044745C" w:rsidP="0044745C">
            <w:pPr>
              <w:pStyle w:val="Nessunaspaziatura"/>
              <w:jc w:val="center"/>
            </w:pPr>
            <w:r>
              <w:t>21/01/2016</w:t>
            </w:r>
          </w:p>
        </w:tc>
        <w:tc>
          <w:tcPr>
            <w:tcW w:w="3685" w:type="dxa"/>
          </w:tcPr>
          <w:p w:rsidR="0044745C" w:rsidRPr="00E71E1F" w:rsidRDefault="004D4F3E" w:rsidP="0044745C">
            <w:pPr>
              <w:pStyle w:val="Nessunaspaziatura"/>
              <w:jc w:val="center"/>
            </w:pPr>
            <w:r>
              <w:t>15 Days</w:t>
            </w:r>
          </w:p>
        </w:tc>
        <w:tc>
          <w:tcPr>
            <w:tcW w:w="1985" w:type="dxa"/>
          </w:tcPr>
          <w:p w:rsidR="0044745C" w:rsidRPr="00CA4FB8" w:rsidRDefault="0044745C" w:rsidP="0044745C">
            <w:pPr>
              <w:pStyle w:val="Nessunaspaziatura"/>
              <w:jc w:val="center"/>
              <w:rPr>
                <w:color w:val="00B050"/>
              </w:rPr>
            </w:pPr>
            <w:r w:rsidRPr="00CA4FB8">
              <w:rPr>
                <w:color w:val="00B050"/>
              </w:rPr>
              <w:t>Done</w:t>
            </w:r>
          </w:p>
        </w:tc>
      </w:tr>
      <w:tr w:rsidR="0044745C" w:rsidTr="0044745C">
        <w:tc>
          <w:tcPr>
            <w:tcW w:w="1129" w:type="dxa"/>
          </w:tcPr>
          <w:p w:rsidR="0044745C" w:rsidRDefault="0044745C" w:rsidP="0044745C">
            <w:pPr>
              <w:pStyle w:val="Nessunaspaziatura"/>
              <w:jc w:val="center"/>
            </w:pPr>
            <w:r>
              <w:t>T.04</w:t>
            </w:r>
          </w:p>
        </w:tc>
        <w:tc>
          <w:tcPr>
            <w:tcW w:w="1560" w:type="dxa"/>
          </w:tcPr>
          <w:p w:rsidR="0044745C" w:rsidRDefault="0044745C" w:rsidP="0044745C">
            <w:pPr>
              <w:pStyle w:val="Nessunaspaziatura"/>
              <w:jc w:val="center"/>
            </w:pPr>
            <w:r>
              <w:t>22/01/2016</w:t>
            </w:r>
          </w:p>
        </w:tc>
        <w:tc>
          <w:tcPr>
            <w:tcW w:w="1559" w:type="dxa"/>
          </w:tcPr>
          <w:p w:rsidR="0044745C" w:rsidRDefault="0044745C" w:rsidP="0044745C">
            <w:pPr>
              <w:pStyle w:val="Nessunaspaziatura"/>
              <w:jc w:val="center"/>
            </w:pPr>
            <w:r>
              <w:t>02/02/2016</w:t>
            </w:r>
          </w:p>
        </w:tc>
        <w:tc>
          <w:tcPr>
            <w:tcW w:w="3685" w:type="dxa"/>
          </w:tcPr>
          <w:p w:rsidR="0044745C" w:rsidRPr="00E71E1F" w:rsidRDefault="004D4F3E" w:rsidP="0044745C">
            <w:pPr>
              <w:pStyle w:val="Nessunaspaziatura"/>
              <w:jc w:val="center"/>
            </w:pPr>
            <w:r>
              <w:t>12 Days</w:t>
            </w:r>
          </w:p>
        </w:tc>
        <w:tc>
          <w:tcPr>
            <w:tcW w:w="1985" w:type="dxa"/>
          </w:tcPr>
          <w:p w:rsidR="0044745C" w:rsidRPr="00CA4FB8" w:rsidRDefault="0044745C" w:rsidP="0044745C">
            <w:pPr>
              <w:pStyle w:val="Nessunaspaziatura"/>
              <w:jc w:val="center"/>
              <w:rPr>
                <w:color w:val="00B050"/>
              </w:rPr>
            </w:pPr>
            <w:r w:rsidRPr="00CA4FB8">
              <w:rPr>
                <w:color w:val="00B050"/>
              </w:rPr>
              <w:t>Done</w:t>
            </w:r>
          </w:p>
        </w:tc>
      </w:tr>
      <w:tr w:rsidR="0044745C" w:rsidTr="0044745C">
        <w:tc>
          <w:tcPr>
            <w:tcW w:w="1129" w:type="dxa"/>
          </w:tcPr>
          <w:p w:rsidR="0044745C" w:rsidRDefault="0044745C" w:rsidP="0044745C">
            <w:pPr>
              <w:pStyle w:val="Nessunaspaziatura"/>
              <w:jc w:val="center"/>
            </w:pPr>
            <w:r>
              <w:t>T.05</w:t>
            </w:r>
          </w:p>
        </w:tc>
        <w:tc>
          <w:tcPr>
            <w:tcW w:w="1560" w:type="dxa"/>
          </w:tcPr>
          <w:p w:rsidR="0044745C" w:rsidRDefault="0044745C" w:rsidP="0044745C">
            <w:pPr>
              <w:pStyle w:val="Nessunaspaziatura"/>
              <w:jc w:val="center"/>
            </w:pPr>
            <w:r>
              <w:t>03/02/2016</w:t>
            </w:r>
          </w:p>
        </w:tc>
        <w:tc>
          <w:tcPr>
            <w:tcW w:w="1559" w:type="dxa"/>
          </w:tcPr>
          <w:p w:rsidR="0044745C" w:rsidRDefault="0044745C" w:rsidP="0044745C">
            <w:pPr>
              <w:pStyle w:val="Nessunaspaziatura"/>
              <w:jc w:val="center"/>
            </w:pPr>
            <w:r>
              <w:t>23/02/2016</w:t>
            </w:r>
          </w:p>
        </w:tc>
        <w:tc>
          <w:tcPr>
            <w:tcW w:w="3685" w:type="dxa"/>
          </w:tcPr>
          <w:p w:rsidR="0044745C" w:rsidRPr="00E71E1F" w:rsidRDefault="004D4F3E" w:rsidP="0044745C">
            <w:pPr>
              <w:pStyle w:val="Nessunaspaziatura"/>
              <w:jc w:val="center"/>
            </w:pPr>
            <w:r>
              <w:t>21 Days</w:t>
            </w:r>
          </w:p>
        </w:tc>
        <w:tc>
          <w:tcPr>
            <w:tcW w:w="1985" w:type="dxa"/>
          </w:tcPr>
          <w:p w:rsidR="0044745C" w:rsidRPr="00CA4FB8" w:rsidRDefault="0044745C" w:rsidP="0044745C">
            <w:pPr>
              <w:pStyle w:val="Nessunaspaziatura"/>
              <w:jc w:val="center"/>
              <w:rPr>
                <w:color w:val="C00000"/>
              </w:rPr>
            </w:pPr>
            <w:r w:rsidRPr="00CA4FB8">
              <w:rPr>
                <w:color w:val="C00000"/>
              </w:rPr>
              <w:t>To Be Done</w:t>
            </w:r>
          </w:p>
        </w:tc>
      </w:tr>
      <w:tr w:rsidR="0044745C" w:rsidTr="0044745C">
        <w:tc>
          <w:tcPr>
            <w:tcW w:w="1129" w:type="dxa"/>
          </w:tcPr>
          <w:p w:rsidR="0044745C" w:rsidRDefault="0044745C" w:rsidP="0044745C">
            <w:pPr>
              <w:pStyle w:val="Nessunaspaziatura"/>
              <w:jc w:val="center"/>
            </w:pPr>
            <w:r>
              <w:t>T.06</w:t>
            </w:r>
          </w:p>
        </w:tc>
        <w:tc>
          <w:tcPr>
            <w:tcW w:w="1560" w:type="dxa"/>
          </w:tcPr>
          <w:p w:rsidR="0044745C" w:rsidRDefault="0044745C" w:rsidP="0044745C">
            <w:pPr>
              <w:pStyle w:val="Nessunaspaziatura"/>
              <w:jc w:val="center"/>
            </w:pPr>
            <w:r>
              <w:t>24/02/2016</w:t>
            </w:r>
          </w:p>
        </w:tc>
        <w:tc>
          <w:tcPr>
            <w:tcW w:w="1559" w:type="dxa"/>
          </w:tcPr>
          <w:p w:rsidR="0044745C" w:rsidRDefault="0044745C" w:rsidP="0044745C">
            <w:pPr>
              <w:pStyle w:val="Nessunaspaziatura"/>
              <w:jc w:val="center"/>
            </w:pPr>
            <w:r>
              <w:t>24/02/2016</w:t>
            </w:r>
          </w:p>
        </w:tc>
        <w:tc>
          <w:tcPr>
            <w:tcW w:w="3685" w:type="dxa"/>
          </w:tcPr>
          <w:p w:rsidR="0044745C" w:rsidRPr="00E71E1F" w:rsidRDefault="004D4F3E" w:rsidP="0044745C">
            <w:pPr>
              <w:pStyle w:val="Nessunaspaziatura"/>
              <w:jc w:val="center"/>
            </w:pPr>
            <w:r>
              <w:t>1 Days</w:t>
            </w:r>
          </w:p>
        </w:tc>
        <w:tc>
          <w:tcPr>
            <w:tcW w:w="1985" w:type="dxa"/>
          </w:tcPr>
          <w:p w:rsidR="0044745C" w:rsidRPr="00CA4FB8" w:rsidRDefault="0044745C" w:rsidP="0044745C">
            <w:pPr>
              <w:pStyle w:val="Nessunaspaziatura"/>
              <w:jc w:val="center"/>
              <w:rPr>
                <w:color w:val="C00000"/>
              </w:rPr>
            </w:pPr>
            <w:r w:rsidRPr="00CA4FB8">
              <w:rPr>
                <w:color w:val="C00000"/>
              </w:rPr>
              <w:t>To Be Done</w:t>
            </w:r>
          </w:p>
        </w:tc>
      </w:tr>
      <w:tr w:rsidR="0044745C" w:rsidTr="0044745C">
        <w:tc>
          <w:tcPr>
            <w:tcW w:w="1129" w:type="dxa"/>
          </w:tcPr>
          <w:p w:rsidR="0044745C" w:rsidRDefault="0044745C" w:rsidP="0044745C">
            <w:pPr>
              <w:pStyle w:val="Nessunaspaziatura"/>
              <w:jc w:val="center"/>
            </w:pPr>
            <w:r>
              <w:t>T.07</w:t>
            </w:r>
          </w:p>
        </w:tc>
        <w:tc>
          <w:tcPr>
            <w:tcW w:w="1560" w:type="dxa"/>
          </w:tcPr>
          <w:p w:rsidR="0044745C" w:rsidRDefault="0044745C" w:rsidP="0044745C">
            <w:pPr>
              <w:pStyle w:val="Nessunaspaziatura"/>
              <w:jc w:val="center"/>
            </w:pPr>
            <w:r>
              <w:t>25/02/2016</w:t>
            </w:r>
          </w:p>
        </w:tc>
        <w:tc>
          <w:tcPr>
            <w:tcW w:w="1559" w:type="dxa"/>
          </w:tcPr>
          <w:p w:rsidR="0044745C" w:rsidRDefault="0044745C" w:rsidP="004D4F3E">
            <w:pPr>
              <w:pStyle w:val="Nessunaspaziatura"/>
              <w:jc w:val="center"/>
            </w:pPr>
            <w:r>
              <w:t>2</w:t>
            </w:r>
            <w:r w:rsidR="004D4F3E">
              <w:t>7</w:t>
            </w:r>
            <w:r>
              <w:t>/02/2016</w:t>
            </w:r>
          </w:p>
        </w:tc>
        <w:tc>
          <w:tcPr>
            <w:tcW w:w="3685" w:type="dxa"/>
          </w:tcPr>
          <w:p w:rsidR="0044745C" w:rsidRPr="00E71E1F" w:rsidRDefault="004D4F3E" w:rsidP="0044745C">
            <w:pPr>
              <w:pStyle w:val="Nessunaspaziatura"/>
              <w:jc w:val="center"/>
            </w:pPr>
            <w:r>
              <w:t>3 Days</w:t>
            </w:r>
          </w:p>
        </w:tc>
        <w:tc>
          <w:tcPr>
            <w:tcW w:w="1985" w:type="dxa"/>
          </w:tcPr>
          <w:p w:rsidR="0044745C" w:rsidRPr="00CA4FB8" w:rsidRDefault="0044745C" w:rsidP="0044745C">
            <w:pPr>
              <w:pStyle w:val="Nessunaspaziatura"/>
              <w:jc w:val="center"/>
              <w:rPr>
                <w:color w:val="C00000"/>
              </w:rPr>
            </w:pPr>
            <w:r w:rsidRPr="00CA4FB8">
              <w:rPr>
                <w:color w:val="C00000"/>
              </w:rPr>
              <w:t>To Be Done</w:t>
            </w:r>
          </w:p>
        </w:tc>
      </w:tr>
      <w:tr w:rsidR="0044745C" w:rsidTr="0044745C">
        <w:tc>
          <w:tcPr>
            <w:tcW w:w="1129" w:type="dxa"/>
          </w:tcPr>
          <w:p w:rsidR="0044745C" w:rsidRDefault="0044745C" w:rsidP="0044745C">
            <w:pPr>
              <w:pStyle w:val="Nessunaspaziatura"/>
              <w:jc w:val="center"/>
            </w:pPr>
            <w:r>
              <w:t>T.08</w:t>
            </w:r>
          </w:p>
        </w:tc>
        <w:tc>
          <w:tcPr>
            <w:tcW w:w="1560" w:type="dxa"/>
          </w:tcPr>
          <w:p w:rsidR="0044745C" w:rsidRDefault="0044745C" w:rsidP="00CA59C7">
            <w:pPr>
              <w:pStyle w:val="Nessunaspaziatura"/>
              <w:jc w:val="center"/>
            </w:pPr>
            <w:r>
              <w:t>2</w:t>
            </w:r>
            <w:r w:rsidR="00CA59C7">
              <w:t>8</w:t>
            </w:r>
            <w:r>
              <w:t>/02/2016</w:t>
            </w:r>
          </w:p>
        </w:tc>
        <w:tc>
          <w:tcPr>
            <w:tcW w:w="1559" w:type="dxa"/>
          </w:tcPr>
          <w:p w:rsidR="0044745C" w:rsidRDefault="0044745C" w:rsidP="0044745C">
            <w:pPr>
              <w:pStyle w:val="Nessunaspaziatura"/>
              <w:jc w:val="center"/>
            </w:pPr>
            <w:r>
              <w:t>2</w:t>
            </w:r>
            <w:r w:rsidR="00CA59C7">
              <w:t>3</w:t>
            </w:r>
            <w:r>
              <w:t>/12/2016</w:t>
            </w:r>
          </w:p>
        </w:tc>
        <w:tc>
          <w:tcPr>
            <w:tcW w:w="3685" w:type="dxa"/>
          </w:tcPr>
          <w:p w:rsidR="0044745C" w:rsidRPr="00E71E1F" w:rsidRDefault="00CA59C7" w:rsidP="0044745C">
            <w:pPr>
              <w:pStyle w:val="Nessunaspaziatura"/>
              <w:jc w:val="center"/>
            </w:pPr>
            <w:r>
              <w:t>300 Days</w:t>
            </w:r>
          </w:p>
        </w:tc>
        <w:tc>
          <w:tcPr>
            <w:tcW w:w="1985" w:type="dxa"/>
          </w:tcPr>
          <w:p w:rsidR="0044745C" w:rsidRPr="00CA4FB8" w:rsidRDefault="0044745C" w:rsidP="0044745C">
            <w:pPr>
              <w:pStyle w:val="Nessunaspaziatura"/>
              <w:jc w:val="center"/>
              <w:rPr>
                <w:color w:val="C00000"/>
              </w:rPr>
            </w:pPr>
            <w:r w:rsidRPr="00CA4FB8">
              <w:rPr>
                <w:color w:val="C00000"/>
              </w:rPr>
              <w:t>To Be Done</w:t>
            </w:r>
          </w:p>
        </w:tc>
      </w:tr>
      <w:tr w:rsidR="0044745C" w:rsidTr="0044745C">
        <w:tc>
          <w:tcPr>
            <w:tcW w:w="1129" w:type="dxa"/>
          </w:tcPr>
          <w:p w:rsidR="0044745C" w:rsidRDefault="0044745C" w:rsidP="0044745C">
            <w:pPr>
              <w:pStyle w:val="Nessunaspaziatura"/>
              <w:jc w:val="center"/>
            </w:pPr>
            <w:r>
              <w:t>T.09</w:t>
            </w:r>
          </w:p>
        </w:tc>
        <w:tc>
          <w:tcPr>
            <w:tcW w:w="1560" w:type="dxa"/>
          </w:tcPr>
          <w:p w:rsidR="0044745C" w:rsidRDefault="0044745C" w:rsidP="00CA59C7">
            <w:pPr>
              <w:pStyle w:val="Nessunaspaziatura"/>
              <w:jc w:val="center"/>
            </w:pPr>
            <w:r>
              <w:t>2</w:t>
            </w:r>
            <w:r w:rsidR="00CA59C7">
              <w:t>4</w:t>
            </w:r>
            <w:r>
              <w:t>/12/2016</w:t>
            </w:r>
          </w:p>
        </w:tc>
        <w:tc>
          <w:tcPr>
            <w:tcW w:w="1559" w:type="dxa"/>
          </w:tcPr>
          <w:p w:rsidR="0044745C" w:rsidRDefault="00CA59C7" w:rsidP="0044745C">
            <w:pPr>
              <w:pStyle w:val="Nessunaspaziatura"/>
              <w:jc w:val="center"/>
            </w:pPr>
            <w:r>
              <w:t>7</w:t>
            </w:r>
            <w:r w:rsidR="0044745C">
              <w:t>/01/2017</w:t>
            </w:r>
          </w:p>
        </w:tc>
        <w:tc>
          <w:tcPr>
            <w:tcW w:w="3685" w:type="dxa"/>
          </w:tcPr>
          <w:p w:rsidR="0044745C" w:rsidRPr="00E71E1F" w:rsidRDefault="00CA59C7" w:rsidP="0044745C">
            <w:pPr>
              <w:pStyle w:val="Nessunaspaziatura"/>
              <w:jc w:val="center"/>
            </w:pPr>
            <w:r>
              <w:t>15 Days</w:t>
            </w:r>
          </w:p>
        </w:tc>
        <w:tc>
          <w:tcPr>
            <w:tcW w:w="1985" w:type="dxa"/>
          </w:tcPr>
          <w:p w:rsidR="0044745C" w:rsidRPr="00CA4FB8" w:rsidRDefault="0044745C" w:rsidP="0044745C">
            <w:pPr>
              <w:pStyle w:val="Nessunaspaziatura"/>
              <w:jc w:val="center"/>
              <w:rPr>
                <w:color w:val="C00000"/>
              </w:rPr>
            </w:pPr>
            <w:r w:rsidRPr="00CA4FB8">
              <w:rPr>
                <w:color w:val="C00000"/>
              </w:rPr>
              <w:t>To Be Done</w:t>
            </w:r>
          </w:p>
        </w:tc>
      </w:tr>
      <w:tr w:rsidR="0044745C" w:rsidTr="0044745C">
        <w:tc>
          <w:tcPr>
            <w:tcW w:w="1129" w:type="dxa"/>
          </w:tcPr>
          <w:p w:rsidR="0044745C" w:rsidRDefault="0044745C" w:rsidP="0044745C">
            <w:pPr>
              <w:pStyle w:val="Nessunaspaziatura"/>
              <w:jc w:val="center"/>
            </w:pPr>
            <w:r>
              <w:t>T.10</w:t>
            </w:r>
          </w:p>
        </w:tc>
        <w:tc>
          <w:tcPr>
            <w:tcW w:w="1560" w:type="dxa"/>
          </w:tcPr>
          <w:p w:rsidR="0044745C" w:rsidRDefault="00CA59C7" w:rsidP="0044745C">
            <w:pPr>
              <w:pStyle w:val="Nessunaspaziatura"/>
              <w:jc w:val="center"/>
            </w:pPr>
            <w:r>
              <w:t>8</w:t>
            </w:r>
            <w:r w:rsidR="0044745C">
              <w:t>/01/2017</w:t>
            </w:r>
          </w:p>
        </w:tc>
        <w:tc>
          <w:tcPr>
            <w:tcW w:w="1559" w:type="dxa"/>
          </w:tcPr>
          <w:p w:rsidR="0044745C" w:rsidRDefault="0044745C" w:rsidP="00CA59C7">
            <w:pPr>
              <w:pStyle w:val="Nessunaspaziatura"/>
              <w:jc w:val="center"/>
            </w:pPr>
            <w:r>
              <w:t>1</w:t>
            </w:r>
            <w:r w:rsidR="00CA59C7">
              <w:t>2</w:t>
            </w:r>
            <w:r>
              <w:t>/01/2017</w:t>
            </w:r>
          </w:p>
        </w:tc>
        <w:tc>
          <w:tcPr>
            <w:tcW w:w="3685" w:type="dxa"/>
          </w:tcPr>
          <w:p w:rsidR="0044745C" w:rsidRPr="00E71E1F" w:rsidRDefault="00CA59C7" w:rsidP="0044745C">
            <w:pPr>
              <w:pStyle w:val="Nessunaspaziatura"/>
              <w:jc w:val="center"/>
            </w:pPr>
            <w:r>
              <w:t>5 Days</w:t>
            </w:r>
          </w:p>
        </w:tc>
        <w:tc>
          <w:tcPr>
            <w:tcW w:w="1985" w:type="dxa"/>
          </w:tcPr>
          <w:p w:rsidR="0044745C" w:rsidRPr="00CA4FB8" w:rsidRDefault="0044745C" w:rsidP="0044745C">
            <w:pPr>
              <w:pStyle w:val="Nessunaspaziatura"/>
              <w:jc w:val="center"/>
              <w:rPr>
                <w:color w:val="C00000"/>
              </w:rPr>
            </w:pPr>
            <w:r w:rsidRPr="00CA4FB8">
              <w:rPr>
                <w:color w:val="C00000"/>
              </w:rPr>
              <w:t>To Be Done</w:t>
            </w:r>
          </w:p>
        </w:tc>
      </w:tr>
    </w:tbl>
    <w:p w:rsidR="00EC6A7C" w:rsidRDefault="00EC6A7C" w:rsidP="00EC6A7C">
      <w:pPr>
        <w:pStyle w:val="Nessunaspaziatura"/>
      </w:pPr>
    </w:p>
    <w:p w:rsidR="00FA042E" w:rsidRDefault="00FA042E" w:rsidP="00EC6A7C">
      <w:pPr>
        <w:pStyle w:val="Nessunaspaziatura"/>
      </w:pPr>
    </w:p>
    <w:p w:rsidR="00FA042E" w:rsidRDefault="00FA042E" w:rsidP="00EC6A7C">
      <w:pPr>
        <w:pStyle w:val="Nessunaspaziatura"/>
      </w:pPr>
    </w:p>
    <w:p w:rsidR="005D49DC" w:rsidRDefault="005D49DC" w:rsidP="00EC6A7C">
      <w:pPr>
        <w:pStyle w:val="Nessunaspaziatura"/>
      </w:pPr>
    </w:p>
    <w:p w:rsidR="005D49DC" w:rsidRDefault="005D49DC" w:rsidP="00EC6A7C">
      <w:pPr>
        <w:pStyle w:val="Nessunaspaziatura"/>
      </w:pPr>
    </w:p>
    <w:p w:rsidR="005D49DC" w:rsidRDefault="005D49DC" w:rsidP="00EC6A7C">
      <w:pPr>
        <w:pStyle w:val="Nessunaspaziatura"/>
      </w:pPr>
    </w:p>
    <w:p w:rsidR="005D49DC" w:rsidRPr="00BA0957" w:rsidRDefault="005D49DC" w:rsidP="005D49DC">
      <w:pPr>
        <w:pStyle w:val="Nessunaspaziatura"/>
        <w:jc w:val="both"/>
        <w:outlineLvl w:val="1"/>
        <w:rPr>
          <w:b/>
          <w:color w:val="4472C4" w:themeColor="accent5"/>
          <w:sz w:val="28"/>
          <w:szCs w:val="28"/>
        </w:rPr>
      </w:pPr>
      <w:bookmarkStart w:id="27" w:name="_Toc442204032"/>
      <w:r>
        <w:rPr>
          <w:b/>
          <w:color w:val="4472C4" w:themeColor="accent5"/>
          <w:sz w:val="28"/>
          <w:szCs w:val="28"/>
        </w:rPr>
        <w:lastRenderedPageBreak/>
        <w:t>4</w:t>
      </w:r>
      <w:r w:rsidRPr="004A31D7">
        <w:rPr>
          <w:b/>
          <w:color w:val="4472C4" w:themeColor="accent5"/>
          <w:sz w:val="28"/>
          <w:szCs w:val="28"/>
        </w:rPr>
        <w:t>.</w:t>
      </w:r>
      <w:r w:rsidR="00275DE5">
        <w:rPr>
          <w:b/>
          <w:color w:val="4472C4" w:themeColor="accent5"/>
          <w:sz w:val="28"/>
          <w:szCs w:val="28"/>
        </w:rPr>
        <w:t>3</w:t>
      </w:r>
      <w:r w:rsidRPr="004A31D7">
        <w:rPr>
          <w:b/>
          <w:color w:val="4472C4" w:themeColor="accent5"/>
          <w:sz w:val="28"/>
          <w:szCs w:val="28"/>
        </w:rPr>
        <w:t xml:space="preserve">. </w:t>
      </w:r>
      <w:r w:rsidR="00275DE5">
        <w:rPr>
          <w:b/>
          <w:color w:val="4472C4" w:themeColor="accent5"/>
          <w:sz w:val="28"/>
          <w:szCs w:val="28"/>
        </w:rPr>
        <w:t>Gantt Diagram</w:t>
      </w:r>
      <w:bookmarkEnd w:id="27"/>
    </w:p>
    <w:p w:rsidR="00DD4032" w:rsidRDefault="00DD4032" w:rsidP="00EC6A7C">
      <w:pPr>
        <w:pStyle w:val="Nessunaspaziatura"/>
      </w:pPr>
    </w:p>
    <w:p w:rsidR="00DD4032" w:rsidRDefault="00DC252C" w:rsidP="00EC6A7C">
      <w:pPr>
        <w:pStyle w:val="Nessunaspaziatur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56.45pt;margin-top:10.55pt;width:615.05pt;height:125.05pt;z-index:-251651072;mso-position-horizontal-relative:text;mso-position-vertical-relative:text">
            <v:imagedata r:id="rId7" o:title="gantt_diagram"/>
          </v:shape>
        </w:pict>
      </w: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F96E1A" w:rsidRDefault="00F96E1A" w:rsidP="00EC6A7C">
      <w:pPr>
        <w:pStyle w:val="Nessunaspaziatura"/>
      </w:pPr>
    </w:p>
    <w:p w:rsidR="00F96E1A" w:rsidRDefault="00F96E1A" w:rsidP="00EC6A7C">
      <w:pPr>
        <w:pStyle w:val="Nessunaspaziatura"/>
      </w:pPr>
    </w:p>
    <w:p w:rsidR="00F96E1A" w:rsidRDefault="00F96E1A" w:rsidP="00EC6A7C">
      <w:pPr>
        <w:pStyle w:val="Nessunaspaziatura"/>
      </w:pPr>
    </w:p>
    <w:p w:rsidR="00F96E1A" w:rsidRDefault="00F96E1A" w:rsidP="00EC6A7C">
      <w:pPr>
        <w:pStyle w:val="Nessunaspaziatura"/>
      </w:pPr>
    </w:p>
    <w:p w:rsidR="00F96E1A" w:rsidRDefault="00F96E1A"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3328E1" w:rsidRDefault="003328E1"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DD4032" w:rsidRDefault="00DD4032" w:rsidP="00EC6A7C">
      <w:pPr>
        <w:pStyle w:val="Nessunaspaziatura"/>
      </w:pPr>
    </w:p>
    <w:p w:rsidR="000251CF" w:rsidRPr="005D49DC" w:rsidRDefault="000251CF" w:rsidP="00022AED">
      <w:pPr>
        <w:pStyle w:val="Nessunaspaziatura"/>
        <w:outlineLvl w:val="0"/>
        <w:rPr>
          <w:b/>
          <w:sz w:val="36"/>
          <w:szCs w:val="36"/>
        </w:rPr>
      </w:pPr>
      <w:bookmarkStart w:id="28" w:name="_Toc442204033"/>
      <w:r w:rsidRPr="005D49DC">
        <w:rPr>
          <w:b/>
          <w:sz w:val="36"/>
          <w:szCs w:val="36"/>
        </w:rPr>
        <w:lastRenderedPageBreak/>
        <w:t>5. Resources allocation</w:t>
      </w:r>
      <w:bookmarkEnd w:id="28"/>
    </w:p>
    <w:p w:rsidR="00FA042E" w:rsidRPr="005D49DC" w:rsidRDefault="00DC252C" w:rsidP="00FA042E">
      <w:pPr>
        <w:pStyle w:val="Nessunaspaziatura"/>
      </w:pPr>
      <w:r>
        <w:rPr>
          <w:noProof/>
        </w:rPr>
        <w:pict>
          <v:shape id="_x0000_s1034" type="#_x0000_t75" style="position:absolute;margin-left:-53.45pt;margin-top:18.95pt;width:604.2pt;height:210.75pt;z-index:-251653120;mso-position-horizontal-relative:text;mso-position-vertical-relative:text">
            <v:imagedata r:id="rId8" o:title="Resourse_Allocation"/>
          </v:shape>
        </w:pict>
      </w:r>
    </w:p>
    <w:p w:rsidR="00D13CB7" w:rsidRDefault="00D13CB7" w:rsidP="004664E2">
      <w:pPr>
        <w:pStyle w:val="Nessunaspaziatura"/>
      </w:pPr>
    </w:p>
    <w:p w:rsidR="005D49DC" w:rsidRDefault="005D49DC" w:rsidP="004664E2">
      <w:pPr>
        <w:pStyle w:val="Nessunaspaziatura"/>
      </w:pPr>
    </w:p>
    <w:p w:rsidR="005D49DC" w:rsidRDefault="005D49DC" w:rsidP="004664E2">
      <w:pPr>
        <w:pStyle w:val="Nessunaspaziatura"/>
      </w:pPr>
    </w:p>
    <w:p w:rsidR="005D49DC" w:rsidRDefault="005D49DC" w:rsidP="004664E2">
      <w:pPr>
        <w:pStyle w:val="Nessunaspaziatura"/>
      </w:pPr>
    </w:p>
    <w:p w:rsidR="005D49DC" w:rsidRDefault="005D49DC" w:rsidP="004664E2">
      <w:pPr>
        <w:pStyle w:val="Nessunaspaziatura"/>
      </w:pPr>
    </w:p>
    <w:p w:rsidR="005D49DC" w:rsidRDefault="005D49DC" w:rsidP="004664E2">
      <w:pPr>
        <w:pStyle w:val="Nessunaspaziatura"/>
      </w:pPr>
    </w:p>
    <w:p w:rsidR="005D49DC" w:rsidRPr="005D49DC" w:rsidRDefault="005D49DC"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Default="00D13CB7" w:rsidP="004664E2">
      <w:pPr>
        <w:pStyle w:val="Nessunaspaziatura"/>
      </w:pPr>
    </w:p>
    <w:p w:rsidR="00DC252C" w:rsidRPr="005D49DC" w:rsidRDefault="00DC252C" w:rsidP="004664E2">
      <w:pPr>
        <w:pStyle w:val="Nessunaspaziatura"/>
      </w:pPr>
    </w:p>
    <w:p w:rsidR="00D13CB7" w:rsidRDefault="00DC252C" w:rsidP="00DC252C">
      <w:pPr>
        <w:pStyle w:val="Nessunaspaziatura"/>
        <w:jc w:val="both"/>
      </w:pPr>
      <w:r>
        <w:t xml:space="preserve">Due to the team composition, </w:t>
      </w:r>
      <w:proofErr w:type="gramStart"/>
      <w:r>
        <w:t>all the tasks involving the creation of the documents will be done by only the real member of the team (Andrea Maioli)</w:t>
      </w:r>
      <w:proofErr w:type="gramEnd"/>
      <w:r>
        <w:t>.</w:t>
      </w:r>
    </w:p>
    <w:p w:rsidR="00DC252C" w:rsidRDefault="00DC252C" w:rsidP="00DC252C">
      <w:pPr>
        <w:pStyle w:val="Nessunaspaziatura"/>
        <w:jc w:val="both"/>
      </w:pPr>
      <w:r>
        <w:t>Starting from the task T.08 (that is the implementation) two more members will help the task execution.</w:t>
      </w:r>
    </w:p>
    <w:p w:rsidR="00DC252C" w:rsidRDefault="00DC252C" w:rsidP="00DC252C">
      <w:pPr>
        <w:pStyle w:val="Nessunaspaziatura"/>
        <w:jc w:val="both"/>
      </w:pPr>
      <w:r>
        <w:t xml:space="preserve">In order to increase the speed of the development phase, an accurate analysis of the provided documentation </w:t>
      </w:r>
      <w:proofErr w:type="gramStart"/>
      <w:r>
        <w:t>will be done</w:t>
      </w:r>
      <w:proofErr w:type="gramEnd"/>
      <w:r>
        <w:t xml:space="preserve"> with all the three members of the team. </w:t>
      </w:r>
    </w:p>
    <w:p w:rsidR="00D13CB7" w:rsidRDefault="00DC252C" w:rsidP="00DC252C">
      <w:pPr>
        <w:pStyle w:val="Nessunaspaziatura"/>
        <w:jc w:val="both"/>
      </w:pPr>
      <w:r>
        <w:t xml:space="preserve">All the dependencies among components </w:t>
      </w:r>
      <w:r w:rsidR="004C3E07">
        <w:t>are</w:t>
      </w:r>
      <w:r>
        <w:t xml:space="preserve"> identified in the ITPD and this information can be used to increase the </w:t>
      </w:r>
      <w:r w:rsidR="004C3E07">
        <w:t xml:space="preserve">speed of the development phase, by </w:t>
      </w:r>
      <w:r>
        <w:t xml:space="preserve">developing in parallel components that </w:t>
      </w:r>
      <w:proofErr w:type="gramStart"/>
      <w:r>
        <w:t>doesn’t</w:t>
      </w:r>
      <w:proofErr w:type="gramEnd"/>
      <w:r>
        <w:t xml:space="preserve"> have any dependencies.</w:t>
      </w:r>
    </w:p>
    <w:p w:rsidR="00DC252C" w:rsidRPr="005D49DC" w:rsidRDefault="00DC252C"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Pr="005D49DC" w:rsidRDefault="00D13CB7" w:rsidP="004664E2">
      <w:pPr>
        <w:pStyle w:val="Nessunaspaziatura"/>
      </w:pPr>
    </w:p>
    <w:p w:rsidR="00D13CB7" w:rsidRDefault="00D13CB7" w:rsidP="004664E2">
      <w:pPr>
        <w:pStyle w:val="Nessunaspaziatura"/>
        <w:rPr>
          <w:lang w:val="it-IT"/>
        </w:rPr>
      </w:pPr>
    </w:p>
    <w:p w:rsidR="004C3E07" w:rsidRDefault="004C3E07" w:rsidP="004664E2">
      <w:pPr>
        <w:pStyle w:val="Nessunaspaziatura"/>
        <w:rPr>
          <w:lang w:val="it-IT"/>
        </w:rPr>
      </w:pPr>
    </w:p>
    <w:p w:rsidR="00D13CB7" w:rsidRDefault="00D13CB7" w:rsidP="004664E2">
      <w:pPr>
        <w:pStyle w:val="Nessunaspaziatura"/>
        <w:rPr>
          <w:lang w:val="it-IT"/>
        </w:rPr>
      </w:pPr>
    </w:p>
    <w:p w:rsidR="00D13CB7" w:rsidRDefault="00D13CB7" w:rsidP="004664E2">
      <w:pPr>
        <w:pStyle w:val="Nessunaspaziatura"/>
        <w:rPr>
          <w:lang w:val="it-IT"/>
        </w:rPr>
      </w:pPr>
    </w:p>
    <w:p w:rsidR="00D13CB7" w:rsidRDefault="00D13CB7" w:rsidP="004664E2">
      <w:pPr>
        <w:pStyle w:val="Nessunaspaziatura"/>
        <w:rPr>
          <w:lang w:val="it-IT"/>
        </w:rPr>
      </w:pPr>
    </w:p>
    <w:p w:rsidR="00E368C0" w:rsidRDefault="00E368C0" w:rsidP="004664E2">
      <w:pPr>
        <w:pStyle w:val="Nessunaspaziatura"/>
        <w:rPr>
          <w:lang w:val="it-IT"/>
        </w:rPr>
      </w:pPr>
    </w:p>
    <w:p w:rsidR="00D13CB7" w:rsidRDefault="00D13CB7" w:rsidP="004664E2">
      <w:pPr>
        <w:pStyle w:val="Nessunaspaziatura"/>
        <w:rPr>
          <w:lang w:val="it-IT"/>
        </w:rPr>
      </w:pPr>
    </w:p>
    <w:p w:rsidR="00D13CB7" w:rsidRDefault="00D13CB7" w:rsidP="004664E2">
      <w:pPr>
        <w:pStyle w:val="Nessunaspaziatura"/>
        <w:rPr>
          <w:lang w:val="it-IT"/>
        </w:rPr>
      </w:pPr>
    </w:p>
    <w:p w:rsidR="00D13CB7" w:rsidRDefault="00D13CB7" w:rsidP="004664E2">
      <w:pPr>
        <w:pStyle w:val="Nessunaspaziatura"/>
        <w:rPr>
          <w:lang w:val="it-IT"/>
        </w:rPr>
      </w:pPr>
    </w:p>
    <w:p w:rsidR="00D13CB7" w:rsidRDefault="00D13CB7" w:rsidP="004664E2">
      <w:pPr>
        <w:pStyle w:val="Nessunaspaziatura"/>
        <w:rPr>
          <w:lang w:val="it-IT"/>
        </w:rPr>
      </w:pPr>
    </w:p>
    <w:p w:rsidR="00D13CB7" w:rsidRDefault="00D13CB7" w:rsidP="004664E2">
      <w:pPr>
        <w:pStyle w:val="Nessunaspaziatura"/>
        <w:rPr>
          <w:lang w:val="it-IT"/>
        </w:rPr>
      </w:pPr>
    </w:p>
    <w:p w:rsidR="00D13CB7" w:rsidRDefault="00D13CB7" w:rsidP="004664E2">
      <w:pPr>
        <w:pStyle w:val="Nessunaspaziatura"/>
        <w:rPr>
          <w:lang w:val="it-IT"/>
        </w:rPr>
      </w:pPr>
    </w:p>
    <w:p w:rsidR="00D13CB7" w:rsidRDefault="00D13CB7" w:rsidP="004664E2">
      <w:pPr>
        <w:pStyle w:val="Nessunaspaziatura"/>
        <w:rPr>
          <w:lang w:val="it-IT"/>
        </w:rPr>
      </w:pPr>
    </w:p>
    <w:p w:rsidR="00D13CB7" w:rsidRDefault="00D13CB7" w:rsidP="004664E2">
      <w:pPr>
        <w:pStyle w:val="Nessunaspaziatura"/>
        <w:rPr>
          <w:lang w:val="it-IT"/>
        </w:rPr>
      </w:pPr>
    </w:p>
    <w:p w:rsidR="00D13CB7" w:rsidRPr="00EC2609" w:rsidRDefault="00D13CB7" w:rsidP="004664E2">
      <w:pPr>
        <w:pStyle w:val="Nessunaspaziatura"/>
        <w:rPr>
          <w:lang w:val="it-IT"/>
        </w:rPr>
      </w:pPr>
    </w:p>
    <w:p w:rsidR="000251CF" w:rsidRDefault="000251CF" w:rsidP="00022AED">
      <w:pPr>
        <w:pStyle w:val="Nessunaspaziatura"/>
        <w:outlineLvl w:val="0"/>
        <w:rPr>
          <w:b/>
          <w:sz w:val="36"/>
          <w:szCs w:val="36"/>
        </w:rPr>
      </w:pPr>
      <w:bookmarkStart w:id="29" w:name="_Toc442204034"/>
      <w:r w:rsidRPr="00022AED">
        <w:rPr>
          <w:b/>
          <w:sz w:val="36"/>
          <w:szCs w:val="36"/>
        </w:rPr>
        <w:lastRenderedPageBreak/>
        <w:t>6. Risks</w:t>
      </w:r>
      <w:bookmarkEnd w:id="29"/>
    </w:p>
    <w:p w:rsidR="004A48E6" w:rsidRDefault="004A48E6" w:rsidP="004A48E6">
      <w:pPr>
        <w:pStyle w:val="Nessunaspaziatura"/>
      </w:pPr>
    </w:p>
    <w:p w:rsidR="004A31D7" w:rsidRPr="004A31D7" w:rsidRDefault="004A31D7" w:rsidP="004A31D7">
      <w:pPr>
        <w:pStyle w:val="Nessunaspaziatura"/>
        <w:jc w:val="both"/>
        <w:outlineLvl w:val="1"/>
        <w:rPr>
          <w:b/>
          <w:color w:val="4472C4" w:themeColor="accent5"/>
          <w:sz w:val="28"/>
          <w:szCs w:val="28"/>
        </w:rPr>
      </w:pPr>
      <w:bookmarkStart w:id="30" w:name="_Toc442204035"/>
      <w:r w:rsidRPr="004A31D7">
        <w:rPr>
          <w:b/>
          <w:color w:val="4472C4" w:themeColor="accent5"/>
          <w:sz w:val="28"/>
          <w:szCs w:val="28"/>
        </w:rPr>
        <w:t>6.1. Project Risks</w:t>
      </w:r>
      <w:bookmarkEnd w:id="30"/>
    </w:p>
    <w:p w:rsidR="00DC7058" w:rsidRDefault="00DC7058" w:rsidP="004A48E6">
      <w:pPr>
        <w:pStyle w:val="Nessunaspaziatura"/>
      </w:pPr>
    </w:p>
    <w:p w:rsidR="004A31D7" w:rsidRPr="002C41D7" w:rsidRDefault="007A1DE2" w:rsidP="00F12F6A">
      <w:pPr>
        <w:pStyle w:val="Nessunaspaziatura"/>
        <w:numPr>
          <w:ilvl w:val="0"/>
          <w:numId w:val="25"/>
        </w:numPr>
        <w:jc w:val="both"/>
        <w:rPr>
          <w:b/>
        </w:rPr>
      </w:pPr>
      <w:r w:rsidRPr="002C41D7">
        <w:rPr>
          <w:b/>
        </w:rPr>
        <w:t>Delays</w:t>
      </w:r>
      <w:r w:rsidR="00DC7058" w:rsidRPr="002C41D7">
        <w:rPr>
          <w:b/>
        </w:rPr>
        <w:t xml:space="preserve"> o</w:t>
      </w:r>
      <w:r w:rsidR="00604650" w:rsidRPr="002C41D7">
        <w:rPr>
          <w:b/>
        </w:rPr>
        <w:t>ver the planned deadlines</w:t>
      </w:r>
    </w:p>
    <w:p w:rsidR="00604650" w:rsidRDefault="00604650" w:rsidP="00F12F6A">
      <w:pPr>
        <w:pStyle w:val="Nessunaspaziatura"/>
        <w:numPr>
          <w:ilvl w:val="1"/>
          <w:numId w:val="25"/>
        </w:numPr>
        <w:jc w:val="both"/>
      </w:pPr>
      <w:r w:rsidRPr="002C41D7">
        <w:rPr>
          <w:i/>
          <w:color w:val="1F4E79" w:themeColor="accent1" w:themeShade="80"/>
        </w:rPr>
        <w:t>Explanation</w:t>
      </w:r>
      <w:r>
        <w:t xml:space="preserve">: due to the dimension of the project to </w:t>
      </w:r>
      <w:proofErr w:type="gramStart"/>
      <w:r>
        <w:t>be implemented</w:t>
      </w:r>
      <w:proofErr w:type="gramEnd"/>
      <w:r>
        <w:t>, is it possible that the planned deadlines are not respected.</w:t>
      </w:r>
    </w:p>
    <w:p w:rsidR="00604650" w:rsidRDefault="00604650" w:rsidP="00F12F6A">
      <w:pPr>
        <w:pStyle w:val="Nessunaspaziatura"/>
        <w:numPr>
          <w:ilvl w:val="1"/>
          <w:numId w:val="25"/>
        </w:numPr>
        <w:jc w:val="both"/>
      </w:pPr>
      <w:r w:rsidRPr="002C41D7">
        <w:rPr>
          <w:i/>
          <w:color w:val="1F4E79" w:themeColor="accent1" w:themeShade="80"/>
        </w:rPr>
        <w:t>Probability</w:t>
      </w:r>
      <w:r>
        <w:t>: High</w:t>
      </w:r>
    </w:p>
    <w:p w:rsidR="00604650" w:rsidRDefault="00604650" w:rsidP="00F12F6A">
      <w:pPr>
        <w:pStyle w:val="Nessunaspaziatura"/>
        <w:numPr>
          <w:ilvl w:val="1"/>
          <w:numId w:val="25"/>
        </w:numPr>
        <w:jc w:val="both"/>
      </w:pPr>
      <w:r w:rsidRPr="002C41D7">
        <w:rPr>
          <w:i/>
          <w:color w:val="1F4E79" w:themeColor="accent1" w:themeShade="80"/>
        </w:rPr>
        <w:t>Effect</w:t>
      </w:r>
      <w:r>
        <w:t xml:space="preserve">: </w:t>
      </w:r>
      <w:r w:rsidR="002C41D7">
        <w:t>Medium</w:t>
      </w:r>
    </w:p>
    <w:p w:rsidR="00DC7058" w:rsidRDefault="00604650" w:rsidP="00F12F6A">
      <w:pPr>
        <w:pStyle w:val="Nessunaspaziatura"/>
        <w:numPr>
          <w:ilvl w:val="1"/>
          <w:numId w:val="25"/>
        </w:numPr>
        <w:jc w:val="both"/>
      </w:pPr>
      <w:r w:rsidRPr="002C41D7">
        <w:rPr>
          <w:i/>
          <w:color w:val="1F4E79" w:themeColor="accent1" w:themeShade="80"/>
        </w:rPr>
        <w:t>Possible</w:t>
      </w:r>
      <w:r w:rsidRPr="002C41D7">
        <w:rPr>
          <w:color w:val="1F4E79" w:themeColor="accent1" w:themeShade="80"/>
        </w:rPr>
        <w:t xml:space="preserve"> </w:t>
      </w:r>
      <w:r w:rsidR="00DC7058" w:rsidRPr="002C41D7">
        <w:rPr>
          <w:i/>
          <w:color w:val="1F4E79" w:themeColor="accent1" w:themeShade="80"/>
        </w:rPr>
        <w:t>countermeasure</w:t>
      </w:r>
      <w:r>
        <w:t>:</w:t>
      </w:r>
      <w:r w:rsidR="00DC7058">
        <w:t xml:space="preserve"> release a version of the application that </w:t>
      </w:r>
      <w:proofErr w:type="gramStart"/>
      <w:r w:rsidR="00DC7058">
        <w:t>doesn’t</w:t>
      </w:r>
      <w:proofErr w:type="gramEnd"/>
      <w:r w:rsidR="00DC7058">
        <w:t xml:space="preserve"> include the less essential features (Administration, Mobile Application) and release them in a future version.</w:t>
      </w:r>
    </w:p>
    <w:p w:rsidR="00DC7058" w:rsidRDefault="00DC7058" w:rsidP="00F12F6A">
      <w:pPr>
        <w:pStyle w:val="Nessunaspaziatura"/>
        <w:jc w:val="both"/>
      </w:pPr>
      <w:r>
        <w:t xml:space="preserve"> </w:t>
      </w:r>
    </w:p>
    <w:p w:rsidR="00537521" w:rsidRDefault="00537521" w:rsidP="00F12F6A">
      <w:pPr>
        <w:pStyle w:val="Nessunaspaziatura"/>
        <w:jc w:val="both"/>
      </w:pPr>
    </w:p>
    <w:p w:rsidR="00DC7058" w:rsidRPr="002C41D7" w:rsidRDefault="007A1DE2" w:rsidP="00F12F6A">
      <w:pPr>
        <w:pStyle w:val="Nessunaspaziatura"/>
        <w:numPr>
          <w:ilvl w:val="0"/>
          <w:numId w:val="25"/>
        </w:numPr>
        <w:jc w:val="both"/>
        <w:rPr>
          <w:b/>
        </w:rPr>
      </w:pPr>
      <w:r w:rsidRPr="002C41D7">
        <w:rPr>
          <w:b/>
        </w:rPr>
        <w:t>Requirements Change</w:t>
      </w:r>
    </w:p>
    <w:p w:rsidR="002C41D7" w:rsidRDefault="002C41D7" w:rsidP="00F12F6A">
      <w:pPr>
        <w:pStyle w:val="Nessunaspaziatura"/>
        <w:numPr>
          <w:ilvl w:val="1"/>
          <w:numId w:val="25"/>
        </w:numPr>
        <w:jc w:val="both"/>
      </w:pPr>
      <w:r w:rsidRPr="002C41D7">
        <w:rPr>
          <w:i/>
          <w:color w:val="1F4E79" w:themeColor="accent1" w:themeShade="80"/>
        </w:rPr>
        <w:t>Explanation</w:t>
      </w:r>
      <w:r>
        <w:t>:</w:t>
      </w:r>
      <w:r w:rsidRPr="002C41D7">
        <w:t xml:space="preserve"> </w:t>
      </w:r>
      <w:r>
        <w:t>even if the entire project documentation will be discussed with the stakeholder, it is possible that the requirements changes.</w:t>
      </w:r>
    </w:p>
    <w:p w:rsidR="002C41D7" w:rsidRDefault="002C41D7" w:rsidP="00F12F6A">
      <w:pPr>
        <w:pStyle w:val="Nessunaspaziatura"/>
        <w:numPr>
          <w:ilvl w:val="1"/>
          <w:numId w:val="25"/>
        </w:numPr>
        <w:jc w:val="both"/>
      </w:pPr>
      <w:r w:rsidRPr="002C41D7">
        <w:rPr>
          <w:i/>
          <w:color w:val="1F4E79" w:themeColor="accent1" w:themeShade="80"/>
        </w:rPr>
        <w:t>Probability</w:t>
      </w:r>
      <w:r>
        <w:t>: Very Low</w:t>
      </w:r>
    </w:p>
    <w:p w:rsidR="002C41D7" w:rsidRDefault="002C41D7" w:rsidP="00F12F6A">
      <w:pPr>
        <w:pStyle w:val="Nessunaspaziatura"/>
        <w:numPr>
          <w:ilvl w:val="1"/>
          <w:numId w:val="25"/>
        </w:numPr>
        <w:jc w:val="both"/>
      </w:pPr>
      <w:r w:rsidRPr="002C41D7">
        <w:rPr>
          <w:i/>
          <w:color w:val="1F4E79" w:themeColor="accent1" w:themeShade="80"/>
        </w:rPr>
        <w:t>Effect</w:t>
      </w:r>
      <w:r>
        <w:t>: Medium</w:t>
      </w:r>
    </w:p>
    <w:p w:rsidR="00DC7058" w:rsidRDefault="002C41D7" w:rsidP="00F12F6A">
      <w:pPr>
        <w:pStyle w:val="Nessunaspaziatura"/>
        <w:numPr>
          <w:ilvl w:val="1"/>
          <w:numId w:val="25"/>
        </w:numPr>
        <w:jc w:val="both"/>
      </w:pPr>
      <w:r w:rsidRPr="002C41D7">
        <w:rPr>
          <w:i/>
          <w:color w:val="1F4E79" w:themeColor="accent1" w:themeShade="80"/>
        </w:rPr>
        <w:t>Possible</w:t>
      </w:r>
      <w:r w:rsidRPr="002C41D7">
        <w:rPr>
          <w:color w:val="1F4E79" w:themeColor="accent1" w:themeShade="80"/>
        </w:rPr>
        <w:t xml:space="preserve"> </w:t>
      </w:r>
      <w:r w:rsidRPr="002C41D7">
        <w:rPr>
          <w:i/>
          <w:color w:val="1F4E79" w:themeColor="accent1" w:themeShade="80"/>
        </w:rPr>
        <w:t>countermeasure</w:t>
      </w:r>
      <w:r>
        <w:t>: the</w:t>
      </w:r>
      <w:r w:rsidR="00DC7058">
        <w:t xml:space="preserve"> developed code must be</w:t>
      </w:r>
      <w:r>
        <w:t xml:space="preserve"> easily</w:t>
      </w:r>
      <w:r w:rsidR="00DC7058">
        <w:t xml:space="preserve"> reusable and extensible.</w:t>
      </w:r>
    </w:p>
    <w:p w:rsidR="00DC7058" w:rsidRDefault="00DC7058" w:rsidP="00F12F6A">
      <w:pPr>
        <w:pStyle w:val="Nessunaspaziatura"/>
        <w:jc w:val="both"/>
      </w:pPr>
    </w:p>
    <w:p w:rsidR="00D13CB7" w:rsidRDefault="00D13CB7" w:rsidP="00F12F6A">
      <w:pPr>
        <w:pStyle w:val="Nessunaspaziatura"/>
        <w:jc w:val="both"/>
      </w:pPr>
    </w:p>
    <w:p w:rsidR="00DC7058" w:rsidRPr="006178ED" w:rsidRDefault="007A1DE2" w:rsidP="00F12F6A">
      <w:pPr>
        <w:pStyle w:val="Nessunaspaziatura"/>
        <w:numPr>
          <w:ilvl w:val="0"/>
          <w:numId w:val="26"/>
        </w:numPr>
        <w:jc w:val="both"/>
        <w:rPr>
          <w:b/>
        </w:rPr>
      </w:pPr>
      <w:r w:rsidRPr="006178ED">
        <w:rPr>
          <w:b/>
        </w:rPr>
        <w:t>Lack of experience</w:t>
      </w:r>
    </w:p>
    <w:p w:rsidR="006178ED" w:rsidRDefault="006178ED" w:rsidP="00F12F6A">
      <w:pPr>
        <w:pStyle w:val="Nessunaspaziatura"/>
        <w:numPr>
          <w:ilvl w:val="1"/>
          <w:numId w:val="26"/>
        </w:numPr>
        <w:jc w:val="both"/>
      </w:pPr>
      <w:r w:rsidRPr="002C41D7">
        <w:rPr>
          <w:i/>
          <w:color w:val="1F4E79" w:themeColor="accent1" w:themeShade="80"/>
        </w:rPr>
        <w:t>Explanation</w:t>
      </w:r>
      <w:r>
        <w:t>:</w:t>
      </w:r>
      <w:r w:rsidRPr="002C41D7">
        <w:t xml:space="preserve"> </w:t>
      </w:r>
      <w:r>
        <w:t>The team have no experience with Java EE.</w:t>
      </w:r>
    </w:p>
    <w:p w:rsidR="006178ED" w:rsidRDefault="006178ED" w:rsidP="00F12F6A">
      <w:pPr>
        <w:pStyle w:val="Nessunaspaziatura"/>
        <w:numPr>
          <w:ilvl w:val="1"/>
          <w:numId w:val="26"/>
        </w:numPr>
        <w:jc w:val="both"/>
      </w:pPr>
      <w:r w:rsidRPr="002C41D7">
        <w:rPr>
          <w:i/>
          <w:color w:val="1F4E79" w:themeColor="accent1" w:themeShade="80"/>
        </w:rPr>
        <w:t>Probability</w:t>
      </w:r>
      <w:r>
        <w:t>: High</w:t>
      </w:r>
    </w:p>
    <w:p w:rsidR="00DC7058" w:rsidRDefault="006178ED" w:rsidP="00F12F6A">
      <w:pPr>
        <w:pStyle w:val="Nessunaspaziatura"/>
        <w:numPr>
          <w:ilvl w:val="1"/>
          <w:numId w:val="26"/>
        </w:numPr>
        <w:jc w:val="both"/>
      </w:pPr>
      <w:r w:rsidRPr="002C41D7">
        <w:rPr>
          <w:i/>
          <w:color w:val="1F4E79" w:themeColor="accent1" w:themeShade="80"/>
        </w:rPr>
        <w:t>Effect</w:t>
      </w:r>
      <w:r>
        <w:t>: Medium</w:t>
      </w:r>
    </w:p>
    <w:p w:rsidR="006178ED" w:rsidRDefault="006178ED" w:rsidP="00F12F6A">
      <w:pPr>
        <w:pStyle w:val="Nessunaspaziatura"/>
        <w:ind w:left="360"/>
        <w:jc w:val="both"/>
      </w:pPr>
    </w:p>
    <w:p w:rsidR="00D13CB7" w:rsidRDefault="00D13CB7" w:rsidP="00F12F6A">
      <w:pPr>
        <w:pStyle w:val="Nessunaspaziatura"/>
        <w:ind w:left="360"/>
        <w:jc w:val="both"/>
      </w:pPr>
    </w:p>
    <w:p w:rsidR="00604650" w:rsidRPr="00A00C6B" w:rsidRDefault="00604650" w:rsidP="00F12F6A">
      <w:pPr>
        <w:pStyle w:val="Nessunaspaziatura"/>
        <w:numPr>
          <w:ilvl w:val="0"/>
          <w:numId w:val="26"/>
        </w:numPr>
        <w:jc w:val="both"/>
        <w:rPr>
          <w:b/>
        </w:rPr>
      </w:pPr>
      <w:r w:rsidRPr="00A00C6B">
        <w:rPr>
          <w:b/>
        </w:rPr>
        <w:t>Temporary unavailability of personnel involved in critical tasks</w:t>
      </w:r>
    </w:p>
    <w:p w:rsidR="006178ED" w:rsidRDefault="006178ED" w:rsidP="00F12F6A">
      <w:pPr>
        <w:pStyle w:val="Nessunaspaziatura"/>
        <w:numPr>
          <w:ilvl w:val="1"/>
          <w:numId w:val="26"/>
        </w:numPr>
        <w:jc w:val="both"/>
      </w:pPr>
      <w:r w:rsidRPr="002C41D7">
        <w:rPr>
          <w:i/>
          <w:color w:val="1F4E79" w:themeColor="accent1" w:themeShade="80"/>
        </w:rPr>
        <w:t>Explanation</w:t>
      </w:r>
      <w:r>
        <w:t>:</w:t>
      </w:r>
      <w:r w:rsidR="00200F57">
        <w:t xml:space="preserve"> </w:t>
      </w:r>
      <w:r w:rsidR="00E5506D">
        <w:t xml:space="preserve">due to university </w:t>
      </w:r>
      <w:r w:rsidR="00E5506D" w:rsidRPr="00E5506D">
        <w:t>commitment</w:t>
      </w:r>
      <w:r w:rsidR="00E5506D">
        <w:t>, it is possible that one of the team members is unavailable for a critical task.</w:t>
      </w:r>
    </w:p>
    <w:p w:rsidR="006178ED" w:rsidRDefault="006178ED" w:rsidP="00F12F6A">
      <w:pPr>
        <w:pStyle w:val="Nessunaspaziatura"/>
        <w:numPr>
          <w:ilvl w:val="1"/>
          <w:numId w:val="26"/>
        </w:numPr>
        <w:jc w:val="both"/>
      </w:pPr>
      <w:r w:rsidRPr="002C41D7">
        <w:rPr>
          <w:i/>
          <w:color w:val="1F4E79" w:themeColor="accent1" w:themeShade="80"/>
        </w:rPr>
        <w:t>Probability</w:t>
      </w:r>
      <w:r>
        <w:t xml:space="preserve">: </w:t>
      </w:r>
      <w:r w:rsidR="00B30914">
        <w:t>Medium</w:t>
      </w:r>
    </w:p>
    <w:p w:rsidR="006178ED" w:rsidRDefault="006178ED" w:rsidP="00F12F6A">
      <w:pPr>
        <w:pStyle w:val="Nessunaspaziatura"/>
        <w:numPr>
          <w:ilvl w:val="1"/>
          <w:numId w:val="26"/>
        </w:numPr>
        <w:jc w:val="both"/>
      </w:pPr>
      <w:r w:rsidRPr="002C41D7">
        <w:rPr>
          <w:i/>
          <w:color w:val="1F4E79" w:themeColor="accent1" w:themeShade="80"/>
        </w:rPr>
        <w:t>Effect</w:t>
      </w:r>
      <w:r>
        <w:t>: Medium</w:t>
      </w:r>
    </w:p>
    <w:p w:rsidR="006178ED" w:rsidRDefault="006178ED" w:rsidP="00F12F6A">
      <w:pPr>
        <w:pStyle w:val="Nessunaspaziatura"/>
        <w:numPr>
          <w:ilvl w:val="1"/>
          <w:numId w:val="26"/>
        </w:numPr>
        <w:jc w:val="both"/>
      </w:pPr>
      <w:r w:rsidRPr="002C41D7">
        <w:rPr>
          <w:i/>
          <w:color w:val="1F4E79" w:themeColor="accent1" w:themeShade="80"/>
        </w:rPr>
        <w:t>Possible</w:t>
      </w:r>
      <w:r w:rsidRPr="002C41D7">
        <w:rPr>
          <w:color w:val="1F4E79" w:themeColor="accent1" w:themeShade="80"/>
        </w:rPr>
        <w:t xml:space="preserve"> </w:t>
      </w:r>
      <w:r w:rsidRPr="002C41D7">
        <w:rPr>
          <w:i/>
          <w:color w:val="1F4E79" w:themeColor="accent1" w:themeShade="80"/>
        </w:rPr>
        <w:t>countermeasure</w:t>
      </w:r>
      <w:r>
        <w:t>:</w:t>
      </w:r>
      <w:r w:rsidR="00200F57">
        <w:t xml:space="preserve"> </w:t>
      </w:r>
      <w:r w:rsidR="00E5506D">
        <w:t>reorganize the resource allocation.</w:t>
      </w:r>
    </w:p>
    <w:p w:rsidR="00604650" w:rsidRDefault="00604650" w:rsidP="00F12F6A">
      <w:pPr>
        <w:pStyle w:val="Nessunaspaziatura"/>
        <w:jc w:val="both"/>
      </w:pPr>
    </w:p>
    <w:p w:rsidR="00D13CB7" w:rsidRDefault="00D13CB7" w:rsidP="00F12F6A">
      <w:pPr>
        <w:pStyle w:val="Nessunaspaziatura"/>
        <w:jc w:val="both"/>
      </w:pPr>
    </w:p>
    <w:p w:rsidR="00D13CB7" w:rsidRDefault="00D13CB7" w:rsidP="004A48E6">
      <w:pPr>
        <w:pStyle w:val="Nessunaspaziatura"/>
      </w:pPr>
    </w:p>
    <w:p w:rsidR="00D13CB7" w:rsidRDefault="00D13CB7" w:rsidP="004A48E6">
      <w:pPr>
        <w:pStyle w:val="Nessunaspaziatura"/>
      </w:pPr>
    </w:p>
    <w:p w:rsidR="00D13CB7" w:rsidRDefault="00D13CB7" w:rsidP="004A48E6">
      <w:pPr>
        <w:pStyle w:val="Nessunaspaziatura"/>
      </w:pPr>
    </w:p>
    <w:p w:rsidR="00D13CB7" w:rsidRDefault="00D13CB7" w:rsidP="004A48E6">
      <w:pPr>
        <w:pStyle w:val="Nessunaspaziatura"/>
      </w:pPr>
    </w:p>
    <w:p w:rsidR="00D13CB7" w:rsidRDefault="00D13CB7" w:rsidP="004A48E6">
      <w:pPr>
        <w:pStyle w:val="Nessunaspaziatura"/>
      </w:pPr>
    </w:p>
    <w:p w:rsidR="00D13CB7" w:rsidRDefault="00D13CB7" w:rsidP="004A48E6">
      <w:pPr>
        <w:pStyle w:val="Nessunaspaziatura"/>
      </w:pPr>
    </w:p>
    <w:p w:rsidR="00D13CB7" w:rsidRDefault="00D13CB7" w:rsidP="004A48E6">
      <w:pPr>
        <w:pStyle w:val="Nessunaspaziatura"/>
      </w:pPr>
    </w:p>
    <w:p w:rsidR="00D13CB7" w:rsidRDefault="00D13CB7" w:rsidP="004A48E6">
      <w:pPr>
        <w:pStyle w:val="Nessunaspaziatura"/>
      </w:pPr>
    </w:p>
    <w:p w:rsidR="00D13CB7" w:rsidRDefault="00D13CB7" w:rsidP="004A48E6">
      <w:pPr>
        <w:pStyle w:val="Nessunaspaziatura"/>
      </w:pPr>
    </w:p>
    <w:p w:rsidR="00D13CB7" w:rsidRDefault="00D13CB7" w:rsidP="004A48E6">
      <w:pPr>
        <w:pStyle w:val="Nessunaspaziatura"/>
      </w:pPr>
    </w:p>
    <w:p w:rsidR="00D13CB7" w:rsidRDefault="00D13CB7" w:rsidP="004A48E6">
      <w:pPr>
        <w:pStyle w:val="Nessunaspaziatura"/>
      </w:pPr>
    </w:p>
    <w:p w:rsidR="00D13CB7" w:rsidRDefault="00D13CB7" w:rsidP="004A48E6">
      <w:pPr>
        <w:pStyle w:val="Nessunaspaziatura"/>
      </w:pPr>
    </w:p>
    <w:p w:rsidR="00F1724A" w:rsidRDefault="00F1724A" w:rsidP="004A48E6">
      <w:pPr>
        <w:pStyle w:val="Nessunaspaziatura"/>
      </w:pPr>
    </w:p>
    <w:p w:rsidR="004A31D7" w:rsidRPr="004A31D7" w:rsidRDefault="004A31D7" w:rsidP="004A31D7">
      <w:pPr>
        <w:pStyle w:val="Nessunaspaziatura"/>
        <w:jc w:val="both"/>
        <w:outlineLvl w:val="1"/>
        <w:rPr>
          <w:b/>
          <w:color w:val="4472C4" w:themeColor="accent5"/>
          <w:sz w:val="28"/>
          <w:szCs w:val="28"/>
        </w:rPr>
      </w:pPr>
      <w:bookmarkStart w:id="31" w:name="_Toc442204036"/>
      <w:r w:rsidRPr="004A31D7">
        <w:rPr>
          <w:b/>
          <w:color w:val="4472C4" w:themeColor="accent5"/>
          <w:sz w:val="28"/>
          <w:szCs w:val="28"/>
        </w:rPr>
        <w:lastRenderedPageBreak/>
        <w:t>6.2. Technical Risks</w:t>
      </w:r>
      <w:bookmarkEnd w:id="31"/>
    </w:p>
    <w:p w:rsidR="00537521" w:rsidRDefault="00537521" w:rsidP="004A48E6">
      <w:pPr>
        <w:pStyle w:val="Nessunaspaziatura"/>
      </w:pPr>
    </w:p>
    <w:p w:rsidR="0009554B" w:rsidRPr="00F87D54" w:rsidRDefault="007A1DE2" w:rsidP="00F12F6A">
      <w:pPr>
        <w:pStyle w:val="Nessunaspaziatura"/>
        <w:numPr>
          <w:ilvl w:val="0"/>
          <w:numId w:val="28"/>
        </w:numPr>
        <w:jc w:val="both"/>
        <w:rPr>
          <w:b/>
        </w:rPr>
      </w:pPr>
      <w:r w:rsidRPr="00F87D54">
        <w:rPr>
          <w:b/>
        </w:rPr>
        <w:t>Data loss</w:t>
      </w:r>
    </w:p>
    <w:p w:rsidR="0009554B" w:rsidRDefault="0009554B" w:rsidP="00F12F6A">
      <w:pPr>
        <w:pStyle w:val="Nessunaspaziatura"/>
        <w:numPr>
          <w:ilvl w:val="1"/>
          <w:numId w:val="28"/>
        </w:numPr>
        <w:jc w:val="both"/>
      </w:pPr>
      <w:r w:rsidRPr="002C41D7">
        <w:rPr>
          <w:i/>
          <w:color w:val="1F4E79" w:themeColor="accent1" w:themeShade="80"/>
        </w:rPr>
        <w:t>Explanation</w:t>
      </w:r>
      <w:r>
        <w:rPr>
          <w:i/>
          <w:color w:val="1F4E79" w:themeColor="accent1" w:themeShade="80"/>
        </w:rPr>
        <w:t>:</w:t>
      </w:r>
      <w:r>
        <w:t xml:space="preserve"> even with the cloud architecture of this project, is possible to experience data loss (</w:t>
      </w:r>
      <w:proofErr w:type="gramStart"/>
      <w:r>
        <w:t>e.g</w:t>
      </w:r>
      <w:r w:rsidR="00C0430C">
        <w:t>.</w:t>
      </w:r>
      <w:r>
        <w:t>:</w:t>
      </w:r>
      <w:proofErr w:type="gramEnd"/>
      <w:r>
        <w:t xml:space="preserve"> for misconfiguration of a service). </w:t>
      </w:r>
    </w:p>
    <w:p w:rsidR="0009554B" w:rsidRDefault="0009554B" w:rsidP="00F12F6A">
      <w:pPr>
        <w:pStyle w:val="Nessunaspaziatura"/>
        <w:numPr>
          <w:ilvl w:val="1"/>
          <w:numId w:val="28"/>
        </w:numPr>
        <w:jc w:val="both"/>
      </w:pPr>
      <w:r w:rsidRPr="002C41D7">
        <w:rPr>
          <w:i/>
          <w:color w:val="1F4E79" w:themeColor="accent1" w:themeShade="80"/>
        </w:rPr>
        <w:t>Probability</w:t>
      </w:r>
      <w:r>
        <w:t>: Very Low</w:t>
      </w:r>
    </w:p>
    <w:p w:rsidR="0009554B" w:rsidRDefault="0009554B" w:rsidP="00F12F6A">
      <w:pPr>
        <w:pStyle w:val="Nessunaspaziatura"/>
        <w:numPr>
          <w:ilvl w:val="1"/>
          <w:numId w:val="28"/>
        </w:numPr>
        <w:jc w:val="both"/>
      </w:pPr>
      <w:r w:rsidRPr="002C41D7">
        <w:rPr>
          <w:i/>
          <w:color w:val="1F4E79" w:themeColor="accent1" w:themeShade="80"/>
        </w:rPr>
        <w:t>Effect</w:t>
      </w:r>
      <w:r>
        <w:t>: Very High</w:t>
      </w:r>
    </w:p>
    <w:p w:rsidR="00F87D54" w:rsidRDefault="0009554B" w:rsidP="00F12F6A">
      <w:pPr>
        <w:pStyle w:val="Nessunaspaziatura"/>
        <w:numPr>
          <w:ilvl w:val="1"/>
          <w:numId w:val="28"/>
        </w:numPr>
        <w:jc w:val="both"/>
      </w:pPr>
      <w:r w:rsidRPr="002C41D7">
        <w:rPr>
          <w:i/>
          <w:color w:val="1F4E79" w:themeColor="accent1" w:themeShade="80"/>
        </w:rPr>
        <w:t>Possible</w:t>
      </w:r>
      <w:r w:rsidRPr="002C41D7">
        <w:rPr>
          <w:color w:val="1F4E79" w:themeColor="accent1" w:themeShade="80"/>
        </w:rPr>
        <w:t xml:space="preserve"> </w:t>
      </w:r>
      <w:r w:rsidRPr="002C41D7">
        <w:rPr>
          <w:i/>
          <w:color w:val="1F4E79" w:themeColor="accent1" w:themeShade="80"/>
        </w:rPr>
        <w:t>countermeasure</w:t>
      </w:r>
      <w:r>
        <w:t xml:space="preserve">: it is important to have a backup of all the data into another region, in order to avoid data loss (even if the loss </w:t>
      </w:r>
      <w:proofErr w:type="gramStart"/>
      <w:r>
        <w:t>is caused</w:t>
      </w:r>
      <w:proofErr w:type="gramEnd"/>
      <w:r>
        <w:t xml:space="preserve"> by catastrophic events).</w:t>
      </w:r>
    </w:p>
    <w:p w:rsidR="00F87D54" w:rsidRPr="00C96BB4" w:rsidRDefault="007A1DE2" w:rsidP="00F12F6A">
      <w:pPr>
        <w:pStyle w:val="Nessunaspaziatura"/>
        <w:numPr>
          <w:ilvl w:val="0"/>
          <w:numId w:val="28"/>
        </w:numPr>
        <w:jc w:val="both"/>
        <w:rPr>
          <w:b/>
        </w:rPr>
      </w:pPr>
      <w:r w:rsidRPr="00C96BB4">
        <w:rPr>
          <w:b/>
        </w:rPr>
        <w:t>Data leaks</w:t>
      </w:r>
      <w:r w:rsidR="00A77402" w:rsidRPr="00C96BB4">
        <w:rPr>
          <w:b/>
        </w:rPr>
        <w:t xml:space="preserve"> </w:t>
      </w:r>
      <w:r w:rsidR="00F87D54" w:rsidRPr="00C96BB4">
        <w:rPr>
          <w:b/>
        </w:rPr>
        <w:t>and</w:t>
      </w:r>
      <w:r w:rsidR="00A77402" w:rsidRPr="00C96BB4">
        <w:rPr>
          <w:b/>
        </w:rPr>
        <w:t xml:space="preserve"> security problems:</w:t>
      </w:r>
    </w:p>
    <w:p w:rsidR="00F87D54" w:rsidRDefault="00F87D54" w:rsidP="00F12F6A">
      <w:pPr>
        <w:pStyle w:val="Nessunaspaziatura"/>
        <w:numPr>
          <w:ilvl w:val="1"/>
          <w:numId w:val="28"/>
        </w:numPr>
        <w:jc w:val="both"/>
      </w:pPr>
      <w:r w:rsidRPr="002C41D7">
        <w:rPr>
          <w:i/>
          <w:color w:val="1F4E79" w:themeColor="accent1" w:themeShade="80"/>
        </w:rPr>
        <w:t>Explanation</w:t>
      </w:r>
      <w:r>
        <w:rPr>
          <w:i/>
          <w:color w:val="1F4E79" w:themeColor="accent1" w:themeShade="80"/>
        </w:rPr>
        <w:t>:</w:t>
      </w:r>
      <w:r>
        <w:t xml:space="preserve"> due to misconfiguration of a service or a bad implementation, is possible to have security issues or data leaks. </w:t>
      </w:r>
    </w:p>
    <w:p w:rsidR="00F87D54" w:rsidRDefault="00F87D54" w:rsidP="00F12F6A">
      <w:pPr>
        <w:pStyle w:val="Nessunaspaziatura"/>
        <w:numPr>
          <w:ilvl w:val="1"/>
          <w:numId w:val="28"/>
        </w:numPr>
        <w:jc w:val="both"/>
      </w:pPr>
      <w:r w:rsidRPr="002C41D7">
        <w:rPr>
          <w:i/>
          <w:color w:val="1F4E79" w:themeColor="accent1" w:themeShade="80"/>
        </w:rPr>
        <w:t>Probability</w:t>
      </w:r>
      <w:r>
        <w:t>: Very Low</w:t>
      </w:r>
    </w:p>
    <w:p w:rsidR="00F87D54" w:rsidRDefault="00F87D54" w:rsidP="00F12F6A">
      <w:pPr>
        <w:pStyle w:val="Nessunaspaziatura"/>
        <w:numPr>
          <w:ilvl w:val="1"/>
          <w:numId w:val="28"/>
        </w:numPr>
        <w:jc w:val="both"/>
      </w:pPr>
      <w:r w:rsidRPr="002C41D7">
        <w:rPr>
          <w:i/>
          <w:color w:val="1F4E79" w:themeColor="accent1" w:themeShade="80"/>
        </w:rPr>
        <w:t>Effect</w:t>
      </w:r>
      <w:r>
        <w:t>: Very High</w:t>
      </w:r>
    </w:p>
    <w:p w:rsidR="00F87D54" w:rsidRDefault="00F87D54" w:rsidP="00F12F6A">
      <w:pPr>
        <w:pStyle w:val="Nessunaspaziatura"/>
        <w:numPr>
          <w:ilvl w:val="1"/>
          <w:numId w:val="28"/>
        </w:numPr>
        <w:jc w:val="both"/>
      </w:pPr>
      <w:r w:rsidRPr="002C41D7">
        <w:rPr>
          <w:i/>
          <w:color w:val="1F4E79" w:themeColor="accent1" w:themeShade="80"/>
        </w:rPr>
        <w:t>Possible</w:t>
      </w:r>
      <w:r w:rsidRPr="002C41D7">
        <w:rPr>
          <w:color w:val="1F4E79" w:themeColor="accent1" w:themeShade="80"/>
        </w:rPr>
        <w:t xml:space="preserve"> </w:t>
      </w:r>
      <w:r w:rsidRPr="002C41D7">
        <w:rPr>
          <w:i/>
          <w:color w:val="1F4E79" w:themeColor="accent1" w:themeShade="80"/>
        </w:rPr>
        <w:t>countermeasure</w:t>
      </w:r>
      <w:r>
        <w:t>: verify the configuration of a service (https) and test the implementation of the code that can cause data leaks.</w:t>
      </w:r>
    </w:p>
    <w:p w:rsidR="00F87D54" w:rsidRDefault="00F87D54" w:rsidP="00F12F6A">
      <w:pPr>
        <w:pStyle w:val="Nessunaspaziatura"/>
        <w:jc w:val="both"/>
      </w:pPr>
    </w:p>
    <w:p w:rsidR="00F87D54" w:rsidRDefault="00F87D54" w:rsidP="00F12F6A">
      <w:pPr>
        <w:pStyle w:val="Nessunaspaziatura"/>
        <w:jc w:val="both"/>
      </w:pPr>
    </w:p>
    <w:p w:rsidR="00D13CB7" w:rsidRPr="006E734E" w:rsidRDefault="00D13CB7" w:rsidP="00F12F6A">
      <w:pPr>
        <w:pStyle w:val="Nessunaspaziatura"/>
        <w:numPr>
          <w:ilvl w:val="0"/>
          <w:numId w:val="28"/>
        </w:numPr>
        <w:jc w:val="both"/>
        <w:rPr>
          <w:b/>
        </w:rPr>
      </w:pPr>
      <w:r w:rsidRPr="006E734E">
        <w:rPr>
          <w:b/>
        </w:rPr>
        <w:t>Spaghetti</w:t>
      </w:r>
      <w:r w:rsidR="007A1DE2" w:rsidRPr="006E734E">
        <w:rPr>
          <w:b/>
        </w:rPr>
        <w:t xml:space="preserve"> code</w:t>
      </w:r>
      <w:r w:rsidR="00A77402" w:rsidRPr="006E734E">
        <w:rPr>
          <w:b/>
        </w:rPr>
        <w:t>:</w:t>
      </w:r>
    </w:p>
    <w:p w:rsidR="006E734E" w:rsidRDefault="006E734E" w:rsidP="00F12F6A">
      <w:pPr>
        <w:pStyle w:val="Nessunaspaziatura"/>
        <w:numPr>
          <w:ilvl w:val="1"/>
          <w:numId w:val="28"/>
        </w:numPr>
        <w:jc w:val="both"/>
      </w:pPr>
      <w:r w:rsidRPr="002C41D7">
        <w:rPr>
          <w:i/>
          <w:color w:val="1F4E79" w:themeColor="accent1" w:themeShade="80"/>
        </w:rPr>
        <w:t>Explanation</w:t>
      </w:r>
      <w:r>
        <w:rPr>
          <w:i/>
          <w:color w:val="1F4E79" w:themeColor="accent1" w:themeShade="80"/>
        </w:rPr>
        <w:t>:</w:t>
      </w:r>
      <w:r>
        <w:t xml:space="preserve"> with the </w:t>
      </w:r>
      <w:r w:rsidRPr="006E734E">
        <w:t>increase</w:t>
      </w:r>
      <w:r>
        <w:t xml:space="preserve"> of the development phase, the code can be bad-structured</w:t>
      </w:r>
      <w:r w:rsidR="009419FB">
        <w:t xml:space="preserve"> and difficult to read</w:t>
      </w:r>
      <w:r>
        <w:t xml:space="preserve">. </w:t>
      </w:r>
    </w:p>
    <w:p w:rsidR="006E734E" w:rsidRDefault="006E734E" w:rsidP="00F12F6A">
      <w:pPr>
        <w:pStyle w:val="Nessunaspaziatura"/>
        <w:numPr>
          <w:ilvl w:val="1"/>
          <w:numId w:val="28"/>
        </w:numPr>
        <w:jc w:val="both"/>
      </w:pPr>
      <w:r w:rsidRPr="002C41D7">
        <w:rPr>
          <w:i/>
          <w:color w:val="1F4E79" w:themeColor="accent1" w:themeShade="80"/>
        </w:rPr>
        <w:t>Probability</w:t>
      </w:r>
      <w:r>
        <w:t>: Medium</w:t>
      </w:r>
    </w:p>
    <w:p w:rsidR="006E734E" w:rsidRDefault="006E734E" w:rsidP="00F12F6A">
      <w:pPr>
        <w:pStyle w:val="Nessunaspaziatura"/>
        <w:numPr>
          <w:ilvl w:val="1"/>
          <w:numId w:val="28"/>
        </w:numPr>
        <w:jc w:val="both"/>
      </w:pPr>
      <w:r w:rsidRPr="002C41D7">
        <w:rPr>
          <w:i/>
          <w:color w:val="1F4E79" w:themeColor="accent1" w:themeShade="80"/>
        </w:rPr>
        <w:t>Effect</w:t>
      </w:r>
      <w:r>
        <w:t xml:space="preserve">: </w:t>
      </w:r>
      <w:r w:rsidR="00485301">
        <w:t>Medium</w:t>
      </w:r>
    </w:p>
    <w:p w:rsidR="006E734E" w:rsidRDefault="006E734E" w:rsidP="00F12F6A">
      <w:pPr>
        <w:pStyle w:val="Nessunaspaziatura"/>
        <w:numPr>
          <w:ilvl w:val="1"/>
          <w:numId w:val="28"/>
        </w:numPr>
        <w:jc w:val="both"/>
      </w:pPr>
      <w:r w:rsidRPr="002C41D7">
        <w:rPr>
          <w:i/>
          <w:color w:val="1F4E79" w:themeColor="accent1" w:themeShade="80"/>
        </w:rPr>
        <w:t>Possible</w:t>
      </w:r>
      <w:r w:rsidRPr="002C41D7">
        <w:rPr>
          <w:color w:val="1F4E79" w:themeColor="accent1" w:themeShade="80"/>
        </w:rPr>
        <w:t xml:space="preserve"> </w:t>
      </w:r>
      <w:r w:rsidRPr="002C41D7">
        <w:rPr>
          <w:i/>
          <w:color w:val="1F4E79" w:themeColor="accent1" w:themeShade="80"/>
        </w:rPr>
        <w:t>countermeasure</w:t>
      </w:r>
      <w:r>
        <w:t xml:space="preserve">: </w:t>
      </w:r>
      <w:r w:rsidR="009419FB">
        <w:t>perform code inspection periodically</w:t>
      </w:r>
      <w:r>
        <w:t>.</w:t>
      </w:r>
    </w:p>
    <w:p w:rsidR="00F1724A" w:rsidRDefault="00F1724A" w:rsidP="00F12F6A">
      <w:pPr>
        <w:pStyle w:val="Nessunaspaziatura"/>
        <w:jc w:val="both"/>
      </w:pPr>
    </w:p>
    <w:p w:rsidR="00F1724A" w:rsidRDefault="00F1724A" w:rsidP="00F12F6A">
      <w:pPr>
        <w:pStyle w:val="Nessunaspaziatura"/>
        <w:jc w:val="both"/>
      </w:pPr>
    </w:p>
    <w:p w:rsidR="004A31D7" w:rsidRDefault="004A31D7" w:rsidP="00F12F6A">
      <w:pPr>
        <w:pStyle w:val="Nessunaspaziatura"/>
        <w:jc w:val="both"/>
        <w:outlineLvl w:val="1"/>
        <w:rPr>
          <w:b/>
          <w:color w:val="4472C4" w:themeColor="accent5"/>
          <w:sz w:val="28"/>
          <w:szCs w:val="28"/>
        </w:rPr>
      </w:pPr>
      <w:bookmarkStart w:id="32" w:name="_Toc442204037"/>
      <w:r w:rsidRPr="004A31D7">
        <w:rPr>
          <w:b/>
          <w:color w:val="4472C4" w:themeColor="accent5"/>
          <w:sz w:val="28"/>
          <w:szCs w:val="28"/>
        </w:rPr>
        <w:t>6.3. Business Risk</w:t>
      </w:r>
      <w:bookmarkEnd w:id="32"/>
    </w:p>
    <w:p w:rsidR="00F1724A" w:rsidRDefault="00F1724A" w:rsidP="00F12F6A">
      <w:pPr>
        <w:pStyle w:val="Nessunaspaziatura"/>
        <w:jc w:val="both"/>
      </w:pPr>
    </w:p>
    <w:p w:rsidR="006D6647" w:rsidRPr="00B65F04" w:rsidRDefault="006D6647" w:rsidP="00F12F6A">
      <w:pPr>
        <w:pStyle w:val="Nessunaspaziatura"/>
        <w:numPr>
          <w:ilvl w:val="0"/>
          <w:numId w:val="27"/>
        </w:numPr>
        <w:jc w:val="both"/>
        <w:rPr>
          <w:b/>
        </w:rPr>
      </w:pPr>
      <w:r w:rsidRPr="00B65F04">
        <w:rPr>
          <w:b/>
        </w:rPr>
        <w:t>Bad Estimation of the Project’s Costs</w:t>
      </w:r>
    </w:p>
    <w:p w:rsidR="00B65F04" w:rsidRDefault="00B65F04" w:rsidP="00F12F6A">
      <w:pPr>
        <w:pStyle w:val="Nessunaspaziatura"/>
        <w:numPr>
          <w:ilvl w:val="1"/>
          <w:numId w:val="26"/>
        </w:numPr>
        <w:jc w:val="both"/>
      </w:pPr>
      <w:r w:rsidRPr="002C41D7">
        <w:rPr>
          <w:i/>
          <w:color w:val="1F4E79" w:themeColor="accent1" w:themeShade="80"/>
        </w:rPr>
        <w:t>Probability</w:t>
      </w:r>
      <w:r>
        <w:t>: Medium</w:t>
      </w:r>
    </w:p>
    <w:p w:rsidR="00B65F04" w:rsidRDefault="00B65F04" w:rsidP="00F12F6A">
      <w:pPr>
        <w:pStyle w:val="Nessunaspaziatura"/>
        <w:numPr>
          <w:ilvl w:val="1"/>
          <w:numId w:val="26"/>
        </w:numPr>
        <w:jc w:val="both"/>
      </w:pPr>
      <w:r w:rsidRPr="002C41D7">
        <w:rPr>
          <w:i/>
          <w:color w:val="1F4E79" w:themeColor="accent1" w:themeShade="80"/>
        </w:rPr>
        <w:t>Effect</w:t>
      </w:r>
      <w:r>
        <w:t>: Medium</w:t>
      </w:r>
    </w:p>
    <w:p w:rsidR="00B65F04" w:rsidRDefault="00B65F04" w:rsidP="00F12F6A">
      <w:pPr>
        <w:pStyle w:val="Nessunaspaziatura"/>
        <w:numPr>
          <w:ilvl w:val="1"/>
          <w:numId w:val="26"/>
        </w:numPr>
        <w:jc w:val="both"/>
      </w:pPr>
      <w:r w:rsidRPr="002C41D7">
        <w:rPr>
          <w:i/>
          <w:color w:val="1F4E79" w:themeColor="accent1" w:themeShade="80"/>
        </w:rPr>
        <w:t>Possible</w:t>
      </w:r>
      <w:r w:rsidRPr="002C41D7">
        <w:rPr>
          <w:color w:val="1F4E79" w:themeColor="accent1" w:themeShade="80"/>
        </w:rPr>
        <w:t xml:space="preserve"> </w:t>
      </w:r>
      <w:r w:rsidRPr="002C41D7">
        <w:rPr>
          <w:i/>
          <w:color w:val="1F4E79" w:themeColor="accent1" w:themeShade="80"/>
        </w:rPr>
        <w:t>countermeasure</w:t>
      </w:r>
      <w:r>
        <w:t xml:space="preserve">: allocate </w:t>
      </w:r>
      <w:proofErr w:type="gramStart"/>
      <w:r>
        <w:t>more economical resources to the project</w:t>
      </w:r>
      <w:proofErr w:type="gramEnd"/>
      <w:r>
        <w:t xml:space="preserve"> or, if not possible, downscale the project size.</w:t>
      </w:r>
    </w:p>
    <w:p w:rsidR="00B65F04" w:rsidRDefault="00B65F04" w:rsidP="00F1724A">
      <w:pPr>
        <w:pStyle w:val="Nessunaspaziatura"/>
      </w:pPr>
    </w:p>
    <w:p w:rsidR="00604650" w:rsidRDefault="00604650" w:rsidP="00F1724A">
      <w:pPr>
        <w:pStyle w:val="Nessunaspaziatura"/>
      </w:pPr>
    </w:p>
    <w:p w:rsidR="006D6647" w:rsidRDefault="006D6647" w:rsidP="00F1724A">
      <w:pPr>
        <w:pStyle w:val="Nessunaspaziatura"/>
      </w:pPr>
    </w:p>
    <w:p w:rsidR="006D6647" w:rsidRDefault="006D6647" w:rsidP="00F1724A">
      <w:pPr>
        <w:pStyle w:val="Nessunaspaziatura"/>
      </w:pPr>
    </w:p>
    <w:p w:rsidR="00F1724A" w:rsidRDefault="00F1724A" w:rsidP="00F1724A">
      <w:pPr>
        <w:pStyle w:val="Nessunaspaziatura"/>
      </w:pPr>
    </w:p>
    <w:p w:rsidR="007B564C" w:rsidRDefault="007B564C" w:rsidP="00F1724A">
      <w:pPr>
        <w:pStyle w:val="Nessunaspaziatura"/>
      </w:pPr>
    </w:p>
    <w:p w:rsidR="007B564C" w:rsidRDefault="007B564C" w:rsidP="00F1724A">
      <w:pPr>
        <w:pStyle w:val="Nessunaspaziatura"/>
      </w:pPr>
    </w:p>
    <w:p w:rsidR="007B564C" w:rsidRDefault="007B564C" w:rsidP="00F1724A">
      <w:pPr>
        <w:pStyle w:val="Nessunaspaziatura"/>
      </w:pPr>
    </w:p>
    <w:p w:rsidR="007B564C" w:rsidRDefault="007B564C" w:rsidP="00F1724A">
      <w:pPr>
        <w:pStyle w:val="Nessunaspaziatura"/>
      </w:pPr>
    </w:p>
    <w:p w:rsidR="007B564C" w:rsidRDefault="007B564C" w:rsidP="00F1724A">
      <w:pPr>
        <w:pStyle w:val="Nessunaspaziatura"/>
      </w:pPr>
    </w:p>
    <w:p w:rsidR="007B564C" w:rsidRDefault="007B564C" w:rsidP="00F1724A">
      <w:pPr>
        <w:pStyle w:val="Nessunaspaziatura"/>
      </w:pPr>
    </w:p>
    <w:p w:rsidR="007B564C" w:rsidRDefault="007B564C" w:rsidP="00F1724A">
      <w:pPr>
        <w:pStyle w:val="Nessunaspaziatura"/>
      </w:pPr>
    </w:p>
    <w:p w:rsidR="007B564C" w:rsidRDefault="007B564C" w:rsidP="00F1724A">
      <w:pPr>
        <w:pStyle w:val="Nessunaspaziatura"/>
      </w:pPr>
    </w:p>
    <w:p w:rsidR="007B564C" w:rsidRDefault="007B564C" w:rsidP="00F1724A">
      <w:pPr>
        <w:pStyle w:val="Nessunaspaziatura"/>
      </w:pPr>
    </w:p>
    <w:p w:rsidR="007B564C" w:rsidRDefault="007B564C" w:rsidP="00F1724A">
      <w:pPr>
        <w:pStyle w:val="Nessunaspaziatura"/>
      </w:pPr>
    </w:p>
    <w:p w:rsidR="007B564C" w:rsidRDefault="007B564C" w:rsidP="007B564C">
      <w:pPr>
        <w:pStyle w:val="Nessunaspaziatura"/>
        <w:outlineLvl w:val="0"/>
        <w:rPr>
          <w:b/>
          <w:sz w:val="36"/>
          <w:szCs w:val="36"/>
        </w:rPr>
      </w:pPr>
      <w:bookmarkStart w:id="33" w:name="_Toc442204038"/>
      <w:r>
        <w:rPr>
          <w:b/>
          <w:sz w:val="36"/>
          <w:szCs w:val="36"/>
        </w:rPr>
        <w:lastRenderedPageBreak/>
        <w:t>7</w:t>
      </w:r>
      <w:r w:rsidRPr="00022AED">
        <w:rPr>
          <w:b/>
          <w:sz w:val="36"/>
          <w:szCs w:val="36"/>
        </w:rPr>
        <w:t xml:space="preserve">. </w:t>
      </w:r>
      <w:r>
        <w:rPr>
          <w:b/>
          <w:sz w:val="36"/>
          <w:szCs w:val="36"/>
        </w:rPr>
        <w:t>Appendix</w:t>
      </w:r>
      <w:bookmarkEnd w:id="33"/>
    </w:p>
    <w:p w:rsidR="007B564C" w:rsidRDefault="007B564C" w:rsidP="00F1724A">
      <w:pPr>
        <w:pStyle w:val="Nessunaspaziatura"/>
      </w:pPr>
    </w:p>
    <w:p w:rsidR="007B564C" w:rsidRPr="004A31D7" w:rsidRDefault="007B564C" w:rsidP="007B564C">
      <w:pPr>
        <w:pStyle w:val="Nessunaspaziatura"/>
        <w:jc w:val="both"/>
        <w:outlineLvl w:val="1"/>
        <w:rPr>
          <w:b/>
          <w:color w:val="4472C4" w:themeColor="accent5"/>
          <w:sz w:val="28"/>
          <w:szCs w:val="28"/>
        </w:rPr>
      </w:pPr>
      <w:bookmarkStart w:id="34" w:name="_Toc442204039"/>
      <w:r>
        <w:rPr>
          <w:b/>
          <w:color w:val="4472C4" w:themeColor="accent5"/>
          <w:sz w:val="28"/>
          <w:szCs w:val="28"/>
        </w:rPr>
        <w:t>7</w:t>
      </w:r>
      <w:r w:rsidRPr="004A31D7">
        <w:rPr>
          <w:b/>
          <w:color w:val="4472C4" w:themeColor="accent5"/>
          <w:sz w:val="28"/>
          <w:szCs w:val="28"/>
        </w:rPr>
        <w:t xml:space="preserve">.1. </w:t>
      </w:r>
      <w:r>
        <w:rPr>
          <w:b/>
          <w:color w:val="4472C4" w:themeColor="accent5"/>
          <w:sz w:val="28"/>
          <w:szCs w:val="28"/>
        </w:rPr>
        <w:t>Software and Tools Used</w:t>
      </w:r>
      <w:bookmarkEnd w:id="34"/>
    </w:p>
    <w:p w:rsidR="007B564C" w:rsidRDefault="007B564C" w:rsidP="007B564C">
      <w:pPr>
        <w:pStyle w:val="Nessunaspaziatura"/>
        <w:numPr>
          <w:ilvl w:val="0"/>
          <w:numId w:val="29"/>
        </w:numPr>
      </w:pPr>
      <w:r>
        <w:t xml:space="preserve">Gantt Project: </w:t>
      </w:r>
      <w:hyperlink r:id="rId9" w:history="1">
        <w:r w:rsidRPr="005920B5">
          <w:rPr>
            <w:rStyle w:val="Collegamentoipertestuale"/>
          </w:rPr>
          <w:t>http://www.ganttproject.biz/</w:t>
        </w:r>
      </w:hyperlink>
    </w:p>
    <w:p w:rsidR="007B564C" w:rsidRDefault="007B564C" w:rsidP="007B564C">
      <w:pPr>
        <w:pStyle w:val="Nessunaspaziatura"/>
      </w:pPr>
    </w:p>
    <w:p w:rsidR="007B564C" w:rsidRPr="004A31D7" w:rsidRDefault="007B564C" w:rsidP="007B564C">
      <w:pPr>
        <w:pStyle w:val="Nessunaspaziatura"/>
        <w:jc w:val="both"/>
        <w:outlineLvl w:val="1"/>
        <w:rPr>
          <w:b/>
          <w:color w:val="4472C4" w:themeColor="accent5"/>
          <w:sz w:val="28"/>
          <w:szCs w:val="28"/>
        </w:rPr>
      </w:pPr>
      <w:bookmarkStart w:id="35" w:name="_Toc442204040"/>
      <w:r>
        <w:rPr>
          <w:b/>
          <w:color w:val="4472C4" w:themeColor="accent5"/>
          <w:sz w:val="28"/>
          <w:szCs w:val="28"/>
        </w:rPr>
        <w:t>7</w:t>
      </w:r>
      <w:r w:rsidRPr="004A31D7">
        <w:rPr>
          <w:b/>
          <w:color w:val="4472C4" w:themeColor="accent5"/>
          <w:sz w:val="28"/>
          <w:szCs w:val="28"/>
        </w:rPr>
        <w:t>.</w:t>
      </w:r>
      <w:r>
        <w:rPr>
          <w:b/>
          <w:color w:val="4472C4" w:themeColor="accent5"/>
          <w:sz w:val="28"/>
          <w:szCs w:val="28"/>
        </w:rPr>
        <w:t>2</w:t>
      </w:r>
      <w:r w:rsidRPr="004A31D7">
        <w:rPr>
          <w:b/>
          <w:color w:val="4472C4" w:themeColor="accent5"/>
          <w:sz w:val="28"/>
          <w:szCs w:val="28"/>
        </w:rPr>
        <w:t xml:space="preserve">. </w:t>
      </w:r>
      <w:r>
        <w:rPr>
          <w:b/>
          <w:color w:val="4472C4" w:themeColor="accent5"/>
          <w:sz w:val="28"/>
          <w:szCs w:val="28"/>
        </w:rPr>
        <w:t>Reference Documents</w:t>
      </w:r>
      <w:bookmarkEnd w:id="35"/>
    </w:p>
    <w:p w:rsidR="007B564C" w:rsidRDefault="007B564C" w:rsidP="007B564C">
      <w:pPr>
        <w:pStyle w:val="Nessunaspaziatura"/>
        <w:numPr>
          <w:ilvl w:val="0"/>
          <w:numId w:val="29"/>
        </w:numPr>
      </w:pPr>
      <w:r>
        <w:t>Function Points Training Booklet:</w:t>
      </w:r>
    </w:p>
    <w:p w:rsidR="007B564C" w:rsidRDefault="007B564C" w:rsidP="007B564C">
      <w:pPr>
        <w:pStyle w:val="Nessunaspaziatura"/>
        <w:numPr>
          <w:ilvl w:val="1"/>
          <w:numId w:val="29"/>
        </w:numPr>
      </w:pPr>
      <w:hyperlink r:id="rId10" w:history="1">
        <w:r w:rsidRPr="005920B5">
          <w:rPr>
            <w:rStyle w:val="Collegamentoipertestuale"/>
          </w:rPr>
          <w:t>http://www.softwaremetrics.com/Function%20Point%20Training%20Booklet%20New.pdf</w:t>
        </w:r>
      </w:hyperlink>
    </w:p>
    <w:p w:rsidR="007B564C" w:rsidRDefault="007B564C" w:rsidP="007B564C">
      <w:pPr>
        <w:pStyle w:val="Nessunaspaziatura"/>
        <w:numPr>
          <w:ilvl w:val="0"/>
          <w:numId w:val="29"/>
        </w:numPr>
      </w:pPr>
      <w:r>
        <w:t>Function Points Analysis Tutorial:</w:t>
      </w:r>
    </w:p>
    <w:p w:rsidR="007B564C" w:rsidRDefault="007B564C" w:rsidP="007B564C">
      <w:pPr>
        <w:pStyle w:val="Nessunaspaziatura"/>
        <w:numPr>
          <w:ilvl w:val="1"/>
          <w:numId w:val="29"/>
        </w:numPr>
      </w:pPr>
      <w:hyperlink r:id="rId11" w:history="1">
        <w:r w:rsidRPr="005920B5">
          <w:rPr>
            <w:rStyle w:val="Collegamentoipertestuale"/>
          </w:rPr>
          <w:t>http://alvinalexander.com/FunctionPoints/FunctionPoints.shtml</w:t>
        </w:r>
      </w:hyperlink>
    </w:p>
    <w:p w:rsidR="007B564C" w:rsidRDefault="007B564C" w:rsidP="007B564C">
      <w:pPr>
        <w:pStyle w:val="Nessunaspaziatura"/>
        <w:numPr>
          <w:ilvl w:val="0"/>
          <w:numId w:val="29"/>
        </w:numPr>
      </w:pPr>
      <w:r>
        <w:t>COCOMO II Model Definition Manual:</w:t>
      </w:r>
    </w:p>
    <w:p w:rsidR="007B564C" w:rsidRDefault="007B564C" w:rsidP="007B564C">
      <w:pPr>
        <w:pStyle w:val="Nessunaspaziatura"/>
        <w:numPr>
          <w:ilvl w:val="1"/>
          <w:numId w:val="29"/>
        </w:numPr>
      </w:pPr>
      <w:hyperlink r:id="rId12" w:history="1">
        <w:r w:rsidRPr="005920B5">
          <w:rPr>
            <w:rStyle w:val="Collegamentoipertestuale"/>
          </w:rPr>
          <w:t>http://csse.usc.edu/csse/research/COCOMOII/cocomo2000.0/CII_modelman2000.0.pdf</w:t>
        </w:r>
      </w:hyperlink>
    </w:p>
    <w:p w:rsidR="007B564C" w:rsidRDefault="005150F3" w:rsidP="005150F3">
      <w:pPr>
        <w:pStyle w:val="Nessunaspaziatura"/>
        <w:numPr>
          <w:ilvl w:val="0"/>
          <w:numId w:val="29"/>
        </w:numPr>
      </w:pPr>
      <w:r>
        <w:t>R</w:t>
      </w:r>
      <w:r w:rsidR="00F010DE">
        <w:t xml:space="preserve">equirements </w:t>
      </w:r>
      <w:r>
        <w:t>A</w:t>
      </w:r>
      <w:r w:rsidR="00F010DE">
        <w:t xml:space="preserve">nalysis and </w:t>
      </w:r>
      <w:r>
        <w:t>S</w:t>
      </w:r>
      <w:r w:rsidR="00F010DE">
        <w:t xml:space="preserve">pecification </w:t>
      </w:r>
      <w:r>
        <w:t>D</w:t>
      </w:r>
      <w:r w:rsidR="00F010DE">
        <w:t>ocument</w:t>
      </w:r>
    </w:p>
    <w:p w:rsidR="005150F3" w:rsidRDefault="005150F3" w:rsidP="005150F3">
      <w:pPr>
        <w:pStyle w:val="Nessunaspaziatura"/>
        <w:numPr>
          <w:ilvl w:val="0"/>
          <w:numId w:val="29"/>
        </w:numPr>
      </w:pPr>
      <w:r>
        <w:t>D</w:t>
      </w:r>
      <w:r w:rsidR="00F010DE">
        <w:t xml:space="preserve">esign </w:t>
      </w:r>
      <w:r>
        <w:t>D</w:t>
      </w:r>
      <w:r w:rsidR="00F010DE">
        <w:t>ocument</w:t>
      </w:r>
    </w:p>
    <w:p w:rsidR="005150F3" w:rsidRDefault="005150F3" w:rsidP="005150F3">
      <w:pPr>
        <w:pStyle w:val="Nessunaspaziatura"/>
        <w:numPr>
          <w:ilvl w:val="0"/>
          <w:numId w:val="29"/>
        </w:numPr>
      </w:pPr>
      <w:r>
        <w:t>I</w:t>
      </w:r>
      <w:r w:rsidR="00F010DE">
        <w:t xml:space="preserve">ntegration </w:t>
      </w:r>
      <w:r>
        <w:t>T</w:t>
      </w:r>
      <w:r w:rsidR="00F010DE">
        <w:t xml:space="preserve">est </w:t>
      </w:r>
      <w:r>
        <w:t>P</w:t>
      </w:r>
      <w:r w:rsidR="00F010DE">
        <w:t xml:space="preserve">lan </w:t>
      </w:r>
      <w:r>
        <w:t>D</w:t>
      </w:r>
      <w:r w:rsidR="00F010DE">
        <w:t>ocument</w:t>
      </w:r>
    </w:p>
    <w:p w:rsidR="005150F3" w:rsidRPr="00F1724A" w:rsidRDefault="005150F3" w:rsidP="005150F3">
      <w:pPr>
        <w:pStyle w:val="Nessunaspaziatura"/>
        <w:numPr>
          <w:ilvl w:val="0"/>
          <w:numId w:val="29"/>
        </w:numPr>
      </w:pPr>
      <w:r>
        <w:t>“Project Plan Assignment”</w:t>
      </w:r>
    </w:p>
    <w:sectPr w:rsidR="005150F3" w:rsidRPr="00F1724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151E"/>
    <w:multiLevelType w:val="hybridMultilevel"/>
    <w:tmpl w:val="4650F0FC"/>
    <w:lvl w:ilvl="0" w:tplc="9F30952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10BE"/>
    <w:multiLevelType w:val="hybridMultilevel"/>
    <w:tmpl w:val="30684B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7634F9"/>
    <w:multiLevelType w:val="hybridMultilevel"/>
    <w:tmpl w:val="D25A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819D2"/>
    <w:multiLevelType w:val="multilevel"/>
    <w:tmpl w:val="92368C20"/>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A40FD2"/>
    <w:multiLevelType w:val="multilevel"/>
    <w:tmpl w:val="31AC06FA"/>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DC020A"/>
    <w:multiLevelType w:val="multilevel"/>
    <w:tmpl w:val="C942A21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CE12F7"/>
    <w:multiLevelType w:val="multilevel"/>
    <w:tmpl w:val="99D4E8EE"/>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EA5EB9"/>
    <w:multiLevelType w:val="multilevel"/>
    <w:tmpl w:val="6AEC6364"/>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D32400"/>
    <w:multiLevelType w:val="hybridMultilevel"/>
    <w:tmpl w:val="5512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B0C28"/>
    <w:multiLevelType w:val="hybridMultilevel"/>
    <w:tmpl w:val="D3DE76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BD1BCD"/>
    <w:multiLevelType w:val="hybridMultilevel"/>
    <w:tmpl w:val="27B0F5E4"/>
    <w:lvl w:ilvl="0" w:tplc="62CCAB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211A4"/>
    <w:multiLevelType w:val="multilevel"/>
    <w:tmpl w:val="EF007FE0"/>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EE511D"/>
    <w:multiLevelType w:val="multilevel"/>
    <w:tmpl w:val="1ED08980"/>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393F32"/>
    <w:multiLevelType w:val="multilevel"/>
    <w:tmpl w:val="4B30EC9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2E7BB5"/>
    <w:multiLevelType w:val="multilevel"/>
    <w:tmpl w:val="92DA1C3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8362F2"/>
    <w:multiLevelType w:val="hybridMultilevel"/>
    <w:tmpl w:val="78F824C0"/>
    <w:lvl w:ilvl="0" w:tplc="55AAB2B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857DB"/>
    <w:multiLevelType w:val="multilevel"/>
    <w:tmpl w:val="45C283F0"/>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7E4A57"/>
    <w:multiLevelType w:val="multilevel"/>
    <w:tmpl w:val="4D66AF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384064"/>
    <w:multiLevelType w:val="hybridMultilevel"/>
    <w:tmpl w:val="B908F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EFD61F5"/>
    <w:multiLevelType w:val="hybridMultilevel"/>
    <w:tmpl w:val="B8E4A514"/>
    <w:lvl w:ilvl="0" w:tplc="E61C53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B3A"/>
    <w:multiLevelType w:val="hybridMultilevel"/>
    <w:tmpl w:val="632894AA"/>
    <w:lvl w:ilvl="0" w:tplc="FCACF4F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2A4F97"/>
    <w:multiLevelType w:val="hybridMultilevel"/>
    <w:tmpl w:val="12EE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57252"/>
    <w:multiLevelType w:val="hybridMultilevel"/>
    <w:tmpl w:val="6DA6E2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F9F6CFA"/>
    <w:multiLevelType w:val="hybridMultilevel"/>
    <w:tmpl w:val="136672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6323A"/>
    <w:multiLevelType w:val="hybridMultilevel"/>
    <w:tmpl w:val="ED043DCE"/>
    <w:lvl w:ilvl="0" w:tplc="0D5019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133B2"/>
    <w:multiLevelType w:val="hybridMultilevel"/>
    <w:tmpl w:val="FA6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C7E77"/>
    <w:multiLevelType w:val="hybridMultilevel"/>
    <w:tmpl w:val="39D4E1D6"/>
    <w:lvl w:ilvl="0" w:tplc="0FBAB5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A1FB9"/>
    <w:multiLevelType w:val="hybridMultilevel"/>
    <w:tmpl w:val="793208E2"/>
    <w:lvl w:ilvl="0" w:tplc="BE4AD7A6">
      <w:start w:val="3"/>
      <w:numFmt w:val="bullet"/>
      <w:lvlText w:val=""/>
      <w:lvlJc w:val="left"/>
      <w:pPr>
        <w:ind w:left="720" w:hanging="360"/>
      </w:pPr>
      <w:rPr>
        <w:rFonts w:ascii="Wingdings" w:eastAsiaTheme="minorHAnsi" w:hAnsi="Wingdings" w:cstheme="minorBid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07CF"/>
    <w:multiLevelType w:val="hybridMultilevel"/>
    <w:tmpl w:val="D71A7E50"/>
    <w:lvl w:ilvl="0" w:tplc="FD2AD51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4"/>
  </w:num>
  <w:num w:numId="3">
    <w:abstractNumId w:val="24"/>
  </w:num>
  <w:num w:numId="4">
    <w:abstractNumId w:val="26"/>
  </w:num>
  <w:num w:numId="5">
    <w:abstractNumId w:val="10"/>
  </w:num>
  <w:num w:numId="6">
    <w:abstractNumId w:val="19"/>
  </w:num>
  <w:num w:numId="7">
    <w:abstractNumId w:val="15"/>
  </w:num>
  <w:num w:numId="8">
    <w:abstractNumId w:val="20"/>
  </w:num>
  <w:num w:numId="9">
    <w:abstractNumId w:val="2"/>
  </w:num>
  <w:num w:numId="10">
    <w:abstractNumId w:val="25"/>
  </w:num>
  <w:num w:numId="11">
    <w:abstractNumId w:val="5"/>
  </w:num>
  <w:num w:numId="12">
    <w:abstractNumId w:val="13"/>
  </w:num>
  <w:num w:numId="13">
    <w:abstractNumId w:val="12"/>
  </w:num>
  <w:num w:numId="14">
    <w:abstractNumId w:val="27"/>
  </w:num>
  <w:num w:numId="15">
    <w:abstractNumId w:val="16"/>
  </w:num>
  <w:num w:numId="16">
    <w:abstractNumId w:val="3"/>
  </w:num>
  <w:num w:numId="17">
    <w:abstractNumId w:val="7"/>
  </w:num>
  <w:num w:numId="18">
    <w:abstractNumId w:val="11"/>
  </w:num>
  <w:num w:numId="19">
    <w:abstractNumId w:val="4"/>
  </w:num>
  <w:num w:numId="20">
    <w:abstractNumId w:val="0"/>
  </w:num>
  <w:num w:numId="21">
    <w:abstractNumId w:val="23"/>
  </w:num>
  <w:num w:numId="22">
    <w:abstractNumId w:val="28"/>
  </w:num>
  <w:num w:numId="23">
    <w:abstractNumId w:val="17"/>
  </w:num>
  <w:num w:numId="24">
    <w:abstractNumId w:val="6"/>
  </w:num>
  <w:num w:numId="25">
    <w:abstractNumId w:val="1"/>
  </w:num>
  <w:num w:numId="26">
    <w:abstractNumId w:val="9"/>
  </w:num>
  <w:num w:numId="27">
    <w:abstractNumId w:val="18"/>
  </w:num>
  <w:num w:numId="28">
    <w:abstractNumId w:val="2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0E"/>
    <w:rsid w:val="0000150A"/>
    <w:rsid w:val="00011341"/>
    <w:rsid w:val="000119FB"/>
    <w:rsid w:val="00022AED"/>
    <w:rsid w:val="000251CF"/>
    <w:rsid w:val="0003628B"/>
    <w:rsid w:val="000415CE"/>
    <w:rsid w:val="00042F60"/>
    <w:rsid w:val="000476ED"/>
    <w:rsid w:val="00054218"/>
    <w:rsid w:val="000547FC"/>
    <w:rsid w:val="00056885"/>
    <w:rsid w:val="000609B7"/>
    <w:rsid w:val="00071997"/>
    <w:rsid w:val="00082819"/>
    <w:rsid w:val="00087959"/>
    <w:rsid w:val="00091479"/>
    <w:rsid w:val="0009554B"/>
    <w:rsid w:val="000A5E1D"/>
    <w:rsid w:val="000B18C0"/>
    <w:rsid w:val="000B3E45"/>
    <w:rsid w:val="000C0E45"/>
    <w:rsid w:val="000C50F3"/>
    <w:rsid w:val="000D0913"/>
    <w:rsid w:val="000D4B51"/>
    <w:rsid w:val="000F31E2"/>
    <w:rsid w:val="00105F89"/>
    <w:rsid w:val="00106CCA"/>
    <w:rsid w:val="0011079B"/>
    <w:rsid w:val="001226C0"/>
    <w:rsid w:val="00124112"/>
    <w:rsid w:val="0012572D"/>
    <w:rsid w:val="0013205C"/>
    <w:rsid w:val="00133CC9"/>
    <w:rsid w:val="001550D7"/>
    <w:rsid w:val="00155104"/>
    <w:rsid w:val="001557EB"/>
    <w:rsid w:val="00160250"/>
    <w:rsid w:val="00165A4A"/>
    <w:rsid w:val="00165CC1"/>
    <w:rsid w:val="00167DFF"/>
    <w:rsid w:val="00170071"/>
    <w:rsid w:val="00175642"/>
    <w:rsid w:val="00175CA6"/>
    <w:rsid w:val="001872A6"/>
    <w:rsid w:val="0019700B"/>
    <w:rsid w:val="001A2363"/>
    <w:rsid w:val="001A42AD"/>
    <w:rsid w:val="001A5884"/>
    <w:rsid w:val="001A7087"/>
    <w:rsid w:val="001B5F08"/>
    <w:rsid w:val="001C19A3"/>
    <w:rsid w:val="001C4189"/>
    <w:rsid w:val="001D26DD"/>
    <w:rsid w:val="001E0B91"/>
    <w:rsid w:val="001E3A64"/>
    <w:rsid w:val="001E74B3"/>
    <w:rsid w:val="001E7CE6"/>
    <w:rsid w:val="001F16C9"/>
    <w:rsid w:val="001F40E6"/>
    <w:rsid w:val="001F4514"/>
    <w:rsid w:val="001F7071"/>
    <w:rsid w:val="00200F57"/>
    <w:rsid w:val="002030D9"/>
    <w:rsid w:val="00205E5F"/>
    <w:rsid w:val="00206DF8"/>
    <w:rsid w:val="00212C1D"/>
    <w:rsid w:val="00215E99"/>
    <w:rsid w:val="00216F66"/>
    <w:rsid w:val="00217ADA"/>
    <w:rsid w:val="00225BE7"/>
    <w:rsid w:val="002267C8"/>
    <w:rsid w:val="00227B81"/>
    <w:rsid w:val="00233AE2"/>
    <w:rsid w:val="00234E5B"/>
    <w:rsid w:val="002460DF"/>
    <w:rsid w:val="00262260"/>
    <w:rsid w:val="0026494D"/>
    <w:rsid w:val="00275DE5"/>
    <w:rsid w:val="00275E2C"/>
    <w:rsid w:val="002814CA"/>
    <w:rsid w:val="00282B7F"/>
    <w:rsid w:val="00283284"/>
    <w:rsid w:val="002858FC"/>
    <w:rsid w:val="002859AF"/>
    <w:rsid w:val="00296C83"/>
    <w:rsid w:val="002977C5"/>
    <w:rsid w:val="002A00BE"/>
    <w:rsid w:val="002A0A88"/>
    <w:rsid w:val="002A27E8"/>
    <w:rsid w:val="002A5BFF"/>
    <w:rsid w:val="002A61B4"/>
    <w:rsid w:val="002A6639"/>
    <w:rsid w:val="002B2FAB"/>
    <w:rsid w:val="002B476D"/>
    <w:rsid w:val="002C41D7"/>
    <w:rsid w:val="002C6646"/>
    <w:rsid w:val="002D01CC"/>
    <w:rsid w:val="002D29E3"/>
    <w:rsid w:val="002D6D68"/>
    <w:rsid w:val="002E3529"/>
    <w:rsid w:val="002E66D6"/>
    <w:rsid w:val="002F54B5"/>
    <w:rsid w:val="002F58A2"/>
    <w:rsid w:val="00302E12"/>
    <w:rsid w:val="003043B3"/>
    <w:rsid w:val="003069FF"/>
    <w:rsid w:val="0031144A"/>
    <w:rsid w:val="0031206B"/>
    <w:rsid w:val="00312582"/>
    <w:rsid w:val="0031767D"/>
    <w:rsid w:val="00320C13"/>
    <w:rsid w:val="00320F35"/>
    <w:rsid w:val="0032529A"/>
    <w:rsid w:val="0032618D"/>
    <w:rsid w:val="00326635"/>
    <w:rsid w:val="003328E1"/>
    <w:rsid w:val="00333878"/>
    <w:rsid w:val="0033778A"/>
    <w:rsid w:val="00337F7D"/>
    <w:rsid w:val="00347566"/>
    <w:rsid w:val="0035278E"/>
    <w:rsid w:val="00360490"/>
    <w:rsid w:val="003615D1"/>
    <w:rsid w:val="00365A8F"/>
    <w:rsid w:val="003732C8"/>
    <w:rsid w:val="00373CB8"/>
    <w:rsid w:val="0038449F"/>
    <w:rsid w:val="00397D6D"/>
    <w:rsid w:val="003A0B93"/>
    <w:rsid w:val="003A3505"/>
    <w:rsid w:val="003A5FAA"/>
    <w:rsid w:val="003A7E8B"/>
    <w:rsid w:val="003B0DF3"/>
    <w:rsid w:val="003B16BC"/>
    <w:rsid w:val="003B4066"/>
    <w:rsid w:val="003C26B4"/>
    <w:rsid w:val="003C692E"/>
    <w:rsid w:val="003C6BA9"/>
    <w:rsid w:val="003E04C7"/>
    <w:rsid w:val="003E0CA8"/>
    <w:rsid w:val="003F05C9"/>
    <w:rsid w:val="003F38BD"/>
    <w:rsid w:val="003F45E6"/>
    <w:rsid w:val="00400C8D"/>
    <w:rsid w:val="00410F63"/>
    <w:rsid w:val="00412768"/>
    <w:rsid w:val="00413BFC"/>
    <w:rsid w:val="004266F6"/>
    <w:rsid w:val="004370BF"/>
    <w:rsid w:val="00440F62"/>
    <w:rsid w:val="00441041"/>
    <w:rsid w:val="0044106A"/>
    <w:rsid w:val="00441ECC"/>
    <w:rsid w:val="00443D6D"/>
    <w:rsid w:val="00445960"/>
    <w:rsid w:val="0044745C"/>
    <w:rsid w:val="004513A1"/>
    <w:rsid w:val="00453DC2"/>
    <w:rsid w:val="00457004"/>
    <w:rsid w:val="004574C5"/>
    <w:rsid w:val="00461E16"/>
    <w:rsid w:val="004664E2"/>
    <w:rsid w:val="004721C0"/>
    <w:rsid w:val="00475703"/>
    <w:rsid w:val="00485301"/>
    <w:rsid w:val="00490E8E"/>
    <w:rsid w:val="00491C98"/>
    <w:rsid w:val="00492486"/>
    <w:rsid w:val="004945AA"/>
    <w:rsid w:val="00497903"/>
    <w:rsid w:val="004A0E44"/>
    <w:rsid w:val="004A31D7"/>
    <w:rsid w:val="004A48E6"/>
    <w:rsid w:val="004A6474"/>
    <w:rsid w:val="004B308E"/>
    <w:rsid w:val="004B33F7"/>
    <w:rsid w:val="004B51F3"/>
    <w:rsid w:val="004C3E07"/>
    <w:rsid w:val="004C5713"/>
    <w:rsid w:val="004C7FBB"/>
    <w:rsid w:val="004D4F3E"/>
    <w:rsid w:val="004F4AF4"/>
    <w:rsid w:val="004F4BE2"/>
    <w:rsid w:val="00510CDF"/>
    <w:rsid w:val="00512933"/>
    <w:rsid w:val="005150F3"/>
    <w:rsid w:val="0051590A"/>
    <w:rsid w:val="00521827"/>
    <w:rsid w:val="005219C7"/>
    <w:rsid w:val="005222A0"/>
    <w:rsid w:val="00533669"/>
    <w:rsid w:val="0053474A"/>
    <w:rsid w:val="00535EEC"/>
    <w:rsid w:val="00537521"/>
    <w:rsid w:val="005507AA"/>
    <w:rsid w:val="0055230E"/>
    <w:rsid w:val="00557CCD"/>
    <w:rsid w:val="00570615"/>
    <w:rsid w:val="0057737D"/>
    <w:rsid w:val="0058714A"/>
    <w:rsid w:val="00587564"/>
    <w:rsid w:val="00595675"/>
    <w:rsid w:val="005B4911"/>
    <w:rsid w:val="005B59D7"/>
    <w:rsid w:val="005B6C08"/>
    <w:rsid w:val="005C19B7"/>
    <w:rsid w:val="005C1CB3"/>
    <w:rsid w:val="005D49DC"/>
    <w:rsid w:val="005D7705"/>
    <w:rsid w:val="005E3F06"/>
    <w:rsid w:val="005E4482"/>
    <w:rsid w:val="005E4DE1"/>
    <w:rsid w:val="005F186F"/>
    <w:rsid w:val="005F36FB"/>
    <w:rsid w:val="005F47F9"/>
    <w:rsid w:val="005F5A43"/>
    <w:rsid w:val="00602921"/>
    <w:rsid w:val="00604650"/>
    <w:rsid w:val="00606B8F"/>
    <w:rsid w:val="006134B6"/>
    <w:rsid w:val="00613D66"/>
    <w:rsid w:val="006178ED"/>
    <w:rsid w:val="00630D9A"/>
    <w:rsid w:val="00631764"/>
    <w:rsid w:val="00635177"/>
    <w:rsid w:val="00637853"/>
    <w:rsid w:val="00642DB8"/>
    <w:rsid w:val="00647DED"/>
    <w:rsid w:val="0065268A"/>
    <w:rsid w:val="00654B58"/>
    <w:rsid w:val="0065500F"/>
    <w:rsid w:val="0066338B"/>
    <w:rsid w:val="00663743"/>
    <w:rsid w:val="00666A40"/>
    <w:rsid w:val="00671DBF"/>
    <w:rsid w:val="0069794A"/>
    <w:rsid w:val="006A0EDC"/>
    <w:rsid w:val="006A3D61"/>
    <w:rsid w:val="006A5FF0"/>
    <w:rsid w:val="006B017C"/>
    <w:rsid w:val="006B2426"/>
    <w:rsid w:val="006B49FA"/>
    <w:rsid w:val="006B5A92"/>
    <w:rsid w:val="006C2007"/>
    <w:rsid w:val="006D573C"/>
    <w:rsid w:val="006D6647"/>
    <w:rsid w:val="006E734E"/>
    <w:rsid w:val="006F292C"/>
    <w:rsid w:val="006F36B1"/>
    <w:rsid w:val="007009A8"/>
    <w:rsid w:val="00702A06"/>
    <w:rsid w:val="00703AF0"/>
    <w:rsid w:val="00717606"/>
    <w:rsid w:val="00732129"/>
    <w:rsid w:val="00732B77"/>
    <w:rsid w:val="0073339E"/>
    <w:rsid w:val="0073483D"/>
    <w:rsid w:val="007357AB"/>
    <w:rsid w:val="007378B3"/>
    <w:rsid w:val="00737D2B"/>
    <w:rsid w:val="0074331B"/>
    <w:rsid w:val="00744667"/>
    <w:rsid w:val="0075006A"/>
    <w:rsid w:val="007524FA"/>
    <w:rsid w:val="0076258D"/>
    <w:rsid w:val="0076440C"/>
    <w:rsid w:val="007840D4"/>
    <w:rsid w:val="007933BE"/>
    <w:rsid w:val="007A0A5A"/>
    <w:rsid w:val="007A1DE2"/>
    <w:rsid w:val="007A2313"/>
    <w:rsid w:val="007A3893"/>
    <w:rsid w:val="007B09FF"/>
    <w:rsid w:val="007B26E4"/>
    <w:rsid w:val="007B52D1"/>
    <w:rsid w:val="007B564C"/>
    <w:rsid w:val="007B5F66"/>
    <w:rsid w:val="007B6A94"/>
    <w:rsid w:val="007C45D0"/>
    <w:rsid w:val="007C5815"/>
    <w:rsid w:val="007E3C09"/>
    <w:rsid w:val="007F081C"/>
    <w:rsid w:val="007F2635"/>
    <w:rsid w:val="008011C9"/>
    <w:rsid w:val="00803722"/>
    <w:rsid w:val="00804F75"/>
    <w:rsid w:val="00814CAD"/>
    <w:rsid w:val="008151B9"/>
    <w:rsid w:val="00821EE4"/>
    <w:rsid w:val="00831A59"/>
    <w:rsid w:val="00832370"/>
    <w:rsid w:val="00843E8B"/>
    <w:rsid w:val="008451E5"/>
    <w:rsid w:val="008472FF"/>
    <w:rsid w:val="00847B05"/>
    <w:rsid w:val="0085246B"/>
    <w:rsid w:val="008547BE"/>
    <w:rsid w:val="00861BE6"/>
    <w:rsid w:val="008671FE"/>
    <w:rsid w:val="008714CC"/>
    <w:rsid w:val="0087361D"/>
    <w:rsid w:val="00876DC9"/>
    <w:rsid w:val="00887ED1"/>
    <w:rsid w:val="00892CF7"/>
    <w:rsid w:val="008A2D65"/>
    <w:rsid w:val="008A304B"/>
    <w:rsid w:val="008B08C7"/>
    <w:rsid w:val="008B3280"/>
    <w:rsid w:val="008B45CA"/>
    <w:rsid w:val="008B5905"/>
    <w:rsid w:val="008C12A9"/>
    <w:rsid w:val="008C3E60"/>
    <w:rsid w:val="008E0AF6"/>
    <w:rsid w:val="008E1DBB"/>
    <w:rsid w:val="008F38BC"/>
    <w:rsid w:val="008F788E"/>
    <w:rsid w:val="009027CB"/>
    <w:rsid w:val="00903981"/>
    <w:rsid w:val="00912E7F"/>
    <w:rsid w:val="009132F6"/>
    <w:rsid w:val="00916107"/>
    <w:rsid w:val="00924551"/>
    <w:rsid w:val="0092463A"/>
    <w:rsid w:val="00925983"/>
    <w:rsid w:val="00926B84"/>
    <w:rsid w:val="00940A8A"/>
    <w:rsid w:val="00941320"/>
    <w:rsid w:val="009419FB"/>
    <w:rsid w:val="00943E7D"/>
    <w:rsid w:val="009450BE"/>
    <w:rsid w:val="00950CEB"/>
    <w:rsid w:val="00962A05"/>
    <w:rsid w:val="00964F3B"/>
    <w:rsid w:val="00970B4E"/>
    <w:rsid w:val="00972121"/>
    <w:rsid w:val="009728D4"/>
    <w:rsid w:val="0097567E"/>
    <w:rsid w:val="009831A9"/>
    <w:rsid w:val="009878E5"/>
    <w:rsid w:val="00995FC7"/>
    <w:rsid w:val="009976ED"/>
    <w:rsid w:val="009B0F5B"/>
    <w:rsid w:val="009B1B37"/>
    <w:rsid w:val="009C0FFA"/>
    <w:rsid w:val="009C6CAE"/>
    <w:rsid w:val="009E6EEA"/>
    <w:rsid w:val="00A0084B"/>
    <w:rsid w:val="00A00C6B"/>
    <w:rsid w:val="00A01A9F"/>
    <w:rsid w:val="00A02421"/>
    <w:rsid w:val="00A10EC1"/>
    <w:rsid w:val="00A11FF0"/>
    <w:rsid w:val="00A12A06"/>
    <w:rsid w:val="00A13B96"/>
    <w:rsid w:val="00A1410D"/>
    <w:rsid w:val="00A15150"/>
    <w:rsid w:val="00A1576B"/>
    <w:rsid w:val="00A15B5F"/>
    <w:rsid w:val="00A15C40"/>
    <w:rsid w:val="00A20992"/>
    <w:rsid w:val="00A23130"/>
    <w:rsid w:val="00A240A0"/>
    <w:rsid w:val="00A24FA4"/>
    <w:rsid w:val="00A31004"/>
    <w:rsid w:val="00A33648"/>
    <w:rsid w:val="00A33B92"/>
    <w:rsid w:val="00A37597"/>
    <w:rsid w:val="00A40133"/>
    <w:rsid w:val="00A47C06"/>
    <w:rsid w:val="00A52093"/>
    <w:rsid w:val="00A5280C"/>
    <w:rsid w:val="00A54586"/>
    <w:rsid w:val="00A54A5F"/>
    <w:rsid w:val="00A555A0"/>
    <w:rsid w:val="00A55957"/>
    <w:rsid w:val="00A569C5"/>
    <w:rsid w:val="00A628AC"/>
    <w:rsid w:val="00A77402"/>
    <w:rsid w:val="00A77DC5"/>
    <w:rsid w:val="00A83A82"/>
    <w:rsid w:val="00A91E79"/>
    <w:rsid w:val="00A94E38"/>
    <w:rsid w:val="00A94FE9"/>
    <w:rsid w:val="00A9681A"/>
    <w:rsid w:val="00AA0A4D"/>
    <w:rsid w:val="00AA59FC"/>
    <w:rsid w:val="00AB2276"/>
    <w:rsid w:val="00AC0582"/>
    <w:rsid w:val="00AC4604"/>
    <w:rsid w:val="00AD3222"/>
    <w:rsid w:val="00AE0BB3"/>
    <w:rsid w:val="00AE19D5"/>
    <w:rsid w:val="00AE63A3"/>
    <w:rsid w:val="00AE7765"/>
    <w:rsid w:val="00AF1634"/>
    <w:rsid w:val="00AF3177"/>
    <w:rsid w:val="00AF7684"/>
    <w:rsid w:val="00B022D5"/>
    <w:rsid w:val="00B06F2C"/>
    <w:rsid w:val="00B11784"/>
    <w:rsid w:val="00B21778"/>
    <w:rsid w:val="00B267D0"/>
    <w:rsid w:val="00B2765D"/>
    <w:rsid w:val="00B30914"/>
    <w:rsid w:val="00B452CF"/>
    <w:rsid w:val="00B479DB"/>
    <w:rsid w:val="00B5720E"/>
    <w:rsid w:val="00B61A2C"/>
    <w:rsid w:val="00B630CA"/>
    <w:rsid w:val="00B636F9"/>
    <w:rsid w:val="00B65F04"/>
    <w:rsid w:val="00B73BB0"/>
    <w:rsid w:val="00B76C86"/>
    <w:rsid w:val="00B8026E"/>
    <w:rsid w:val="00B82C14"/>
    <w:rsid w:val="00B84B15"/>
    <w:rsid w:val="00B87032"/>
    <w:rsid w:val="00BA0957"/>
    <w:rsid w:val="00BB08F8"/>
    <w:rsid w:val="00BB5D09"/>
    <w:rsid w:val="00BB7FA4"/>
    <w:rsid w:val="00BD4A98"/>
    <w:rsid w:val="00BD6D58"/>
    <w:rsid w:val="00BE17AE"/>
    <w:rsid w:val="00BE5509"/>
    <w:rsid w:val="00BF57CD"/>
    <w:rsid w:val="00C0430C"/>
    <w:rsid w:val="00C105E6"/>
    <w:rsid w:val="00C12A29"/>
    <w:rsid w:val="00C24892"/>
    <w:rsid w:val="00C24D61"/>
    <w:rsid w:val="00C34961"/>
    <w:rsid w:val="00C406F1"/>
    <w:rsid w:val="00C53AFC"/>
    <w:rsid w:val="00C5621B"/>
    <w:rsid w:val="00C562EA"/>
    <w:rsid w:val="00C605E1"/>
    <w:rsid w:val="00C61D54"/>
    <w:rsid w:val="00C662E7"/>
    <w:rsid w:val="00C731FE"/>
    <w:rsid w:val="00C735C6"/>
    <w:rsid w:val="00C81D3B"/>
    <w:rsid w:val="00C81D7C"/>
    <w:rsid w:val="00C83D7A"/>
    <w:rsid w:val="00C8536B"/>
    <w:rsid w:val="00C96BB4"/>
    <w:rsid w:val="00CA4FB8"/>
    <w:rsid w:val="00CA59C7"/>
    <w:rsid w:val="00CA7F19"/>
    <w:rsid w:val="00CB1483"/>
    <w:rsid w:val="00CC0FAD"/>
    <w:rsid w:val="00CC22D1"/>
    <w:rsid w:val="00CC3ED8"/>
    <w:rsid w:val="00CC513D"/>
    <w:rsid w:val="00CE2370"/>
    <w:rsid w:val="00CE3A45"/>
    <w:rsid w:val="00CE3FCE"/>
    <w:rsid w:val="00CE7912"/>
    <w:rsid w:val="00CF7D88"/>
    <w:rsid w:val="00D0317E"/>
    <w:rsid w:val="00D04B02"/>
    <w:rsid w:val="00D05D7C"/>
    <w:rsid w:val="00D11BE7"/>
    <w:rsid w:val="00D13871"/>
    <w:rsid w:val="00D13CB7"/>
    <w:rsid w:val="00D1580A"/>
    <w:rsid w:val="00D1636F"/>
    <w:rsid w:val="00D21D43"/>
    <w:rsid w:val="00D228CA"/>
    <w:rsid w:val="00D35DFB"/>
    <w:rsid w:val="00D41010"/>
    <w:rsid w:val="00D436B2"/>
    <w:rsid w:val="00D51162"/>
    <w:rsid w:val="00D513CD"/>
    <w:rsid w:val="00D61DE5"/>
    <w:rsid w:val="00D62190"/>
    <w:rsid w:val="00D67943"/>
    <w:rsid w:val="00D702A3"/>
    <w:rsid w:val="00D7143B"/>
    <w:rsid w:val="00D7480B"/>
    <w:rsid w:val="00D86DF6"/>
    <w:rsid w:val="00D87216"/>
    <w:rsid w:val="00D91428"/>
    <w:rsid w:val="00D9438C"/>
    <w:rsid w:val="00DA152C"/>
    <w:rsid w:val="00DA2E9C"/>
    <w:rsid w:val="00DA6990"/>
    <w:rsid w:val="00DB77F6"/>
    <w:rsid w:val="00DC252C"/>
    <w:rsid w:val="00DC7058"/>
    <w:rsid w:val="00DC76F1"/>
    <w:rsid w:val="00DD234E"/>
    <w:rsid w:val="00DD4032"/>
    <w:rsid w:val="00DD4473"/>
    <w:rsid w:val="00DE03EC"/>
    <w:rsid w:val="00DE05F9"/>
    <w:rsid w:val="00DE6FED"/>
    <w:rsid w:val="00DF0922"/>
    <w:rsid w:val="00DF5703"/>
    <w:rsid w:val="00DF6BC8"/>
    <w:rsid w:val="00E21AF6"/>
    <w:rsid w:val="00E2464C"/>
    <w:rsid w:val="00E262AB"/>
    <w:rsid w:val="00E30C9C"/>
    <w:rsid w:val="00E316B3"/>
    <w:rsid w:val="00E35766"/>
    <w:rsid w:val="00E368C0"/>
    <w:rsid w:val="00E54587"/>
    <w:rsid w:val="00E5506D"/>
    <w:rsid w:val="00E6670E"/>
    <w:rsid w:val="00E712C1"/>
    <w:rsid w:val="00E71E1F"/>
    <w:rsid w:val="00E74BE6"/>
    <w:rsid w:val="00E83279"/>
    <w:rsid w:val="00E83550"/>
    <w:rsid w:val="00E87F93"/>
    <w:rsid w:val="00E90953"/>
    <w:rsid w:val="00E93DE9"/>
    <w:rsid w:val="00EA4E3B"/>
    <w:rsid w:val="00EA5143"/>
    <w:rsid w:val="00EA79D1"/>
    <w:rsid w:val="00EB3264"/>
    <w:rsid w:val="00EB53C1"/>
    <w:rsid w:val="00EC2609"/>
    <w:rsid w:val="00EC6A7C"/>
    <w:rsid w:val="00EE6867"/>
    <w:rsid w:val="00EF5DAC"/>
    <w:rsid w:val="00F010DE"/>
    <w:rsid w:val="00F12F6A"/>
    <w:rsid w:val="00F13152"/>
    <w:rsid w:val="00F1724A"/>
    <w:rsid w:val="00F20829"/>
    <w:rsid w:val="00F2408C"/>
    <w:rsid w:val="00F245AF"/>
    <w:rsid w:val="00F27C29"/>
    <w:rsid w:val="00F3628C"/>
    <w:rsid w:val="00F50897"/>
    <w:rsid w:val="00F51F77"/>
    <w:rsid w:val="00F6001D"/>
    <w:rsid w:val="00F621CB"/>
    <w:rsid w:val="00F71BA9"/>
    <w:rsid w:val="00F72086"/>
    <w:rsid w:val="00F725DB"/>
    <w:rsid w:val="00F8464A"/>
    <w:rsid w:val="00F87D54"/>
    <w:rsid w:val="00F96E1A"/>
    <w:rsid w:val="00F97C78"/>
    <w:rsid w:val="00F97D7F"/>
    <w:rsid w:val="00FA042E"/>
    <w:rsid w:val="00FA38EF"/>
    <w:rsid w:val="00FA4EF5"/>
    <w:rsid w:val="00FB639E"/>
    <w:rsid w:val="00FC3B06"/>
    <w:rsid w:val="00FD2CA1"/>
    <w:rsid w:val="00FD5AF6"/>
    <w:rsid w:val="00FD73F2"/>
    <w:rsid w:val="00FE41A7"/>
    <w:rsid w:val="00FE482B"/>
    <w:rsid w:val="00FE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DD9E223F-C3E2-423D-88AE-8B28D61D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E7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4664E2"/>
    <w:pPr>
      <w:spacing w:after="0" w:line="240" w:lineRule="auto"/>
    </w:pPr>
  </w:style>
  <w:style w:type="character" w:customStyle="1" w:styleId="Titolo1Carattere">
    <w:name w:val="Titolo 1 Carattere"/>
    <w:basedOn w:val="Carpredefinitoparagrafo"/>
    <w:link w:val="Titolo1"/>
    <w:uiPriority w:val="9"/>
    <w:rsid w:val="001E74B3"/>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1E74B3"/>
    <w:pPr>
      <w:outlineLvl w:val="9"/>
    </w:pPr>
  </w:style>
  <w:style w:type="paragraph" w:styleId="Sommario1">
    <w:name w:val="toc 1"/>
    <w:basedOn w:val="Normale"/>
    <w:next w:val="Normale"/>
    <w:autoRedefine/>
    <w:uiPriority w:val="39"/>
    <w:unhideWhenUsed/>
    <w:rsid w:val="001E74B3"/>
    <w:pPr>
      <w:spacing w:after="100"/>
    </w:pPr>
  </w:style>
  <w:style w:type="character" w:styleId="Collegamentoipertestuale">
    <w:name w:val="Hyperlink"/>
    <w:basedOn w:val="Carpredefinitoparagrafo"/>
    <w:uiPriority w:val="99"/>
    <w:unhideWhenUsed/>
    <w:rsid w:val="001E74B3"/>
    <w:rPr>
      <w:color w:val="0563C1" w:themeColor="hyperlink"/>
      <w:u w:val="single"/>
    </w:rPr>
  </w:style>
  <w:style w:type="table" w:styleId="Grigliatabella">
    <w:name w:val="Table Grid"/>
    <w:basedOn w:val="Tabellanormale"/>
    <w:uiPriority w:val="39"/>
    <w:rsid w:val="00D0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A59FC"/>
    <w:rPr>
      <w:color w:val="808080"/>
    </w:rPr>
  </w:style>
  <w:style w:type="paragraph" w:styleId="Paragrafoelenco">
    <w:name w:val="List Paragraph"/>
    <w:basedOn w:val="Normale"/>
    <w:uiPriority w:val="1"/>
    <w:qFormat/>
    <w:rsid w:val="00167DFF"/>
    <w:pPr>
      <w:autoSpaceDE w:val="0"/>
      <w:autoSpaceDN w:val="0"/>
      <w:adjustRightInd w:val="0"/>
      <w:spacing w:after="0" w:line="240" w:lineRule="auto"/>
    </w:pPr>
    <w:rPr>
      <w:rFonts w:ascii="Times New Roman" w:hAnsi="Times New Roman" w:cs="Times New Roman"/>
      <w:sz w:val="24"/>
      <w:szCs w:val="24"/>
    </w:rPr>
  </w:style>
  <w:style w:type="paragraph" w:customStyle="1" w:styleId="TableParagraph">
    <w:name w:val="Table Paragraph"/>
    <w:basedOn w:val="Normale"/>
    <w:uiPriority w:val="1"/>
    <w:qFormat/>
    <w:rsid w:val="00167DFF"/>
    <w:pPr>
      <w:autoSpaceDE w:val="0"/>
      <w:autoSpaceDN w:val="0"/>
      <w:adjustRightInd w:val="0"/>
      <w:spacing w:after="0" w:line="240" w:lineRule="auto"/>
    </w:pPr>
    <w:rPr>
      <w:rFonts w:ascii="Times New Roman" w:hAnsi="Times New Roman" w:cs="Times New Roman"/>
      <w:sz w:val="24"/>
      <w:szCs w:val="24"/>
    </w:rPr>
  </w:style>
  <w:style w:type="paragraph" w:styleId="Sommario2">
    <w:name w:val="toc 2"/>
    <w:basedOn w:val="Normale"/>
    <w:next w:val="Normale"/>
    <w:autoRedefine/>
    <w:uiPriority w:val="39"/>
    <w:unhideWhenUsed/>
    <w:rsid w:val="00DA2E9C"/>
    <w:pPr>
      <w:spacing w:after="100"/>
      <w:ind w:left="220"/>
    </w:pPr>
  </w:style>
  <w:style w:type="paragraph" w:styleId="Sommario3">
    <w:name w:val="toc 3"/>
    <w:basedOn w:val="Normale"/>
    <w:next w:val="Normale"/>
    <w:autoRedefine/>
    <w:uiPriority w:val="39"/>
    <w:unhideWhenUsed/>
    <w:rsid w:val="00DA2E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10904">
      <w:bodyDiv w:val="1"/>
      <w:marLeft w:val="0"/>
      <w:marRight w:val="0"/>
      <w:marTop w:val="0"/>
      <w:marBottom w:val="0"/>
      <w:divBdr>
        <w:top w:val="none" w:sz="0" w:space="0" w:color="auto"/>
        <w:left w:val="none" w:sz="0" w:space="0" w:color="auto"/>
        <w:bottom w:val="none" w:sz="0" w:space="0" w:color="auto"/>
        <w:right w:val="none" w:sz="0" w:space="0" w:color="auto"/>
      </w:divBdr>
    </w:div>
    <w:div w:id="183291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csse.usc.edu/csse/research/COCOMOII/cocomo2000.0/CII_modelman2000.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alvinalexander.com/FunctionPoints/FunctionPoints.shtml" TargetMode="External"/><Relationship Id="rId5" Type="http://schemas.openxmlformats.org/officeDocument/2006/relationships/webSettings" Target="webSettings.xml"/><Relationship Id="rId10" Type="http://schemas.openxmlformats.org/officeDocument/2006/relationships/hyperlink" Target="http://www.softwaremetrics.com/Function%20Point%20Training%20Booklet%20New.pdf" TargetMode="External"/><Relationship Id="rId4" Type="http://schemas.openxmlformats.org/officeDocument/2006/relationships/settings" Target="settings.xml"/><Relationship Id="rId9" Type="http://schemas.openxmlformats.org/officeDocument/2006/relationships/hyperlink" Target="http://www.ganttproject.biz/"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3AF9D-5260-432A-AF81-892B592F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25</Pages>
  <Words>5797</Words>
  <Characters>31655</Characters>
  <Application>Microsoft Office Word</Application>
  <DocSecurity>0</DocSecurity>
  <Lines>1376</Lines>
  <Paragraphs>913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Maioli</dc:creator>
  <cp:keywords/>
  <dc:description/>
  <cp:lastModifiedBy>Andrea Maioli</cp:lastModifiedBy>
  <cp:revision>586</cp:revision>
  <dcterms:created xsi:type="dcterms:W3CDTF">2016-01-23T16:40:00Z</dcterms:created>
  <dcterms:modified xsi:type="dcterms:W3CDTF">2016-02-02T18:35:00Z</dcterms:modified>
</cp:coreProperties>
</file>