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Default ContentType="application/vnd.openxmlformats-officedocument.obfuscatedFont" Extension="odttf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comments+xml" PartName="/word/comments.xml"/>
  <Override ContentType="application/vnd.openxmlformats-officedocument.wordprocessingml.fontTable+xml" PartName="/word/fontTable.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p14">
  <w:body>
    <w:tbl>
      <w:tblPr>
        <w:tblW w:type="pct" w:w="100%"/>
      </w:tblPr>
      <w:tblGrid>
        <w:gridCol w:w="100"/>
        <w:gridCol w:w="100"/>
      </w:tblGrid>
      <w:tr>
        <w:tc>
          <w:tcPr>
            <w:tcW w:type="pct" w:w="30%"/>
            <w:gridSpan w:val="2"/>
            <w:vMerge w:val="restart"/>
          </w:tcPr>
          <w:p>
            <w:pPr>
              <w:spacing w:after="600"/>
              <w:jc w:val="left"/>
            </w:pPr>
            <w:r>
              <w:drawing>
                <wp:inline distT="0" distB="0" distL="0" distR="0">
                  <wp:extent cx="952500" cy="762000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400"/>
              <w:jc w:val="left"/>
            </w:pPr>
            <w:r>
              <w:drawing>
                <wp:inline distT="0" distB="0" distL="0" distR="0">
                  <wp:extent cx="2381250" cy="3810000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pct" w:w="70%"/>
          </w:tcPr>
          <w:p>
            <w:pPr>
              <w:shd w:fill="956829"/>
              <w:spacing w:after="200"/>
              <w:jc w:val="center"/>
              <w:rPr>
                <w:rFonts w:ascii="Manrope" w:cs="Manrope" w:eastAsia="Manrope" w:hAnsi="Manrope"/>
              </w:rPr>
            </w:pPr>
            <w:r>
              <w:rPr>
                <w:b/>
                <w:bCs/>
                <w:color w:val="FFFFFF"/>
                <w:sz w:val="32"/>
                <w:szCs w:val="32"/>
                <w:rFonts w:ascii="Manrope" w:cs="Manrope" w:eastAsia="Manrope" w:hAnsi="Manrope"/>
              </w:rPr>
              <w:t xml:space="preserve">HIGHLIGHTS</w:t>
            </w:r>
          </w:p>
        </w:tc>
      </w:tr>
      <w:tr>
        <w:tc>
          <w:tcPr>
            <w:gridSpan w:val="2"/>
            <w:vMerge w:val="continue"/>
          </w:tcPr>
          <w:p/>
        </w:tc>
        <w:tc>
          <w:tcPr>
            <w:vMerge w:val="restart"/>
          </w:tcPr>
          <w:p>
            <w:pPr>
              <w:pStyle w:val="ListParagraph"/>
              <w:numPr>
                <w:ilvl w:val="0"/>
                <w:numId w:val="1"/>
              </w:numPr>
            </w:pPr>
            <w:r>
              <w:rPr>
                <w:sz w:val="22"/>
                <w:szCs w:val="22"/>
                <w:rFonts w:ascii="Manrope" w:cs="Manrope" w:eastAsia="Manrope" w:hAnsi="Manrope"/>
              </w:rPr>
              <w:t xml:space="preserve">Sample bullet point 1</w:t>
            </w:r>
          </w:p>
          <w:p>
            <w:pPr>
              <w:pStyle w:val="ListParagraph"/>
              <w:numPr>
                <w:ilvl w:val="0"/>
                <w:numId w:val="1"/>
              </w:numPr>
            </w:pPr>
            <w:r>
              <w:rPr>
                <w:sz w:val="22"/>
                <w:szCs w:val="22"/>
                <w:rFonts w:ascii="Manrope" w:cs="Manrope" w:eastAsia="Manrope" w:hAnsi="Manrope"/>
              </w:rPr>
              <w:t xml:space="preserve">Sample bullet point 2</w:t>
            </w:r>
          </w:p>
          <w:p>
            <w:pPr>
              <w:pStyle w:val="ListParagraph"/>
              <w:numPr>
                <w:ilvl w:val="0"/>
                <w:numId w:val="1"/>
              </w:numPr>
            </w:pPr>
            <w:r>
              <w:rPr>
                <w:sz w:val="22"/>
                <w:szCs w:val="22"/>
                <w:rFonts w:ascii="Manrope" w:cs="Manrope" w:eastAsia="Manrope" w:hAnsi="Manrope"/>
              </w:rPr>
              <w:t xml:space="preserve">Sample bullet point 3</w:t>
            </w:r>
          </w:p>
        </w:tc>
      </w:tr>
      <w:tr>
        <w:tc>
          <w:tcPr>
            <w:gridSpan w:val="2"/>
          </w:tcPr>
          <w:p>
            <w:pPr>
              <w:shd w:fill="EA580C"/>
              <w:spacing w:before="200"/>
              <w:jc w:val="center"/>
            </w:pPr>
            <w:r>
              <w:rPr>
                <w:color w:val="FFFFFF"/>
                <w:sz w:val="28"/>
                <w:szCs w:val="28"/>
                <w:rFonts w:ascii="Manrope" w:cs="Manrope" w:eastAsia="Manrope" w:hAnsi="Manrope"/>
              </w:rPr>
              <w:t xml:space="preserve">Art of Persuasion</w:t>
            </w:r>
          </w:p>
        </w:tc>
        <w:tc>
          <w:tcPr>
            <w:vMerge w:val="continue"/>
          </w:tcPr>
          <w:p/>
        </w:tc>
      </w:tr>
      <w:tr>
        <w:tc>
          <w:tcPr>
            <w:gridSpan w:val="2"/>
          </w:tcPr>
          <w:p>
            <w:pPr>
              <w:shd w:fill="2563EB"/>
              <w:spacing w:before="200" w:after="400"/>
              <w:jc w:val="center"/>
            </w:pPr>
            <w:r>
              <w:rPr>
                <w:color w:val="FFFFFF"/>
                <w:sz w:val="28"/>
                <w:szCs w:val="28"/>
                <w:rFonts w:ascii="Manrope" w:cs="Manrope" w:eastAsia="Manrope" w:hAnsi="Manrope"/>
              </w:rPr>
              <w:t xml:space="preserve">Product Development</w:t>
            </w:r>
          </w:p>
        </w:tc>
        <w:tc>
          <w:tcPr>
            <w:vMerge w:val="continue"/>
          </w:tcPr>
          <w:p/>
        </w:tc>
      </w:tr>
      <w:tr>
        <w:tc>
          <w:p>
            <w:pPr>
              <w:spacing w:after="200"/>
              <w:jc w:val="center"/>
            </w:pPr>
            <w:hyperlink w:history="1" r:id="rIdmfvsozwtqoznmhyymi96s">
              <w:r>
                <w:drawing>
                  <wp:inline distT="0" distB="0" distL="0" distR="0">
                    <wp:extent cx="952500" cy="285750"/>
                    <wp:effectExtent t="0" r="0" b="0" l="0"/>
                    <wp:docPr id="1" name="" descr="" title="">
                      <a:hlinkClick xmlns:a="http://schemas.openxmlformats.org/drawingml/2006/main" r:id="rIdmfvsozwtqoznmhyymi96s"/>
                    </wp:docPr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" descr="">
                              <a:hlinkClick r:id="rIdmfvsozwtqoznmhyymi96s"/>
                            </pic:cNvPr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none"/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952500" cy="28575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hyperlink>
          </w:p>
        </w:tc>
        <w:tc>
          <w:p/>
        </w:tc>
        <w:tc>
          <w:tcPr>
            <w:vMerge w:val="continue"/>
          </w:tcPr>
          <w:p/>
        </w:tc>
      </w:tr>
    </w:tbl>
    <w:p>
      <w:pPr>
        <w:jc w:val="left"/>
      </w:pPr>
      <w:r>
        <w:t xml:space="preserve">
</w:t>
      </w:r>
    </w:p>
    <w:tbl>
      <w:tblPr>
        <w:tblW w:type="pct" w:w="100%"/>
      </w:tblPr>
      <w:tblGrid>
        <w:gridCol w:w="100"/>
      </w:tblGrid>
      <w:tr>
        <w:tc>
          <w:tcPr>
            <w:tcW w:type="pct" w:w="100%"/>
          </w:tcPr>
          <w:p>
            <w:pPr>
              <w:shd w:fill="956829"/>
              <w:spacing w:after="200"/>
              <w:jc w:val="center"/>
              <w:rPr>
                <w:rFonts w:ascii="Manrope" w:cs="Manrope" w:eastAsia="Manrope" w:hAnsi="Manrope"/>
              </w:rPr>
            </w:pPr>
            <w:r>
              <w:rPr>
                <w:b/>
                <w:bCs/>
                <w:color w:val="FFFFFF"/>
                <w:sz w:val="32"/>
                <w:szCs w:val="32"/>
                <w:rFonts w:ascii="Manrope" w:cs="Manrope" w:eastAsia="Manrope" w:hAnsi="Manrope"/>
              </w:rPr>
              <w:t xml:space="preserve">NOTES</w:t>
            </w:r>
          </w:p>
        </w:tc>
      </w:tr>
    </w:tbl>
    <w:p>
      <w:pPr>
        <w:jc w:val="left"/>
      </w:pPr>
      <w:r>
        <w:rPr>
          <w:sz w:val="22"/>
          <w:szCs w:val="22"/>
          <w:rFonts w:ascii="Manrope" w:cs="Manrope" w:eastAsia="Manrope" w:hAnsi="Manrope"/>
        </w:rPr>
        <w:t xml:space="preserve">Add Your thoughts here.</w:t>
      </w:r>
      <w:r>
        <w:br w:type="page"/>
      </w:r>
    </w:p>
    <w:tbl>
      <w:tblPr>
        <w:tblW w:type="pct" w:w="100%"/>
      </w:tblPr>
      <w:tblGrid>
        <w:gridCol w:w="100"/>
        <w:gridCol w:w="100"/>
      </w:tblGrid>
      <w:tr>
        <w:tc>
          <w:tcPr>
            <w:tcW w:type="pct" w:w="30%"/>
            <w:gridSpan w:val="2"/>
            <w:vMerge w:val="restart"/>
          </w:tcPr>
          <w:p>
            <w:pPr>
              <w:spacing w:after="600"/>
              <w:jc w:val="left"/>
            </w:pPr>
            <w:r>
              <w:drawing>
                <wp:inline distT="0" distB="0" distL="0" distR="0">
                  <wp:extent cx="952500" cy="762000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400"/>
              <w:jc w:val="left"/>
            </w:pPr>
            <w:r>
              <w:drawing>
                <wp:inline distT="0" distB="0" distL="0" distR="0">
                  <wp:extent cx="2381250" cy="3810000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pct" w:w="70%"/>
          </w:tcPr>
          <w:p>
            <w:pPr>
              <w:shd w:fill="956829"/>
              <w:spacing w:after="200"/>
              <w:jc w:val="center"/>
              <w:rPr>
                <w:rFonts w:ascii="Manrope" w:cs="Manrope" w:eastAsia="Manrope" w:hAnsi="Manrope"/>
              </w:rPr>
            </w:pPr>
            <w:r>
              <w:rPr>
                <w:b/>
                <w:bCs/>
                <w:color w:val="FFFFFF"/>
                <w:sz w:val="32"/>
                <w:szCs w:val="32"/>
                <w:rFonts w:ascii="Manrope" w:cs="Manrope" w:eastAsia="Manrope" w:hAnsi="Manrope"/>
              </w:rPr>
              <w:t xml:space="preserve">HIGHLIGHTS</w:t>
            </w:r>
          </w:p>
        </w:tc>
      </w:tr>
      <w:tr>
        <w:tc>
          <w:tcPr>
            <w:gridSpan w:val="2"/>
            <w:vMerge w:val="continue"/>
          </w:tcPr>
          <w:p/>
        </w:tc>
        <w:tc>
          <w:tcPr>
            <w:vMerge w:val="restart"/>
          </w:tcPr>
          <w:p>
            <w:pPr>
              <w:pStyle w:val="ListParagraph"/>
              <w:numPr>
                <w:ilvl w:val="0"/>
                <w:numId w:val="1"/>
              </w:numPr>
            </w:pPr>
            <w:r>
              <w:rPr>
                <w:sz w:val="22"/>
                <w:szCs w:val="22"/>
                <w:rFonts w:ascii="Manrope" w:cs="Manrope" w:eastAsia="Manrope" w:hAnsi="Manrope"/>
              </w:rPr>
              <w:t xml:space="preserve">Sample bullet point 1</w:t>
            </w:r>
          </w:p>
          <w:p>
            <w:pPr>
              <w:pStyle w:val="ListParagraph"/>
              <w:numPr>
                <w:ilvl w:val="0"/>
                <w:numId w:val="1"/>
              </w:numPr>
            </w:pPr>
            <w:r>
              <w:rPr>
                <w:sz w:val="22"/>
                <w:szCs w:val="22"/>
                <w:rFonts w:ascii="Manrope" w:cs="Manrope" w:eastAsia="Manrope" w:hAnsi="Manrope"/>
              </w:rPr>
              <w:t xml:space="preserve">Sample bullet point 2</w:t>
            </w:r>
          </w:p>
          <w:p>
            <w:pPr>
              <w:pStyle w:val="ListParagraph"/>
              <w:numPr>
                <w:ilvl w:val="0"/>
                <w:numId w:val="1"/>
              </w:numPr>
            </w:pPr>
            <w:r>
              <w:rPr>
                <w:sz w:val="22"/>
                <w:szCs w:val="22"/>
                <w:rFonts w:ascii="Manrope" w:cs="Manrope" w:eastAsia="Manrope" w:hAnsi="Manrope"/>
              </w:rPr>
              <w:t xml:space="preserve">Sample bullet point 3</w:t>
            </w:r>
          </w:p>
        </w:tc>
      </w:tr>
      <w:tr>
        <w:tc>
          <w:tcPr>
            <w:gridSpan w:val="2"/>
          </w:tcPr>
          <w:p>
            <w:pPr>
              <w:shd w:fill="EA580C"/>
              <w:spacing w:before="200"/>
              <w:jc w:val="center"/>
            </w:pPr>
            <w:r>
              <w:rPr>
                <w:color w:val="FFFFFF"/>
                <w:sz w:val="28"/>
                <w:szCs w:val="28"/>
                <w:rFonts w:ascii="Manrope" w:cs="Manrope" w:eastAsia="Manrope" w:hAnsi="Manrope"/>
              </w:rPr>
              <w:t xml:space="preserve">Business Strategy</w:t>
            </w:r>
          </w:p>
        </w:tc>
        <w:tc>
          <w:tcPr>
            <w:vMerge w:val="continue"/>
          </w:tcPr>
          <w:p/>
        </w:tc>
      </w:tr>
      <w:tr>
        <w:tc>
          <w:tcPr>
            <w:gridSpan w:val="2"/>
          </w:tcPr>
          <w:p>
            <w:pPr>
              <w:shd w:fill="2563EB"/>
              <w:spacing w:before="200" w:after="400"/>
              <w:jc w:val="center"/>
            </w:pPr>
            <w:r>
              <w:rPr>
                <w:color w:val="FFFFFF"/>
                <w:sz w:val="28"/>
                <w:szCs w:val="28"/>
                <w:rFonts w:ascii="Manrope" w:cs="Manrope" w:eastAsia="Manrope" w:hAnsi="Manrope"/>
              </w:rPr>
              <w:t xml:space="preserve">Product Development</w:t>
            </w:r>
          </w:p>
        </w:tc>
        <w:tc>
          <w:tcPr>
            <w:vMerge w:val="continue"/>
          </w:tcPr>
          <w:p/>
        </w:tc>
      </w:tr>
      <w:tr>
        <w:tc>
          <w:p>
            <w:pPr>
              <w:spacing w:after="200"/>
              <w:jc w:val="center"/>
            </w:pPr>
            <w:hyperlink w:history="1" r:id="rId-fwdr4zz5haafitinkrjq">
              <w:r>
                <w:drawing>
                  <wp:inline distT="0" distB="0" distL="0" distR="0">
                    <wp:extent cx="952500" cy="285750"/>
                    <wp:effectExtent t="0" r="0" b="0" l="0"/>
                    <wp:docPr id="1" name="" descr="" title="">
                      <a:hlinkClick xmlns:a="http://schemas.openxmlformats.org/drawingml/2006/main" r:id="rId-fwdr4zz5haafitinkrjq"/>
                    </wp:docPr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" descr="">
                              <a:hlinkClick r:id="rId-fwdr4zz5haafitinkrjq"/>
                            </pic:cNvPr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 cstate="none"/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952500" cy="28575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hyperlink>
          </w:p>
        </w:tc>
        <w:tc>
          <w:p/>
        </w:tc>
        <w:tc>
          <w:tcPr>
            <w:vMerge w:val="continue"/>
          </w:tcPr>
          <w:p/>
        </w:tc>
      </w:tr>
    </w:tbl>
    <w:p>
      <w:pPr>
        <w:jc w:val="left"/>
      </w:pPr>
      <w:r>
        <w:t xml:space="preserve">
</w:t>
      </w:r>
    </w:p>
    <w:tbl>
      <w:tblPr>
        <w:tblW w:type="pct" w:w="100%"/>
      </w:tblPr>
      <w:tblGrid>
        <w:gridCol w:w="100"/>
      </w:tblGrid>
      <w:tr>
        <w:tc>
          <w:tcPr>
            <w:tcW w:type="pct" w:w="100%"/>
          </w:tcPr>
          <w:p>
            <w:pPr>
              <w:shd w:fill="956829"/>
              <w:spacing w:after="200"/>
              <w:jc w:val="center"/>
              <w:rPr>
                <w:rFonts w:ascii="Manrope" w:cs="Manrope" w:eastAsia="Manrope" w:hAnsi="Manrope"/>
              </w:rPr>
            </w:pPr>
            <w:r>
              <w:rPr>
                <w:b/>
                <w:bCs/>
                <w:color w:val="FFFFFF"/>
                <w:sz w:val="32"/>
                <w:szCs w:val="32"/>
                <w:rFonts w:ascii="Manrope" w:cs="Manrope" w:eastAsia="Manrope" w:hAnsi="Manrope"/>
              </w:rPr>
              <w:t xml:space="preserve">NOTES</w:t>
            </w:r>
          </w:p>
        </w:tc>
      </w:tr>
    </w:tbl>
    <w:p>
      <w:pPr>
        <w:jc w:val="left"/>
      </w:pPr>
      <w:r>
        <w:rPr>
          <w:sz w:val="22"/>
          <w:szCs w:val="22"/>
          <w:rFonts w:ascii="Manrope" w:cs="Manrope" w:eastAsia="Manrope" w:hAnsi="Manrope"/>
        </w:rPr>
        <w:t xml:space="preserve">Add Your thoughts here.</w:t>
      </w:r>
      <w:r>
        <w:br w:type="page"/>
      </w:r>
    </w:p>
    <w:tbl>
      <w:tblPr>
        <w:tblW w:type="pct" w:w="100%"/>
      </w:tblPr>
      <w:tblGrid>
        <w:gridCol w:w="100"/>
        <w:gridCol w:w="100"/>
      </w:tblGrid>
      <w:tr>
        <w:tc>
          <w:tcPr>
            <w:tcW w:type="pct" w:w="30%"/>
            <w:gridSpan w:val="2"/>
            <w:vMerge w:val="restart"/>
          </w:tcPr>
          <w:p>
            <w:pPr>
              <w:spacing w:after="600"/>
              <w:jc w:val="left"/>
            </w:pPr>
            <w:r>
              <w:drawing>
                <wp:inline distT="0" distB="0" distL="0" distR="0">
                  <wp:extent cx="952500" cy="762000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400"/>
              <w:jc w:val="left"/>
            </w:pPr>
            <w:r>
              <w:drawing>
                <wp:inline distT="0" distB="0" distL="0" distR="0">
                  <wp:extent cx="2381250" cy="3810000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pct" w:w="70%"/>
          </w:tcPr>
          <w:p>
            <w:pPr>
              <w:shd w:fill="956829"/>
              <w:spacing w:after="200"/>
              <w:jc w:val="center"/>
              <w:rPr>
                <w:rFonts w:ascii="Manrope" w:cs="Manrope" w:eastAsia="Manrope" w:hAnsi="Manrope"/>
              </w:rPr>
            </w:pPr>
            <w:r>
              <w:rPr>
                <w:b/>
                <w:bCs/>
                <w:color w:val="FFFFFF"/>
                <w:sz w:val="32"/>
                <w:szCs w:val="32"/>
                <w:rFonts w:ascii="Manrope" w:cs="Manrope" w:eastAsia="Manrope" w:hAnsi="Manrope"/>
              </w:rPr>
              <w:t xml:space="preserve">HIGHLIGHTS</w:t>
            </w:r>
          </w:p>
        </w:tc>
      </w:tr>
      <w:tr>
        <w:tc>
          <w:tcPr>
            <w:gridSpan w:val="2"/>
            <w:vMerge w:val="continue"/>
          </w:tcPr>
          <w:p/>
        </w:tc>
        <w:tc>
          <w:tcPr>
            <w:vMerge w:val="restart"/>
          </w:tcPr>
          <w:p>
            <w:pPr>
              <w:pStyle w:val="ListParagraph"/>
              <w:numPr>
                <w:ilvl w:val="0"/>
                <w:numId w:val="1"/>
              </w:numPr>
            </w:pPr>
            <w:r>
              <w:rPr>
                <w:sz w:val="22"/>
                <w:szCs w:val="22"/>
                <w:rFonts w:ascii="Manrope" w:cs="Manrope" w:eastAsia="Manrope" w:hAnsi="Manrope"/>
              </w:rPr>
              <w:t xml:space="preserve">Sample bullet point 1</w:t>
            </w:r>
          </w:p>
          <w:p>
            <w:pPr>
              <w:pStyle w:val="ListParagraph"/>
              <w:numPr>
                <w:ilvl w:val="0"/>
                <w:numId w:val="1"/>
              </w:numPr>
            </w:pPr>
            <w:r>
              <w:rPr>
                <w:sz w:val="22"/>
                <w:szCs w:val="22"/>
                <w:rFonts w:ascii="Manrope" w:cs="Manrope" w:eastAsia="Manrope" w:hAnsi="Manrope"/>
              </w:rPr>
              <w:t xml:space="preserve">Sample bullet point 2</w:t>
            </w:r>
          </w:p>
          <w:p>
            <w:pPr>
              <w:pStyle w:val="ListParagraph"/>
              <w:numPr>
                <w:ilvl w:val="0"/>
                <w:numId w:val="1"/>
              </w:numPr>
            </w:pPr>
            <w:r>
              <w:rPr>
                <w:sz w:val="22"/>
                <w:szCs w:val="22"/>
                <w:rFonts w:ascii="Manrope" w:cs="Manrope" w:eastAsia="Manrope" w:hAnsi="Manrope"/>
              </w:rPr>
              <w:t xml:space="preserve">Sample bullet point 3</w:t>
            </w:r>
          </w:p>
        </w:tc>
      </w:tr>
      <w:tr>
        <w:tc>
          <w:tcPr>
            <w:gridSpan w:val="2"/>
          </w:tcPr>
          <w:p>
            <w:pPr>
              <w:shd w:fill="EA580C"/>
              <w:spacing w:before="200"/>
              <w:jc w:val="center"/>
            </w:pPr>
            <w:r>
              <w:rPr>
                <w:color w:val="FFFFFF"/>
                <w:sz w:val="28"/>
                <w:szCs w:val="28"/>
                <w:rFonts w:ascii="Manrope" w:cs="Manrope" w:eastAsia="Manrope" w:hAnsi="Manrope"/>
              </w:rPr>
              <w:t xml:space="preserve">Business Numeracy</w:t>
            </w:r>
          </w:p>
        </w:tc>
        <w:tc>
          <w:tcPr>
            <w:vMerge w:val="continue"/>
          </w:tcPr>
          <w:p/>
        </w:tc>
      </w:tr>
      <w:tr>
        <w:tc>
          <w:tcPr>
            <w:gridSpan w:val="2"/>
          </w:tcPr>
          <w:p>
            <w:pPr>
              <w:shd w:fill="2563EB"/>
              <w:spacing w:before="200" w:after="400"/>
              <w:jc w:val="center"/>
            </w:pPr>
            <w:r>
              <w:rPr>
                <w:color w:val="FFFFFF"/>
                <w:sz w:val="28"/>
                <w:szCs w:val="28"/>
                <w:rFonts w:ascii="Manrope" w:cs="Manrope" w:eastAsia="Manrope" w:hAnsi="Manrope"/>
              </w:rPr>
              <w:t xml:space="preserve">Product Development</w:t>
            </w:r>
          </w:p>
        </w:tc>
        <w:tc>
          <w:tcPr>
            <w:vMerge w:val="continue"/>
          </w:tcPr>
          <w:p/>
        </w:tc>
      </w:tr>
      <w:tr>
        <w:tc>
          <w:p>
            <w:pPr>
              <w:spacing w:after="200"/>
              <w:jc w:val="center"/>
            </w:pPr>
            <w:hyperlink w:history="1" r:id="rIdqnr5ltb8exxgesr7amb5x">
              <w:r>
                <w:drawing>
                  <wp:inline distT="0" distB="0" distL="0" distR="0">
                    <wp:extent cx="952500" cy="285750"/>
                    <wp:effectExtent t="0" r="0" b="0" l="0"/>
                    <wp:docPr id="1" name="" descr="" title="">
                      <a:hlinkClick xmlns:a="http://schemas.openxmlformats.org/drawingml/2006/main" r:id="rIdqnr5ltb8exxgesr7amb5x"/>
                    </wp:docPr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" descr="">
                              <a:hlinkClick r:id="rIdqnr5ltb8exxgesr7amb5x"/>
                            </pic:cNvPr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4" cstate="none"/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952500" cy="28575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hyperlink>
          </w:p>
        </w:tc>
        <w:tc>
          <w:p>
            <w:pPr>
              <w:spacing w:after="200"/>
              <w:jc w:val="center"/>
            </w:pPr>
            <w:hyperlink w:history="1" r:id="rIdv2p-vhwzpcsuro1hhlofc">
              <w:r>
                <w:drawing>
                  <wp:inline distT="0" distB="0" distL="0" distR="0">
                    <wp:extent cx="952500" cy="285750"/>
                    <wp:effectExtent t="0" r="0" b="0" l="0"/>
                    <wp:docPr id="1" name="" descr="" title="">
                      <a:hlinkClick xmlns:a="http://schemas.openxmlformats.org/drawingml/2006/main" r:id="rIdv2p-vhwzpcsuro1hhlofc"/>
                    </wp:docPr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" descr="">
                              <a:hlinkClick r:id="rIdv2p-vhwzpcsuro1hhlofc"/>
                            </pic:cNvPr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5" cstate="none"/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952500" cy="28575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hyperlink>
          </w:p>
        </w:tc>
        <w:tc>
          <w:tcPr>
            <w:vMerge w:val="continue"/>
          </w:tcPr>
          <w:p/>
        </w:tc>
      </w:tr>
    </w:tbl>
    <w:p>
      <w:pPr>
        <w:jc w:val="left"/>
      </w:pPr>
      <w:r>
        <w:t xml:space="preserve">
</w:t>
      </w:r>
    </w:p>
    <w:tbl>
      <w:tblPr>
        <w:tblW w:type="pct" w:w="100%"/>
      </w:tblPr>
      <w:tblGrid>
        <w:gridCol w:w="100"/>
      </w:tblGrid>
      <w:tr>
        <w:tc>
          <w:tcPr>
            <w:tcW w:type="pct" w:w="100%"/>
          </w:tcPr>
          <w:p>
            <w:pPr>
              <w:shd w:fill="956829"/>
              <w:spacing w:after="200"/>
              <w:jc w:val="center"/>
              <w:rPr>
                <w:rFonts w:ascii="Manrope" w:cs="Manrope" w:eastAsia="Manrope" w:hAnsi="Manrope"/>
              </w:rPr>
            </w:pPr>
            <w:r>
              <w:rPr>
                <w:b/>
                <w:bCs/>
                <w:color w:val="FFFFFF"/>
                <w:sz w:val="32"/>
                <w:szCs w:val="32"/>
                <w:rFonts w:ascii="Manrope" w:cs="Manrope" w:eastAsia="Manrope" w:hAnsi="Manrope"/>
              </w:rPr>
              <w:t xml:space="preserve">NOTES</w:t>
            </w:r>
          </w:p>
        </w:tc>
      </w:tr>
    </w:tbl>
    <w:p>
      <w:pPr>
        <w:jc w:val="left"/>
      </w:pPr>
      <w:r>
        <w:rPr>
          <w:sz w:val="22"/>
          <w:szCs w:val="22"/>
          <w:rFonts w:ascii="Manrope" w:cs="Manrope" w:eastAsia="Manrope" w:hAnsi="Manrope"/>
        </w:rPr>
        <w:t xml:space="preserve">Add Your thoughts here.</w:t>
      </w:r>
      <w:r>
        <w:br w:type="page"/>
      </w:r>
    </w:p>
    <w:tbl>
      <w:tblPr>
        <w:tblW w:type="pct" w:w="100%"/>
      </w:tblPr>
      <w:tblGrid>
        <w:gridCol w:w="100"/>
        <w:gridCol w:w="100"/>
      </w:tblGrid>
      <w:tr>
        <w:tc>
          <w:tcPr>
            <w:tcW w:type="pct" w:w="30%"/>
            <w:gridSpan w:val="2"/>
            <w:vMerge w:val="restart"/>
          </w:tcPr>
          <w:p>
            <w:pPr>
              <w:spacing w:after="600"/>
              <w:jc w:val="left"/>
            </w:pPr>
            <w:r>
              <w:drawing>
                <wp:inline distT="0" distB="0" distL="0" distR="0">
                  <wp:extent cx="952500" cy="762000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400"/>
              <w:jc w:val="left"/>
            </w:pPr>
            <w:r>
              <w:drawing>
                <wp:inline distT="0" distB="0" distL="0" distR="0">
                  <wp:extent cx="2381250" cy="3810000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pct" w:w="70%"/>
          </w:tcPr>
          <w:p>
            <w:pPr>
              <w:shd w:fill="956829"/>
              <w:spacing w:after="200"/>
              <w:jc w:val="center"/>
              <w:rPr>
                <w:rFonts w:ascii="Manrope" w:cs="Manrope" w:eastAsia="Manrope" w:hAnsi="Manrope"/>
              </w:rPr>
            </w:pPr>
            <w:r>
              <w:rPr>
                <w:b/>
                <w:bCs/>
                <w:color w:val="FFFFFF"/>
                <w:sz w:val="32"/>
                <w:szCs w:val="32"/>
                <w:rFonts w:ascii="Manrope" w:cs="Manrope" w:eastAsia="Manrope" w:hAnsi="Manrope"/>
              </w:rPr>
              <w:t xml:space="preserve">HIGHLIGHTS</w:t>
            </w:r>
          </w:p>
        </w:tc>
      </w:tr>
      <w:tr>
        <w:tc>
          <w:tcPr>
            <w:gridSpan w:val="2"/>
            <w:vMerge w:val="continue"/>
          </w:tcPr>
          <w:p/>
        </w:tc>
        <w:tc>
          <w:tcPr>
            <w:vMerge w:val="restart"/>
          </w:tcPr>
          <w:p>
            <w:pPr>
              <w:pStyle w:val="ListParagraph"/>
              <w:numPr>
                <w:ilvl w:val="0"/>
                <w:numId w:val="1"/>
              </w:numPr>
            </w:pPr>
            <w:r>
              <w:rPr>
                <w:sz w:val="22"/>
                <w:szCs w:val="22"/>
                <w:rFonts w:ascii="Manrope" w:cs="Manrope" w:eastAsia="Manrope" w:hAnsi="Manrope"/>
              </w:rPr>
              <w:t xml:space="preserve">Sample bullet point 1</w:t>
            </w:r>
          </w:p>
          <w:p>
            <w:pPr>
              <w:pStyle w:val="ListParagraph"/>
              <w:numPr>
                <w:ilvl w:val="0"/>
                <w:numId w:val="1"/>
              </w:numPr>
            </w:pPr>
            <w:r>
              <w:rPr>
                <w:sz w:val="22"/>
                <w:szCs w:val="22"/>
                <w:rFonts w:ascii="Manrope" w:cs="Manrope" w:eastAsia="Manrope" w:hAnsi="Manrope"/>
              </w:rPr>
              <w:t xml:space="preserve">Sample bullet point 2</w:t>
            </w:r>
          </w:p>
          <w:p>
            <w:pPr>
              <w:pStyle w:val="ListParagraph"/>
              <w:numPr>
                <w:ilvl w:val="0"/>
                <w:numId w:val="1"/>
              </w:numPr>
            </w:pPr>
            <w:r>
              <w:rPr>
                <w:sz w:val="22"/>
                <w:szCs w:val="22"/>
                <w:rFonts w:ascii="Manrope" w:cs="Manrope" w:eastAsia="Manrope" w:hAnsi="Manrope"/>
              </w:rPr>
              <w:t xml:space="preserve">Sample bullet point 3</w:t>
            </w:r>
          </w:p>
        </w:tc>
      </w:tr>
      <w:tr>
        <w:tc>
          <w:tcPr>
            <w:gridSpan w:val="2"/>
          </w:tcPr>
          <w:p>
            <w:pPr>
              <w:shd w:fill="EA580C"/>
              <w:spacing w:before="200"/>
              <w:jc w:val="center"/>
            </w:pPr>
            <w:r>
              <w:rPr>
                <w:color w:val="FFFFFF"/>
                <w:sz w:val="28"/>
                <w:szCs w:val="28"/>
                <w:rFonts w:ascii="Manrope" w:cs="Manrope" w:eastAsia="Manrope" w:hAnsi="Manrope"/>
              </w:rPr>
              <w:t xml:space="preserve">Product Development</w:t>
            </w:r>
          </w:p>
        </w:tc>
        <w:tc>
          <w:tcPr>
            <w:vMerge w:val="continue"/>
          </w:tcPr>
          <w:p/>
        </w:tc>
      </w:tr>
      <w:tr>
        <w:tc>
          <w:tcPr>
            <w:gridSpan w:val="2"/>
          </w:tcPr>
          <w:p>
            <w:r>
              <w:t xml:space="preserve"/>
            </w:r>
          </w:p>
        </w:tc>
        <w:tc>
          <w:tcPr>
            <w:vMerge w:val="continue"/>
          </w:tcPr>
          <w:p/>
        </w:tc>
      </w:tr>
      <w:tr>
        <w:tc>
          <w:p>
            <w:pPr>
              <w:spacing w:after="200"/>
              <w:jc w:val="center"/>
            </w:pPr>
            <w:hyperlink w:history="1" r:id="rIdhhw-jt1uuib1cf9kstvf_">
              <w:r>
                <w:drawing>
                  <wp:inline distT="0" distB="0" distL="0" distR="0">
                    <wp:extent cx="952500" cy="285750"/>
                    <wp:effectExtent t="0" r="0" b="0" l="0"/>
                    <wp:docPr id="1" name="" descr="" title="">
                      <a:hlinkClick xmlns:a="http://schemas.openxmlformats.org/drawingml/2006/main" r:id="rIdhhw-jt1uuib1cf9kstvf_"/>
                    </wp:docPr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" descr="">
                              <a:hlinkClick r:id="rIdhhw-jt1uuib1cf9kstvf_"/>
                            </pic:cNvPr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8" cstate="none"/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952500" cy="28575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hyperlink>
          </w:p>
        </w:tc>
        <w:tc>
          <w:p>
            <w:pPr>
              <w:spacing w:after="200"/>
              <w:jc w:val="center"/>
            </w:pPr>
            <w:hyperlink w:history="1" r:id="rIdpdagivsqr_rvnkmgzyzbq">
              <w:r>
                <w:drawing>
                  <wp:inline distT="0" distB="0" distL="0" distR="0">
                    <wp:extent cx="952500" cy="285750"/>
                    <wp:effectExtent t="0" r="0" b="0" l="0"/>
                    <wp:docPr id="1" name="" descr="" title="">
                      <a:hlinkClick xmlns:a="http://schemas.openxmlformats.org/drawingml/2006/main" r:id="rIdpdagivsqr_rvnkmgzyzbq"/>
                    </wp:docPr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" descr="">
                              <a:hlinkClick r:id="rIdpdagivsqr_rvnkmgzyzbq"/>
                            </pic:cNvPr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9" cstate="none"/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952500" cy="28575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hyperlink>
          </w:p>
        </w:tc>
        <w:tc>
          <w:tcPr>
            <w:vMerge w:val="continue"/>
          </w:tcPr>
          <w:p/>
        </w:tc>
      </w:tr>
    </w:tbl>
    <w:p>
      <w:pPr>
        <w:jc w:val="left"/>
      </w:pPr>
      <w:r>
        <w:t xml:space="preserve">
</w:t>
      </w:r>
    </w:p>
    <w:tbl>
      <w:tblPr>
        <w:tblW w:type="pct" w:w="100%"/>
      </w:tblPr>
      <w:tblGrid>
        <w:gridCol w:w="100"/>
      </w:tblGrid>
      <w:tr>
        <w:tc>
          <w:tcPr>
            <w:tcW w:type="pct" w:w="100%"/>
          </w:tcPr>
          <w:p>
            <w:pPr>
              <w:shd w:fill="956829"/>
              <w:spacing w:after="200"/>
              <w:jc w:val="center"/>
              <w:rPr>
                <w:rFonts w:ascii="Manrope" w:cs="Manrope" w:eastAsia="Manrope" w:hAnsi="Manrope"/>
              </w:rPr>
            </w:pPr>
            <w:r>
              <w:rPr>
                <w:b/>
                <w:bCs/>
                <w:color w:val="FFFFFF"/>
                <w:sz w:val="32"/>
                <w:szCs w:val="32"/>
                <w:rFonts w:ascii="Manrope" w:cs="Manrope" w:eastAsia="Manrope" w:hAnsi="Manrope"/>
              </w:rPr>
              <w:t xml:space="preserve">NOTES</w:t>
            </w:r>
          </w:p>
        </w:tc>
      </w:tr>
    </w:tbl>
    <w:p>
      <w:pPr>
        <w:jc w:val="left"/>
      </w:pPr>
      <w:r>
        <w:rPr>
          <w:sz w:val="22"/>
          <w:szCs w:val="22"/>
          <w:rFonts w:ascii="Manrope" w:cs="Manrope" w:eastAsia="Manrope" w:hAnsi="Manrope"/>
        </w:rPr>
        <w:t xml:space="preserve">Add Your thoughts here.</w:t>
      </w:r>
      <w:r>
        <w:br w:type="page"/>
      </w:r>
    </w:p>
    <w:tbl>
      <w:tblPr>
        <w:tblW w:type="pct" w:w="100%"/>
      </w:tblPr>
      <w:tblGrid>
        <w:gridCol w:w="100"/>
        <w:gridCol w:w="100"/>
      </w:tblGrid>
      <w:tr>
        <w:tc>
          <w:tcPr>
            <w:tcW w:type="pct" w:w="30%"/>
            <w:gridSpan w:val="2"/>
            <w:vMerge w:val="restart"/>
          </w:tcPr>
          <w:p>
            <w:pPr>
              <w:spacing w:after="600"/>
              <w:jc w:val="left"/>
            </w:pPr>
            <w:r>
              <w:drawing>
                <wp:inline distT="0" distB="0" distL="0" distR="0">
                  <wp:extent cx="952500" cy="762000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400"/>
              <w:jc w:val="left"/>
            </w:pPr>
            <w:r>
              <w:drawing>
                <wp:inline distT="0" distB="0" distL="0" distR="0">
                  <wp:extent cx="2381250" cy="3810000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pct" w:w="70%"/>
          </w:tcPr>
          <w:p>
            <w:pPr>
              <w:shd w:fill="956829"/>
              <w:spacing w:after="200"/>
              <w:jc w:val="center"/>
              <w:rPr>
                <w:rFonts w:ascii="Manrope" w:cs="Manrope" w:eastAsia="Manrope" w:hAnsi="Manrope"/>
              </w:rPr>
            </w:pPr>
            <w:r>
              <w:rPr>
                <w:b/>
                <w:bCs/>
                <w:color w:val="FFFFFF"/>
                <w:sz w:val="32"/>
                <w:szCs w:val="32"/>
                <w:rFonts w:ascii="Manrope" w:cs="Manrope" w:eastAsia="Manrope" w:hAnsi="Manrope"/>
              </w:rPr>
              <w:t xml:space="preserve">HIGHLIGHTS</w:t>
            </w:r>
          </w:p>
        </w:tc>
      </w:tr>
      <w:tr>
        <w:tc>
          <w:tcPr>
            <w:gridSpan w:val="2"/>
            <w:vMerge w:val="continue"/>
          </w:tcPr>
          <w:p/>
        </w:tc>
        <w:tc>
          <w:tcPr>
            <w:vMerge w:val="restart"/>
          </w:tcPr>
          <w:p>
            <w:pPr>
              <w:pStyle w:val="ListParagraph"/>
              <w:numPr>
                <w:ilvl w:val="0"/>
                <w:numId w:val="1"/>
              </w:numPr>
            </w:pPr>
            <w:r>
              <w:rPr>
                <w:sz w:val="22"/>
                <w:szCs w:val="22"/>
                <w:rFonts w:ascii="Manrope" w:cs="Manrope" w:eastAsia="Manrope" w:hAnsi="Manrope"/>
              </w:rPr>
              <w:t xml:space="preserve">Sample bullet point 1</w:t>
            </w:r>
          </w:p>
          <w:p>
            <w:pPr>
              <w:pStyle w:val="ListParagraph"/>
              <w:numPr>
                <w:ilvl w:val="0"/>
                <w:numId w:val="1"/>
              </w:numPr>
            </w:pPr>
            <w:r>
              <w:rPr>
                <w:sz w:val="22"/>
                <w:szCs w:val="22"/>
                <w:rFonts w:ascii="Manrope" w:cs="Manrope" w:eastAsia="Manrope" w:hAnsi="Manrope"/>
              </w:rPr>
              <w:t xml:space="preserve">Sample bullet point 2</w:t>
            </w:r>
          </w:p>
          <w:p>
            <w:pPr>
              <w:pStyle w:val="ListParagraph"/>
              <w:numPr>
                <w:ilvl w:val="0"/>
                <w:numId w:val="1"/>
              </w:numPr>
            </w:pPr>
            <w:r>
              <w:rPr>
                <w:sz w:val="22"/>
                <w:szCs w:val="22"/>
                <w:rFonts w:ascii="Manrope" w:cs="Manrope" w:eastAsia="Manrope" w:hAnsi="Manrope"/>
              </w:rPr>
              <w:t xml:space="preserve">Sample bullet point 3</w:t>
            </w:r>
          </w:p>
        </w:tc>
      </w:tr>
      <w:tr>
        <w:tc>
          <w:tcPr>
            <w:gridSpan w:val="2"/>
          </w:tcPr>
          <w:p>
            <w:pPr>
              <w:shd w:fill="EA580C"/>
              <w:spacing w:before="200"/>
              <w:jc w:val="center"/>
            </w:pPr>
            <w:r>
              <w:rPr>
                <w:color w:val="FFFFFF"/>
                <w:sz w:val="28"/>
                <w:szCs w:val="28"/>
                <w:rFonts w:ascii="Manrope" w:cs="Manrope" w:eastAsia="Manrope" w:hAnsi="Manrope"/>
              </w:rPr>
              <w:t xml:space="preserve">Product Development</w:t>
            </w:r>
          </w:p>
        </w:tc>
        <w:tc>
          <w:tcPr>
            <w:vMerge w:val="continue"/>
          </w:tcPr>
          <w:p/>
        </w:tc>
      </w:tr>
      <w:tr>
        <w:tc>
          <w:tcPr>
            <w:gridSpan w:val="2"/>
          </w:tcPr>
          <w:p>
            <w:r>
              <w:t xml:space="preserve"/>
            </w:r>
          </w:p>
        </w:tc>
        <w:tc>
          <w:tcPr>
            <w:vMerge w:val="continue"/>
          </w:tcPr>
          <w:p/>
        </w:tc>
      </w:tr>
      <w:tr>
        <w:tc>
          <w:p>
            <w:pPr>
              <w:spacing w:after="200"/>
              <w:jc w:val="center"/>
            </w:pPr>
            <w:hyperlink w:history="1" r:id="rIdsugjc9ygko8mw-kjldqlz">
              <w:r>
                <w:drawing>
                  <wp:inline distT="0" distB="0" distL="0" distR="0">
                    <wp:extent cx="952500" cy="285750"/>
                    <wp:effectExtent t="0" r="0" b="0" l="0"/>
                    <wp:docPr id="1" name="" descr="" title="">
                      <a:hlinkClick xmlns:a="http://schemas.openxmlformats.org/drawingml/2006/main" r:id="rIdsugjc9ygko8mw-kjldqlz"/>
                    </wp:docPr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" descr="">
                              <a:hlinkClick r:id="rIdsugjc9ygko8mw-kjldqlz"/>
                            </pic:cNvPr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2" cstate="none"/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952500" cy="28575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hyperlink>
          </w:p>
        </w:tc>
        <w:tc>
          <w:p/>
        </w:tc>
        <w:tc>
          <w:tcPr>
            <w:vMerge w:val="continue"/>
          </w:tcPr>
          <w:p/>
        </w:tc>
      </w:tr>
    </w:tbl>
    <w:p>
      <w:pPr>
        <w:jc w:val="left"/>
      </w:pPr>
      <w:r>
        <w:t xml:space="preserve">
</w:t>
      </w:r>
    </w:p>
    <w:tbl>
      <w:tblPr>
        <w:tblW w:type="pct" w:w="100%"/>
      </w:tblPr>
      <w:tblGrid>
        <w:gridCol w:w="100"/>
      </w:tblGrid>
      <w:tr>
        <w:tc>
          <w:tcPr>
            <w:tcW w:type="pct" w:w="100%"/>
          </w:tcPr>
          <w:p>
            <w:pPr>
              <w:shd w:fill="956829"/>
              <w:spacing w:after="200"/>
              <w:jc w:val="center"/>
              <w:rPr>
                <w:rFonts w:ascii="Manrope" w:cs="Manrope" w:eastAsia="Manrope" w:hAnsi="Manrope"/>
              </w:rPr>
            </w:pPr>
            <w:r>
              <w:rPr>
                <w:b/>
                <w:bCs/>
                <w:color w:val="FFFFFF"/>
                <w:sz w:val="32"/>
                <w:szCs w:val="32"/>
                <w:rFonts w:ascii="Manrope" w:cs="Manrope" w:eastAsia="Manrope" w:hAnsi="Manrope"/>
              </w:rPr>
              <w:t xml:space="preserve">NOTES</w:t>
            </w:r>
          </w:p>
        </w:tc>
      </w:tr>
    </w:tbl>
    <w:p>
      <w:pPr>
        <w:jc w:val="left"/>
      </w:pPr>
      <w:r>
        <w:rPr>
          <w:sz w:val="22"/>
          <w:szCs w:val="22"/>
          <w:rFonts w:ascii="Manrope" w:cs="Manrope" w:eastAsia="Manrope" w:hAnsi="Manrope"/>
        </w:rPr>
        <w:t xml:space="preserve">Add Your thoughts here.</w:t>
      </w:r>
      <w:r>
        <w:br w:type="page"/>
      </w:r>
    </w:p>
    <w:tbl>
      <w:tblPr>
        <w:tblW w:type="pct" w:w="100%"/>
      </w:tblPr>
      <w:tblGrid>
        <w:gridCol w:w="100"/>
        <w:gridCol w:w="100"/>
      </w:tblGrid>
      <w:tr>
        <w:tc>
          <w:tcPr>
            <w:tcW w:type="pct" w:w="30%"/>
            <w:gridSpan w:val="2"/>
            <w:vMerge w:val="restart"/>
          </w:tcPr>
          <w:p>
            <w:pPr>
              <w:spacing w:after="600"/>
              <w:jc w:val="left"/>
            </w:pPr>
            <w:r>
              <w:drawing>
                <wp:inline distT="0" distB="0" distL="0" distR="0">
                  <wp:extent cx="952500" cy="762000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400"/>
              <w:jc w:val="left"/>
            </w:pPr>
            <w:r>
              <w:drawing>
                <wp:inline distT="0" distB="0" distL="0" distR="0">
                  <wp:extent cx="2381250" cy="3810000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pct" w:w="70%"/>
          </w:tcPr>
          <w:p>
            <w:pPr>
              <w:shd w:fill="956829"/>
              <w:spacing w:after="200"/>
              <w:jc w:val="center"/>
              <w:rPr>
                <w:rFonts w:ascii="Manrope" w:cs="Manrope" w:eastAsia="Manrope" w:hAnsi="Manrope"/>
              </w:rPr>
            </w:pPr>
            <w:r>
              <w:rPr>
                <w:b/>
                <w:bCs/>
                <w:color w:val="FFFFFF"/>
                <w:sz w:val="32"/>
                <w:szCs w:val="32"/>
                <w:rFonts w:ascii="Manrope" w:cs="Manrope" w:eastAsia="Manrope" w:hAnsi="Manrope"/>
              </w:rPr>
              <w:t xml:space="preserve">HIGHLIGHTS</w:t>
            </w:r>
          </w:p>
        </w:tc>
      </w:tr>
      <w:tr>
        <w:tc>
          <w:tcPr>
            <w:gridSpan w:val="2"/>
            <w:vMerge w:val="continue"/>
          </w:tcPr>
          <w:p/>
        </w:tc>
        <w:tc>
          <w:tcPr>
            <w:vMerge w:val="restart"/>
          </w:tcPr>
          <w:p>
            <w:pPr>
              <w:pStyle w:val="ListParagraph"/>
              <w:numPr>
                <w:ilvl w:val="0"/>
                <w:numId w:val="1"/>
              </w:numPr>
            </w:pPr>
            <w:r>
              <w:rPr>
                <w:sz w:val="22"/>
                <w:szCs w:val="22"/>
                <w:rFonts w:ascii="Manrope" w:cs="Manrope" w:eastAsia="Manrope" w:hAnsi="Manrope"/>
              </w:rPr>
              <w:t xml:space="preserve">Sample bullet point 1</w:t>
            </w:r>
          </w:p>
          <w:p>
            <w:pPr>
              <w:pStyle w:val="ListParagraph"/>
              <w:numPr>
                <w:ilvl w:val="0"/>
                <w:numId w:val="1"/>
              </w:numPr>
            </w:pPr>
            <w:r>
              <w:rPr>
                <w:sz w:val="22"/>
                <w:szCs w:val="22"/>
                <w:rFonts w:ascii="Manrope" w:cs="Manrope" w:eastAsia="Manrope" w:hAnsi="Manrope"/>
              </w:rPr>
              <w:t xml:space="preserve">Sample bullet point 2</w:t>
            </w:r>
          </w:p>
          <w:p>
            <w:pPr>
              <w:pStyle w:val="ListParagraph"/>
              <w:numPr>
                <w:ilvl w:val="0"/>
                <w:numId w:val="1"/>
              </w:numPr>
            </w:pPr>
            <w:r>
              <w:rPr>
                <w:sz w:val="22"/>
                <w:szCs w:val="22"/>
                <w:rFonts w:ascii="Manrope" w:cs="Manrope" w:eastAsia="Manrope" w:hAnsi="Manrope"/>
              </w:rPr>
              <w:t xml:space="preserve">Sample bullet point 3</w:t>
            </w:r>
          </w:p>
        </w:tc>
      </w:tr>
      <w:tr>
        <w:tc>
          <w:tcPr>
            <w:gridSpan w:val="2"/>
          </w:tcPr>
          <w:p>
            <w:pPr>
              <w:shd w:fill="EA580C"/>
              <w:spacing w:before="200"/>
              <w:jc w:val="center"/>
            </w:pPr>
            <w:r>
              <w:rPr>
                <w:color w:val="FFFFFF"/>
                <w:sz w:val="28"/>
                <w:szCs w:val="28"/>
                <w:rFonts w:ascii="Manrope" w:cs="Manrope" w:eastAsia="Manrope" w:hAnsi="Manrope"/>
              </w:rPr>
              <w:t xml:space="preserve">Product Development</w:t>
            </w:r>
          </w:p>
        </w:tc>
        <w:tc>
          <w:tcPr>
            <w:vMerge w:val="continue"/>
          </w:tcPr>
          <w:p/>
        </w:tc>
      </w:tr>
      <w:tr>
        <w:tc>
          <w:tcPr>
            <w:gridSpan w:val="2"/>
          </w:tcPr>
          <w:p>
            <w:r>
              <w:t xml:space="preserve"/>
            </w:r>
          </w:p>
        </w:tc>
        <w:tc>
          <w:tcPr>
            <w:vMerge w:val="continue"/>
          </w:tcPr>
          <w:p/>
        </w:tc>
      </w:tr>
      <w:tr>
        <w:tc>
          <w:p>
            <w:pPr>
              <w:spacing w:after="200"/>
              <w:jc w:val="center"/>
            </w:pPr>
            <w:hyperlink w:history="1" r:id="rId67cfetgamyexp4wj-_ere">
              <w:r>
                <w:drawing>
                  <wp:inline distT="0" distB="0" distL="0" distR="0">
                    <wp:extent cx="952500" cy="285750"/>
                    <wp:effectExtent t="0" r="0" b="0" l="0"/>
                    <wp:docPr id="1" name="" descr="" title="">
                      <a:hlinkClick xmlns:a="http://schemas.openxmlformats.org/drawingml/2006/main" r:id="rId67cfetgamyexp4wj-_ere"/>
                    </wp:docPr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" descr="">
                              <a:hlinkClick r:id="rId67cfetgamyexp4wj-_ere"/>
                            </pic:cNvPr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5" cstate="none"/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952500" cy="28575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hyperlink>
          </w:p>
        </w:tc>
        <w:tc>
          <w:p/>
        </w:tc>
        <w:tc>
          <w:tcPr>
            <w:vMerge w:val="continue"/>
          </w:tcPr>
          <w:p/>
        </w:tc>
      </w:tr>
    </w:tbl>
    <w:p>
      <w:pPr>
        <w:jc w:val="left"/>
      </w:pPr>
      <w:r>
        <w:t xml:space="preserve">
</w:t>
      </w:r>
    </w:p>
    <w:tbl>
      <w:tblPr>
        <w:tblW w:type="pct" w:w="100%"/>
      </w:tblPr>
      <w:tblGrid>
        <w:gridCol w:w="100"/>
      </w:tblGrid>
      <w:tr>
        <w:tc>
          <w:tcPr>
            <w:tcW w:type="pct" w:w="100%"/>
          </w:tcPr>
          <w:p>
            <w:pPr>
              <w:shd w:fill="956829"/>
              <w:spacing w:after="200"/>
              <w:jc w:val="center"/>
              <w:rPr>
                <w:rFonts w:ascii="Manrope" w:cs="Manrope" w:eastAsia="Manrope" w:hAnsi="Manrope"/>
              </w:rPr>
            </w:pPr>
            <w:r>
              <w:rPr>
                <w:b/>
                <w:bCs/>
                <w:color w:val="FFFFFF"/>
                <w:sz w:val="32"/>
                <w:szCs w:val="32"/>
                <w:rFonts w:ascii="Manrope" w:cs="Manrope" w:eastAsia="Manrope" w:hAnsi="Manrope"/>
              </w:rPr>
              <w:t xml:space="preserve">NOTES</w:t>
            </w:r>
          </w:p>
        </w:tc>
      </w:tr>
    </w:tbl>
    <w:p>
      <w:pPr>
        <w:jc w:val="left"/>
      </w:pPr>
      <w:r>
        <w:rPr>
          <w:sz w:val="22"/>
          <w:szCs w:val="22"/>
          <w:rFonts w:ascii="Manrope" w:cs="Manrope" w:eastAsia="Manrope" w:hAnsi="Manrope"/>
        </w:rPr>
        <w:t xml:space="preserve">Add Your thoughts here.</w:t>
      </w:r>
      <w:r>
        <w:br w:type="page"/>
      </w:r>
    </w:p>
    <w:tbl>
      <w:tblPr>
        <w:tblW w:type="pct" w:w="100%"/>
      </w:tblPr>
      <w:tblGrid>
        <w:gridCol w:w="100"/>
        <w:gridCol w:w="100"/>
      </w:tblGrid>
      <w:tr>
        <w:tc>
          <w:tcPr>
            <w:tcW w:type="pct" w:w="30%"/>
            <w:gridSpan w:val="2"/>
            <w:vMerge w:val="restart"/>
          </w:tcPr>
          <w:p>
            <w:pPr>
              <w:spacing w:after="600"/>
              <w:jc w:val="left"/>
            </w:pPr>
            <w:r>
              <w:drawing>
                <wp:inline distT="0" distB="0" distL="0" distR="0">
                  <wp:extent cx="952500" cy="762000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400"/>
              <w:jc w:val="left"/>
            </w:pPr>
            <w:r>
              <w:drawing>
                <wp:inline distT="0" distB="0" distL="0" distR="0">
                  <wp:extent cx="2381250" cy="3810000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pct" w:w="70%"/>
          </w:tcPr>
          <w:p>
            <w:pPr>
              <w:shd w:fill="956829"/>
              <w:spacing w:after="200"/>
              <w:jc w:val="center"/>
              <w:rPr>
                <w:rFonts w:ascii="Manrope" w:cs="Manrope" w:eastAsia="Manrope" w:hAnsi="Manrope"/>
              </w:rPr>
            </w:pPr>
            <w:r>
              <w:rPr>
                <w:b/>
                <w:bCs/>
                <w:color w:val="FFFFFF"/>
                <w:sz w:val="32"/>
                <w:szCs w:val="32"/>
                <w:rFonts w:ascii="Manrope" w:cs="Manrope" w:eastAsia="Manrope" w:hAnsi="Manrope"/>
              </w:rPr>
              <w:t xml:space="preserve">HIGHLIGHTS</w:t>
            </w:r>
          </w:p>
        </w:tc>
      </w:tr>
      <w:tr>
        <w:tc>
          <w:tcPr>
            <w:gridSpan w:val="2"/>
            <w:vMerge w:val="continue"/>
          </w:tcPr>
          <w:p/>
        </w:tc>
        <w:tc>
          <w:tcPr>
            <w:vMerge w:val="restart"/>
          </w:tcPr>
          <w:p>
            <w:pPr>
              <w:pStyle w:val="ListParagraph"/>
              <w:numPr>
                <w:ilvl w:val="0"/>
                <w:numId w:val="1"/>
              </w:numPr>
            </w:pPr>
            <w:r>
              <w:rPr>
                <w:sz w:val="22"/>
                <w:szCs w:val="22"/>
                <w:rFonts w:ascii="Manrope" w:cs="Manrope" w:eastAsia="Manrope" w:hAnsi="Manrope"/>
              </w:rPr>
              <w:t xml:space="preserve">Sample bullet point 1</w:t>
            </w:r>
          </w:p>
          <w:p>
            <w:pPr>
              <w:pStyle w:val="ListParagraph"/>
              <w:numPr>
                <w:ilvl w:val="0"/>
                <w:numId w:val="1"/>
              </w:numPr>
            </w:pPr>
            <w:r>
              <w:rPr>
                <w:sz w:val="22"/>
                <w:szCs w:val="22"/>
                <w:rFonts w:ascii="Manrope" w:cs="Manrope" w:eastAsia="Manrope" w:hAnsi="Manrope"/>
              </w:rPr>
              <w:t xml:space="preserve">Sample bullet point 2</w:t>
            </w:r>
          </w:p>
          <w:p>
            <w:pPr>
              <w:pStyle w:val="ListParagraph"/>
              <w:numPr>
                <w:ilvl w:val="0"/>
                <w:numId w:val="1"/>
              </w:numPr>
            </w:pPr>
            <w:r>
              <w:rPr>
                <w:sz w:val="22"/>
                <w:szCs w:val="22"/>
                <w:rFonts w:ascii="Manrope" w:cs="Manrope" w:eastAsia="Manrope" w:hAnsi="Manrope"/>
              </w:rPr>
              <w:t xml:space="preserve">Sample bullet point 3</w:t>
            </w:r>
          </w:p>
        </w:tc>
      </w:tr>
      <w:tr>
        <w:tc>
          <w:tcPr>
            <w:gridSpan w:val="2"/>
          </w:tcPr>
          <w:p>
            <w:pPr>
              <w:shd w:fill="EA580C"/>
              <w:spacing w:before="200"/>
              <w:jc w:val="center"/>
            </w:pPr>
            <w:r>
              <w:rPr>
                <w:color w:val="FFFFFF"/>
                <w:sz w:val="28"/>
                <w:szCs w:val="28"/>
                <w:rFonts w:ascii="Manrope" w:cs="Manrope" w:eastAsia="Manrope" w:hAnsi="Manrope"/>
              </w:rPr>
              <w:t xml:space="preserve">Product Development</w:t>
            </w:r>
          </w:p>
        </w:tc>
        <w:tc>
          <w:tcPr>
            <w:vMerge w:val="continue"/>
          </w:tcPr>
          <w:p/>
        </w:tc>
      </w:tr>
      <w:tr>
        <w:tc>
          <w:tcPr>
            <w:gridSpan w:val="2"/>
          </w:tcPr>
          <w:p>
            <w:r>
              <w:t xml:space="preserve"/>
            </w:r>
          </w:p>
        </w:tc>
        <w:tc>
          <w:tcPr>
            <w:vMerge w:val="continue"/>
          </w:tcPr>
          <w:p/>
        </w:tc>
      </w:tr>
      <w:tr>
        <w:tc>
          <w:p>
            <w:pPr>
              <w:spacing w:after="200"/>
              <w:jc w:val="center"/>
            </w:pPr>
            <w:hyperlink w:history="1" r:id="rIdtnfhxxurtytjpijzq9g3w">
              <w:r>
                <w:drawing>
                  <wp:inline distT="0" distB="0" distL="0" distR="0">
                    <wp:extent cx="952500" cy="285750"/>
                    <wp:effectExtent t="0" r="0" b="0" l="0"/>
                    <wp:docPr id="1" name="" descr="" title="">
                      <a:hlinkClick xmlns:a="http://schemas.openxmlformats.org/drawingml/2006/main" r:id="rIdtnfhxxurtytjpijzq9g3w"/>
                    </wp:docPr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" descr="">
                              <a:hlinkClick r:id="rIdtnfhxxurtytjpijzq9g3w"/>
                            </pic:cNvPr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8" cstate="none"/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952500" cy="28575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hyperlink>
          </w:p>
        </w:tc>
        <w:tc>
          <w:p>
            <w:pPr>
              <w:spacing w:after="200"/>
              <w:jc w:val="center"/>
            </w:pPr>
            <w:hyperlink w:history="1" r:id="rIdawccfpbpgsaub2q8i9xm7">
              <w:r>
                <w:drawing>
                  <wp:inline distT="0" distB="0" distL="0" distR="0">
                    <wp:extent cx="952500" cy="285750"/>
                    <wp:effectExtent t="0" r="0" b="0" l="0"/>
                    <wp:docPr id="1" name="" descr="" title="">
                      <a:hlinkClick xmlns:a="http://schemas.openxmlformats.org/drawingml/2006/main" r:id="rIdawccfpbpgsaub2q8i9xm7"/>
                    </wp:docPr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" descr="">
                              <a:hlinkClick r:id="rIdawccfpbpgsaub2q8i9xm7"/>
                            </pic:cNvPr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29" cstate="none"/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952500" cy="28575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hyperlink>
          </w:p>
        </w:tc>
        <w:tc>
          <w:tcPr>
            <w:vMerge w:val="continue"/>
          </w:tcPr>
          <w:p/>
        </w:tc>
      </w:tr>
    </w:tbl>
    <w:p>
      <w:pPr>
        <w:jc w:val="left"/>
      </w:pPr>
      <w:r>
        <w:t xml:space="preserve">
</w:t>
      </w:r>
    </w:p>
    <w:tbl>
      <w:tblPr>
        <w:tblW w:type="pct" w:w="100%"/>
      </w:tblPr>
      <w:tblGrid>
        <w:gridCol w:w="100"/>
      </w:tblGrid>
      <w:tr>
        <w:tc>
          <w:tcPr>
            <w:tcW w:type="pct" w:w="100%"/>
          </w:tcPr>
          <w:p>
            <w:pPr>
              <w:shd w:fill="956829"/>
              <w:spacing w:after="200"/>
              <w:jc w:val="center"/>
              <w:rPr>
                <w:rFonts w:ascii="Manrope" w:cs="Manrope" w:eastAsia="Manrope" w:hAnsi="Manrope"/>
              </w:rPr>
            </w:pPr>
            <w:r>
              <w:rPr>
                <w:b/>
                <w:bCs/>
                <w:color w:val="FFFFFF"/>
                <w:sz w:val="32"/>
                <w:szCs w:val="32"/>
                <w:rFonts w:ascii="Manrope" w:cs="Manrope" w:eastAsia="Manrope" w:hAnsi="Manrope"/>
              </w:rPr>
              <w:t xml:space="preserve">NOTES</w:t>
            </w:r>
          </w:p>
        </w:tc>
      </w:tr>
    </w:tbl>
    <w:p>
      <w:pPr>
        <w:jc w:val="left"/>
      </w:pPr>
      <w:r>
        <w:rPr>
          <w:sz w:val="22"/>
          <w:szCs w:val="22"/>
          <w:rFonts w:ascii="Manrope" w:cs="Manrope" w:eastAsia="Manrope" w:hAnsi="Manrope"/>
        </w:rPr>
        <w:t xml:space="preserve">Add Your thoughts here.</w:t>
      </w:r>
      <w:r>
        <w:br w:type="page"/>
      </w:r>
    </w:p>
    <w:tbl>
      <w:tblPr>
        <w:tblW w:type="pct" w:w="100%"/>
      </w:tblPr>
      <w:tblGrid>
        <w:gridCol w:w="100"/>
        <w:gridCol w:w="100"/>
      </w:tblGrid>
      <w:tr>
        <w:tc>
          <w:tcPr>
            <w:tcW w:type="pct" w:w="30%"/>
            <w:gridSpan w:val="2"/>
            <w:vMerge w:val="restart"/>
          </w:tcPr>
          <w:p>
            <w:pPr>
              <w:spacing w:after="600"/>
              <w:jc w:val="left"/>
            </w:pPr>
            <w:r>
              <w:drawing>
                <wp:inline distT="0" distB="0" distL="0" distR="0">
                  <wp:extent cx="952500" cy="762000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400"/>
              <w:jc w:val="left"/>
            </w:pPr>
            <w:r>
              <w:drawing>
                <wp:inline distT="0" distB="0" distL="0" distR="0">
                  <wp:extent cx="2381250" cy="3810000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pct" w:w="70%"/>
          </w:tcPr>
          <w:p>
            <w:pPr>
              <w:shd w:fill="956829"/>
              <w:spacing w:after="200"/>
              <w:jc w:val="center"/>
              <w:rPr>
                <w:rFonts w:ascii="Manrope" w:cs="Manrope" w:eastAsia="Manrope" w:hAnsi="Manrope"/>
              </w:rPr>
            </w:pPr>
            <w:r>
              <w:rPr>
                <w:b/>
                <w:bCs/>
                <w:color w:val="FFFFFF"/>
                <w:sz w:val="32"/>
                <w:szCs w:val="32"/>
                <w:rFonts w:ascii="Manrope" w:cs="Manrope" w:eastAsia="Manrope" w:hAnsi="Manrope"/>
              </w:rPr>
              <w:t xml:space="preserve">HIGHLIGHTS</w:t>
            </w:r>
          </w:p>
        </w:tc>
      </w:tr>
      <w:tr>
        <w:tc>
          <w:tcPr>
            <w:gridSpan w:val="2"/>
            <w:vMerge w:val="continue"/>
          </w:tcPr>
          <w:p/>
        </w:tc>
        <w:tc>
          <w:tcPr>
            <w:vMerge w:val="restart"/>
          </w:tcPr>
          <w:p>
            <w:pPr>
              <w:pStyle w:val="ListParagraph"/>
              <w:numPr>
                <w:ilvl w:val="0"/>
                <w:numId w:val="1"/>
              </w:numPr>
            </w:pPr>
            <w:r>
              <w:rPr>
                <w:sz w:val="22"/>
                <w:szCs w:val="22"/>
                <w:rFonts w:ascii="Manrope" w:cs="Manrope" w:eastAsia="Manrope" w:hAnsi="Manrope"/>
              </w:rPr>
              <w:t xml:space="preserve">Sample bullet point 1</w:t>
            </w:r>
          </w:p>
          <w:p>
            <w:pPr>
              <w:pStyle w:val="ListParagraph"/>
              <w:numPr>
                <w:ilvl w:val="0"/>
                <w:numId w:val="1"/>
              </w:numPr>
            </w:pPr>
            <w:r>
              <w:rPr>
                <w:sz w:val="22"/>
                <w:szCs w:val="22"/>
                <w:rFonts w:ascii="Manrope" w:cs="Manrope" w:eastAsia="Manrope" w:hAnsi="Manrope"/>
              </w:rPr>
              <w:t xml:space="preserve">Sample bullet point 2</w:t>
            </w:r>
          </w:p>
          <w:p>
            <w:pPr>
              <w:pStyle w:val="ListParagraph"/>
              <w:numPr>
                <w:ilvl w:val="0"/>
                <w:numId w:val="1"/>
              </w:numPr>
            </w:pPr>
            <w:r>
              <w:rPr>
                <w:sz w:val="22"/>
                <w:szCs w:val="22"/>
                <w:rFonts w:ascii="Manrope" w:cs="Manrope" w:eastAsia="Manrope" w:hAnsi="Manrope"/>
              </w:rPr>
              <w:t xml:space="preserve">Sample bullet point 3</w:t>
            </w:r>
          </w:p>
        </w:tc>
      </w:tr>
      <w:tr>
        <w:tc>
          <w:tcPr>
            <w:gridSpan w:val="2"/>
          </w:tcPr>
          <w:p>
            <w:pPr>
              <w:shd w:fill="EA580C"/>
              <w:spacing w:before="200"/>
              <w:jc w:val="center"/>
            </w:pPr>
            <w:r>
              <w:rPr>
                <w:color w:val="FFFFFF"/>
                <w:sz w:val="28"/>
                <w:szCs w:val="28"/>
                <w:rFonts w:ascii="Manrope" w:cs="Manrope" w:eastAsia="Manrope" w:hAnsi="Manrope"/>
              </w:rPr>
              <w:t xml:space="preserve">Product Development</w:t>
            </w:r>
          </w:p>
        </w:tc>
        <w:tc>
          <w:tcPr>
            <w:vMerge w:val="continue"/>
          </w:tcPr>
          <w:p/>
        </w:tc>
      </w:tr>
      <w:tr>
        <w:tc>
          <w:tcPr>
            <w:gridSpan w:val="2"/>
          </w:tcPr>
          <w:p>
            <w:r>
              <w:t xml:space="preserve"/>
            </w:r>
          </w:p>
        </w:tc>
        <w:tc>
          <w:tcPr>
            <w:vMerge w:val="continue"/>
          </w:tcPr>
          <w:p/>
        </w:tc>
      </w:tr>
      <w:tr>
        <w:tc>
          <w:p>
            <w:pPr>
              <w:spacing w:after="200"/>
              <w:jc w:val="center"/>
            </w:pPr>
            <w:hyperlink w:history="1" r:id="rIdle6gusnhxfo_hzeqczwt8">
              <w:r>
                <w:drawing>
                  <wp:inline distT="0" distB="0" distL="0" distR="0">
                    <wp:extent cx="952500" cy="285750"/>
                    <wp:effectExtent t="0" r="0" b="0" l="0"/>
                    <wp:docPr id="1" name="" descr="" title="">
                      <a:hlinkClick xmlns:a="http://schemas.openxmlformats.org/drawingml/2006/main" r:id="rIdle6gusnhxfo_hzeqczwt8"/>
                    </wp:docPr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" descr="">
                              <a:hlinkClick r:id="rIdle6gusnhxfo_hzeqczwt8"/>
                            </pic:cNvPr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2" cstate="none"/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952500" cy="28575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hyperlink>
          </w:p>
        </w:tc>
        <w:tc>
          <w:p/>
        </w:tc>
        <w:tc>
          <w:tcPr>
            <w:vMerge w:val="continue"/>
          </w:tcPr>
          <w:p/>
        </w:tc>
      </w:tr>
    </w:tbl>
    <w:p>
      <w:pPr>
        <w:jc w:val="left"/>
      </w:pPr>
      <w:r>
        <w:t xml:space="preserve">
</w:t>
      </w:r>
    </w:p>
    <w:tbl>
      <w:tblPr>
        <w:tblW w:type="pct" w:w="100%"/>
      </w:tblPr>
      <w:tblGrid>
        <w:gridCol w:w="100"/>
      </w:tblGrid>
      <w:tr>
        <w:tc>
          <w:tcPr>
            <w:tcW w:type="pct" w:w="100%"/>
          </w:tcPr>
          <w:p>
            <w:pPr>
              <w:shd w:fill="956829"/>
              <w:spacing w:after="200"/>
              <w:jc w:val="center"/>
              <w:rPr>
                <w:rFonts w:ascii="Manrope" w:cs="Manrope" w:eastAsia="Manrope" w:hAnsi="Manrope"/>
              </w:rPr>
            </w:pPr>
            <w:r>
              <w:rPr>
                <w:b/>
                <w:bCs/>
                <w:color w:val="FFFFFF"/>
                <w:sz w:val="32"/>
                <w:szCs w:val="32"/>
                <w:rFonts w:ascii="Manrope" w:cs="Manrope" w:eastAsia="Manrope" w:hAnsi="Manrope"/>
              </w:rPr>
              <w:t xml:space="preserve">NOTES</w:t>
            </w:r>
          </w:p>
        </w:tc>
      </w:tr>
    </w:tbl>
    <w:p>
      <w:pPr>
        <w:jc w:val="left"/>
      </w:pPr>
      <w:r>
        <w:rPr>
          <w:sz w:val="22"/>
          <w:szCs w:val="22"/>
          <w:rFonts w:ascii="Manrope" w:cs="Manrope" w:eastAsia="Manrope" w:hAnsi="Manrope"/>
        </w:rPr>
        <w:t xml:space="preserve">Add Your thoughts here.</w:t>
      </w:r>
      <w:r>
        <w:br w:type="page"/>
      </w:r>
    </w:p>
    <w:tbl>
      <w:tblPr>
        <w:tblW w:type="pct" w:w="100%"/>
      </w:tblPr>
      <w:tblGrid>
        <w:gridCol w:w="100"/>
        <w:gridCol w:w="100"/>
      </w:tblGrid>
      <w:tr>
        <w:tc>
          <w:tcPr>
            <w:tcW w:type="pct" w:w="30%"/>
            <w:gridSpan w:val="2"/>
            <w:vMerge w:val="restart"/>
          </w:tcPr>
          <w:p>
            <w:pPr>
              <w:spacing w:after="600"/>
              <w:jc w:val="left"/>
            </w:pPr>
            <w:r>
              <w:drawing>
                <wp:inline distT="0" distB="0" distL="0" distR="0">
                  <wp:extent cx="952500" cy="762000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400"/>
              <w:jc w:val="left"/>
            </w:pPr>
            <w:r>
              <w:drawing>
                <wp:inline distT="0" distB="0" distL="0" distR="0">
                  <wp:extent cx="2381250" cy="3810000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pct" w:w="70%"/>
          </w:tcPr>
          <w:p>
            <w:pPr>
              <w:shd w:fill="956829"/>
              <w:spacing w:after="200"/>
              <w:jc w:val="center"/>
              <w:rPr>
                <w:rFonts w:ascii="Manrope" w:cs="Manrope" w:eastAsia="Manrope" w:hAnsi="Manrope"/>
              </w:rPr>
            </w:pPr>
            <w:r>
              <w:rPr>
                <w:b/>
                <w:bCs/>
                <w:color w:val="FFFFFF"/>
                <w:sz w:val="32"/>
                <w:szCs w:val="32"/>
                <w:rFonts w:ascii="Manrope" w:cs="Manrope" w:eastAsia="Manrope" w:hAnsi="Manrope"/>
              </w:rPr>
              <w:t xml:space="preserve">HIGHLIGHTS</w:t>
            </w:r>
          </w:p>
        </w:tc>
      </w:tr>
      <w:tr>
        <w:tc>
          <w:tcPr>
            <w:gridSpan w:val="2"/>
            <w:vMerge w:val="continue"/>
          </w:tcPr>
          <w:p/>
        </w:tc>
        <w:tc>
          <w:tcPr>
            <w:vMerge w:val="restart"/>
          </w:tcPr>
          <w:p>
            <w:pPr>
              <w:pStyle w:val="ListParagraph"/>
              <w:numPr>
                <w:ilvl w:val="0"/>
                <w:numId w:val="1"/>
              </w:numPr>
            </w:pPr>
            <w:r>
              <w:rPr>
                <w:sz w:val="22"/>
                <w:szCs w:val="22"/>
                <w:rFonts w:ascii="Manrope" w:cs="Manrope" w:eastAsia="Manrope" w:hAnsi="Manrope"/>
              </w:rPr>
              <w:t xml:space="preserve">Sample bullet point 1</w:t>
            </w:r>
          </w:p>
          <w:p>
            <w:pPr>
              <w:pStyle w:val="ListParagraph"/>
              <w:numPr>
                <w:ilvl w:val="0"/>
                <w:numId w:val="1"/>
              </w:numPr>
            </w:pPr>
            <w:r>
              <w:rPr>
                <w:sz w:val="22"/>
                <w:szCs w:val="22"/>
                <w:rFonts w:ascii="Manrope" w:cs="Manrope" w:eastAsia="Manrope" w:hAnsi="Manrope"/>
              </w:rPr>
              <w:t xml:space="preserve">Sample bullet point 2</w:t>
            </w:r>
          </w:p>
          <w:p>
            <w:pPr>
              <w:pStyle w:val="ListParagraph"/>
              <w:numPr>
                <w:ilvl w:val="0"/>
                <w:numId w:val="1"/>
              </w:numPr>
            </w:pPr>
            <w:r>
              <w:rPr>
                <w:sz w:val="22"/>
                <w:szCs w:val="22"/>
                <w:rFonts w:ascii="Manrope" w:cs="Manrope" w:eastAsia="Manrope" w:hAnsi="Manrope"/>
              </w:rPr>
              <w:t xml:space="preserve">Sample bullet point 3</w:t>
            </w:r>
          </w:p>
        </w:tc>
      </w:tr>
      <w:tr>
        <w:tc>
          <w:tcPr>
            <w:gridSpan w:val="2"/>
          </w:tcPr>
          <w:p>
            <w:pPr>
              <w:shd w:fill="EA580C"/>
              <w:spacing w:before="200"/>
              <w:jc w:val="center"/>
            </w:pPr>
            <w:r>
              <w:rPr>
                <w:color w:val="FFFFFF"/>
                <w:sz w:val="28"/>
                <w:szCs w:val="28"/>
                <w:rFonts w:ascii="Manrope" w:cs="Manrope" w:eastAsia="Manrope" w:hAnsi="Manrope"/>
              </w:rPr>
              <w:t xml:space="preserve">Product Development</w:t>
            </w:r>
          </w:p>
        </w:tc>
        <w:tc>
          <w:tcPr>
            <w:vMerge w:val="continue"/>
          </w:tcPr>
          <w:p/>
        </w:tc>
      </w:tr>
      <w:tr>
        <w:tc>
          <w:tcPr>
            <w:gridSpan w:val="2"/>
          </w:tcPr>
          <w:p>
            <w:r>
              <w:t xml:space="preserve"/>
            </w:r>
          </w:p>
        </w:tc>
        <w:tc>
          <w:tcPr>
            <w:vMerge w:val="continue"/>
          </w:tcPr>
          <w:p/>
        </w:tc>
      </w:tr>
      <w:tr>
        <w:tc>
          <w:p>
            <w:pPr>
              <w:spacing w:after="200"/>
              <w:jc w:val="center"/>
            </w:pPr>
            <w:hyperlink w:history="1" r:id="rIdk1ethdxijdskxtcp6bof5">
              <w:r>
                <w:drawing>
                  <wp:inline distT="0" distB="0" distL="0" distR="0">
                    <wp:extent cx="952500" cy="285750"/>
                    <wp:effectExtent t="0" r="0" b="0" l="0"/>
                    <wp:docPr id="1" name="" descr="" title="">
                      <a:hlinkClick xmlns:a="http://schemas.openxmlformats.org/drawingml/2006/main" r:id="rIdk1ethdxijdskxtcp6bof5"/>
                    </wp:docPr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" descr="">
                              <a:hlinkClick r:id="rIdk1ethdxijdskxtcp6bof5"/>
                            </pic:cNvPr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5" cstate="none"/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952500" cy="28575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hyperlink>
          </w:p>
        </w:tc>
        <w:tc>
          <w:p/>
        </w:tc>
        <w:tc>
          <w:tcPr>
            <w:vMerge w:val="continue"/>
          </w:tcPr>
          <w:p/>
        </w:tc>
      </w:tr>
    </w:tbl>
    <w:p>
      <w:pPr>
        <w:jc w:val="left"/>
      </w:pPr>
      <w:r>
        <w:t xml:space="preserve">
</w:t>
      </w:r>
    </w:p>
    <w:tbl>
      <w:tblPr>
        <w:tblW w:type="pct" w:w="100%"/>
      </w:tblPr>
      <w:tblGrid>
        <w:gridCol w:w="100"/>
      </w:tblGrid>
      <w:tr>
        <w:tc>
          <w:tcPr>
            <w:tcW w:type="pct" w:w="100%"/>
          </w:tcPr>
          <w:p>
            <w:pPr>
              <w:shd w:fill="956829"/>
              <w:spacing w:after="200"/>
              <w:jc w:val="center"/>
              <w:rPr>
                <w:rFonts w:ascii="Manrope" w:cs="Manrope" w:eastAsia="Manrope" w:hAnsi="Manrope"/>
              </w:rPr>
            </w:pPr>
            <w:r>
              <w:rPr>
                <w:b/>
                <w:bCs/>
                <w:color w:val="FFFFFF"/>
                <w:sz w:val="32"/>
                <w:szCs w:val="32"/>
                <w:rFonts w:ascii="Manrope" w:cs="Manrope" w:eastAsia="Manrope" w:hAnsi="Manrope"/>
              </w:rPr>
              <w:t xml:space="preserve">NOTES</w:t>
            </w:r>
          </w:p>
        </w:tc>
      </w:tr>
    </w:tbl>
    <w:p>
      <w:pPr>
        <w:jc w:val="left"/>
      </w:pPr>
      <w:r>
        <w:rPr>
          <w:sz w:val="22"/>
          <w:szCs w:val="22"/>
          <w:rFonts w:ascii="Manrope" w:cs="Manrope" w:eastAsia="Manrope" w:hAnsi="Manrope"/>
        </w:rPr>
        <w:t xml:space="preserve">Add Your thoughts here.</w:t>
      </w:r>
      <w:r>
        <w:br w:type="page"/>
      </w:r>
    </w:p>
    <w:tbl>
      <w:tblPr>
        <w:tblW w:type="pct" w:w="100%"/>
      </w:tblPr>
      <w:tblGrid>
        <w:gridCol w:w="100"/>
        <w:gridCol w:w="100"/>
      </w:tblGrid>
      <w:tr>
        <w:tc>
          <w:tcPr>
            <w:tcW w:type="pct" w:w="30%"/>
            <w:gridSpan w:val="2"/>
            <w:vMerge w:val="restart"/>
          </w:tcPr>
          <w:p>
            <w:pPr>
              <w:spacing w:after="600"/>
              <w:jc w:val="left"/>
            </w:pPr>
            <w:r>
              <w:drawing>
                <wp:inline distT="0" distB="0" distL="0" distR="0">
                  <wp:extent cx="952500" cy="762000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2500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after="400"/>
              <w:jc w:val="left"/>
            </w:pPr>
            <w:r>
              <w:drawing>
                <wp:inline distT="0" distB="0" distL="0" distR="0">
                  <wp:extent cx="2381250" cy="3810000"/>
                  <wp:effectExtent t="0" r="0" b="0" l="0"/>
                  <wp:docPr id="1" name="" descr="" titl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none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8125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pct" w:w="70%"/>
          </w:tcPr>
          <w:p>
            <w:pPr>
              <w:shd w:fill="956829"/>
              <w:spacing w:after="200"/>
              <w:jc w:val="center"/>
              <w:rPr>
                <w:rFonts w:ascii="Manrope" w:cs="Manrope" w:eastAsia="Manrope" w:hAnsi="Manrope"/>
              </w:rPr>
            </w:pPr>
            <w:r>
              <w:rPr>
                <w:b/>
                <w:bCs/>
                <w:color w:val="FFFFFF"/>
                <w:sz w:val="32"/>
                <w:szCs w:val="32"/>
                <w:rFonts w:ascii="Manrope" w:cs="Manrope" w:eastAsia="Manrope" w:hAnsi="Manrope"/>
              </w:rPr>
              <w:t xml:space="preserve">HIGHLIGHTS</w:t>
            </w:r>
          </w:p>
        </w:tc>
      </w:tr>
      <w:tr>
        <w:tc>
          <w:tcPr>
            <w:gridSpan w:val="2"/>
            <w:vMerge w:val="continue"/>
          </w:tcPr>
          <w:p/>
        </w:tc>
        <w:tc>
          <w:tcPr>
            <w:vMerge w:val="restart"/>
          </w:tcPr>
          <w:p>
            <w:pPr>
              <w:pStyle w:val="ListParagraph"/>
              <w:numPr>
                <w:ilvl w:val="0"/>
                <w:numId w:val="1"/>
              </w:numPr>
            </w:pPr>
            <w:r>
              <w:rPr>
                <w:sz w:val="22"/>
                <w:szCs w:val="22"/>
                <w:rFonts w:ascii="Manrope" w:cs="Manrope" w:eastAsia="Manrope" w:hAnsi="Manrope"/>
              </w:rPr>
              <w:t xml:space="preserve">Sample bullet point 1</w:t>
            </w:r>
          </w:p>
          <w:p>
            <w:pPr>
              <w:pStyle w:val="ListParagraph"/>
              <w:numPr>
                <w:ilvl w:val="0"/>
                <w:numId w:val="1"/>
              </w:numPr>
            </w:pPr>
            <w:r>
              <w:rPr>
                <w:sz w:val="22"/>
                <w:szCs w:val="22"/>
                <w:rFonts w:ascii="Manrope" w:cs="Manrope" w:eastAsia="Manrope" w:hAnsi="Manrope"/>
              </w:rPr>
              <w:t xml:space="preserve">Sample bullet point 2</w:t>
            </w:r>
          </w:p>
          <w:p>
            <w:pPr>
              <w:pStyle w:val="ListParagraph"/>
              <w:numPr>
                <w:ilvl w:val="0"/>
                <w:numId w:val="1"/>
              </w:numPr>
            </w:pPr>
            <w:r>
              <w:rPr>
                <w:sz w:val="22"/>
                <w:szCs w:val="22"/>
                <w:rFonts w:ascii="Manrope" w:cs="Manrope" w:eastAsia="Manrope" w:hAnsi="Manrope"/>
              </w:rPr>
              <w:t xml:space="preserve">Sample bullet point 3</w:t>
            </w:r>
          </w:p>
        </w:tc>
      </w:tr>
      <w:tr>
        <w:tc>
          <w:tcPr>
            <w:gridSpan w:val="2"/>
          </w:tcPr>
          <w:p>
            <w:pPr>
              <w:shd w:fill="EA580C"/>
              <w:spacing w:before="200"/>
              <w:jc w:val="center"/>
            </w:pPr>
            <w:r>
              <w:rPr>
                <w:color w:val="FFFFFF"/>
                <w:sz w:val="28"/>
                <w:szCs w:val="28"/>
                <w:rFonts w:ascii="Manrope" w:cs="Manrope" w:eastAsia="Manrope" w:hAnsi="Manrope"/>
              </w:rPr>
              <w:t xml:space="preserve">Product Development</w:t>
            </w:r>
          </w:p>
        </w:tc>
        <w:tc>
          <w:tcPr>
            <w:vMerge w:val="continue"/>
          </w:tcPr>
          <w:p/>
        </w:tc>
      </w:tr>
      <w:tr>
        <w:tc>
          <w:tcPr>
            <w:gridSpan w:val="2"/>
          </w:tcPr>
          <w:p>
            <w:pPr>
              <w:shd w:fill="2563EB"/>
              <w:spacing w:before="200" w:after="400"/>
              <w:jc w:val="center"/>
            </w:pPr>
            <w:r>
              <w:rPr>
                <w:color w:val="FFFFFF"/>
                <w:sz w:val="28"/>
                <w:szCs w:val="28"/>
                <w:rFonts w:ascii="Manrope" w:cs="Manrope" w:eastAsia="Manrope" w:hAnsi="Manrope"/>
              </w:rPr>
              <w:t xml:space="preserve">Technology</w:t>
            </w:r>
          </w:p>
        </w:tc>
        <w:tc>
          <w:tcPr>
            <w:vMerge w:val="continue"/>
          </w:tcPr>
          <w:p/>
        </w:tc>
      </w:tr>
      <w:tr>
        <w:tc>
          <w:p>
            <w:pPr>
              <w:spacing w:after="200"/>
              <w:jc w:val="center"/>
            </w:pPr>
            <w:hyperlink w:history="1" r:id="rIdm6henke2zwbdb1xrosc0b">
              <w:r>
                <w:drawing>
                  <wp:inline distT="0" distB="0" distL="0" distR="0">
                    <wp:extent cx="952500" cy="285750"/>
                    <wp:effectExtent t="0" r="0" b="0" l="0"/>
                    <wp:docPr id="1" name="" descr="" title="">
                      <a:hlinkClick xmlns:a="http://schemas.openxmlformats.org/drawingml/2006/main" r:id="rIdm6henke2zwbdb1xrosc0b"/>
                    </wp:docPr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" descr="">
                              <a:hlinkClick r:id="rIdm6henke2zwbdb1xrosc0b"/>
                            </pic:cNvPr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8" cstate="none"/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952500" cy="28575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hyperlink>
          </w:p>
        </w:tc>
        <w:tc>
          <w:p>
            <w:pPr>
              <w:spacing w:after="200"/>
              <w:jc w:val="center"/>
            </w:pPr>
            <w:hyperlink w:history="1" r:id="rIds4oacilugao0d0ck60whq">
              <w:r>
                <w:drawing>
                  <wp:inline distT="0" distB="0" distL="0" distR="0">
                    <wp:extent cx="952500" cy="285750"/>
                    <wp:effectExtent t="0" r="0" b="0" l="0"/>
                    <wp:docPr id="1" name="" descr="" title="">
                      <a:hlinkClick xmlns:a="http://schemas.openxmlformats.org/drawingml/2006/main" r:id="rIds4oacilugao0d0ck60whq"/>
                    </wp:docPr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" descr="">
                              <a:hlinkClick r:id="rIds4oacilugao0d0ck60whq"/>
                            </pic:cNvPr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39" cstate="none"/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952500" cy="285750"/>
                            </a:xfrm>
                            <a:prstGeom prst="rect">
                              <a:avLst/>
                            </a:prstGeom>
                          </pic:spPr>
                        </pic:pic>
                      </a:graphicData>
                    </a:graphic>
                  </wp:inline>
                </w:drawing>
              </w:r>
            </w:hyperlink>
          </w:p>
        </w:tc>
        <w:tc>
          <w:tcPr>
            <w:vMerge w:val="continue"/>
          </w:tcPr>
          <w:p/>
        </w:tc>
      </w:tr>
    </w:tbl>
    <w:p>
      <w:pPr>
        <w:jc w:val="left"/>
      </w:pPr>
      <w:r>
        <w:t xml:space="preserve">
</w:t>
      </w:r>
    </w:p>
    <w:tbl>
      <w:tblPr>
        <w:tblW w:type="pct" w:w="100%"/>
      </w:tblPr>
      <w:tblGrid>
        <w:gridCol w:w="100"/>
      </w:tblGrid>
      <w:tr>
        <w:tc>
          <w:tcPr>
            <w:tcW w:type="pct" w:w="100%"/>
          </w:tcPr>
          <w:p>
            <w:pPr>
              <w:shd w:fill="956829"/>
              <w:spacing w:after="200"/>
              <w:jc w:val="center"/>
              <w:rPr>
                <w:rFonts w:ascii="Manrope" w:cs="Manrope" w:eastAsia="Manrope" w:hAnsi="Manrope"/>
              </w:rPr>
            </w:pPr>
            <w:r>
              <w:rPr>
                <w:b/>
                <w:bCs/>
                <w:color w:val="FFFFFF"/>
                <w:sz w:val="32"/>
                <w:szCs w:val="32"/>
                <w:rFonts w:ascii="Manrope" w:cs="Manrope" w:eastAsia="Manrope" w:hAnsi="Manrope"/>
              </w:rPr>
              <w:t xml:space="preserve">NOTES</w:t>
            </w:r>
          </w:p>
        </w:tc>
      </w:tr>
    </w:tbl>
    <w:p>
      <w:pPr>
        <w:jc w:val="left"/>
      </w:pPr>
      <w:r>
        <w:rPr>
          <w:sz w:val="22"/>
          <w:szCs w:val="22"/>
          <w:rFonts w:ascii="Manrope" w:cs="Manrope" w:eastAsia="Manrope" w:hAnsi="Manrope"/>
        </w:rPr>
        <w:t xml:space="preserve">Add Your thoughts here.</w:t>
      </w:r>
      <w:r>
        <w:br w:type="page"/>
      </w:r>
    </w:p>
    <w:sectPr>
      <w:pgSz w:w="11906" w:h="16838" w:orient="portrait"/>
      <w:pgMar w:top="500" w:right="500" w:bottom="500" w:left="500" w:header="708" w:footer="708" w:gutter="0"/>
      <w:pgNumType/>
      <w:docGrid w:linePitch="360"/>
    </w:sectPr>
  </w:body>
</w:document>
</file>

<file path=word/comments.xml><?xml version="1.0" encoding="utf-8"?>
<w:comment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anrope">
    <w:family w:val="auto"/>
    <w:pitch w:val="variable"/>
    <w:sig w:usb0="E0002AFF" w:usb1="C000247B" w:usb2="00000009" w:usb3="00000000" w:csb0="000001FF" w:csb1="00000000"/>
    <w:embedRegular r:id="rId1" w:fontKey="{5e4cdc02-7efc-2f03-9f9c-fd3ece11bf81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1" w15:restartNumberingAfterBreak="0">
    <w:multiLevelType w:val="hybridMultilevel"/>
    <w:lvl w:ilvl="0" w15:tentative="1">
      <w:start w:val="1"/>
      <w:numFmt w:val="bullet"/>
      <w:lvlText w:val="●"/>
      <w:lvlJc w:val="left"/>
      <w:pPr>
        <w:ind w:left="720" w:hanging="360"/>
      </w:pPr>
    </w:lvl>
    <w:lvl w:ilvl="1" w15:tentative="1">
      <w:start w:val="1"/>
      <w:numFmt w:val="bullet"/>
      <w:lvlText w:val="○"/>
      <w:lvlJc w:val="left"/>
      <w:pPr>
        <w:ind w:left="1440" w:hanging="360"/>
      </w:pPr>
    </w:lvl>
    <w:lvl w:ilvl="2" w15:tentative="1">
      <w:start w:val="1"/>
      <w:numFmt w:val="bullet"/>
      <w:lvlText w:val="■"/>
      <w:lvlJc w:val="left"/>
      <w:pPr>
        <w:ind w:left="2160" w:hanging="360"/>
      </w:pPr>
    </w:lvl>
    <w:lvl w:ilvl="3" w15:tentative="1">
      <w:start w:val="1"/>
      <w:numFmt w:val="bullet"/>
      <w:lvlText w:val="●"/>
      <w:lvlJc w:val="left"/>
      <w:pPr>
        <w:ind w:left="2880" w:hanging="360"/>
      </w:pPr>
    </w:lvl>
    <w:lvl w:ilvl="4" w15:tentative="1">
      <w:start w:val="1"/>
      <w:numFmt w:val="bullet"/>
      <w:lvlText w:val="○"/>
      <w:lvlJc w:val="left"/>
      <w:pPr>
        <w:ind w:left="3600" w:hanging="360"/>
      </w:pPr>
    </w:lvl>
    <w:lvl w:ilvl="5" w15:tentative="1">
      <w:start w:val="1"/>
      <w:numFmt w:val="bullet"/>
      <w:lvlText w:val="■"/>
      <w:lvlJc w:val="left"/>
      <w:pPr>
        <w:ind w:left="4320" w:hanging="360"/>
      </w:pPr>
    </w:lvl>
    <w:lvl w:ilvl="6" w15:tentative="1">
      <w:start w:val="1"/>
      <w:numFmt w:val="bullet"/>
      <w:lvlText w:val="●"/>
      <w:lvlJc w:val="left"/>
      <w:pPr>
        <w:ind w:left="5040" w:hanging="360"/>
      </w:pPr>
    </w:lvl>
    <w:lvl w:ilvl="7" w15:tentative="1">
      <w:start w:val="1"/>
      <w:numFmt w:val="bullet"/>
      <w:lvlText w:val="●"/>
      <w:lvlJc w:val="left"/>
      <w:pPr>
        <w:ind w:left="5760" w:hanging="360"/>
      </w:pPr>
    </w:lvl>
    <w:lvl w:ilvl="8" w15:tentative="1">
      <w:start w:val="1"/>
      <w:numFmt w:val="bullet"/>
      <w:lvlText w:val="●"/>
      <w:lvlJc w:val="left"/>
      <w:pPr>
        <w:ind w:left="6480" w:hanging="360"/>
      </w:pPr>
    </w:lvl>
  </w:abstractNum>
  <w:num w:numId="1">
    <w:abstractNumId w:val="1"/>
    <w:lvlOverride w:ilvl="0">
      <w:startOverride w:val="1"/>
    </w:lvlOverride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isplayBackgroundShape/>
  <w:evenAndOddHeaders w:val="false"/>
  <w:compat>
    <w:compatSetting w:val="15" w:uri="http://schemas.microsoft.com/office/word" w:name="compatibilityMode"/>
  </w:compat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style w:type="paragraph" w:styleId="Title">
    <w:name w:val="Title"/>
    <w:basedOn w:val="Normal"/>
    <w:next w:val="Normal"/>
    <w:qFormat/>
    <w:rPr>
      <w:sz w:val="56"/>
      <w:szCs w:val="56"/>
    </w:rPr>
  </w:style>
  <w:style w:type="paragraph" w:styleId="Heading1">
    <w:name w:val="Heading 1"/>
    <w:basedOn w:val="Normal"/>
    <w:next w:val="Normal"/>
    <w:qFormat/>
    <w:rPr>
      <w:color w:val="2E74B5"/>
      <w:sz w:val="32"/>
      <w:szCs w:val="32"/>
    </w:rPr>
  </w:style>
  <w:style w:type="paragraph" w:styleId="Heading2">
    <w:name w:val="Heading 2"/>
    <w:basedOn w:val="Normal"/>
    <w:next w:val="Normal"/>
    <w:qFormat/>
    <w:rPr>
      <w:color w:val="2E74B5"/>
      <w:sz w:val="26"/>
      <w:szCs w:val="26"/>
    </w:rPr>
  </w:style>
  <w:style w:type="paragraph" w:styleId="Heading3">
    <w:name w:val="Heading 3"/>
    <w:basedOn w:val="Normal"/>
    <w:next w:val="Normal"/>
    <w:qFormat/>
    <w:rPr>
      <w:color w:val="1F4D78"/>
      <w:sz w:val="24"/>
      <w:szCs w:val="24"/>
    </w:rPr>
  </w:style>
  <w:style w:type="paragraph" w:styleId="Heading4">
    <w:name w:val="Heading 4"/>
    <w:basedOn w:val="Normal"/>
    <w:next w:val="Normal"/>
    <w:qFormat/>
    <w:rPr>
      <w:i/>
      <w:iCs/>
      <w:color w:val="2E74B5"/>
    </w:rPr>
  </w:style>
  <w:style w:type="paragraph" w:styleId="Heading5">
    <w:name w:val="Heading 5"/>
    <w:basedOn w:val="Normal"/>
    <w:next w:val="Normal"/>
    <w:qFormat/>
    <w:rPr>
      <w:color w:val="2E74B5"/>
    </w:rPr>
  </w:style>
  <w:style w:type="paragraph" w:styleId="Heading6">
    <w:name w:val="Heading 6"/>
    <w:basedOn w:val="Normal"/>
    <w:next w:val="Normal"/>
    <w:qFormat/>
    <w:rPr>
      <w:color w:val="1F4D78"/>
    </w:rPr>
  </w:style>
  <w:style w:type="paragraph" w:styleId="Strong">
    <w:name w:val="Strong"/>
    <w:basedOn w:val="Normal"/>
    <w:next w:val="Normal"/>
    <w:qFormat/>
    <w:rPr>
      <w:b/>
      <w:bCs/>
    </w:rPr>
  </w:style>
  <w:style w:type="paragraph" w:styleId="ListParagraph">
    <w:name w:val="List Paragraph"/>
    <w:basedOn w:val="Normal"/>
    <w:qFormat/>
  </w:style>
  <w:style w:type="character" w:styleId="Hyperlink">
    <w:name w:val="Hyperlink"/>
    <w:basedOn w:val="DefaultParagraphFont"/>
    <w:uiPriority w:val="99"/>
    <w:unhideWhenUsed/>
    <w:rPr>
      <w:u w:val="single"/>
      <w:color w:val="0563C1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styleId="FootnoteTextChar">
    <w:name w:val="Footnote Text Char"/>
    <w:basedOn w:val="DefaultParagraphFont"/>
    <w:link w:val="FootnoteText"/>
    <w:uiPriority w:val="99"/>
    <w:semiHidden/>
    <w:unhideWhenUsed/>
    <w:rPr>
      <w:sz w:val="20"/>
      <w:szCs w:val="20"/>
    </w:rPr>
  </w:style>
</w:styles>
</file>

<file path=word/_rels/document.xml.rels><?xml version="1.0" encoding="UTF-8"?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5" Type="http://schemas.openxmlformats.org/officeDocument/2006/relationships/comments" Target="comments.xml"/><Relationship Id="rIdmfvsozwtqoznmhyymi96s" Type="http://schemas.openxmlformats.org/officeDocument/2006/relationships/hyperlink" Target="https://www.amazon.co.uk/Obviously-Awesome-Product-Positioning-Customers/dp/1999023005" TargetMode="External"/><Relationship Id="rId-fwdr4zz5haafitinkrjq" Type="http://schemas.openxmlformats.org/officeDocument/2006/relationships/hyperlink" Target="https://www.amazon.co.uk/ZAG-Strategy-High-Performance-High-performance-One-Off/dp/0321426770" TargetMode="External"/><Relationship Id="rIdqnr5ltb8exxgesr7amb5x" Type="http://schemas.openxmlformats.org/officeDocument/2006/relationships/hyperlink" Target="https://www.amazon.co.uk/DataStory-Explain-Inspire-Action-Through/dp/1940858984" TargetMode="External"/><Relationship Id="rIdv2p-vhwzpcsuro1hhlofc" Type="http://schemas.openxmlformats.org/officeDocument/2006/relationships/hyperlink" Target="https://www.perlego.com/book/2822740/datastory-explain-data-and-inspire-action-through-story-pdf" TargetMode="External"/><Relationship Id="rIdhhw-jt1uuib1cf9kstvf_" Type="http://schemas.openxmlformats.org/officeDocument/2006/relationships/hyperlink" Target="https://www.amazon.co.uk/Design-Like-Apple-Principles-Experiences/dp/1118290313" TargetMode="External"/><Relationship Id="rIdpdagivsqr_rvnkmgzyzbq" Type="http://schemas.openxmlformats.org/officeDocument/2006/relationships/hyperlink" Target="https://www.perlego.com/book/1001658/design-like-apple-seven-principles-for-creating-insanely-great-products-services-and-experiences-pdf" TargetMode="External"/><Relationship Id="rIdsugjc9ygko8mw-kjldqlz" Type="http://schemas.openxmlformats.org/officeDocument/2006/relationships/hyperlink" Target="https://www.amazon.co.uk/Lean-Customer-Development-Hardcover-version/dp/1449356354" TargetMode="External"/><Relationship Id="rId67cfetgamyexp4wj-_ere" Type="http://schemas.openxmlformats.org/officeDocument/2006/relationships/hyperlink" Target="https://www.amazon.co.uk/Product-Innovation-Leading-Integrated-Development/dp/0521066018" TargetMode="External"/><Relationship Id="rIdtnfhxxurtytjpijzq9g3w" Type="http://schemas.openxmlformats.org/officeDocument/2006/relationships/hyperlink" Target="https://www.amazon.co.uk/Art-Product-Design-Changing-Things/dp/1118763343" TargetMode="External"/><Relationship Id="rIdawccfpbpgsaub2q8i9xm7" Type="http://schemas.openxmlformats.org/officeDocument/2006/relationships/hyperlink" Target="https://www.perlego.com/book/994321/the-art-of-product-design-changing-how-things-get-made-pdf" TargetMode="External"/><Relationship Id="rIdle6gusnhxfo_hzeqczwt8" Type="http://schemas.openxmlformats.org/officeDocument/2006/relationships/hyperlink" Target="https://www.amazon.co.uk/When-Coffee-Kale-Compete-products/dp/1534873066" TargetMode="External"/><Relationship Id="rIdk1ethdxijdskxtcp6bof5" Type="http://schemas.openxmlformats.org/officeDocument/2006/relationships/hyperlink" Target="https://www.amazon.co.uk/Product-Managers-Survival-Guide-Everything/dp/007180546X" TargetMode="External"/><Relationship Id="rIdm6henke2zwbdb1xrosc0b" Type="http://schemas.openxmlformats.org/officeDocument/2006/relationships/hyperlink" Target="https://www.amazon.co.uk/Crossing-Chasm-Marketing-High-Tech-Mainstream/dp/0060517123" TargetMode="External"/><Relationship Id="rIds4oacilugao0d0ck60whq" Type="http://schemas.openxmlformats.org/officeDocument/2006/relationships/hyperlink" Target="https://www.perlego.com/book/589426/crossing-the-chasm-3rd-edition-pdf" TargetMode="External"/><Relationship Id="rId6" Type="http://schemas.openxmlformats.org/officeDocument/2006/relationships/image" Target="media/f_lhu3kcact7y_uplmkrg.png"/><Relationship Id="rId7" Type="http://schemas.openxmlformats.org/officeDocument/2006/relationships/image" Target="media/xqdeiqp2cxlgvjkiwi6ih.png"/><Relationship Id="rId8" Type="http://schemas.openxmlformats.org/officeDocument/2006/relationships/image" Target="media/bbi3htx6clwqy2x1nu3oe.png"/><Relationship Id="rId9" Type="http://schemas.openxmlformats.org/officeDocument/2006/relationships/image" Target="media/fw_il0uzyellnvg_qnlpk.png"/><Relationship Id="rId10" Type="http://schemas.openxmlformats.org/officeDocument/2006/relationships/image" Target="media/mgs6qwysnvautwytk1y2y.png"/><Relationship Id="rId11" Type="http://schemas.openxmlformats.org/officeDocument/2006/relationships/image" Target="media/oapm8tw26ndyndf2vxhtl.png"/><Relationship Id="rId12" Type="http://schemas.openxmlformats.org/officeDocument/2006/relationships/image" Target="media/3_ex7hsqxrxeln3gk4vps.png"/><Relationship Id="rId13" Type="http://schemas.openxmlformats.org/officeDocument/2006/relationships/image" Target="media/xay1o8fbtya4904c2hyrs.png"/><Relationship Id="rId14" Type="http://schemas.openxmlformats.org/officeDocument/2006/relationships/image" Target="media/r94i1siy5w7ofssrcwwux.png"/><Relationship Id="rId15" Type="http://schemas.openxmlformats.org/officeDocument/2006/relationships/image" Target="media/kxcol-kwfbuffwc9nkygd.png"/><Relationship Id="rId16" Type="http://schemas.openxmlformats.org/officeDocument/2006/relationships/image" Target="media/fz6b7f_sgy3jstan2-vir.png"/><Relationship Id="rId17" Type="http://schemas.openxmlformats.org/officeDocument/2006/relationships/image" Target="media/fmpkfsjjxv_bdyw5z7lyx.png"/><Relationship Id="rId18" Type="http://schemas.openxmlformats.org/officeDocument/2006/relationships/image" Target="media/twjzhrnnczougdxjcyn_8.png"/><Relationship Id="rId19" Type="http://schemas.openxmlformats.org/officeDocument/2006/relationships/image" Target="media/g8xahj8wgfrxjpivwmfqh.png"/><Relationship Id="rId20" Type="http://schemas.openxmlformats.org/officeDocument/2006/relationships/image" Target="media/y57dwgdz2p4kfzqew-ahe.png"/><Relationship Id="rId21" Type="http://schemas.openxmlformats.org/officeDocument/2006/relationships/image" Target="media/5_nc-shomyn_o0g1pxi9j.png"/><Relationship Id="rId22" Type="http://schemas.openxmlformats.org/officeDocument/2006/relationships/image" Target="media/59dbpkqqkh33xzpkkio9f.png"/><Relationship Id="rId23" Type="http://schemas.openxmlformats.org/officeDocument/2006/relationships/image" Target="media/hmoebxtrudk__usgwkbqw.png"/><Relationship Id="rId24" Type="http://schemas.openxmlformats.org/officeDocument/2006/relationships/image" Target="media/ysmrznmnt7zu7ohudp_jw.png"/><Relationship Id="rId25" Type="http://schemas.openxmlformats.org/officeDocument/2006/relationships/image" Target="media/cy44ghg8pn-fh-uikxrtj.png"/><Relationship Id="rId26" Type="http://schemas.openxmlformats.org/officeDocument/2006/relationships/image" Target="media/dwkgm2byi5s9h5xn38lqt.png"/><Relationship Id="rId27" Type="http://schemas.openxmlformats.org/officeDocument/2006/relationships/image" Target="media/b5r9obkm_eoghtsnew3nw.png"/><Relationship Id="rId28" Type="http://schemas.openxmlformats.org/officeDocument/2006/relationships/image" Target="media/5tfkzgn-493hwpvxdd8x5.png"/><Relationship Id="rId29" Type="http://schemas.openxmlformats.org/officeDocument/2006/relationships/image" Target="media/t6_5sg-ehvodut2-m0svs.png"/><Relationship Id="rId30" Type="http://schemas.openxmlformats.org/officeDocument/2006/relationships/image" Target="media/8bkfepipahm4v82tgedvr.png"/><Relationship Id="rId31" Type="http://schemas.openxmlformats.org/officeDocument/2006/relationships/image" Target="media/fuq4gm4oztnujdjbm2o68.png"/><Relationship Id="rId32" Type="http://schemas.openxmlformats.org/officeDocument/2006/relationships/image" Target="media/6ohslir7x9pt2i4cq_pam.png"/><Relationship Id="rId33" Type="http://schemas.openxmlformats.org/officeDocument/2006/relationships/image" Target="media/jxl7uhgjcfipx-pfkwinh.png"/><Relationship Id="rId34" Type="http://schemas.openxmlformats.org/officeDocument/2006/relationships/image" Target="media/a0bym6pp9ojpzcoodtr45.png"/><Relationship Id="rId35" Type="http://schemas.openxmlformats.org/officeDocument/2006/relationships/image" Target="media/ulxdmigzdc-pllmqkoizq.png"/><Relationship Id="rId36" Type="http://schemas.openxmlformats.org/officeDocument/2006/relationships/image" Target="media/qjsbsicgslk7vumit05ro.png"/><Relationship Id="rId37" Type="http://schemas.openxmlformats.org/officeDocument/2006/relationships/image" Target="media/6uhinwlewzamaipyrkqx6.png"/><Relationship Id="rId38" Type="http://schemas.openxmlformats.org/officeDocument/2006/relationships/image" Target="media/5amxb4fqim5jietjrd2vf.png"/><Relationship Id="rId39" Type="http://schemas.openxmlformats.org/officeDocument/2006/relationships/image" Target="media/8knrz6jyiqu6naheglkvi.png"/></Relationships>
</file>

<file path=word/_rels/fontTable.xml.rels><?xml version="1.0" encoding="UTF-8"?><Relationships xmlns="http://schemas.openxmlformats.org/package/2006/relationships"><Relationship Id="rId1" Type="http://schemas.openxmlformats.org/officeDocument/2006/relationships/font" Target="fonts/Manrope.odttf"/></Relationships>
</file>

<file path=word/_rels/footnotes.xml.rels><?xml version="1.0" encoding="UTF-8"?><Relationships xmlns="http://schemas.openxmlformats.org/package/2006/relationships"/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Un-named</dc:creator>
  <cp:lastModifiedBy>Un-named</cp:lastModifiedBy>
  <cp:revision>1</cp:revision>
  <dcterms:created xsi:type="dcterms:W3CDTF">2024-01-28T06:46:56.994Z</dcterms:created>
  <dcterms:modified xsi:type="dcterms:W3CDTF">2024-01-28T06:46:56.994Z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