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C3DDC" w14:textId="78DA8E92" w:rsidR="00A67C37" w:rsidRDefault="00B368D9" w:rsidP="00300A23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MACROBUTTON MTEditEquationSection2 </w:instrText>
      </w:r>
      <w:r w:rsidRPr="00B368D9">
        <w:rPr>
          <w:rStyle w:val="MTEquationSection"/>
          <w:rFonts w:hint="eastAsia"/>
        </w:rPr>
        <w:instrText>公式章</w:instrText>
      </w:r>
      <w:r w:rsidRPr="00B368D9">
        <w:rPr>
          <w:rStyle w:val="MTEquationSection"/>
          <w:rFonts w:hint="eastAsia"/>
        </w:rPr>
        <w:instrText xml:space="preserve"> (</w:instrText>
      </w:r>
      <w:r w:rsidRPr="00B368D9">
        <w:rPr>
          <w:rStyle w:val="MTEquationSection"/>
          <w:rFonts w:hint="eastAsia"/>
        </w:rPr>
        <w:instrText>下一章</w:instrText>
      </w:r>
      <w:r w:rsidRPr="00B368D9">
        <w:rPr>
          <w:rStyle w:val="MTEquationSection"/>
          <w:rFonts w:hint="eastAsia"/>
        </w:rPr>
        <w:instrText xml:space="preserve">) </w:instrText>
      </w:r>
      <w:r w:rsidRPr="00B368D9">
        <w:rPr>
          <w:rStyle w:val="MTEquationSection"/>
          <w:rFonts w:hint="eastAsia"/>
        </w:rPr>
        <w:instrText>节</w:instrText>
      </w:r>
      <w:r w:rsidRPr="00B368D9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="00300A23">
        <w:rPr>
          <w:rFonts w:hint="eastAsia"/>
        </w:rPr>
        <w:t>MPC</w:t>
      </w:r>
      <w:r w:rsidR="00300A23">
        <w:rPr>
          <w:rFonts w:hint="eastAsia"/>
        </w:rPr>
        <w:t>控制器</w:t>
      </w:r>
      <w:r w:rsidR="007E7BA4">
        <w:rPr>
          <w:rFonts w:hint="eastAsia"/>
        </w:rPr>
        <w:t>的基本原理</w:t>
      </w:r>
    </w:p>
    <w:p w14:paraId="43A8D2FC" w14:textId="5C158DE6" w:rsidR="00300A23" w:rsidRDefault="00300A23" w:rsidP="00300A23">
      <w:pPr>
        <w:ind w:firstLine="480"/>
      </w:pPr>
      <w:r>
        <w:rPr>
          <w:rFonts w:hint="eastAsia"/>
        </w:rPr>
        <w:t>对于离散</w:t>
      </w:r>
      <w:r>
        <w:rPr>
          <w:rFonts w:hint="eastAsia"/>
        </w:rPr>
        <w:t>LTI</w:t>
      </w:r>
      <w:r>
        <w:rPr>
          <w:rFonts w:hint="eastAsia"/>
        </w:rPr>
        <w:t>系统，其系统方程为：</w:t>
      </w:r>
    </w:p>
    <w:p w14:paraId="36769A14" w14:textId="11895ECF" w:rsidR="00F14E27" w:rsidRDefault="00300A23" w:rsidP="00F14E27">
      <w:pPr>
        <w:pStyle w:val="MTDisplayEquation"/>
      </w:pPr>
      <w:r>
        <w:tab/>
      </w:r>
      <w:r w:rsidR="000234E5" w:rsidRPr="00300A23">
        <w:rPr>
          <w:position w:val="-18"/>
        </w:rPr>
        <w:object w:dxaOrig="1920" w:dyaOrig="420" w14:anchorId="466E8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21.2pt" o:ole="">
            <v:imagedata r:id="rId8" o:title=""/>
          </v:shape>
          <o:OLEObject Type="Embed" ProgID="Equation.DSMT4" ShapeID="_x0000_i1025" DrawAspect="Content" ObjectID="_1814615538" r:id="rId9"/>
        </w:object>
      </w:r>
      <w:r>
        <w:tab/>
      </w:r>
      <w:r w:rsidR="00B368D9">
        <w:fldChar w:fldCharType="begin"/>
      </w:r>
      <w:r w:rsidR="00B368D9">
        <w:instrText xml:space="preserve"> MACROBUTTON MTPlaceRef \* MERGEFORMAT </w:instrText>
      </w:r>
      <w:r w:rsidR="00B368D9">
        <w:fldChar w:fldCharType="begin"/>
      </w:r>
      <w:r w:rsidR="00B368D9">
        <w:instrText xml:space="preserve"> SEQ MTEqn \h \* MERGEFORMAT </w:instrText>
      </w:r>
      <w:r w:rsidR="00B368D9">
        <w:fldChar w:fldCharType="end"/>
      </w:r>
      <w:bookmarkStart w:id="0" w:name="ZEqnNum138119"/>
      <w:r w:rsidR="00B368D9">
        <w:instrText>(</w:instrText>
      </w:r>
      <w:fldSimple w:instr=" SEQ MTSec \c \* Arabic \* MERGEFORMAT ">
        <w:r w:rsidR="006279DD">
          <w:rPr>
            <w:noProof/>
          </w:rPr>
          <w:instrText>1</w:instrText>
        </w:r>
      </w:fldSimple>
      <w:r w:rsidR="00B368D9">
        <w:instrText>.</w:instrText>
      </w:r>
      <w:fldSimple w:instr=" SEQ MTEqn \c \* Arabic \* MERGEFORMAT ">
        <w:r w:rsidR="006279DD">
          <w:rPr>
            <w:noProof/>
          </w:rPr>
          <w:instrText>1</w:instrText>
        </w:r>
      </w:fldSimple>
      <w:r w:rsidR="00B368D9">
        <w:instrText>)</w:instrText>
      </w:r>
      <w:bookmarkEnd w:id="0"/>
      <w:r w:rsidR="00B368D9">
        <w:fldChar w:fldCharType="end"/>
      </w:r>
    </w:p>
    <w:p w14:paraId="209CC21A" w14:textId="46285BD4" w:rsidR="00F14E27" w:rsidRPr="00F14E27" w:rsidRDefault="00F14E27" w:rsidP="00F14E27">
      <w:pPr>
        <w:pStyle w:val="MTDisplayEquation"/>
      </w:pPr>
      <w:r>
        <w:tab/>
      </w:r>
      <w:r w:rsidRPr="00F14E27">
        <w:rPr>
          <w:position w:val="-18"/>
        </w:rPr>
        <w:object w:dxaOrig="1939" w:dyaOrig="420" w14:anchorId="37FB1294">
          <v:shape id="_x0000_i1026" type="#_x0000_t75" style="width:96.9pt;height:21.2pt" o:ole="">
            <v:imagedata r:id="rId10" o:title=""/>
          </v:shape>
          <o:OLEObject Type="Embed" ProgID="Equation.DSMT4" ShapeID="_x0000_i1026" DrawAspect="Content" ObjectID="_1814615539" r:id="rId11"/>
        </w:object>
      </w:r>
      <w:r>
        <w:tab/>
      </w:r>
      <w:r w:rsidR="00B368D9">
        <w:fldChar w:fldCharType="begin"/>
      </w:r>
      <w:r w:rsidR="00B368D9">
        <w:instrText xml:space="preserve"> MACROBUTTON MTPlaceRef \* MERGEFORMAT </w:instrText>
      </w:r>
      <w:r w:rsidR="00B368D9">
        <w:fldChar w:fldCharType="begin"/>
      </w:r>
      <w:r w:rsidR="00B368D9">
        <w:instrText xml:space="preserve"> SEQ MTEqn \h \* MERGEFORMAT </w:instrText>
      </w:r>
      <w:r w:rsidR="00B368D9">
        <w:fldChar w:fldCharType="end"/>
      </w:r>
      <w:r w:rsidR="00B368D9">
        <w:instrText>(</w:instrText>
      </w:r>
      <w:fldSimple w:instr=" SEQ MTSec \c \* Arabic \* MERGEFORMAT ">
        <w:r w:rsidR="006279DD">
          <w:rPr>
            <w:noProof/>
          </w:rPr>
          <w:instrText>1</w:instrText>
        </w:r>
      </w:fldSimple>
      <w:r w:rsidR="00B368D9">
        <w:instrText>.</w:instrText>
      </w:r>
      <w:fldSimple w:instr=" SEQ MTEqn \c \* Arabic \* MERGEFORMAT ">
        <w:r w:rsidR="006279DD">
          <w:rPr>
            <w:noProof/>
          </w:rPr>
          <w:instrText>2</w:instrText>
        </w:r>
      </w:fldSimple>
      <w:r w:rsidR="00B368D9">
        <w:instrText>)</w:instrText>
      </w:r>
      <w:r w:rsidR="00B368D9">
        <w:fldChar w:fldCharType="end"/>
      </w:r>
    </w:p>
    <w:p w14:paraId="42206F1B" w14:textId="19E68B48" w:rsidR="00300A23" w:rsidRDefault="00300A23" w:rsidP="00300A23">
      <w:pPr>
        <w:ind w:firstLine="480"/>
      </w:pPr>
      <w:r>
        <w:rPr>
          <w:rFonts w:hint="eastAsia"/>
        </w:rPr>
        <w:t>其中，下标</w:t>
      </w:r>
      <w:r w:rsidRPr="00300A23">
        <w:rPr>
          <w:i/>
          <w:iCs/>
        </w:rPr>
        <w:t>k</w:t>
      </w:r>
      <w:r>
        <w:rPr>
          <w:rFonts w:hint="eastAsia"/>
        </w:rPr>
        <w:t>表示系统当前所处时刻，</w:t>
      </w:r>
      <w:r w:rsidRPr="00300A23">
        <w:rPr>
          <w:i/>
          <w:iCs/>
        </w:rPr>
        <w:t>k</w:t>
      </w:r>
      <w:r w:rsidRPr="00300A23">
        <w:rPr>
          <w:rFonts w:hint="eastAsia"/>
        </w:rPr>
        <w:t>+1</w:t>
      </w:r>
      <w:r>
        <w:rPr>
          <w:rFonts w:hint="eastAsia"/>
        </w:rPr>
        <w:t>为系统的下一时刻。下标时刻间隔是离散化的，与实际系统的步长无关。采用不同的计算步长，系统的状态矩阵也不同。</w:t>
      </w:r>
    </w:p>
    <w:p w14:paraId="2DDAF02A" w14:textId="63F6AA23" w:rsidR="00300A23" w:rsidRDefault="000234E5" w:rsidP="000234E5">
      <w:pPr>
        <w:ind w:firstLine="480"/>
        <w:contextualSpacing w:val="0"/>
        <w:rPr>
          <w:iCs/>
        </w:rPr>
      </w:pPr>
      <w:r>
        <w:rPr>
          <w:rFonts w:hint="eastAsia"/>
        </w:rPr>
        <w:t>MPC</w:t>
      </w:r>
      <w:r>
        <w:rPr>
          <w:rFonts w:hint="eastAsia"/>
        </w:rPr>
        <w:t>假设系统满足马尔可夫假设，即系统未来的状态与系统过去的状态无关，系统在每一个时刻的状态都只受到前一刻状态和控制输入的影响。因此对于一个确定的控制输入序列</w:t>
      </w:r>
      <w:r w:rsidR="00F14E27" w:rsidRPr="000234E5">
        <w:rPr>
          <w:position w:val="-18"/>
        </w:rPr>
        <w:object w:dxaOrig="2120" w:dyaOrig="420" w14:anchorId="3E3D1BC0">
          <v:shape id="_x0000_i1027" type="#_x0000_t75" style="width:105.9pt;height:21.2pt" o:ole="">
            <v:imagedata r:id="rId12" o:title=""/>
          </v:shape>
          <o:OLEObject Type="Embed" ProgID="Equation.DSMT4" ShapeID="_x0000_i1027" DrawAspect="Content" ObjectID="_1814615540" r:id="rId13"/>
        </w:object>
      </w:r>
      <w:r w:rsidR="00097AC7">
        <w:rPr>
          <w:rFonts w:hint="eastAsia"/>
        </w:rPr>
        <w:t>，系统的状态轨迹</w:t>
      </w:r>
      <w:r w:rsidR="00F14E27" w:rsidRPr="000234E5">
        <w:rPr>
          <w:position w:val="-18"/>
        </w:rPr>
        <w:object w:dxaOrig="1480" w:dyaOrig="420" w14:anchorId="6A658D83">
          <v:shape id="_x0000_i1028" type="#_x0000_t75" style="width:74.1pt;height:21.2pt" o:ole="">
            <v:imagedata r:id="rId14" o:title=""/>
          </v:shape>
          <o:OLEObject Type="Embed" ProgID="Equation.DSMT4" ShapeID="_x0000_i1028" DrawAspect="Content" ObjectID="_1814615541" r:id="rId15"/>
        </w:object>
      </w:r>
      <w:r w:rsidR="00097AC7">
        <w:rPr>
          <w:rFonts w:hint="eastAsia"/>
        </w:rPr>
        <w:t>可以通过式</w:t>
      </w:r>
      <w:r w:rsidR="00097AC7">
        <w:rPr>
          <w:iCs/>
        </w:rPr>
        <w:fldChar w:fldCharType="begin"/>
      </w:r>
      <w:r w:rsidR="00097AC7">
        <w:rPr>
          <w:iCs/>
        </w:rPr>
        <w:instrText xml:space="preserve"> </w:instrText>
      </w:r>
      <w:r w:rsidR="00097AC7">
        <w:rPr>
          <w:rFonts w:hint="eastAsia"/>
          <w:iCs/>
        </w:rPr>
        <w:instrText>GOTOBUTTON ZEqnNum138119  \* MERGEFORMAT</w:instrText>
      </w:r>
      <w:r w:rsidR="00097AC7">
        <w:rPr>
          <w:iCs/>
        </w:rPr>
        <w:instrText xml:space="preserve"> </w:instrText>
      </w:r>
      <w:r w:rsidR="00097AC7">
        <w:rPr>
          <w:iCs/>
        </w:rPr>
        <w:fldChar w:fldCharType="begin"/>
      </w:r>
      <w:r w:rsidR="00097AC7">
        <w:rPr>
          <w:iCs/>
        </w:rPr>
        <w:instrText xml:space="preserve"> REF ZEqnNum138119 \* Charformat \! \* MERGEFORMAT </w:instrText>
      </w:r>
      <w:r w:rsidR="00097AC7">
        <w:rPr>
          <w:iCs/>
        </w:rPr>
        <w:fldChar w:fldCharType="separate"/>
      </w:r>
      <w:r w:rsidR="006279DD" w:rsidRPr="006279DD">
        <w:rPr>
          <w:iCs/>
        </w:rPr>
        <w:instrText>(1.1)</w:instrText>
      </w:r>
      <w:r w:rsidR="00097AC7">
        <w:rPr>
          <w:iCs/>
        </w:rPr>
        <w:fldChar w:fldCharType="end"/>
      </w:r>
      <w:r w:rsidR="00097AC7">
        <w:rPr>
          <w:iCs/>
        </w:rPr>
        <w:fldChar w:fldCharType="end"/>
      </w:r>
      <w:r w:rsidR="00097AC7">
        <w:rPr>
          <w:rFonts w:hint="eastAsia"/>
          <w:iCs/>
        </w:rPr>
        <w:t>递推得到。</w:t>
      </w:r>
    </w:p>
    <w:p w14:paraId="6233C4BA" w14:textId="4D8F89BA" w:rsidR="005E0929" w:rsidRPr="005E0929" w:rsidRDefault="005E0929" w:rsidP="005E0929">
      <w:pPr>
        <w:ind w:firstLine="480"/>
        <w:contextualSpacing w:val="0"/>
        <w:rPr>
          <w:iCs/>
        </w:rPr>
      </w:pPr>
      <w:r>
        <w:rPr>
          <w:rFonts w:hint="eastAsia"/>
          <w:iCs/>
        </w:rPr>
        <w:t>在实际应用中，控制输入往往受到执行器特性的限制，不能在短时间内发生较大的变化。因此，实际中往往采用输入增量控制，以每一时刻的控制量增量</w:t>
      </w:r>
      <w:r w:rsidRPr="005E0929">
        <w:rPr>
          <w:position w:val="-18"/>
        </w:rPr>
        <w:object w:dxaOrig="1760" w:dyaOrig="420" w14:anchorId="1B6093B7">
          <v:shape id="_x0000_i1029" type="#_x0000_t75" style="width:87.9pt;height:21.2pt" o:ole="">
            <v:imagedata r:id="rId16" o:title=""/>
          </v:shape>
          <o:OLEObject Type="Embed" ProgID="Equation.DSMT4" ShapeID="_x0000_i1029" DrawAspect="Content" ObjectID="_1814615542" r:id="rId17"/>
        </w:object>
      </w:r>
      <w:r>
        <w:rPr>
          <w:rFonts w:hint="eastAsia"/>
          <w:iCs/>
        </w:rPr>
        <w:t>作为考察控制器性能的指标之一。即系统变形为：</w:t>
      </w:r>
    </w:p>
    <w:p w14:paraId="79DF571A" w14:textId="5F097DAF" w:rsidR="005E0929" w:rsidRDefault="005E0929" w:rsidP="005E0929">
      <w:pPr>
        <w:pStyle w:val="MTDisplayEquation"/>
      </w:pPr>
      <w:r>
        <w:tab/>
      </w:r>
      <w:r w:rsidR="005F1340" w:rsidRPr="005E0929">
        <w:rPr>
          <w:position w:val="-18"/>
        </w:rPr>
        <w:object w:dxaOrig="3460" w:dyaOrig="440" w14:anchorId="27F187D1">
          <v:shape id="_x0000_i1030" type="#_x0000_t75" style="width:173.1pt;height:22.25pt" o:ole="">
            <v:imagedata r:id="rId18" o:title=""/>
          </v:shape>
          <o:OLEObject Type="Embed" ProgID="Equation.DSMT4" ShapeID="_x0000_i1030" DrawAspect="Content" ObjectID="_1814615543" r:id="rId19"/>
        </w:object>
      </w:r>
      <w:r>
        <w:tab/>
      </w:r>
      <w:r w:rsidR="00B368D9">
        <w:fldChar w:fldCharType="begin"/>
      </w:r>
      <w:r w:rsidR="00B368D9">
        <w:instrText xml:space="preserve"> MACROBUTTON MTPlaceRef \* MERGEFORMAT </w:instrText>
      </w:r>
      <w:r w:rsidR="00B368D9">
        <w:fldChar w:fldCharType="begin"/>
      </w:r>
      <w:r w:rsidR="00B368D9">
        <w:instrText xml:space="preserve"> SEQ MTEqn \h \* MERGEFORMAT </w:instrText>
      </w:r>
      <w:r w:rsidR="00B368D9">
        <w:fldChar w:fldCharType="end"/>
      </w:r>
      <w:bookmarkStart w:id="1" w:name="ZEqnNum439209"/>
      <w:r w:rsidR="00B368D9">
        <w:instrText>(</w:instrText>
      </w:r>
      <w:fldSimple w:instr=" SEQ MTSec \c \* Arabic \* MERGEFORMAT ">
        <w:r w:rsidR="006279DD">
          <w:rPr>
            <w:noProof/>
          </w:rPr>
          <w:instrText>1</w:instrText>
        </w:r>
      </w:fldSimple>
      <w:r w:rsidR="00B368D9">
        <w:instrText>.</w:instrText>
      </w:r>
      <w:fldSimple w:instr=" SEQ MTEqn \c \* Arabic \* MERGEFORMAT ">
        <w:r w:rsidR="006279DD">
          <w:rPr>
            <w:noProof/>
          </w:rPr>
          <w:instrText>3</w:instrText>
        </w:r>
      </w:fldSimple>
      <w:r w:rsidR="00B368D9">
        <w:instrText>)</w:instrText>
      </w:r>
      <w:bookmarkEnd w:id="1"/>
      <w:r w:rsidR="00B368D9">
        <w:fldChar w:fldCharType="end"/>
      </w:r>
    </w:p>
    <w:p w14:paraId="2B8A7B5B" w14:textId="18496C7A" w:rsidR="005F278E" w:rsidRDefault="005F278E" w:rsidP="005F278E">
      <w:pPr>
        <w:ind w:firstLine="480"/>
      </w:pPr>
      <w:r>
        <w:rPr>
          <w:rFonts w:hint="eastAsia"/>
        </w:rPr>
        <w:t>递推至</w:t>
      </w:r>
      <w:r w:rsidR="00853370">
        <w:rPr>
          <w:rFonts w:hint="eastAsia"/>
        </w:rPr>
        <w:t>观测窗末尾，</w:t>
      </w:r>
      <w:r w:rsidR="009B1361">
        <w:rPr>
          <w:rFonts w:hint="eastAsia"/>
        </w:rPr>
        <w:t>有：</w:t>
      </w:r>
    </w:p>
    <w:p w14:paraId="6C353A91" w14:textId="71AAF773" w:rsidR="009B1361" w:rsidRPr="005F278E" w:rsidRDefault="006D75DF" w:rsidP="006D75DF">
      <w:pPr>
        <w:pStyle w:val="MTDisplayEquation"/>
      </w:pPr>
      <w:r>
        <w:tab/>
      </w:r>
      <w:r w:rsidR="00042738" w:rsidRPr="006D75DF">
        <w:rPr>
          <w:position w:val="-34"/>
        </w:rPr>
        <w:object w:dxaOrig="6320" w:dyaOrig="800" w14:anchorId="7F860F6D">
          <v:shape id="_x0000_i1031" type="#_x0000_t75" style="width:316.05pt;height:40.25pt" o:ole="">
            <v:imagedata r:id="rId20" o:title=""/>
          </v:shape>
          <o:OLEObject Type="Embed" ProgID="Equation.DSMT4" ShapeID="_x0000_i1031" DrawAspect="Content" ObjectID="_1814615544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90521"/>
      <w:r>
        <w:instrText>(</w:instrText>
      </w:r>
      <w:fldSimple w:instr=" SEQ MTSec \c \* Arabic \* MERGEFORMAT ">
        <w:r w:rsidR="006279D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14:paraId="4457F36D" w14:textId="7E2021DF" w:rsidR="00097AC7" w:rsidRPr="007E7BA4" w:rsidRDefault="006B2845" w:rsidP="007E7BA4">
      <w:pPr>
        <w:ind w:firstLine="480"/>
        <w:contextualSpacing w:val="0"/>
        <w:rPr>
          <w:iCs/>
        </w:rPr>
      </w:pPr>
      <w:r>
        <w:rPr>
          <w:rFonts w:hint="eastAsia"/>
          <w:iCs/>
        </w:rPr>
        <w:t>以系统状态轨迹与设定状态轨迹的跟踪误差</w:t>
      </w:r>
      <w:r w:rsidR="006B0829" w:rsidRPr="006B2845">
        <w:rPr>
          <w:position w:val="-18"/>
        </w:rPr>
        <w:object w:dxaOrig="1420" w:dyaOrig="420" w14:anchorId="7CF9B919">
          <v:shape id="_x0000_i1032" type="#_x0000_t75" style="width:70.95pt;height:21.2pt" o:ole="">
            <v:imagedata r:id="rId22" o:title=""/>
          </v:shape>
          <o:OLEObject Type="Embed" ProgID="Equation.DSMT4" ShapeID="_x0000_i1032" DrawAspect="Content" ObjectID="_1814615545" r:id="rId23"/>
        </w:object>
      </w:r>
      <w:r w:rsidR="00097AC7">
        <w:rPr>
          <w:rFonts w:hint="eastAsia"/>
          <w:iCs/>
        </w:rPr>
        <w:t>定义系统的代价函数</w:t>
      </w:r>
      <w:r w:rsidR="00097AC7">
        <w:rPr>
          <w:rFonts w:hint="eastAsia"/>
          <w:i/>
        </w:rPr>
        <w:t>J</w:t>
      </w:r>
      <w:r w:rsidR="00097AC7">
        <w:rPr>
          <w:rFonts w:hint="eastAsia"/>
          <w:iCs/>
        </w:rPr>
        <w:t>：</w:t>
      </w:r>
    </w:p>
    <w:p w14:paraId="3F35C19C" w14:textId="1BE29205" w:rsidR="007E7BA4" w:rsidRPr="007E7BA4" w:rsidRDefault="007E7BA4" w:rsidP="007E7BA4">
      <w:pPr>
        <w:pStyle w:val="MTDisplayEquation"/>
      </w:pPr>
      <w:r>
        <w:tab/>
      </w:r>
      <w:r w:rsidRPr="007E7BA4">
        <w:rPr>
          <w:position w:val="-28"/>
        </w:rPr>
        <w:object w:dxaOrig="5720" w:dyaOrig="720" w14:anchorId="07C17F34">
          <v:shape id="_x0000_i1033" type="#_x0000_t75" style="width:285.9pt;height:36pt" o:ole="">
            <v:imagedata r:id="rId24" o:title=""/>
          </v:shape>
          <o:OLEObject Type="Embed" ProgID="Equation.DSMT4" ShapeID="_x0000_i1033" DrawAspect="Content" ObjectID="_1814615546" r:id="rId25"/>
        </w:object>
      </w:r>
      <w:r>
        <w:tab/>
      </w:r>
      <w:r w:rsidR="00B368D9">
        <w:fldChar w:fldCharType="begin"/>
      </w:r>
      <w:r w:rsidR="00B368D9">
        <w:instrText xml:space="preserve"> MACROBUTTON MTPlaceRef \* MERGEFORMAT </w:instrText>
      </w:r>
      <w:r w:rsidR="00B368D9">
        <w:fldChar w:fldCharType="begin"/>
      </w:r>
      <w:r w:rsidR="00B368D9">
        <w:instrText xml:space="preserve"> SEQ MTEqn \h \* MERGEFORMAT </w:instrText>
      </w:r>
      <w:r w:rsidR="00B368D9">
        <w:fldChar w:fldCharType="end"/>
      </w:r>
      <w:bookmarkStart w:id="3" w:name="ZEqnNum132263"/>
      <w:r w:rsidR="00B368D9">
        <w:instrText>(</w:instrText>
      </w:r>
      <w:fldSimple w:instr=" SEQ MTSec \c \* Arabic \* MERGEFORMAT ">
        <w:r w:rsidR="006279DD">
          <w:rPr>
            <w:noProof/>
          </w:rPr>
          <w:instrText>1</w:instrText>
        </w:r>
      </w:fldSimple>
      <w:r w:rsidR="00B368D9">
        <w:instrText>.</w:instrText>
      </w:r>
      <w:fldSimple w:instr=" SEQ MTEqn \c \* Arabic \* MERGEFORMAT ">
        <w:r w:rsidR="006279DD">
          <w:rPr>
            <w:noProof/>
          </w:rPr>
          <w:instrText>5</w:instrText>
        </w:r>
      </w:fldSimple>
      <w:r w:rsidR="00B368D9">
        <w:instrText>)</w:instrText>
      </w:r>
      <w:bookmarkEnd w:id="3"/>
      <w:r w:rsidR="00B368D9">
        <w:fldChar w:fldCharType="end"/>
      </w:r>
    </w:p>
    <w:p w14:paraId="42B92E35" w14:textId="78CF4106" w:rsidR="00C57D1F" w:rsidRDefault="00C57D1F" w:rsidP="00C57D1F">
      <w:pPr>
        <w:ind w:firstLine="480"/>
      </w:pPr>
      <w:r>
        <w:rPr>
          <w:rFonts w:hint="eastAsia"/>
        </w:rPr>
        <w:t>其中，</w:t>
      </w:r>
      <w:r w:rsidRPr="00C57D1F">
        <w:rPr>
          <w:position w:val="-14"/>
        </w:rPr>
        <w:object w:dxaOrig="360" w:dyaOrig="380" w14:anchorId="1CCF4319">
          <v:shape id="_x0000_i1034" type="#_x0000_t75" style="width:18pt;height:19.05pt" o:ole="">
            <v:imagedata r:id="rId26" o:title=""/>
          </v:shape>
          <o:OLEObject Type="Embed" ProgID="Equation.DSMT4" ShapeID="_x0000_i1034" DrawAspect="Content" ObjectID="_1814615547" r:id="rId27"/>
        </w:object>
      </w:r>
      <w:r>
        <w:rPr>
          <w:rFonts w:hint="eastAsia"/>
        </w:rPr>
        <w:t>称为预测步长，</w:t>
      </w:r>
      <w:r w:rsidR="005C6ACA" w:rsidRPr="00C57D1F">
        <w:rPr>
          <w:position w:val="-12"/>
        </w:rPr>
        <w:object w:dxaOrig="320" w:dyaOrig="360" w14:anchorId="279F1313">
          <v:shape id="_x0000_i1035" type="#_x0000_t75" style="width:15.9pt;height:18pt" o:ole="">
            <v:imagedata r:id="rId28" o:title=""/>
          </v:shape>
          <o:OLEObject Type="Embed" ProgID="Equation.DSMT4" ShapeID="_x0000_i1035" DrawAspect="Content" ObjectID="_1814615548" r:id="rId29"/>
        </w:object>
      </w:r>
      <w:r w:rsidR="005C6ACA">
        <w:rPr>
          <w:rFonts w:hint="eastAsia"/>
        </w:rPr>
        <w:t>称为控制步长。为节省计算量，有时取</w:t>
      </w:r>
      <w:r w:rsidR="005C6ACA" w:rsidRPr="00C57D1F">
        <w:rPr>
          <w:position w:val="-14"/>
        </w:rPr>
        <w:object w:dxaOrig="900" w:dyaOrig="380" w14:anchorId="60D5EE7D">
          <v:shape id="_x0000_i1036" type="#_x0000_t75" style="width:45pt;height:19.05pt" o:ole="">
            <v:imagedata r:id="rId30" o:title=""/>
          </v:shape>
          <o:OLEObject Type="Embed" ProgID="Equation.DSMT4" ShapeID="_x0000_i1036" DrawAspect="Content" ObjectID="_1814615549" r:id="rId31"/>
        </w:object>
      </w:r>
      <w:r w:rsidR="005C6ACA">
        <w:rPr>
          <w:rFonts w:hint="eastAsia"/>
        </w:rPr>
        <w:t>，即控制步长以外至预测步长之间的窗口内，控制量取控制窗口的最后一个量不变。</w:t>
      </w:r>
      <w:r w:rsidR="005C6ACA" w:rsidRPr="005C6ACA">
        <w:rPr>
          <w:rFonts w:hint="eastAsia"/>
          <w:i/>
          <w:iCs/>
        </w:rPr>
        <w:t>S</w:t>
      </w:r>
      <w:r w:rsidR="005C6ACA">
        <w:rPr>
          <w:rFonts w:hint="eastAsia"/>
        </w:rPr>
        <w:t>、</w:t>
      </w:r>
      <w:r w:rsidR="005C6ACA" w:rsidRPr="005C6ACA">
        <w:rPr>
          <w:rFonts w:hint="eastAsia"/>
          <w:i/>
          <w:iCs/>
        </w:rPr>
        <w:t>Q</w:t>
      </w:r>
      <w:r w:rsidR="005C6ACA">
        <w:rPr>
          <w:rFonts w:hint="eastAsia"/>
        </w:rPr>
        <w:t>、</w:t>
      </w:r>
      <w:r w:rsidR="005C6ACA" w:rsidRPr="005C6ACA">
        <w:rPr>
          <w:rFonts w:hint="eastAsia"/>
          <w:i/>
          <w:iCs/>
        </w:rPr>
        <w:t>R</w:t>
      </w:r>
      <w:r w:rsidR="005C6ACA">
        <w:rPr>
          <w:rFonts w:hint="eastAsia"/>
        </w:rPr>
        <w:t>为认为给定的对角权重矩阵，分别确定终端误差、累</w:t>
      </w:r>
      <w:r w:rsidR="005C6ACA">
        <w:rPr>
          <w:rFonts w:hint="eastAsia"/>
        </w:rPr>
        <w:lastRenderedPageBreak/>
        <w:t>计轨迹误差和累计控制增量对控制性能的影响程度。</w:t>
      </w:r>
    </w:p>
    <w:p w14:paraId="6C67FE2E" w14:textId="464E3BEA" w:rsidR="007E7BA4" w:rsidRDefault="007E7BA4" w:rsidP="007E7BA4">
      <w:pPr>
        <w:ind w:firstLine="480"/>
      </w:pPr>
      <w:r>
        <w:rPr>
          <w:rFonts w:hint="eastAsia"/>
        </w:rPr>
        <w:t>将系统方程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ZEqnNum439209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ZEqnNum439209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(1.3)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代入代价函数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ZEqnNum132263  \* MERGEFORMAT</w:instrText>
      </w:r>
      <w:r>
        <w:instrText xml:space="preserve"> </w:instrText>
      </w:r>
      <w:fldSimple w:instr=" REF ZEqnNum132263 \* Charformat \! \* MERGEFORMAT ">
        <w:r w:rsidR="006279DD">
          <w:instrText>(1.5)</w:instrText>
        </w:r>
      </w:fldSimple>
      <w:r>
        <w:fldChar w:fldCharType="end"/>
      </w:r>
      <w:r>
        <w:rPr>
          <w:rFonts w:hint="eastAsia"/>
        </w:rPr>
        <w:t>，即得到代价函数</w:t>
      </w:r>
      <w:r w:rsidRPr="007E7BA4">
        <w:rPr>
          <w:rFonts w:hint="eastAsia"/>
          <w:i/>
          <w:iCs/>
        </w:rPr>
        <w:t>J</w:t>
      </w:r>
      <w:r>
        <w:rPr>
          <w:rFonts w:hint="eastAsia"/>
        </w:rPr>
        <w:t>关于控制轨迹</w:t>
      </w:r>
      <w:r w:rsidRPr="000234E5">
        <w:rPr>
          <w:position w:val="-18"/>
        </w:rPr>
        <w:object w:dxaOrig="2120" w:dyaOrig="420" w14:anchorId="539C5003">
          <v:shape id="_x0000_i1037" type="#_x0000_t75" style="width:105.9pt;height:21.2pt" o:ole="">
            <v:imagedata r:id="rId12" o:title=""/>
          </v:shape>
          <o:OLEObject Type="Embed" ProgID="Equation.DSMT4" ShapeID="_x0000_i1037" DrawAspect="Content" ObjectID="_1814615550" r:id="rId32"/>
        </w:object>
      </w:r>
      <w:r>
        <w:rPr>
          <w:rFonts w:hint="eastAsia"/>
        </w:rPr>
        <w:t>的函数：</w:t>
      </w:r>
    </w:p>
    <w:p w14:paraId="47B982CB" w14:textId="4E88FBD0" w:rsidR="007E7BA4" w:rsidRDefault="007E7BA4" w:rsidP="007E7BA4">
      <w:pPr>
        <w:pStyle w:val="MTDisplayEquation"/>
      </w:pPr>
      <w:r>
        <w:tab/>
      </w:r>
      <w:r w:rsidR="0013593F" w:rsidRPr="007E7BA4">
        <w:rPr>
          <w:position w:val="-18"/>
        </w:rPr>
        <w:object w:dxaOrig="3379" w:dyaOrig="420" w14:anchorId="1D3F6728">
          <v:shape id="_x0000_i1038" type="#_x0000_t75" style="width:168.9pt;height:21.2pt" o:ole="">
            <v:imagedata r:id="rId33" o:title=""/>
          </v:shape>
          <o:OLEObject Type="Embed" ProgID="Equation.DSMT4" ShapeID="_x0000_i1038" DrawAspect="Content" ObjectID="_1814615551" r:id="rId34"/>
        </w:object>
      </w:r>
      <w:r>
        <w:tab/>
      </w:r>
      <w:r w:rsidR="00B368D9">
        <w:fldChar w:fldCharType="begin"/>
      </w:r>
      <w:r w:rsidR="00B368D9">
        <w:instrText xml:space="preserve"> MACROBUTTON MTPlaceRef \* MERGEFORMAT </w:instrText>
      </w:r>
      <w:r w:rsidR="00B368D9">
        <w:fldChar w:fldCharType="begin"/>
      </w:r>
      <w:r w:rsidR="00B368D9">
        <w:instrText xml:space="preserve"> SEQ MTEqn \h \* MERGEFORMAT </w:instrText>
      </w:r>
      <w:r w:rsidR="00B368D9">
        <w:fldChar w:fldCharType="end"/>
      </w:r>
      <w:r w:rsidR="00B368D9">
        <w:instrText>(</w:instrText>
      </w:r>
      <w:fldSimple w:instr=" SEQ MTSec \c \* Arabic \* MERGEFORMAT ">
        <w:r w:rsidR="006279DD">
          <w:rPr>
            <w:noProof/>
          </w:rPr>
          <w:instrText>1</w:instrText>
        </w:r>
      </w:fldSimple>
      <w:r w:rsidR="00B368D9">
        <w:instrText>.</w:instrText>
      </w:r>
      <w:fldSimple w:instr=" SEQ MTEqn \c \* Arabic \* MERGEFORMAT ">
        <w:r w:rsidR="006279DD">
          <w:rPr>
            <w:noProof/>
          </w:rPr>
          <w:instrText>6</w:instrText>
        </w:r>
      </w:fldSimple>
      <w:r w:rsidR="00B368D9">
        <w:instrText>)</w:instrText>
      </w:r>
      <w:r w:rsidR="00B368D9">
        <w:fldChar w:fldCharType="end"/>
      </w:r>
    </w:p>
    <w:p w14:paraId="29DFCD7C" w14:textId="263D03E4" w:rsidR="007E7BA4" w:rsidRDefault="007E7BA4" w:rsidP="007E7BA4">
      <w:pPr>
        <w:ind w:firstLine="480"/>
      </w:pPr>
      <w:r>
        <w:rPr>
          <w:rFonts w:hint="eastAsia"/>
        </w:rPr>
        <w:t>通过求取代价函数的极小值，即可</w:t>
      </w:r>
      <w:r w:rsidR="00EB5164">
        <w:rPr>
          <w:rFonts w:hint="eastAsia"/>
        </w:rPr>
        <w:t>得到未来一段时间内系统的一个较优控制序列</w:t>
      </w:r>
      <w:r w:rsidR="00EB5164" w:rsidRPr="006B45AD">
        <w:rPr>
          <w:rFonts w:hint="eastAsia"/>
          <w:position w:val="-18"/>
        </w:rPr>
        <w:object w:dxaOrig="2120" w:dyaOrig="420" w14:anchorId="3E7F4C4B">
          <v:shape id="_x0000_i1039" type="#_x0000_t75" style="width:105.9pt;height:21.2pt" o:ole="">
            <v:imagedata r:id="rId35" o:title=""/>
          </v:shape>
          <o:OLEObject Type="Embed" ProgID="Equation.DSMT4" ShapeID="_x0000_i1039" DrawAspect="Content" ObjectID="_1814615552" r:id="rId36"/>
        </w:object>
      </w:r>
      <w:r>
        <w:rPr>
          <w:rFonts w:hint="eastAsia"/>
        </w:rPr>
        <w:t>。</w:t>
      </w:r>
      <w:r w:rsidR="00EB5164">
        <w:rPr>
          <w:rFonts w:hint="eastAsia"/>
        </w:rPr>
        <w:t>MPC</w:t>
      </w:r>
      <w:r w:rsidR="00EB5164">
        <w:rPr>
          <w:rFonts w:hint="eastAsia"/>
        </w:rPr>
        <w:t>控制器将保留</w:t>
      </w:r>
      <w:r w:rsidR="00EB5164" w:rsidRPr="006B45AD">
        <w:rPr>
          <w:rFonts w:hint="eastAsia"/>
          <w:position w:val="-18"/>
        </w:rPr>
        <w:object w:dxaOrig="460" w:dyaOrig="420" w14:anchorId="5B08527C">
          <v:shape id="_x0000_i1040" type="#_x0000_t75" style="width:22.75pt;height:21.2pt" o:ole="">
            <v:imagedata r:id="rId37" o:title=""/>
          </v:shape>
          <o:OLEObject Type="Embed" ProgID="Equation.DSMT4" ShapeID="_x0000_i1040" DrawAspect="Content" ObjectID="_1814615553" r:id="rId38"/>
        </w:object>
      </w:r>
      <w:r w:rsidR="00EB5164">
        <w:rPr>
          <w:rFonts w:hint="eastAsia"/>
        </w:rPr>
        <w:t>作为系统当前时刻的实际控制量，发出控制指令。在下一时刻，根据系统新的状态量进行新一轮的计算。</w:t>
      </w:r>
    </w:p>
    <w:p w14:paraId="40F1C353" w14:textId="784C721E" w:rsidR="00EB5164" w:rsidRDefault="00EB5164" w:rsidP="007E7BA4">
      <w:pPr>
        <w:ind w:firstLine="480"/>
      </w:pPr>
      <w:r>
        <w:rPr>
          <w:rFonts w:hint="eastAsia"/>
        </w:rPr>
        <w:t>代价函数可以采用不同的范数，最终形成不同的优化问题。采用一阶范数时，求解问题为线性规划（</w:t>
      </w:r>
      <w:r>
        <w:rPr>
          <w:rFonts w:hint="eastAsia"/>
        </w:rPr>
        <w:t>LP</w:t>
      </w:r>
      <w:r>
        <w:rPr>
          <w:rFonts w:hint="eastAsia"/>
        </w:rPr>
        <w:t>）问题，采用二阶范数时，求解问题为二次规划（</w:t>
      </w:r>
      <w:r>
        <w:rPr>
          <w:rFonts w:hint="eastAsia"/>
        </w:rPr>
        <w:t>QP</w:t>
      </w:r>
      <w:r>
        <w:rPr>
          <w:rFonts w:hint="eastAsia"/>
        </w:rPr>
        <w:t>）问题。考虑</w:t>
      </w:r>
      <w:r w:rsidR="004F755F">
        <w:rPr>
          <w:rFonts w:hint="eastAsia"/>
        </w:rPr>
        <w:t>实际控制问题的边界要求、执行器饱和等问题，还可以对状态参数</w:t>
      </w:r>
      <w:r w:rsidR="004F755F" w:rsidRPr="004F755F">
        <w:rPr>
          <w:rFonts w:hint="eastAsia"/>
          <w:i/>
          <w:iCs/>
        </w:rPr>
        <w:t>x</w:t>
      </w:r>
      <w:r w:rsidR="004F755F">
        <w:rPr>
          <w:rFonts w:hint="eastAsia"/>
        </w:rPr>
        <w:t>、控制量</w:t>
      </w:r>
      <w:r w:rsidR="004F755F" w:rsidRPr="004F755F">
        <w:rPr>
          <w:rFonts w:hint="eastAsia"/>
          <w:i/>
          <w:iCs/>
        </w:rPr>
        <w:t>u</w:t>
      </w:r>
      <w:r w:rsidR="004F755F">
        <w:rPr>
          <w:rFonts w:hint="eastAsia"/>
        </w:rPr>
        <w:t>添加一系列等式</w:t>
      </w:r>
      <w:r w:rsidR="004F755F">
        <w:rPr>
          <w:rFonts w:hint="eastAsia"/>
        </w:rPr>
        <w:t>/</w:t>
      </w:r>
      <w:r w:rsidR="004F755F">
        <w:rPr>
          <w:rFonts w:hint="eastAsia"/>
        </w:rPr>
        <w:t>不等式限制条件</w:t>
      </w:r>
      <w:r w:rsidR="00593D9F">
        <w:rPr>
          <w:rFonts w:hint="eastAsia"/>
        </w:rPr>
        <w:t>（硬约束）</w:t>
      </w:r>
      <w:r w:rsidR="004F755F">
        <w:rPr>
          <w:rFonts w:hint="eastAsia"/>
        </w:rPr>
        <w:t>，通过求解带约束的规划问题，获取期望的控制器特性。</w:t>
      </w:r>
    </w:p>
    <w:p w14:paraId="3EA1A6B6" w14:textId="167D51A3" w:rsidR="00945EEF" w:rsidRDefault="00593D9F" w:rsidP="001C2853">
      <w:pPr>
        <w:ind w:firstLine="480"/>
      </w:pPr>
      <w:r>
        <w:rPr>
          <w:rFonts w:hint="eastAsia"/>
        </w:rPr>
        <w:t>标准形式的硬约束</w:t>
      </w:r>
      <w:r>
        <w:rPr>
          <w:rFonts w:hint="eastAsia"/>
        </w:rPr>
        <w:t>MPC</w:t>
      </w:r>
      <w:r w:rsidR="00945EEF">
        <w:rPr>
          <w:rFonts w:hint="eastAsia"/>
        </w:rPr>
        <w:t>优化问题可表示为</w:t>
      </w:r>
      <w:r w:rsidR="00274B64">
        <w:rPr>
          <w:rFonts w:hint="eastAsia"/>
        </w:rPr>
        <w:t>状态量</w:t>
      </w:r>
      <w:r w:rsidR="00274B64" w:rsidRPr="006B45AD">
        <w:rPr>
          <w:rFonts w:hint="eastAsia"/>
          <w:position w:val="-6"/>
        </w:rPr>
        <w:object w:dxaOrig="200" w:dyaOrig="220" w14:anchorId="1C8C0534">
          <v:shape id="_x0000_i1041" type="#_x0000_t75" style="width:10.05pt;height:11.1pt" o:ole="">
            <v:imagedata r:id="rId39" o:title=""/>
          </v:shape>
          <o:OLEObject Type="Embed" ProgID="Equation.DSMT4" ShapeID="_x0000_i1041" DrawAspect="Content" ObjectID="_1814615554" r:id="rId40"/>
        </w:object>
      </w:r>
      <w:r w:rsidR="00274B64">
        <w:rPr>
          <w:rFonts w:hint="eastAsia"/>
        </w:rPr>
        <w:t>与控制量</w:t>
      </w:r>
      <w:r w:rsidR="00DC5DE8" w:rsidRPr="006B45AD">
        <w:rPr>
          <w:rFonts w:hint="eastAsia"/>
          <w:position w:val="-6"/>
        </w:rPr>
        <w:object w:dxaOrig="200" w:dyaOrig="220" w14:anchorId="0F5F1305">
          <v:shape id="_x0000_i1042" type="#_x0000_t75" style="width:10.05pt;height:11.1pt" o:ole="">
            <v:imagedata r:id="rId41" o:title=""/>
          </v:shape>
          <o:OLEObject Type="Embed" ProgID="Equation.DSMT4" ShapeID="_x0000_i1042" DrawAspect="Content" ObjectID="_1814615555" r:id="rId42"/>
        </w:object>
      </w:r>
      <w:r w:rsidR="00DC5DE8">
        <w:rPr>
          <w:rFonts w:hint="eastAsia"/>
        </w:rPr>
        <w:t>的任意线性组合满足给定不等式，即</w:t>
      </w:r>
      <w:r w:rsidR="00945EEF">
        <w:rPr>
          <w:rFonts w:hint="eastAsia"/>
        </w:rPr>
        <w:t>：</w:t>
      </w:r>
    </w:p>
    <w:p w14:paraId="5110AB0B" w14:textId="261B4093" w:rsidR="002530F3" w:rsidRPr="002530F3" w:rsidRDefault="001C2853" w:rsidP="003D0238">
      <w:pPr>
        <w:pStyle w:val="MTDisplayEquation"/>
      </w:pPr>
      <w:r>
        <w:tab/>
      </w:r>
      <w:r w:rsidR="00370BCD" w:rsidRPr="001C2853">
        <w:rPr>
          <w:position w:val="-52"/>
        </w:rPr>
        <w:object w:dxaOrig="6120" w:dyaOrig="1160" w14:anchorId="0CE2EB98">
          <v:shape id="_x0000_i1043" type="#_x0000_t75" style="width:306pt;height:58.25pt" o:ole="">
            <v:imagedata r:id="rId43" o:title=""/>
          </v:shape>
          <o:OLEObject Type="Embed" ProgID="Equation.DSMT4" ShapeID="_x0000_i1043" DrawAspect="Content" ObjectID="_1814615556" r:id="rId44"/>
        </w:object>
      </w:r>
      <w:r>
        <w:tab/>
      </w:r>
      <w:r w:rsidR="00B368D9">
        <w:fldChar w:fldCharType="begin"/>
      </w:r>
      <w:r w:rsidR="00B368D9">
        <w:instrText xml:space="preserve"> MACROBUTTON MTPlaceRef \* MERGEFORMAT </w:instrText>
      </w:r>
      <w:r w:rsidR="00B368D9">
        <w:fldChar w:fldCharType="begin"/>
      </w:r>
      <w:r w:rsidR="00B368D9">
        <w:instrText xml:space="preserve"> SEQ MTEqn \h \* MERGEFORMAT </w:instrText>
      </w:r>
      <w:r w:rsidR="00B368D9">
        <w:fldChar w:fldCharType="end"/>
      </w:r>
      <w:bookmarkStart w:id="4" w:name="ZEqnNum887991"/>
      <w:r w:rsidR="00B368D9">
        <w:instrText>(</w:instrText>
      </w:r>
      <w:fldSimple w:instr=" SEQ MTSec \c \* Arabic \* MERGEFORMAT ">
        <w:r w:rsidR="006279DD">
          <w:rPr>
            <w:noProof/>
          </w:rPr>
          <w:instrText>1</w:instrText>
        </w:r>
      </w:fldSimple>
      <w:r w:rsidR="00B368D9">
        <w:instrText>.</w:instrText>
      </w:r>
      <w:fldSimple w:instr=" SEQ MTEqn \c \* Arabic \* MERGEFORMAT ">
        <w:r w:rsidR="006279DD">
          <w:rPr>
            <w:noProof/>
          </w:rPr>
          <w:instrText>7</w:instrText>
        </w:r>
      </w:fldSimple>
      <w:r w:rsidR="00B368D9">
        <w:instrText>)</w:instrText>
      </w:r>
      <w:bookmarkEnd w:id="4"/>
      <w:r w:rsidR="00B368D9">
        <w:fldChar w:fldCharType="end"/>
      </w:r>
    </w:p>
    <w:p w14:paraId="477A4A45" w14:textId="3BB20682" w:rsidR="007E7BA4" w:rsidRDefault="007E7BA4" w:rsidP="007E7BA4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MACROBUTTON MTEditEquationSection2 </w:instrText>
      </w:r>
      <w:r w:rsidRPr="00300A23">
        <w:rPr>
          <w:rStyle w:val="MTEquationSection"/>
          <w:rFonts w:hint="eastAsia"/>
        </w:rPr>
        <w:instrText>公式章</w:instrText>
      </w:r>
      <w:r w:rsidRPr="00300A23">
        <w:rPr>
          <w:rStyle w:val="MTEquationSection"/>
          <w:rFonts w:hint="eastAsia"/>
        </w:rPr>
        <w:instrText xml:space="preserve"> 1 </w:instrText>
      </w:r>
      <w:r w:rsidRPr="00300A23">
        <w:rPr>
          <w:rStyle w:val="MTEquationSection"/>
          <w:rFonts w:hint="eastAsia"/>
        </w:rPr>
        <w:instrText>节</w:instrText>
      </w:r>
      <w:r w:rsidRPr="00300A23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C7024">
        <w:rPr>
          <w:rFonts w:hint="eastAsia"/>
        </w:rPr>
        <w:t>代价函数</w:t>
      </w:r>
      <w:r w:rsidR="00BA0CB2">
        <w:rPr>
          <w:rFonts w:hint="eastAsia"/>
        </w:rPr>
        <w:t>的</w:t>
      </w:r>
      <w:r w:rsidR="00CE3175">
        <w:rPr>
          <w:rFonts w:hint="eastAsia"/>
        </w:rPr>
        <w:t>推导</w:t>
      </w:r>
    </w:p>
    <w:p w14:paraId="226A6656" w14:textId="3DC45049" w:rsidR="007E7BA4" w:rsidRDefault="007E7BA4" w:rsidP="007E7BA4">
      <w:pPr>
        <w:ind w:firstLine="480"/>
        <w:rPr>
          <w:iCs/>
        </w:rPr>
      </w:pPr>
      <w:r>
        <w:rPr>
          <w:rFonts w:hint="eastAsia"/>
        </w:rPr>
        <w:t>MPC</w:t>
      </w:r>
      <w:r>
        <w:rPr>
          <w:rFonts w:hint="eastAsia"/>
        </w:rPr>
        <w:t>控制器的一大特点是可以根据</w:t>
      </w:r>
      <w:r w:rsidR="00EB5164">
        <w:rPr>
          <w:rFonts w:hint="eastAsia"/>
        </w:rPr>
        <w:t>实际问题的需求，对系统模型和代价函数</w:t>
      </w:r>
      <w:r w:rsidR="00EE7084">
        <w:rPr>
          <w:rFonts w:hint="eastAsia"/>
        </w:rPr>
        <w:t>进行</w:t>
      </w:r>
      <w:r w:rsidR="003D1F2D">
        <w:rPr>
          <w:rFonts w:hint="eastAsia"/>
        </w:rPr>
        <w:t>改进。</w:t>
      </w:r>
      <w:r w:rsidR="00EE4BCD">
        <w:rPr>
          <w:rFonts w:hint="eastAsia"/>
        </w:rPr>
        <w:t>通过</w:t>
      </w:r>
      <w:r w:rsidR="00301611">
        <w:rPr>
          <w:iCs/>
        </w:rPr>
        <w:fldChar w:fldCharType="begin"/>
      </w:r>
      <w:r w:rsidR="00301611">
        <w:rPr>
          <w:iCs/>
        </w:rPr>
        <w:instrText xml:space="preserve"> </w:instrText>
      </w:r>
      <w:r w:rsidR="00301611">
        <w:rPr>
          <w:rFonts w:hint="eastAsia"/>
          <w:iCs/>
        </w:rPr>
        <w:instrText>GOTOBUTTON ZEqnNum439209  \* MERGEFORMAT</w:instrText>
      </w:r>
      <w:r w:rsidR="00301611">
        <w:rPr>
          <w:iCs/>
        </w:rPr>
        <w:instrText xml:space="preserve"> </w:instrText>
      </w:r>
      <w:r w:rsidR="00301611">
        <w:rPr>
          <w:iCs/>
        </w:rPr>
        <w:fldChar w:fldCharType="begin"/>
      </w:r>
      <w:r w:rsidR="00301611">
        <w:rPr>
          <w:iCs/>
        </w:rPr>
        <w:instrText xml:space="preserve"> REF ZEqnNum439209 \* Charformat \! \* MERGEFORMAT </w:instrText>
      </w:r>
      <w:r w:rsidR="00301611">
        <w:rPr>
          <w:iCs/>
        </w:rPr>
        <w:fldChar w:fldCharType="separate"/>
      </w:r>
      <w:r w:rsidR="006279DD" w:rsidRPr="006279DD">
        <w:rPr>
          <w:iCs/>
        </w:rPr>
        <w:instrText>(1.3)</w:instrText>
      </w:r>
      <w:r w:rsidR="00301611">
        <w:rPr>
          <w:iCs/>
        </w:rPr>
        <w:fldChar w:fldCharType="end"/>
      </w:r>
      <w:r w:rsidR="00301611">
        <w:rPr>
          <w:iCs/>
        </w:rPr>
        <w:fldChar w:fldCharType="end"/>
      </w:r>
      <w:r w:rsidR="00301611">
        <w:rPr>
          <w:rFonts w:hint="eastAsia"/>
          <w:iCs/>
        </w:rPr>
        <w:t>、</w:t>
      </w:r>
      <w:r w:rsidR="00301611">
        <w:fldChar w:fldCharType="begin"/>
      </w:r>
      <w:r w:rsidR="00301611">
        <w:instrText xml:space="preserve"> </w:instrText>
      </w:r>
      <w:r w:rsidR="00301611">
        <w:rPr>
          <w:rFonts w:hint="eastAsia"/>
        </w:rPr>
        <w:instrText>GOTOBUTTON ZEqnNum132263  \* MERGEFORMAT</w:instrText>
      </w:r>
      <w:r w:rsidR="00301611">
        <w:instrText xml:space="preserve"> </w:instrText>
      </w:r>
      <w:fldSimple w:instr=" REF ZEqnNum132263 \* Charformat \! \* MERGEFORMAT ">
        <w:r w:rsidR="006279DD">
          <w:instrText>(1.5)</w:instrText>
        </w:r>
      </w:fldSimple>
      <w:r w:rsidR="00301611">
        <w:fldChar w:fldCharType="end"/>
      </w:r>
      <w:r w:rsidR="00301611">
        <w:rPr>
          <w:rFonts w:hint="eastAsia"/>
        </w:rPr>
        <w:t>、</w:t>
      </w:r>
      <w:r w:rsidR="00301611">
        <w:rPr>
          <w:iCs/>
        </w:rPr>
        <w:fldChar w:fldCharType="begin"/>
      </w:r>
      <w:r w:rsidR="00301611">
        <w:rPr>
          <w:iCs/>
        </w:rPr>
        <w:instrText xml:space="preserve"> </w:instrText>
      </w:r>
      <w:r w:rsidR="00301611">
        <w:rPr>
          <w:rFonts w:hint="eastAsia"/>
          <w:iCs/>
        </w:rPr>
        <w:instrText>GOTOBUTTON ZEqnNum887991  \* MERGEFORMAT</w:instrText>
      </w:r>
      <w:r w:rsidR="00301611">
        <w:rPr>
          <w:iCs/>
        </w:rPr>
        <w:instrText xml:space="preserve"> </w:instrText>
      </w:r>
      <w:r w:rsidR="00301611">
        <w:rPr>
          <w:iCs/>
        </w:rPr>
        <w:fldChar w:fldCharType="begin"/>
      </w:r>
      <w:r w:rsidR="00301611">
        <w:rPr>
          <w:iCs/>
        </w:rPr>
        <w:instrText xml:space="preserve"> REF ZEqnNum887991 \* Charformat \! \* MERGEFORMAT </w:instrText>
      </w:r>
      <w:r w:rsidR="00301611">
        <w:rPr>
          <w:iCs/>
        </w:rPr>
        <w:fldChar w:fldCharType="separate"/>
      </w:r>
      <w:r w:rsidR="006279DD" w:rsidRPr="006279DD">
        <w:rPr>
          <w:iCs/>
        </w:rPr>
        <w:instrText>(1.7)</w:instrText>
      </w:r>
      <w:r w:rsidR="00301611">
        <w:rPr>
          <w:iCs/>
        </w:rPr>
        <w:fldChar w:fldCharType="end"/>
      </w:r>
      <w:r w:rsidR="00301611">
        <w:rPr>
          <w:iCs/>
        </w:rPr>
        <w:fldChar w:fldCharType="end"/>
      </w:r>
      <w:r w:rsidR="00B52CAC">
        <w:rPr>
          <w:rFonts w:hint="eastAsia"/>
          <w:iCs/>
        </w:rPr>
        <w:t>，求解优化问题，从而</w:t>
      </w:r>
      <w:r w:rsidR="00544B29">
        <w:rPr>
          <w:rFonts w:hint="eastAsia"/>
          <w:iCs/>
        </w:rPr>
        <w:t>满足不同的控制需求。</w:t>
      </w:r>
    </w:p>
    <w:p w14:paraId="548D30A7" w14:textId="4B2AAFBA" w:rsidR="00544B29" w:rsidRDefault="00C70D25" w:rsidP="007E7BA4">
      <w:pPr>
        <w:ind w:firstLine="480"/>
        <w:rPr>
          <w:iCs/>
        </w:rPr>
      </w:pPr>
      <w:r>
        <w:rPr>
          <w:rFonts w:hint="eastAsia"/>
          <w:iCs/>
        </w:rPr>
        <w:t>一般情况下，</w:t>
      </w:r>
      <w:r w:rsidR="000056F0">
        <w:rPr>
          <w:rFonts w:hint="eastAsia"/>
          <w:iCs/>
        </w:rPr>
        <w:t>代价函数采取二次型，故代价函数可按如下步骤化简：</w:t>
      </w:r>
    </w:p>
    <w:p w14:paraId="2A1A3D40" w14:textId="0396684E" w:rsidR="002D651B" w:rsidRDefault="002D651B" w:rsidP="000802B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记：</w:t>
      </w:r>
      <w:r w:rsidR="00B368D9">
        <w:fldChar w:fldCharType="begin"/>
      </w:r>
      <w:r w:rsidR="00B368D9">
        <w:instrText xml:space="preserve"> </w:instrText>
      </w:r>
      <w:r w:rsidR="00B368D9">
        <w:rPr>
          <w:rFonts w:hint="eastAsia"/>
        </w:rPr>
        <w:instrText>MACROBUTTON MTEditEquationSection2</w:instrText>
      </w:r>
      <w:r w:rsidR="00B368D9">
        <w:instrText xml:space="preserve"> </w:instrText>
      </w:r>
      <w:r w:rsidR="00B368D9" w:rsidRPr="00B368D9">
        <w:rPr>
          <w:rStyle w:val="MTEquationSection"/>
          <w:rFonts w:hint="eastAsia"/>
        </w:rPr>
        <w:instrText>公式节</w:instrText>
      </w:r>
      <w:r w:rsidR="00B368D9" w:rsidRPr="00B368D9">
        <w:rPr>
          <w:rStyle w:val="MTEquationSection"/>
          <w:rFonts w:hint="eastAsia"/>
        </w:rPr>
        <w:instrText xml:space="preserve"> (</w:instrText>
      </w:r>
      <w:r w:rsidR="00B368D9" w:rsidRPr="00B368D9">
        <w:rPr>
          <w:rStyle w:val="MTEquationSection"/>
          <w:rFonts w:hint="eastAsia"/>
        </w:rPr>
        <w:instrText>下一节</w:instrText>
      </w:r>
      <w:r w:rsidR="00B368D9" w:rsidRPr="00B368D9">
        <w:rPr>
          <w:rStyle w:val="MTEquationSection"/>
          <w:rFonts w:hint="eastAsia"/>
        </w:rPr>
        <w:instrText>)</w:instrText>
      </w:r>
      <w:r w:rsidR="00B368D9">
        <w:fldChar w:fldCharType="begin"/>
      </w:r>
      <w:r w:rsidR="00B368D9">
        <w:instrText xml:space="preserve"> </w:instrText>
      </w:r>
      <w:r w:rsidR="00B368D9">
        <w:rPr>
          <w:rFonts w:hint="eastAsia"/>
        </w:rPr>
        <w:instrText>SEQ MTEqn \r \h \* MERGEFORMAT</w:instrText>
      </w:r>
      <w:r w:rsidR="00B368D9">
        <w:instrText xml:space="preserve"> </w:instrText>
      </w:r>
      <w:r w:rsidR="00B368D9">
        <w:fldChar w:fldCharType="end"/>
      </w:r>
      <w:r w:rsidR="00B368D9">
        <w:fldChar w:fldCharType="begin"/>
      </w:r>
      <w:r w:rsidR="00B368D9">
        <w:instrText xml:space="preserve"> SEQ MTSec \h \* MERGEFORMAT </w:instrText>
      </w:r>
      <w:r w:rsidR="00B368D9">
        <w:fldChar w:fldCharType="end"/>
      </w:r>
      <w:r w:rsidR="00B368D9">
        <w:fldChar w:fldCharType="end"/>
      </w:r>
    </w:p>
    <w:p w14:paraId="1DF5166C" w14:textId="46D1FFA0" w:rsidR="004D4711" w:rsidRDefault="00362B18" w:rsidP="00362B18">
      <w:pPr>
        <w:pStyle w:val="MTDisplayEquation"/>
      </w:pPr>
      <w:r>
        <w:lastRenderedPageBreak/>
        <w:tab/>
      </w:r>
      <w:r w:rsidR="00E5237A" w:rsidRPr="005D53FF">
        <w:rPr>
          <w:position w:val="-88"/>
        </w:rPr>
        <w:object w:dxaOrig="7320" w:dyaOrig="1800" w14:anchorId="23CCC92F">
          <v:shape id="_x0000_i1044" type="#_x0000_t75" style="width:365.8pt;height:90pt" o:ole="">
            <v:imagedata r:id="rId45" o:title=""/>
          </v:shape>
          <o:OLEObject Type="Embed" ProgID="Equation.DSMT4" ShapeID="_x0000_i1044" DrawAspect="Content" ObjectID="_1814615557" r:id="rId46"/>
        </w:object>
      </w:r>
      <w:r>
        <w:tab/>
      </w:r>
      <w:r w:rsidR="00B368D9">
        <w:fldChar w:fldCharType="begin"/>
      </w:r>
      <w:r w:rsidR="00B368D9">
        <w:instrText xml:space="preserve"> MACROBUTTON MTPlaceRef \* MERGEFORMAT </w:instrText>
      </w:r>
      <w:r w:rsidR="00B368D9">
        <w:fldChar w:fldCharType="begin"/>
      </w:r>
      <w:r w:rsidR="00B368D9">
        <w:instrText xml:space="preserve"> SEQ MTEqn \h \* MERGEFORMAT </w:instrText>
      </w:r>
      <w:r w:rsidR="00B368D9">
        <w:fldChar w:fldCharType="end"/>
      </w:r>
      <w:bookmarkStart w:id="5" w:name="ZEqnNum929446"/>
      <w:r w:rsidR="00B368D9"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 w:rsidR="00B368D9">
        <w:instrText>.</w:instrText>
      </w:r>
      <w:fldSimple w:instr=" SEQ MTEqn \c \* Arabic \* MERGEFORMAT ">
        <w:r w:rsidR="006279DD">
          <w:rPr>
            <w:noProof/>
          </w:rPr>
          <w:instrText>1</w:instrText>
        </w:r>
      </w:fldSimple>
      <w:r w:rsidR="00B368D9">
        <w:instrText>)</w:instrText>
      </w:r>
      <w:bookmarkEnd w:id="5"/>
      <w:r w:rsidR="00B368D9">
        <w:fldChar w:fldCharType="end"/>
      </w:r>
    </w:p>
    <w:p w14:paraId="5EB3384F" w14:textId="050118D2" w:rsidR="007F2856" w:rsidRPr="007F2856" w:rsidRDefault="007F2856" w:rsidP="007F2856">
      <w:pPr>
        <w:ind w:firstLine="480"/>
      </w:pPr>
      <w:r>
        <w:rPr>
          <w:rFonts w:hint="eastAsia"/>
        </w:rPr>
        <w:t>即系统有</w:t>
      </w:r>
      <w:r w:rsidRPr="007F2856">
        <w:rPr>
          <w:rFonts w:hint="eastAsia"/>
          <w:i/>
          <w:iCs/>
        </w:rPr>
        <w:t>n</w:t>
      </w:r>
      <w:r>
        <w:rPr>
          <w:rFonts w:hint="eastAsia"/>
        </w:rPr>
        <w:t>个状态变量，</w:t>
      </w:r>
      <w:r w:rsidRPr="007F2856">
        <w:rPr>
          <w:rFonts w:hint="eastAsia"/>
          <w:i/>
          <w:iCs/>
        </w:rPr>
        <w:t>r</w:t>
      </w:r>
      <w:r>
        <w:rPr>
          <w:rFonts w:hint="eastAsia"/>
        </w:rPr>
        <w:t>个输出，</w:t>
      </w:r>
      <w:r w:rsidR="00D13753" w:rsidRPr="00D13753">
        <w:rPr>
          <w:rFonts w:hint="eastAsia"/>
          <w:i/>
          <w:iCs/>
        </w:rPr>
        <w:t>m</w:t>
      </w:r>
      <w:r w:rsidR="00D13753">
        <w:rPr>
          <w:rFonts w:hint="eastAsia"/>
        </w:rPr>
        <w:t>个控制输入。</w:t>
      </w:r>
    </w:p>
    <w:p w14:paraId="6682D2EE" w14:textId="3636AE95" w:rsidR="00362B18" w:rsidRDefault="00895AF5" w:rsidP="00800C6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记</w:t>
      </w:r>
      <w:r w:rsidR="00800C66">
        <w:rPr>
          <w:rFonts w:hint="eastAsia"/>
        </w:rPr>
        <w:t>：</w:t>
      </w:r>
    </w:p>
    <w:p w14:paraId="472CFAD9" w14:textId="2E5E220D" w:rsidR="00051BBE" w:rsidRDefault="00051BBE" w:rsidP="00051BBE">
      <w:pPr>
        <w:pStyle w:val="MTDisplayEquation"/>
      </w:pPr>
      <w:r>
        <w:tab/>
      </w:r>
      <w:r w:rsidR="004B7229" w:rsidRPr="004B7229">
        <w:rPr>
          <w:position w:val="-44"/>
        </w:rPr>
        <w:object w:dxaOrig="6220" w:dyaOrig="6120" w14:anchorId="0543DE77">
          <v:shape id="_x0000_i1045" type="#_x0000_t75" style="width:310.75pt;height:306pt" o:ole="">
            <v:imagedata r:id="rId47" o:title=""/>
          </v:shape>
          <o:OLEObject Type="Embed" ProgID="Equation.DSMT4" ShapeID="_x0000_i1045" DrawAspect="Content" ObjectID="_1814615558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142512"/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2</w:instrText>
        </w:r>
      </w:fldSimple>
      <w:r>
        <w:instrText>)</w:instrText>
      </w:r>
      <w:bookmarkEnd w:id="6"/>
      <w:r>
        <w:fldChar w:fldCharType="end"/>
      </w:r>
    </w:p>
    <w:p w14:paraId="6B3B6D3A" w14:textId="7B26B754" w:rsidR="00800C66" w:rsidRDefault="00895AF5" w:rsidP="007F40AD">
      <w:pPr>
        <w:ind w:firstLine="480"/>
      </w:pP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ZEqnNum290521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ZEqnNum290521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(1.4)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Pr="00800C66">
        <w:rPr>
          <w:rFonts w:hint="eastAsia"/>
          <w:iCs/>
        </w:rPr>
        <w:t>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ZEqnNum929446  \* MERGEFORMAT</w:instrText>
      </w:r>
      <w:r>
        <w:instrText xml:space="preserve"> </w:instrText>
      </w:r>
      <w:fldSimple w:instr=" REF ZEqnNum929446 \* Charformat \! \* MERGEFORMAT ">
        <w:r w:rsidR="006279DD">
          <w:instrText>(2.1)</w:instrText>
        </w:r>
      </w:fldSimple>
      <w:r>
        <w:fldChar w:fldCharType="end"/>
      </w:r>
      <w:r>
        <w:rPr>
          <w:rFonts w:hint="eastAsia"/>
        </w:rPr>
        <w:t>进行整理，将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ZEqnNum142512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ZEqnNum142512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(2.2)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代入，有：</w:t>
      </w:r>
    </w:p>
    <w:p w14:paraId="53FBB1A4" w14:textId="5596C391" w:rsidR="00A01973" w:rsidRDefault="00A01973" w:rsidP="00A01973">
      <w:pPr>
        <w:pStyle w:val="MTDisplayEquation"/>
      </w:pPr>
      <w:r>
        <w:tab/>
      </w:r>
      <w:r w:rsidR="00946D1A" w:rsidRPr="00946D1A">
        <w:rPr>
          <w:position w:val="-18"/>
        </w:rPr>
        <w:object w:dxaOrig="3360" w:dyaOrig="420" w14:anchorId="66346A33">
          <v:shape id="_x0000_i1046" type="#_x0000_t75" style="width:167.8pt;height:21.2pt" o:ole="">
            <v:imagedata r:id="rId49" o:title=""/>
          </v:shape>
          <o:OLEObject Type="Embed" ProgID="Equation.DSMT4" ShapeID="_x0000_i1046" DrawAspect="Content" ObjectID="_1814615559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137364"/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3</w:instrText>
        </w:r>
      </w:fldSimple>
      <w:r>
        <w:instrText>)</w:instrText>
      </w:r>
      <w:bookmarkEnd w:id="7"/>
      <w:r>
        <w:fldChar w:fldCharType="end"/>
      </w:r>
    </w:p>
    <w:p w14:paraId="3D4B9632" w14:textId="31522829" w:rsidR="004859B5" w:rsidRDefault="004859B5" w:rsidP="004859B5">
      <w:pPr>
        <w:ind w:firstLine="480"/>
      </w:pPr>
      <w:r>
        <w:rPr>
          <w:rFonts w:hint="eastAsia"/>
        </w:rPr>
        <w:t>记：</w:t>
      </w:r>
    </w:p>
    <w:p w14:paraId="77715E25" w14:textId="3F605717" w:rsidR="004859B5" w:rsidRDefault="001D4D52" w:rsidP="001D4D52">
      <w:pPr>
        <w:pStyle w:val="MTDisplayEquation"/>
      </w:pPr>
      <w:r>
        <w:tab/>
      </w:r>
      <w:r w:rsidR="00606BDA" w:rsidRPr="001D4D52">
        <w:rPr>
          <w:position w:val="-74"/>
        </w:rPr>
        <w:object w:dxaOrig="5100" w:dyaOrig="1520" w14:anchorId="7F178FB1">
          <v:shape id="_x0000_i1047" type="#_x0000_t75" style="width:255.2pt;height:76.25pt" o:ole="">
            <v:imagedata r:id="rId51" o:title=""/>
          </v:shape>
          <o:OLEObject Type="Embed" ProgID="Equation.DSMT4" ShapeID="_x0000_i1047" DrawAspect="Content" ObjectID="_1814615560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07F6F32" w14:textId="010F0379" w:rsidR="001D4D52" w:rsidRPr="001D4D52" w:rsidRDefault="001D4D52" w:rsidP="001D4D52">
      <w:pPr>
        <w:ind w:firstLine="480"/>
      </w:pPr>
      <w:r>
        <w:rPr>
          <w:rFonts w:hint="eastAsia"/>
        </w:rPr>
        <w:t>有：</w:t>
      </w:r>
    </w:p>
    <w:p w14:paraId="1F49721D" w14:textId="68CA6280" w:rsidR="00372E71" w:rsidRDefault="004501AC" w:rsidP="004501AC">
      <w:pPr>
        <w:pStyle w:val="MTDisplayEquation"/>
      </w:pPr>
      <w:r>
        <w:tab/>
      </w:r>
    </w:p>
    <w:p w14:paraId="0A80637E" w14:textId="323242A7" w:rsidR="00F5705F" w:rsidRPr="00F5705F" w:rsidRDefault="00F5705F" w:rsidP="00F5705F">
      <w:pPr>
        <w:pStyle w:val="MTDisplayEquation"/>
      </w:pPr>
      <w:r>
        <w:lastRenderedPageBreak/>
        <w:tab/>
      </w:r>
      <w:r w:rsidR="009F775B" w:rsidRPr="00F5705F">
        <w:rPr>
          <w:position w:val="-24"/>
        </w:rPr>
        <w:object w:dxaOrig="4520" w:dyaOrig="620" w14:anchorId="0D538700">
          <v:shape id="_x0000_i1048" type="#_x0000_t75" style="width:226.05pt;height:31.25pt" o:ole="">
            <v:imagedata r:id="rId53" o:title=""/>
          </v:shape>
          <o:OLEObject Type="Embed" ProgID="Equation.DSMT4" ShapeID="_x0000_i1048" DrawAspect="Content" ObjectID="_1814615561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50FD76F" w14:textId="68D93D8E" w:rsidR="00AB6643" w:rsidRDefault="00F5705F" w:rsidP="00042738">
      <w:pPr>
        <w:pStyle w:val="MTDisplayEquation"/>
      </w:pP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ZEqnNum137364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ZEqnNum137364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(2.3)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ZEqnNum325596  \* MERGEFORMAT</w:instrText>
      </w:r>
      <w:r>
        <w:instrText xml:space="preserve"> </w:instrText>
      </w:r>
      <w:r>
        <w:fldChar w:fldCharType="begin"/>
      </w:r>
      <w:r>
        <w:instrText xml:space="preserve"> REF ZEqnNum325596 \* Charformat \! \* MERGEFORMAT </w:instrText>
      </w:r>
      <w:r>
        <w:fldChar w:fldCharType="end"/>
      </w:r>
      <w:r>
        <w:fldChar w:fldCharType="end"/>
      </w:r>
      <w:r>
        <w:rPr>
          <w:rFonts w:hint="eastAsia"/>
        </w:rPr>
        <w:t>，</w:t>
      </w:r>
      <w:r w:rsidR="003A27E3">
        <w:rPr>
          <w:rFonts w:hint="eastAsia"/>
        </w:rPr>
        <w:t>（</w:t>
      </w:r>
      <w:hyperlink w:anchor="化简J" w:history="1">
        <w:r w:rsidR="00A110C1" w:rsidRPr="003A27E3">
          <w:rPr>
            <w:rStyle w:val="af"/>
            <w:rFonts w:hint="eastAsia"/>
          </w:rPr>
          <w:t>计算过程</w:t>
        </w:r>
        <w:r w:rsidR="003A27E3" w:rsidRPr="003A27E3">
          <w:rPr>
            <w:rStyle w:val="af"/>
            <w:rFonts w:hint="eastAsia"/>
          </w:rPr>
          <w:t>在此</w:t>
        </w:r>
      </w:hyperlink>
      <w:r w:rsidR="003A27E3">
        <w:rPr>
          <w:rFonts w:hint="eastAsia"/>
        </w:rPr>
        <w:t>）</w:t>
      </w:r>
      <w:r>
        <w:rPr>
          <w:rFonts w:hint="eastAsia"/>
        </w:rPr>
        <w:t>有：</w:t>
      </w:r>
    </w:p>
    <w:p w14:paraId="20F55817" w14:textId="182E0577" w:rsidR="00F5705F" w:rsidRDefault="002606A1" w:rsidP="002606A1">
      <w:pPr>
        <w:pStyle w:val="MTDisplayEquation"/>
      </w:pPr>
      <w:r>
        <w:tab/>
      </w:r>
      <w:r w:rsidR="001846C9" w:rsidRPr="002606A1">
        <w:rPr>
          <w:position w:val="-170"/>
        </w:rPr>
        <w:object w:dxaOrig="7119" w:dyaOrig="3519" w14:anchorId="3AF1BC9A">
          <v:shape id="_x0000_i1049" type="#_x0000_t75" style="width:355.75pt;height:175.75pt" o:ole="">
            <v:imagedata r:id="rId55" o:title=""/>
          </v:shape>
          <o:OLEObject Type="Embed" ProgID="Equation.DSMT4" ShapeID="_x0000_i1049" DrawAspect="Content" ObjectID="_1814615562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B94ABB8" w14:textId="3350C322" w:rsidR="002606A1" w:rsidRDefault="008C6E5E" w:rsidP="00F5705F">
      <w:pPr>
        <w:ind w:firstLine="480"/>
      </w:pPr>
      <w:r>
        <w:rPr>
          <w:rFonts w:hint="eastAsia"/>
        </w:rPr>
        <w:t>去除不含</w:t>
      </w:r>
      <w:r w:rsidRPr="006B45AD">
        <w:rPr>
          <w:rFonts w:hint="eastAsia"/>
          <w:position w:val="-14"/>
        </w:rPr>
        <w:object w:dxaOrig="580" w:dyaOrig="380" w14:anchorId="0199CB3B">
          <v:shape id="_x0000_i1050" type="#_x0000_t75" style="width:29.1pt;height:19.05pt" o:ole="">
            <v:imagedata r:id="rId57" o:title=""/>
          </v:shape>
          <o:OLEObject Type="Embed" ProgID="Equation.DSMT4" ShapeID="_x0000_i1050" DrawAspect="Content" ObjectID="_1814615563" r:id="rId58"/>
        </w:object>
      </w:r>
      <w:r>
        <w:rPr>
          <w:rFonts w:hint="eastAsia"/>
        </w:rPr>
        <w:t>的项（因为</w:t>
      </w:r>
      <w:r w:rsidR="00907255">
        <w:rPr>
          <w:rFonts w:hint="eastAsia"/>
        </w:rPr>
        <w:t>过去不可改变，</w:t>
      </w:r>
      <w:r w:rsidR="00553B11">
        <w:rPr>
          <w:rFonts w:hint="eastAsia"/>
        </w:rPr>
        <w:t>所以</w:t>
      </w:r>
      <w:r w:rsidR="000C7568">
        <w:rPr>
          <w:rFonts w:hint="eastAsia"/>
        </w:rPr>
        <w:t>解算</w:t>
      </w:r>
      <w:r w:rsidR="00553B11">
        <w:rPr>
          <w:rFonts w:hint="eastAsia"/>
        </w:rPr>
        <w:t>优化</w:t>
      </w:r>
      <w:r w:rsidR="000C7568">
        <w:rPr>
          <w:rFonts w:hint="eastAsia"/>
        </w:rPr>
        <w:t>问题时只保留</w:t>
      </w:r>
      <w:r w:rsidR="000C7568" w:rsidRPr="006B45AD">
        <w:rPr>
          <w:rFonts w:hint="eastAsia"/>
          <w:position w:val="-14"/>
        </w:rPr>
        <w:object w:dxaOrig="580" w:dyaOrig="380" w14:anchorId="07C5F9EB">
          <v:shape id="_x0000_i1051" type="#_x0000_t75" style="width:29.1pt;height:19.05pt" o:ole="">
            <v:imagedata r:id="rId57" o:title=""/>
          </v:shape>
          <o:OLEObject Type="Embed" ProgID="Equation.DSMT4" ShapeID="_x0000_i1051" DrawAspect="Content" ObjectID="_1814615564" r:id="rId59"/>
        </w:object>
      </w:r>
      <w:r w:rsidR="000C7568">
        <w:rPr>
          <w:rFonts w:hint="eastAsia"/>
        </w:rPr>
        <w:t>对未来的影响</w:t>
      </w:r>
      <w:r>
        <w:rPr>
          <w:rFonts w:hint="eastAsia"/>
        </w:rPr>
        <w:t>）</w:t>
      </w:r>
      <w:r w:rsidR="000C7568">
        <w:rPr>
          <w:rFonts w:hint="eastAsia"/>
        </w:rPr>
        <w:t>，有：</w:t>
      </w:r>
    </w:p>
    <w:p w14:paraId="7FA36877" w14:textId="53589A0E" w:rsidR="000C7568" w:rsidRDefault="00AE72E0" w:rsidP="00AE72E0">
      <w:pPr>
        <w:pStyle w:val="MTDisplayEquation"/>
      </w:pPr>
      <w:r>
        <w:tab/>
      </w:r>
      <w:r w:rsidR="00944892" w:rsidRPr="004A204D">
        <w:rPr>
          <w:position w:val="-190"/>
        </w:rPr>
        <w:object w:dxaOrig="7140" w:dyaOrig="4400" w14:anchorId="57CB36AD">
          <v:shape id="_x0000_i1052" type="#_x0000_t75" style="width:356.8pt;height:220.25pt" o:ole="">
            <v:imagedata r:id="rId60" o:title=""/>
          </v:shape>
          <o:OLEObject Type="Embed" ProgID="Equation.DSMT4" ShapeID="_x0000_i1052" DrawAspect="Content" ObjectID="_1814615565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1B9C2CA8" w14:textId="09DBF7A9" w:rsidR="00AE72E0" w:rsidRDefault="00376AA2" w:rsidP="00AE72E0">
      <w:pPr>
        <w:ind w:firstLine="480"/>
      </w:pPr>
      <w:r>
        <w:rPr>
          <w:rFonts w:hint="eastAsia"/>
        </w:rPr>
        <w:t>进一步定义：</w:t>
      </w:r>
    </w:p>
    <w:p w14:paraId="0951356B" w14:textId="2CD36D5A" w:rsidR="00376AA2" w:rsidRDefault="00DE2A0E" w:rsidP="00DE2A0E">
      <w:pPr>
        <w:pStyle w:val="MTDisplayEquation"/>
      </w:pPr>
      <w:r>
        <w:tab/>
      </w:r>
      <w:r w:rsidRPr="00DE2A0E">
        <w:rPr>
          <w:position w:val="-34"/>
        </w:rPr>
        <w:object w:dxaOrig="3240" w:dyaOrig="800" w14:anchorId="2F4BD164">
          <v:shape id="_x0000_i1053" type="#_x0000_t75" style="width:162pt;height:40.25pt" o:ole="">
            <v:imagedata r:id="rId62" o:title=""/>
          </v:shape>
          <o:OLEObject Type="Embed" ProgID="Equation.DSMT4" ShapeID="_x0000_i1053" DrawAspect="Content" ObjectID="_1814615566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1ACD382" w14:textId="67CC117B" w:rsidR="00AE72E0" w:rsidRDefault="00962F4A" w:rsidP="00AE72E0">
      <w:pPr>
        <w:ind w:firstLine="480"/>
      </w:pPr>
      <w:r>
        <w:rPr>
          <w:rFonts w:hint="eastAsia"/>
        </w:rPr>
        <w:t>代价函数最终简化为：</w:t>
      </w:r>
    </w:p>
    <w:p w14:paraId="7521B73D" w14:textId="361AC6D3" w:rsidR="00962F4A" w:rsidRDefault="00B730AE" w:rsidP="00B730AE">
      <w:pPr>
        <w:pStyle w:val="MTDisplayEquation"/>
      </w:pPr>
      <w:r>
        <w:tab/>
      </w:r>
      <w:r w:rsidRPr="00B730AE">
        <w:rPr>
          <w:position w:val="-24"/>
        </w:rPr>
        <w:object w:dxaOrig="2880" w:dyaOrig="620" w14:anchorId="30ACA92F">
          <v:shape id="_x0000_i1054" type="#_x0000_t75" style="width:2in;height:31.25pt" o:ole="">
            <v:imagedata r:id="rId64" o:title=""/>
          </v:shape>
          <o:OLEObject Type="Embed" ProgID="Equation.DSMT4" ShapeID="_x0000_i1054" DrawAspect="Content" ObjectID="_1814615567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42735"/>
      <w:r>
        <w:instrText>(</w:instrText>
      </w:r>
      <w:fldSimple w:instr=" SEQ MTSec \c \* Arabic \* MERGEFORMAT ">
        <w:r w:rsidR="006279D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9</w:instrText>
        </w:r>
      </w:fldSimple>
      <w:r>
        <w:instrText>)</w:instrText>
      </w:r>
      <w:bookmarkEnd w:id="8"/>
      <w:r>
        <w:fldChar w:fldCharType="end"/>
      </w:r>
    </w:p>
    <w:p w14:paraId="2787F9E4" w14:textId="77E1E214" w:rsidR="00A3698B" w:rsidRDefault="00A158C6" w:rsidP="003730F6">
      <w:pPr>
        <w:ind w:firstLine="480"/>
      </w:pPr>
      <w:r>
        <w:rPr>
          <w:rFonts w:hint="eastAsia"/>
        </w:rPr>
        <w:t>至此，在</w:t>
      </w:r>
      <w:r w:rsidR="00417004">
        <w:rPr>
          <w:rFonts w:hint="eastAsia"/>
        </w:rPr>
        <w:t>系统的</w:t>
      </w:r>
      <w:r w:rsidR="00A04665" w:rsidRPr="00025957">
        <w:rPr>
          <w:position w:val="-4"/>
        </w:rPr>
        <w:object w:dxaOrig="240" w:dyaOrig="260" w14:anchorId="57923F4C">
          <v:shape id="_x0000_i1055" type="#_x0000_t75" style="width:12.2pt;height:13.25pt" o:ole="">
            <v:imagedata r:id="rId66" o:title=""/>
          </v:shape>
          <o:OLEObject Type="Embed" ProgID="Equation.DSMT4" ShapeID="_x0000_i1055" DrawAspect="Content" ObjectID="_1814615568" r:id="rId67"/>
        </w:object>
      </w:r>
      <w:r w:rsidR="00417004">
        <w:rPr>
          <w:rFonts w:hint="eastAsia"/>
        </w:rPr>
        <w:t>、</w:t>
      </w:r>
      <w:r w:rsidR="00A04665" w:rsidRPr="00025957">
        <w:rPr>
          <w:position w:val="-4"/>
        </w:rPr>
        <w:object w:dxaOrig="240" w:dyaOrig="260" w14:anchorId="747260F1">
          <v:shape id="_x0000_i1056" type="#_x0000_t75" style="width:12.2pt;height:13.25pt" o:ole="">
            <v:imagedata r:id="rId68" o:title=""/>
          </v:shape>
          <o:OLEObject Type="Embed" ProgID="Equation.DSMT4" ShapeID="_x0000_i1056" DrawAspect="Content" ObjectID="_1814615569" r:id="rId69"/>
        </w:object>
      </w:r>
      <w:r w:rsidR="00417004">
        <w:rPr>
          <w:rFonts w:hint="eastAsia"/>
        </w:rPr>
        <w:t>、</w:t>
      </w:r>
      <w:r w:rsidR="00A04665" w:rsidRPr="00A04665">
        <w:rPr>
          <w:position w:val="-6"/>
        </w:rPr>
        <w:object w:dxaOrig="240" w:dyaOrig="279" w14:anchorId="7EADD5B2">
          <v:shape id="_x0000_i1057" type="#_x0000_t75" style="width:12.2pt;height:13.75pt" o:ole="">
            <v:imagedata r:id="rId70" o:title=""/>
          </v:shape>
          <o:OLEObject Type="Embed" ProgID="Equation.DSMT4" ShapeID="_x0000_i1057" DrawAspect="Content" ObjectID="_1814615570" r:id="rId71"/>
        </w:object>
      </w:r>
      <w:r w:rsidR="00417004">
        <w:rPr>
          <w:rFonts w:hint="eastAsia"/>
        </w:rPr>
        <w:t>矩阵已知的情况下，给出预测步长</w:t>
      </w:r>
      <w:r w:rsidR="00A04665" w:rsidRPr="00A04665">
        <w:rPr>
          <w:position w:val="-14"/>
        </w:rPr>
        <w:object w:dxaOrig="360" w:dyaOrig="380" w14:anchorId="76B0DD86">
          <v:shape id="_x0000_i1058" type="#_x0000_t75" style="width:18pt;height:19.05pt" o:ole="">
            <v:imagedata r:id="rId72" o:title=""/>
          </v:shape>
          <o:OLEObject Type="Embed" ProgID="Equation.DSMT4" ShapeID="_x0000_i1058" DrawAspect="Content" ObjectID="_1814615571" r:id="rId73"/>
        </w:object>
      </w:r>
      <w:r w:rsidR="00070F2E">
        <w:rPr>
          <w:rFonts w:hint="eastAsia"/>
        </w:rPr>
        <w:t>、控制步</w:t>
      </w:r>
      <w:r w:rsidR="00070F2E">
        <w:rPr>
          <w:rFonts w:hint="eastAsia"/>
        </w:rPr>
        <w:lastRenderedPageBreak/>
        <w:t>长</w:t>
      </w:r>
      <w:r w:rsidR="00802BD1" w:rsidRPr="00802BD1">
        <w:rPr>
          <w:position w:val="-12"/>
        </w:rPr>
        <w:object w:dxaOrig="320" w:dyaOrig="360" w14:anchorId="7FA2D8B0">
          <v:shape id="_x0000_i1059" type="#_x0000_t75" style="width:15.9pt;height:18pt" o:ole="">
            <v:imagedata r:id="rId74" o:title=""/>
          </v:shape>
          <o:OLEObject Type="Embed" ProgID="Equation.DSMT4" ShapeID="_x0000_i1059" DrawAspect="Content" ObjectID="_1814615572" r:id="rId75"/>
        </w:object>
      </w:r>
      <w:r w:rsidR="00070F2E">
        <w:rPr>
          <w:rFonts w:hint="eastAsia"/>
        </w:rPr>
        <w:t>，</w:t>
      </w:r>
      <w:r w:rsidR="0092372A">
        <w:rPr>
          <w:rFonts w:hint="eastAsia"/>
        </w:rPr>
        <w:t>即可得到代价函数关于</w:t>
      </w:r>
      <w:r w:rsidR="00CD4B0B">
        <w:rPr>
          <w:rFonts w:hint="eastAsia"/>
        </w:rPr>
        <w:t>控制量增量</w:t>
      </w:r>
      <w:r w:rsidR="00A04665" w:rsidRPr="00A04665">
        <w:rPr>
          <w:position w:val="-6"/>
        </w:rPr>
        <w:object w:dxaOrig="360" w:dyaOrig="279" w14:anchorId="7FC74AAF">
          <v:shape id="_x0000_i1060" type="#_x0000_t75" style="width:18pt;height:13.75pt" o:ole="">
            <v:imagedata r:id="rId76" o:title=""/>
          </v:shape>
          <o:OLEObject Type="Embed" ProgID="Equation.DSMT4" ShapeID="_x0000_i1060" DrawAspect="Content" ObjectID="_1814615573" r:id="rId77"/>
        </w:object>
      </w:r>
      <w:r w:rsidR="00A04665">
        <w:rPr>
          <w:rFonts w:hint="eastAsia"/>
        </w:rPr>
        <w:t>的函数。</w:t>
      </w:r>
      <w:r w:rsidR="00C45D42">
        <w:fldChar w:fldCharType="begin"/>
      </w:r>
      <w:r w:rsidR="00C45D42">
        <w:instrText xml:space="preserve"> </w:instrText>
      </w:r>
      <w:r w:rsidR="00C45D42">
        <w:rPr>
          <w:rFonts w:hint="eastAsia"/>
        </w:rPr>
        <w:instrText>MACROBUTTON MTEditEquationSection2</w:instrText>
      </w:r>
      <w:r w:rsidR="00C45D42">
        <w:instrText xml:space="preserve"> </w:instrText>
      </w:r>
      <w:r w:rsidR="00C45D42" w:rsidRPr="00C45D42">
        <w:rPr>
          <w:rStyle w:val="MTEquationSection"/>
          <w:rFonts w:hint="eastAsia"/>
        </w:rPr>
        <w:instrText>公式章</w:instrText>
      </w:r>
      <w:r w:rsidR="00C45D42" w:rsidRPr="00C45D42">
        <w:rPr>
          <w:rStyle w:val="MTEquationSection"/>
          <w:rFonts w:hint="eastAsia"/>
        </w:rPr>
        <w:instrText xml:space="preserve"> (</w:instrText>
      </w:r>
      <w:r w:rsidR="00C45D42" w:rsidRPr="00C45D42">
        <w:rPr>
          <w:rStyle w:val="MTEquationSection"/>
          <w:rFonts w:hint="eastAsia"/>
        </w:rPr>
        <w:instrText>下一章</w:instrText>
      </w:r>
      <w:r w:rsidR="00C45D42" w:rsidRPr="00C45D42">
        <w:rPr>
          <w:rStyle w:val="MTEquationSection"/>
          <w:rFonts w:hint="eastAsia"/>
        </w:rPr>
        <w:instrText xml:space="preserve">) </w:instrText>
      </w:r>
      <w:r w:rsidR="00C45D42" w:rsidRPr="00C45D42">
        <w:rPr>
          <w:rStyle w:val="MTEquationSection"/>
          <w:rFonts w:hint="eastAsia"/>
        </w:rPr>
        <w:instrText>节</w:instrText>
      </w:r>
      <w:r w:rsidR="00C45D42" w:rsidRPr="00C45D42">
        <w:rPr>
          <w:rStyle w:val="MTEquationSection"/>
          <w:rFonts w:hint="eastAsia"/>
        </w:rPr>
        <w:instrText xml:space="preserve"> 1</w:instrText>
      </w:r>
      <w:r w:rsidR="00C45D42">
        <w:fldChar w:fldCharType="begin"/>
      </w:r>
      <w:r w:rsidR="00C45D42">
        <w:instrText xml:space="preserve"> </w:instrText>
      </w:r>
      <w:r w:rsidR="00C45D42">
        <w:rPr>
          <w:rFonts w:hint="eastAsia"/>
        </w:rPr>
        <w:instrText>SEQ MTEqn \r \h \* MERGEFORMAT</w:instrText>
      </w:r>
      <w:r w:rsidR="00C45D42">
        <w:instrText xml:space="preserve"> </w:instrText>
      </w:r>
      <w:r w:rsidR="00C45D42">
        <w:fldChar w:fldCharType="end"/>
      </w:r>
      <w:r w:rsidR="00C45D42">
        <w:fldChar w:fldCharType="begin"/>
      </w:r>
      <w:r w:rsidR="00C45D42">
        <w:instrText xml:space="preserve"> SEQ MTSec \r 1 \h \* MERGEFORMAT </w:instrText>
      </w:r>
      <w:r w:rsidR="00C45D42">
        <w:fldChar w:fldCharType="end"/>
      </w:r>
      <w:r w:rsidR="00C45D42">
        <w:fldChar w:fldCharType="begin"/>
      </w:r>
      <w:r w:rsidR="00C45D42">
        <w:instrText xml:space="preserve"> SEQ MTChap \h \* MERGEFORMAT </w:instrText>
      </w:r>
      <w:r w:rsidR="00C45D42">
        <w:fldChar w:fldCharType="end"/>
      </w:r>
      <w:r w:rsidR="00C45D42">
        <w:fldChar w:fldCharType="end"/>
      </w:r>
      <w:r w:rsidR="00C45D42">
        <w:fldChar w:fldCharType="begin"/>
      </w:r>
      <w:r w:rsidR="00C45D42">
        <w:instrText xml:space="preserve"> MACROBUTTON MTEditEquationSection2 </w:instrText>
      </w:r>
      <w:r w:rsidR="00C45D42" w:rsidRPr="00C45D42">
        <w:rPr>
          <w:rStyle w:val="MTEquationSection"/>
          <w:rFonts w:hint="eastAsia"/>
        </w:rPr>
        <w:instrText>公式节</w:instrText>
      </w:r>
      <w:r w:rsidR="00C45D42" w:rsidRPr="00C45D42">
        <w:rPr>
          <w:rStyle w:val="MTEquationSection"/>
          <w:rFonts w:hint="eastAsia"/>
        </w:rPr>
        <w:instrText xml:space="preserve"> (</w:instrText>
      </w:r>
      <w:r w:rsidR="00C45D42" w:rsidRPr="00C45D42">
        <w:rPr>
          <w:rStyle w:val="MTEquationSection"/>
          <w:rFonts w:hint="eastAsia"/>
        </w:rPr>
        <w:instrText>下一节</w:instrText>
      </w:r>
      <w:r w:rsidR="00C45D42" w:rsidRPr="00C45D42">
        <w:rPr>
          <w:rStyle w:val="MTEquationSection"/>
          <w:rFonts w:hint="eastAsia"/>
        </w:rPr>
        <w:instrText>)</w:instrText>
      </w:r>
      <w:r w:rsidR="00C45D42">
        <w:fldChar w:fldCharType="begin"/>
      </w:r>
      <w:r w:rsidR="00C45D42">
        <w:instrText xml:space="preserve"> </w:instrText>
      </w:r>
      <w:r w:rsidR="00C45D42">
        <w:rPr>
          <w:rFonts w:hint="eastAsia"/>
        </w:rPr>
        <w:instrText>SEQ MTEqn \r \h \* MERGEFORMAT</w:instrText>
      </w:r>
      <w:r w:rsidR="00C45D42">
        <w:instrText xml:space="preserve"> </w:instrText>
      </w:r>
      <w:r w:rsidR="00C45D42">
        <w:fldChar w:fldCharType="end"/>
      </w:r>
      <w:r w:rsidR="00C45D42">
        <w:fldChar w:fldCharType="begin"/>
      </w:r>
      <w:r w:rsidR="00C45D42">
        <w:instrText xml:space="preserve"> SEQ MTSec \h \* MERGEFORMAT </w:instrText>
      </w:r>
      <w:r w:rsidR="00C45D42">
        <w:fldChar w:fldCharType="end"/>
      </w:r>
      <w:r w:rsidR="00C45D42">
        <w:fldChar w:fldCharType="end"/>
      </w:r>
      <w:r w:rsidR="00C45D42">
        <w:fldChar w:fldCharType="begin"/>
      </w:r>
      <w:r w:rsidR="00C45D42">
        <w:instrText xml:space="preserve"> MACROBUTTON MTEditEquationSection2 </w:instrText>
      </w:r>
      <w:r w:rsidR="00C45D42" w:rsidRPr="00C45D42">
        <w:rPr>
          <w:rStyle w:val="MTEquationSection"/>
          <w:rFonts w:hint="eastAsia"/>
        </w:rPr>
        <w:instrText>公式节</w:instrText>
      </w:r>
      <w:r w:rsidR="00C45D42" w:rsidRPr="00C45D42">
        <w:rPr>
          <w:rStyle w:val="MTEquationSection"/>
          <w:rFonts w:hint="eastAsia"/>
        </w:rPr>
        <w:instrText xml:space="preserve"> (</w:instrText>
      </w:r>
      <w:r w:rsidR="00C45D42" w:rsidRPr="00C45D42">
        <w:rPr>
          <w:rStyle w:val="MTEquationSection"/>
          <w:rFonts w:hint="eastAsia"/>
        </w:rPr>
        <w:instrText>下一节</w:instrText>
      </w:r>
      <w:r w:rsidR="00C45D42" w:rsidRPr="00C45D42">
        <w:rPr>
          <w:rStyle w:val="MTEquationSection"/>
          <w:rFonts w:hint="eastAsia"/>
        </w:rPr>
        <w:instrText>)</w:instrText>
      </w:r>
      <w:r w:rsidR="00C45D42">
        <w:fldChar w:fldCharType="begin"/>
      </w:r>
      <w:r w:rsidR="00C45D42">
        <w:instrText xml:space="preserve"> </w:instrText>
      </w:r>
      <w:r w:rsidR="00C45D42">
        <w:rPr>
          <w:rFonts w:hint="eastAsia"/>
        </w:rPr>
        <w:instrText>SEQ MTEqn \r \h \* MERGEFORMAT</w:instrText>
      </w:r>
      <w:r w:rsidR="00C45D42">
        <w:instrText xml:space="preserve"> </w:instrText>
      </w:r>
      <w:r w:rsidR="00C45D42">
        <w:fldChar w:fldCharType="end"/>
      </w:r>
      <w:r w:rsidR="00C45D42">
        <w:fldChar w:fldCharType="begin"/>
      </w:r>
      <w:r w:rsidR="00C45D42">
        <w:instrText xml:space="preserve"> SEQ MTSec \h \* MERGEFORMAT </w:instrText>
      </w:r>
      <w:r w:rsidR="00C45D42">
        <w:fldChar w:fldCharType="end"/>
      </w:r>
      <w:r w:rsidR="00C45D42">
        <w:fldChar w:fldCharType="end"/>
      </w:r>
      <w:r w:rsidR="00C45D42">
        <w:fldChar w:fldCharType="begin"/>
      </w:r>
      <w:r w:rsidR="00C45D42">
        <w:instrText xml:space="preserve"> MACROBUTTON MTEditEquationSection2 </w:instrText>
      </w:r>
      <w:r w:rsidR="00C45D42" w:rsidRPr="00C45D42">
        <w:rPr>
          <w:rStyle w:val="MTEquationSection"/>
          <w:rFonts w:hint="eastAsia"/>
        </w:rPr>
        <w:instrText>公式节</w:instrText>
      </w:r>
      <w:r w:rsidR="00C45D42" w:rsidRPr="00C45D42">
        <w:rPr>
          <w:rStyle w:val="MTEquationSection"/>
          <w:rFonts w:hint="eastAsia"/>
        </w:rPr>
        <w:instrText xml:space="preserve"> (</w:instrText>
      </w:r>
      <w:r w:rsidR="00C45D42" w:rsidRPr="00C45D42">
        <w:rPr>
          <w:rStyle w:val="MTEquationSection"/>
          <w:rFonts w:hint="eastAsia"/>
        </w:rPr>
        <w:instrText>下一节</w:instrText>
      </w:r>
      <w:r w:rsidR="00C45D42" w:rsidRPr="00C45D42">
        <w:rPr>
          <w:rStyle w:val="MTEquationSection"/>
          <w:rFonts w:hint="eastAsia"/>
        </w:rPr>
        <w:instrText>)</w:instrText>
      </w:r>
      <w:r w:rsidR="00C45D42">
        <w:fldChar w:fldCharType="begin"/>
      </w:r>
      <w:r w:rsidR="00C45D42">
        <w:instrText xml:space="preserve"> </w:instrText>
      </w:r>
      <w:r w:rsidR="00C45D42">
        <w:rPr>
          <w:rFonts w:hint="eastAsia"/>
        </w:rPr>
        <w:instrText>SEQ MTEqn \r \h \* MERGEFORMAT</w:instrText>
      </w:r>
      <w:r w:rsidR="00C45D42">
        <w:instrText xml:space="preserve"> </w:instrText>
      </w:r>
      <w:r w:rsidR="00C45D42">
        <w:fldChar w:fldCharType="end"/>
      </w:r>
      <w:r w:rsidR="00C45D42">
        <w:fldChar w:fldCharType="begin"/>
      </w:r>
      <w:r w:rsidR="00C45D42">
        <w:instrText xml:space="preserve"> SEQ MTSec \h \* MERGEFORMAT </w:instrText>
      </w:r>
      <w:r w:rsidR="00C45D42">
        <w:fldChar w:fldCharType="end"/>
      </w:r>
      <w:r w:rsidR="00C45D42">
        <w:fldChar w:fldCharType="end"/>
      </w:r>
    </w:p>
    <w:p w14:paraId="22D99AB0" w14:textId="08A48D08" w:rsidR="001170A5" w:rsidRDefault="001170A5" w:rsidP="001170A5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MACROBUTTON MTEditEquationSection2 </w:instrText>
      </w:r>
      <w:r w:rsidRPr="001170A5">
        <w:rPr>
          <w:rFonts w:hint="eastAsia"/>
          <w:vanish/>
        </w:rPr>
        <w:instrText>公式章</w:instrText>
      </w:r>
      <w:r w:rsidRPr="001170A5">
        <w:rPr>
          <w:rFonts w:hint="eastAsia"/>
          <w:vanish/>
        </w:rPr>
        <w:instrText xml:space="preserve"> 1 </w:instrText>
      </w:r>
      <w:r w:rsidRPr="001170A5">
        <w:rPr>
          <w:rFonts w:hint="eastAsia"/>
          <w:vanish/>
        </w:rPr>
        <w:instrText>节</w:instrText>
      </w:r>
      <w:r w:rsidRPr="001170A5">
        <w:rPr>
          <w:rFonts w:hint="eastAsia"/>
          <w:vanish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A7CC6">
        <w:rPr>
          <w:rFonts w:hint="eastAsia"/>
        </w:rPr>
        <w:t>基于卡尔曼滤波的控制校正</w:t>
      </w:r>
    </w:p>
    <w:p w14:paraId="4CE46417" w14:textId="6D4D5AB6" w:rsidR="008A7CC6" w:rsidRDefault="00C45D42" w:rsidP="008A7CC6">
      <w:pPr>
        <w:ind w:firstLine="480"/>
      </w:pPr>
      <w:r>
        <w:fldChar w:fldCharType="begin"/>
      </w:r>
      <w:r>
        <w:instrText xml:space="preserve"> MACROBUTTON MTEditEquationSection2 </w:instrText>
      </w:r>
      <w:r w:rsidRPr="00C45D42">
        <w:rPr>
          <w:rStyle w:val="MTEquationSection"/>
          <w:rFonts w:hint="eastAsia"/>
        </w:rPr>
        <w:instrText>公式节</w:instrText>
      </w:r>
      <w:r w:rsidRPr="00C45D42">
        <w:rPr>
          <w:rStyle w:val="MTEquationSection"/>
          <w:rFonts w:hint="eastAsia"/>
        </w:rPr>
        <w:instrText xml:space="preserve"> (</w:instrText>
      </w:r>
      <w:r w:rsidRPr="00C45D42">
        <w:rPr>
          <w:rStyle w:val="MTEquationSection"/>
          <w:rFonts w:hint="eastAsia"/>
        </w:rPr>
        <w:instrText>下一节</w:instrText>
      </w:r>
      <w:r w:rsidRPr="00C45D42">
        <w:rPr>
          <w:rStyle w:val="MTEquationSection"/>
          <w:rFonts w:hint="eastAsia"/>
        </w:rPr>
        <w:instrText>)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MTEditEquationSection2 </w:instrText>
      </w:r>
      <w:r w:rsidRPr="00C45D42">
        <w:rPr>
          <w:rStyle w:val="MTEquationSection"/>
          <w:rFonts w:hint="eastAsia"/>
        </w:rPr>
        <w:instrText>公式节</w:instrText>
      </w:r>
      <w:r w:rsidRPr="00C45D42">
        <w:rPr>
          <w:rStyle w:val="MTEquationSection"/>
          <w:rFonts w:hint="eastAsia"/>
        </w:rPr>
        <w:instrText xml:space="preserve"> (</w:instrText>
      </w:r>
      <w:r w:rsidRPr="00C45D42">
        <w:rPr>
          <w:rStyle w:val="MTEquationSection"/>
          <w:rFonts w:hint="eastAsia"/>
        </w:rPr>
        <w:instrText>下一节</w:instrText>
      </w:r>
      <w:r w:rsidRPr="00C45D42">
        <w:rPr>
          <w:rStyle w:val="MTEquationSection"/>
          <w:rFonts w:hint="eastAsia"/>
        </w:rPr>
        <w:instrText>)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316735">
        <w:rPr>
          <w:rFonts w:hint="eastAsia"/>
        </w:rPr>
        <w:t>MPC</w:t>
      </w:r>
      <w:r w:rsidR="00316735">
        <w:rPr>
          <w:rFonts w:hint="eastAsia"/>
        </w:rPr>
        <w:t>算法</w:t>
      </w:r>
      <w:r w:rsidR="005E0BEF">
        <w:rPr>
          <w:rFonts w:hint="eastAsia"/>
        </w:rPr>
        <w:t>本身</w:t>
      </w:r>
      <w:r w:rsidR="00316735">
        <w:rPr>
          <w:rFonts w:hint="eastAsia"/>
        </w:rPr>
        <w:t>基于模型完全精确的假设</w:t>
      </w:r>
      <w:r w:rsidR="005E0BEF">
        <w:rPr>
          <w:rFonts w:hint="eastAsia"/>
        </w:rPr>
        <w:t>。因此，如果实际过程</w:t>
      </w:r>
      <w:r w:rsidR="00753FA4">
        <w:rPr>
          <w:rFonts w:hint="eastAsia"/>
        </w:rPr>
        <w:t>中</w:t>
      </w:r>
      <w:r w:rsidR="00EE720A">
        <w:rPr>
          <w:rFonts w:hint="eastAsia"/>
        </w:rPr>
        <w:t>计算采用的</w:t>
      </w:r>
      <w:r w:rsidR="00753FA4">
        <w:rPr>
          <w:rFonts w:hint="eastAsia"/>
        </w:rPr>
        <w:t>的</w:t>
      </w:r>
      <w:r w:rsidR="00BA1C87">
        <w:rPr>
          <w:rFonts w:hint="eastAsia"/>
        </w:rPr>
        <w:t>状态量包含噪声</w:t>
      </w:r>
      <w:r w:rsidR="0070753E">
        <w:rPr>
          <w:rFonts w:hint="eastAsia"/>
        </w:rPr>
        <w:t>，</w:t>
      </w:r>
      <w:r w:rsidR="0070753E">
        <w:rPr>
          <w:rFonts w:hint="eastAsia"/>
        </w:rPr>
        <w:t>MPC</w:t>
      </w:r>
      <w:r w:rsidR="00EE720A">
        <w:rPr>
          <w:rFonts w:hint="eastAsia"/>
        </w:rPr>
        <w:t>给出的控制量</w:t>
      </w:r>
      <w:r w:rsidR="00941F1C">
        <w:rPr>
          <w:rFonts w:hint="eastAsia"/>
        </w:rPr>
        <w:t>也会受到噪声影响。</w:t>
      </w:r>
      <w:r w:rsidR="000F1109">
        <w:rPr>
          <w:rFonts w:hint="eastAsia"/>
        </w:rPr>
        <w:t>一般需要在算法中对状态量进行一定形式的反馈，以</w:t>
      </w:r>
      <w:r w:rsidR="0085122C">
        <w:rPr>
          <w:rFonts w:hint="eastAsia"/>
        </w:rPr>
        <w:t>消除噪声</w:t>
      </w:r>
      <w:r w:rsidR="00245DD8">
        <w:rPr>
          <w:rFonts w:hint="eastAsia"/>
        </w:rPr>
        <w:t>。</w:t>
      </w:r>
    </w:p>
    <w:p w14:paraId="4244D7C1" w14:textId="03F5D676" w:rsidR="00AE1DE6" w:rsidRDefault="00AE1DE6" w:rsidP="008A7CC6">
      <w:pPr>
        <w:ind w:firstLine="480"/>
        <w:rPr>
          <w:iCs/>
        </w:rPr>
      </w:pPr>
      <w:r>
        <w:rPr>
          <w:rFonts w:hint="eastAsia"/>
          <w:iCs/>
        </w:rPr>
        <w:t>对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ZEqnNum138119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ZEqnNum138119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进行改动，考虑一个带有过程噪声</w:t>
      </w:r>
      <w:r w:rsidR="002E7154" w:rsidRPr="002E7154">
        <w:rPr>
          <w:position w:val="-6"/>
        </w:rPr>
        <w:object w:dxaOrig="240" w:dyaOrig="220" w14:anchorId="1DB393CF">
          <v:shape id="_x0000_i1061" type="#_x0000_t75" style="width:12.2pt;height:11.1pt" o:ole="">
            <v:imagedata r:id="rId78" o:title=""/>
          </v:shape>
          <o:OLEObject Type="Embed" ProgID="Equation.DSMT4" ShapeID="_x0000_i1061" DrawAspect="Content" ObjectID="_1814615574" r:id="rId79"/>
        </w:object>
      </w:r>
      <w:r w:rsidR="002E7154">
        <w:rPr>
          <w:rFonts w:hint="eastAsia"/>
          <w:iCs/>
        </w:rPr>
        <w:t>的</w:t>
      </w:r>
      <w:r w:rsidR="002E7154">
        <w:rPr>
          <w:rFonts w:hint="eastAsia"/>
          <w:iCs/>
        </w:rPr>
        <w:t>LTI</w:t>
      </w:r>
      <w:r w:rsidR="002E7154">
        <w:rPr>
          <w:rFonts w:hint="eastAsia"/>
          <w:iCs/>
        </w:rPr>
        <w:t>系统：</w:t>
      </w:r>
    </w:p>
    <w:p w14:paraId="473D7833" w14:textId="2240E7F5" w:rsidR="002E7154" w:rsidRDefault="003B1625" w:rsidP="003B1625">
      <w:pPr>
        <w:pStyle w:val="MTDisplayEquation"/>
      </w:pPr>
      <w:r>
        <w:tab/>
      </w:r>
      <w:r w:rsidRPr="003B1625">
        <w:rPr>
          <w:position w:val="-14"/>
        </w:rPr>
        <w:object w:dxaOrig="2799" w:dyaOrig="380" w14:anchorId="30E27E48">
          <v:shape id="_x0000_i1062" type="#_x0000_t75" style="width:139.75pt;height:19.05pt" o:ole="">
            <v:imagedata r:id="rId80" o:title=""/>
          </v:shape>
          <o:OLEObject Type="Embed" ProgID="Equation.DSMT4" ShapeID="_x0000_i1062" DrawAspect="Content" ObjectID="_1814615575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13440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</w:instrText>
        </w:r>
      </w:fldSimple>
      <w:r>
        <w:instrText>)</w:instrText>
      </w:r>
      <w:bookmarkEnd w:id="9"/>
      <w:r>
        <w:fldChar w:fldCharType="end"/>
      </w:r>
    </w:p>
    <w:p w14:paraId="42CCACAF" w14:textId="043702FD" w:rsidR="007926A6" w:rsidRPr="007926A6" w:rsidRDefault="007926A6" w:rsidP="007926A6">
      <w:pPr>
        <w:pStyle w:val="MTDisplayEquation"/>
      </w:pPr>
      <w:r>
        <w:tab/>
      </w:r>
      <w:r w:rsidR="002252FD" w:rsidRPr="00D87797">
        <w:rPr>
          <w:position w:val="-14"/>
        </w:rPr>
        <w:object w:dxaOrig="1800" w:dyaOrig="380" w14:anchorId="41098406">
          <v:shape id="_x0000_i1063" type="#_x0000_t75" style="width:90pt;height:19.05pt" o:ole="">
            <v:imagedata r:id="rId82" o:title=""/>
          </v:shape>
          <o:OLEObject Type="Embed" ProgID="Equation.DSMT4" ShapeID="_x0000_i1063" DrawAspect="Content" ObjectID="_1814615576" r:id="rId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512117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2</w:instrText>
        </w:r>
      </w:fldSimple>
      <w:r>
        <w:instrText>)</w:instrText>
      </w:r>
      <w:bookmarkEnd w:id="10"/>
      <w:r>
        <w:fldChar w:fldCharType="end"/>
      </w:r>
    </w:p>
    <w:p w14:paraId="0C7941AF" w14:textId="045BF92D" w:rsidR="001170A5" w:rsidRDefault="00761976" w:rsidP="00761976">
      <w:pPr>
        <w:pStyle w:val="MTDisplayEquation"/>
      </w:pPr>
      <w:r>
        <w:tab/>
      </w:r>
      <w:r w:rsidR="009A2D2B" w:rsidRPr="00D87797">
        <w:rPr>
          <w:position w:val="-14"/>
        </w:rPr>
        <w:object w:dxaOrig="1100" w:dyaOrig="380" w14:anchorId="5D69756E">
          <v:shape id="_x0000_i1064" type="#_x0000_t75" style="width:55.05pt;height:19.05pt" o:ole="">
            <v:imagedata r:id="rId84" o:title=""/>
          </v:shape>
          <o:OLEObject Type="Embed" ProgID="Equation.DSMT4" ShapeID="_x0000_i1064" DrawAspect="Content" ObjectID="_1814615577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19911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3</w:instrText>
        </w:r>
      </w:fldSimple>
      <w:r>
        <w:instrText>)</w:instrText>
      </w:r>
      <w:bookmarkEnd w:id="11"/>
      <w:r>
        <w:fldChar w:fldCharType="end"/>
      </w:r>
    </w:p>
    <w:p w14:paraId="757A1122" w14:textId="5FC754D4" w:rsidR="00651B7E" w:rsidRDefault="00761976" w:rsidP="00D44331">
      <w:pPr>
        <w:ind w:firstLine="480"/>
      </w:pPr>
      <w:r>
        <w:rPr>
          <w:rFonts w:hint="eastAsia"/>
        </w:rPr>
        <w:t>其中，</w:t>
      </w:r>
      <w:r w:rsidR="00F53F1E" w:rsidRPr="00F53F1E">
        <w:rPr>
          <w:position w:val="-14"/>
        </w:rPr>
        <w:object w:dxaOrig="360" w:dyaOrig="380" w14:anchorId="78BD862D">
          <v:shape id="_x0000_i1065" type="#_x0000_t75" style="width:18pt;height:19.05pt" o:ole="">
            <v:imagedata r:id="rId86" o:title=""/>
          </v:shape>
          <o:OLEObject Type="Embed" ProgID="Equation.DSMT4" ShapeID="_x0000_i1065" DrawAspect="Content" ObjectID="_1814615578" r:id="rId87"/>
        </w:object>
      </w:r>
      <w:r w:rsidR="00F53F1E">
        <w:rPr>
          <w:rFonts w:hint="eastAsia"/>
        </w:rPr>
        <w:t>为</w:t>
      </w:r>
      <w:r w:rsidR="00F53F1E" w:rsidRPr="00F53F1E">
        <w:rPr>
          <w:position w:val="-6"/>
        </w:rPr>
        <w:object w:dxaOrig="200" w:dyaOrig="279" w14:anchorId="7367B796">
          <v:shape id="_x0000_i1066" type="#_x0000_t75" style="width:10.05pt;height:13.75pt" o:ole="">
            <v:imagedata r:id="rId88" o:title=""/>
          </v:shape>
          <o:OLEObject Type="Embed" ProgID="Equation.DSMT4" ShapeID="_x0000_i1066" DrawAspect="Content" ObjectID="_1814615579" r:id="rId89"/>
        </w:object>
      </w:r>
      <w:r w:rsidR="00F53F1E">
        <w:rPr>
          <w:rFonts w:hint="eastAsia"/>
        </w:rPr>
        <w:t>时刻的测量量，</w:t>
      </w:r>
      <w:r w:rsidR="0038714E" w:rsidRPr="0038714E">
        <w:rPr>
          <w:position w:val="-18"/>
        </w:rPr>
        <w:object w:dxaOrig="1660" w:dyaOrig="440" w14:anchorId="1CF6D81E">
          <v:shape id="_x0000_i1067" type="#_x0000_t75" style="width:83.1pt;height:22.25pt" o:ole="">
            <v:imagedata r:id="rId90" o:title=""/>
          </v:shape>
          <o:OLEObject Type="Embed" ProgID="Equation.DSMT4" ShapeID="_x0000_i1067" DrawAspect="Content" ObjectID="_1814615580" r:id="rId91"/>
        </w:object>
      </w:r>
      <w:r w:rsidR="00451B3B">
        <w:rPr>
          <w:rFonts w:hint="eastAsia"/>
        </w:rPr>
        <w:t>为过程噪声，</w:t>
      </w:r>
      <w:r w:rsidR="0038714E" w:rsidRPr="0038714E">
        <w:rPr>
          <w:position w:val="-18"/>
        </w:rPr>
        <w:object w:dxaOrig="1460" w:dyaOrig="440" w14:anchorId="23360847">
          <v:shape id="_x0000_i1068" type="#_x0000_t75" style="width:73.05pt;height:22.25pt" o:ole="">
            <v:imagedata r:id="rId92" o:title=""/>
          </v:shape>
          <o:OLEObject Type="Embed" ProgID="Equation.DSMT4" ShapeID="_x0000_i1068" DrawAspect="Content" ObjectID="_1814615581" r:id="rId93"/>
        </w:object>
      </w:r>
      <w:r w:rsidR="008C7973">
        <w:rPr>
          <w:rFonts w:hint="eastAsia"/>
        </w:rPr>
        <w:t>为观测噪声</w:t>
      </w:r>
      <w:r w:rsidR="00651B7E">
        <w:rPr>
          <w:rFonts w:hint="eastAsia"/>
        </w:rPr>
        <w:t>。其正态协方差矩阵分别为：</w:t>
      </w:r>
    </w:p>
    <w:p w14:paraId="6630BA31" w14:textId="3B9946AB" w:rsidR="005C3249" w:rsidRDefault="00D44331" w:rsidP="00D44331">
      <w:pPr>
        <w:pStyle w:val="MTDisplayEquation"/>
      </w:pPr>
      <w:r>
        <w:tab/>
      </w:r>
      <w:r w:rsidRPr="00D44331">
        <w:rPr>
          <w:position w:val="-54"/>
        </w:rPr>
        <w:object w:dxaOrig="4080" w:dyaOrig="1200" w14:anchorId="5E56708E">
          <v:shape id="_x0000_i1069" type="#_x0000_t75" style="width:203.8pt;height:59.8pt" o:ole="">
            <v:imagedata r:id="rId94" o:title=""/>
          </v:shape>
          <o:OLEObject Type="Embed" ProgID="Equation.DSMT4" ShapeID="_x0000_i1069" DrawAspect="Content" ObjectID="_1814615582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A63114F" w14:textId="00BF67AB" w:rsidR="00D44331" w:rsidRDefault="00D44331" w:rsidP="00D44331">
      <w:pPr>
        <w:pStyle w:val="MTDisplayEquation"/>
      </w:pPr>
      <w:r>
        <w:tab/>
      </w:r>
      <w:r w:rsidRPr="00D44331">
        <w:rPr>
          <w:position w:val="-54"/>
        </w:rPr>
        <w:object w:dxaOrig="3920" w:dyaOrig="1200" w14:anchorId="300FAEBC">
          <v:shape id="_x0000_i1070" type="#_x0000_t75" style="width:195.9pt;height:59.8pt" o:ole="">
            <v:imagedata r:id="rId96" o:title=""/>
          </v:shape>
          <o:OLEObject Type="Embed" ProgID="Equation.DSMT4" ShapeID="_x0000_i1070" DrawAspect="Content" ObjectID="_1814615583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C57F86F" w14:textId="6A5215D5" w:rsidR="00D44331" w:rsidRDefault="00D44331" w:rsidP="00D44331">
      <w:pPr>
        <w:ind w:firstLine="480"/>
      </w:pPr>
      <w:r>
        <w:rPr>
          <w:rFonts w:hint="eastAsia"/>
        </w:rPr>
        <w:t>在各变量</w:t>
      </w:r>
      <w:r w:rsidR="003F4C94">
        <w:rPr>
          <w:rFonts w:hint="eastAsia"/>
        </w:rPr>
        <w:t>噪声独立的情况下，有：</w:t>
      </w:r>
    </w:p>
    <w:p w14:paraId="5D55CEB2" w14:textId="61FDE074" w:rsidR="00775042" w:rsidRPr="00775042" w:rsidRDefault="00775042" w:rsidP="00775042">
      <w:pPr>
        <w:pStyle w:val="MTDisplayEquation"/>
      </w:pPr>
      <w:r>
        <w:tab/>
      </w:r>
      <w:r w:rsidRPr="00775042">
        <w:rPr>
          <w:position w:val="-18"/>
        </w:rPr>
        <w:object w:dxaOrig="2160" w:dyaOrig="480" w14:anchorId="119F3A7A">
          <v:shape id="_x0000_i1071" type="#_x0000_t75" style="width:108pt;height:23.8pt" o:ole="">
            <v:imagedata r:id="rId98" o:title=""/>
          </v:shape>
          <o:OLEObject Type="Embed" ProgID="Equation.DSMT4" ShapeID="_x0000_i1071" DrawAspect="Content" ObjectID="_1814615584" r:id="rId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F4B156A" w14:textId="5DFCCE20" w:rsidR="00775042" w:rsidRDefault="00775042" w:rsidP="00775042">
      <w:pPr>
        <w:pStyle w:val="MTDisplayEquation"/>
      </w:pPr>
      <w:r>
        <w:tab/>
      </w:r>
      <w:r w:rsidRPr="00775042">
        <w:rPr>
          <w:position w:val="-18"/>
        </w:rPr>
        <w:object w:dxaOrig="2180" w:dyaOrig="480" w14:anchorId="05E6F7EA">
          <v:shape id="_x0000_i1072" type="#_x0000_t75" style="width:109.05pt;height:23.8pt" o:ole="">
            <v:imagedata r:id="rId100" o:title=""/>
          </v:shape>
          <o:OLEObject Type="Embed" ProgID="Equation.DSMT4" ShapeID="_x0000_i1072" DrawAspect="Content" ObjectID="_1814615585" r:id="rId1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2A62BAE" w14:textId="6B290EA2" w:rsidR="00E36F78" w:rsidRDefault="0089676C" w:rsidP="00B53EC8">
      <w:pPr>
        <w:pStyle w:val="MTDisplayEquation"/>
      </w:pPr>
      <w:r>
        <w:rPr>
          <w:rFonts w:hint="eastAsia"/>
        </w:rPr>
        <w:t>采用卡尔曼滤波时，</w:t>
      </w:r>
      <w:r w:rsidR="00BB5770">
        <w:rPr>
          <w:rFonts w:hint="eastAsia"/>
        </w:rPr>
        <w:t>根据</w:t>
      </w:r>
      <w:r w:rsidR="00BB5770">
        <w:rPr>
          <w:iCs/>
        </w:rPr>
        <w:fldChar w:fldCharType="begin"/>
      </w:r>
      <w:r w:rsidR="00BB5770">
        <w:rPr>
          <w:iCs/>
        </w:rPr>
        <w:instrText xml:space="preserve"> </w:instrText>
      </w:r>
      <w:r w:rsidR="00BB5770">
        <w:rPr>
          <w:rFonts w:hint="eastAsia"/>
          <w:iCs/>
        </w:rPr>
        <w:instrText>GOTOBUTTON ZEqnNum512117  \* MERGEFORMAT</w:instrText>
      </w:r>
      <w:r w:rsidR="00BB5770">
        <w:rPr>
          <w:iCs/>
        </w:rPr>
        <w:instrText xml:space="preserve"> </w:instrText>
      </w:r>
      <w:r w:rsidR="00BB5770">
        <w:rPr>
          <w:iCs/>
        </w:rPr>
        <w:fldChar w:fldCharType="begin"/>
      </w:r>
      <w:r w:rsidR="00BB5770">
        <w:rPr>
          <w:iCs/>
        </w:rPr>
        <w:instrText xml:space="preserve"> REF ZEqnNum512117 \* Charformat \! \* MERGEFORMAT </w:instrText>
      </w:r>
      <w:r w:rsidR="00BB5770">
        <w:rPr>
          <w:iCs/>
        </w:rPr>
        <w:fldChar w:fldCharType="separate"/>
      </w:r>
      <w:r w:rsidR="006279DD" w:rsidRPr="006279DD">
        <w:rPr>
          <w:iCs/>
        </w:rPr>
        <w:instrText>(3.2)</w:instrText>
      </w:r>
      <w:r w:rsidR="00BB5770">
        <w:rPr>
          <w:iCs/>
        </w:rPr>
        <w:fldChar w:fldCharType="end"/>
      </w:r>
      <w:r w:rsidR="00BB5770">
        <w:rPr>
          <w:iCs/>
        </w:rPr>
        <w:fldChar w:fldCharType="end"/>
      </w:r>
      <w:r w:rsidR="00BB5770">
        <w:rPr>
          <w:rFonts w:hint="eastAsia"/>
          <w:iCs/>
        </w:rPr>
        <w:t>，</w:t>
      </w:r>
      <w:r w:rsidR="00A676EF">
        <w:rPr>
          <w:rFonts w:hint="eastAsia"/>
        </w:rPr>
        <w:t>可以通过上一个时刻测量到的测量量</w:t>
      </w:r>
      <w:r w:rsidR="00F45929" w:rsidRPr="00F53F1E">
        <w:rPr>
          <w:position w:val="-14"/>
        </w:rPr>
        <w:object w:dxaOrig="360" w:dyaOrig="380" w14:anchorId="530C8752">
          <v:shape id="_x0000_i1073" type="#_x0000_t75" style="width:18pt;height:19.05pt" o:ole="">
            <v:imagedata r:id="rId102" o:title=""/>
          </v:shape>
          <o:OLEObject Type="Embed" ProgID="Equation.DSMT4" ShapeID="_x0000_i1073" DrawAspect="Content" ObjectID="_1814615586" r:id="rId103"/>
        </w:object>
      </w:r>
      <w:r w:rsidR="00F53F1E">
        <w:rPr>
          <w:rFonts w:hint="eastAsia"/>
        </w:rPr>
        <w:t>得到一个</w:t>
      </w:r>
      <w:r w:rsidR="00CD5799">
        <w:rPr>
          <w:rFonts w:hint="eastAsia"/>
        </w:rPr>
        <w:t>观测估计量</w:t>
      </w:r>
      <w:r w:rsidR="00034083" w:rsidRPr="006B45AD">
        <w:rPr>
          <w:rFonts w:hint="eastAsia"/>
          <w:position w:val="-14"/>
        </w:rPr>
        <w:object w:dxaOrig="520" w:dyaOrig="380" w14:anchorId="3455105B">
          <v:shape id="_x0000_i1074" type="#_x0000_t75" style="width:25.95pt;height:19.05pt" o:ole="">
            <v:imagedata r:id="rId104" o:title=""/>
          </v:shape>
          <o:OLEObject Type="Embed" ProgID="Equation.DSMT4" ShapeID="_x0000_i1074" DrawAspect="Content" ObjectID="_1814615587" r:id="rId105"/>
        </w:object>
      </w:r>
      <w:r w:rsidR="00CD5799">
        <w:rPr>
          <w:rFonts w:hint="eastAsia"/>
        </w:rPr>
        <w:t>：</w:t>
      </w:r>
    </w:p>
    <w:p w14:paraId="61E1006C" w14:textId="571C8140" w:rsidR="00CD5799" w:rsidRPr="00CD5799" w:rsidRDefault="005762D5" w:rsidP="005762D5">
      <w:pPr>
        <w:pStyle w:val="MTDisplayEquation"/>
      </w:pPr>
      <w:r>
        <w:tab/>
      </w:r>
      <w:r w:rsidR="00882DD0" w:rsidRPr="005762D5">
        <w:rPr>
          <w:position w:val="-14"/>
        </w:rPr>
        <w:object w:dxaOrig="1460" w:dyaOrig="400" w14:anchorId="7DC7EBC1">
          <v:shape id="_x0000_i1075" type="#_x0000_t75" style="width:73.05pt;height:20.1pt" o:ole="">
            <v:imagedata r:id="rId106" o:title=""/>
          </v:shape>
          <o:OLEObject Type="Embed" ProgID="Equation.DSMT4" ShapeID="_x0000_i1075" DrawAspect="Content" ObjectID="_1814615588" r:id="rId1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1CF9FBA" w14:textId="3A4EA499" w:rsidR="005B063A" w:rsidRDefault="0089676C" w:rsidP="00B53EC8">
      <w:pPr>
        <w:pStyle w:val="MTDisplayEquation"/>
      </w:pPr>
      <w:r>
        <w:rPr>
          <w:rFonts w:hint="eastAsia"/>
        </w:rPr>
        <w:t>根据系统</w:t>
      </w:r>
      <w:r>
        <w:rPr>
          <w:rFonts w:hint="eastAsia"/>
        </w:rPr>
        <w:t>LTI</w:t>
      </w:r>
      <w:r>
        <w:rPr>
          <w:rFonts w:hint="eastAsia"/>
        </w:rPr>
        <w:t>方程</w:t>
      </w:r>
      <w:r w:rsidR="00CB12A6">
        <w:rPr>
          <w:rFonts w:hint="eastAsia"/>
        </w:rPr>
        <w:t>，若已知上一时刻的状态估计量</w:t>
      </w:r>
      <w:r w:rsidR="007E18E5" w:rsidRPr="006B45AD">
        <w:rPr>
          <w:rFonts w:hint="eastAsia"/>
          <w:position w:val="-18"/>
        </w:rPr>
        <w:object w:dxaOrig="499" w:dyaOrig="420" w14:anchorId="55EE8419">
          <v:shape id="_x0000_i1076" type="#_x0000_t75" style="width:24.9pt;height:21.2pt" o:ole="">
            <v:imagedata r:id="rId108" o:title=""/>
          </v:shape>
          <o:OLEObject Type="Embed" ProgID="Equation.DSMT4" ShapeID="_x0000_i1076" DrawAspect="Content" ObjectID="_1814615589" r:id="rId109"/>
        </w:object>
      </w:r>
      <w:r w:rsidR="00CB12A6">
        <w:rPr>
          <w:rFonts w:hint="eastAsia"/>
        </w:rPr>
        <w:t>，</w:t>
      </w:r>
      <w:r w:rsidR="00E36F78">
        <w:rPr>
          <w:rFonts w:hint="eastAsia"/>
        </w:rPr>
        <w:t>可以</w:t>
      </w:r>
      <w:r w:rsidR="005B063A">
        <w:rPr>
          <w:rFonts w:hint="eastAsia"/>
        </w:rPr>
        <w:t>计算出一个先验状态估计</w:t>
      </w:r>
      <w:r w:rsidR="003558B9" w:rsidRPr="003558B9">
        <w:rPr>
          <w:position w:val="-18"/>
        </w:rPr>
        <w:object w:dxaOrig="360" w:dyaOrig="440" w14:anchorId="34FF0243">
          <v:shape id="_x0000_i1077" type="#_x0000_t75" style="width:18pt;height:22.25pt" o:ole="">
            <v:imagedata r:id="rId110" o:title=""/>
          </v:shape>
          <o:OLEObject Type="Embed" ProgID="Equation.DSMT4" ShapeID="_x0000_i1077" DrawAspect="Content" ObjectID="_1814615590" r:id="rId111"/>
        </w:object>
      </w:r>
      <w:r w:rsidR="005B063A">
        <w:t>:</w:t>
      </w:r>
    </w:p>
    <w:p w14:paraId="5B178E70" w14:textId="0906DEF9" w:rsidR="00B53EC8" w:rsidRDefault="00B53EC8" w:rsidP="00B53EC8">
      <w:pPr>
        <w:pStyle w:val="MTDisplayEquation"/>
      </w:pPr>
      <w:r>
        <w:lastRenderedPageBreak/>
        <w:tab/>
      </w:r>
      <w:r w:rsidRPr="00B53EC8">
        <w:rPr>
          <w:position w:val="-18"/>
        </w:rPr>
        <w:object w:dxaOrig="2060" w:dyaOrig="440" w14:anchorId="5C33C362">
          <v:shape id="_x0000_i1078" type="#_x0000_t75" style="width:103.25pt;height:22.25pt" o:ole="">
            <v:imagedata r:id="rId112" o:title=""/>
          </v:shape>
          <o:OLEObject Type="Embed" ProgID="Equation.DSMT4" ShapeID="_x0000_i1078" DrawAspect="Content" ObjectID="_1814615591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229516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9</w:instrText>
        </w:r>
      </w:fldSimple>
      <w:r>
        <w:instrText>)</w:instrText>
      </w:r>
      <w:bookmarkEnd w:id="12"/>
      <w:r>
        <w:fldChar w:fldCharType="end"/>
      </w:r>
    </w:p>
    <w:p w14:paraId="658CB0B1" w14:textId="66413B5D" w:rsidR="00B53EC8" w:rsidRDefault="005A2E4A" w:rsidP="00B53EC8">
      <w:pPr>
        <w:ind w:firstLine="480"/>
      </w:pPr>
      <w:r>
        <w:rPr>
          <w:rFonts w:hint="eastAsia"/>
        </w:rPr>
        <w:t>先验状态估计</w:t>
      </w:r>
      <w:r w:rsidRPr="003558B9">
        <w:rPr>
          <w:position w:val="-18"/>
        </w:rPr>
        <w:object w:dxaOrig="360" w:dyaOrig="440" w14:anchorId="210BF506">
          <v:shape id="_x0000_i1079" type="#_x0000_t75" style="width:18pt;height:22.25pt" o:ole="">
            <v:imagedata r:id="rId110" o:title=""/>
          </v:shape>
          <o:OLEObject Type="Embed" ProgID="Equation.DSMT4" ShapeID="_x0000_i1079" DrawAspect="Content" ObjectID="_1814615592" r:id="rId114"/>
        </w:object>
      </w:r>
      <w:r>
        <w:rPr>
          <w:rFonts w:hint="eastAsia"/>
        </w:rPr>
        <w:t>包含系统模型的信息，</w:t>
      </w:r>
      <w:r w:rsidR="00034083">
        <w:rPr>
          <w:rFonts w:hint="eastAsia"/>
        </w:rPr>
        <w:t>观测估计量</w:t>
      </w:r>
      <w:r w:rsidR="00034083" w:rsidRPr="006B45AD">
        <w:rPr>
          <w:rFonts w:hint="eastAsia"/>
          <w:position w:val="-14"/>
        </w:rPr>
        <w:object w:dxaOrig="520" w:dyaOrig="380" w14:anchorId="4FFBF875">
          <v:shape id="_x0000_i1080" type="#_x0000_t75" style="width:25.95pt;height:19.05pt" o:ole="">
            <v:imagedata r:id="rId115" o:title=""/>
          </v:shape>
          <o:OLEObject Type="Embed" ProgID="Equation.DSMT4" ShapeID="_x0000_i1080" DrawAspect="Content" ObjectID="_1814615593" r:id="rId116"/>
        </w:object>
      </w:r>
      <w:r w:rsidR="00034083">
        <w:rPr>
          <w:rFonts w:hint="eastAsia"/>
        </w:rPr>
        <w:t>包含实际系统的噪声信息。</w:t>
      </w:r>
      <w:r w:rsidR="000226C5">
        <w:rPr>
          <w:rFonts w:hint="eastAsia"/>
        </w:rPr>
        <w:t>若将二者</w:t>
      </w:r>
      <w:r w:rsidR="00145EB4">
        <w:rPr>
          <w:rFonts w:hint="eastAsia"/>
        </w:rPr>
        <w:t>通过线性组合</w:t>
      </w:r>
      <w:r w:rsidR="00F27D72">
        <w:rPr>
          <w:rFonts w:hint="eastAsia"/>
        </w:rPr>
        <w:t>方式进行</w:t>
      </w:r>
      <w:r w:rsidR="000226C5">
        <w:rPr>
          <w:rFonts w:hint="eastAsia"/>
        </w:rPr>
        <w:t>融合，</w:t>
      </w:r>
      <w:r w:rsidR="00615FA5">
        <w:rPr>
          <w:rFonts w:hint="eastAsia"/>
        </w:rPr>
        <w:t>即可得到一个既包含模型、又包含噪声的</w:t>
      </w:r>
      <w:r w:rsidR="00D45CEE">
        <w:rPr>
          <w:rFonts w:hint="eastAsia"/>
        </w:rPr>
        <w:t>估计量</w:t>
      </w:r>
      <w:r w:rsidR="00FA31EB" w:rsidRPr="006B45AD">
        <w:rPr>
          <w:rFonts w:hint="eastAsia"/>
          <w:position w:val="-14"/>
        </w:rPr>
        <w:object w:dxaOrig="360" w:dyaOrig="380" w14:anchorId="363D0629">
          <v:shape id="_x0000_i1081" type="#_x0000_t75" style="width:18pt;height:19.05pt" o:ole="">
            <v:imagedata r:id="rId117" o:title=""/>
          </v:shape>
          <o:OLEObject Type="Embed" ProgID="Equation.DSMT4" ShapeID="_x0000_i1081" DrawAspect="Content" ObjectID="_1814615594" r:id="rId118"/>
        </w:object>
      </w:r>
      <w:r w:rsidR="00D45CEE">
        <w:rPr>
          <w:rFonts w:hint="eastAsia"/>
        </w:rPr>
        <w:t>：</w:t>
      </w:r>
    </w:p>
    <w:p w14:paraId="7710BDF4" w14:textId="3C16A344" w:rsidR="00D45CEE" w:rsidRDefault="00175532" w:rsidP="00175532">
      <w:pPr>
        <w:pStyle w:val="MTDisplayEquation"/>
      </w:pPr>
      <w:r>
        <w:tab/>
      </w:r>
      <w:r w:rsidR="00AE2B8D" w:rsidRPr="00AE2B8D">
        <w:rPr>
          <w:position w:val="-44"/>
        </w:rPr>
        <w:object w:dxaOrig="3780" w:dyaOrig="720" w14:anchorId="30F7CF11">
          <v:shape id="_x0000_i1082" type="#_x0000_t75" style="width:189pt;height:36pt" o:ole="">
            <v:imagedata r:id="rId119" o:title=""/>
          </v:shape>
          <o:OLEObject Type="Embed" ProgID="Equation.DSMT4" ShapeID="_x0000_i1082" DrawAspect="Content" ObjectID="_1814615595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974643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10</w:instrText>
        </w:r>
      </w:fldSimple>
      <w:r>
        <w:instrText>)</w:instrText>
      </w:r>
      <w:bookmarkEnd w:id="13"/>
      <w:r>
        <w:fldChar w:fldCharType="end"/>
      </w:r>
    </w:p>
    <w:p w14:paraId="2109B5BC" w14:textId="53905856" w:rsidR="00175532" w:rsidRDefault="00F27D72" w:rsidP="00175532">
      <w:pPr>
        <w:ind w:firstLine="480"/>
      </w:pPr>
      <w:r>
        <w:rPr>
          <w:rFonts w:hint="eastAsia"/>
        </w:rPr>
        <w:t>式中，</w:t>
      </w:r>
      <w:r w:rsidR="00E81AB3" w:rsidRPr="006B45AD">
        <w:rPr>
          <w:rFonts w:hint="eastAsia"/>
          <w:position w:val="-14"/>
        </w:rPr>
        <w:object w:dxaOrig="420" w:dyaOrig="380" w14:anchorId="5CDAE436">
          <v:shape id="_x0000_i1083" type="#_x0000_t75" style="width:21.2pt;height:19.05pt" o:ole="">
            <v:imagedata r:id="rId121" o:title=""/>
          </v:shape>
          <o:OLEObject Type="Embed" ProgID="Equation.DSMT4" ShapeID="_x0000_i1083" DrawAspect="Content" ObjectID="_1814615596" r:id="rId122"/>
        </w:object>
      </w:r>
      <w:r w:rsidR="00500E6A">
        <w:rPr>
          <w:rFonts w:hint="eastAsia"/>
        </w:rPr>
        <w:t>称为卡尔曼增益矩阵</w:t>
      </w:r>
      <w:r w:rsidR="00A7483F">
        <w:rPr>
          <w:rFonts w:hint="eastAsia"/>
        </w:rPr>
        <w:t>，</w:t>
      </w:r>
      <w:r w:rsidR="00371110" w:rsidRPr="006B45AD">
        <w:rPr>
          <w:rFonts w:hint="eastAsia"/>
          <w:position w:val="-14"/>
        </w:rPr>
        <w:object w:dxaOrig="1240" w:dyaOrig="400" w14:anchorId="6272C445">
          <v:shape id="_x0000_i1084" type="#_x0000_t75" style="width:61.95pt;height:20.1pt" o:ole="">
            <v:imagedata r:id="rId123" o:title=""/>
          </v:shape>
          <o:OLEObject Type="Embed" ProgID="Equation.DSMT4" ShapeID="_x0000_i1084" DrawAspect="Content" ObjectID="_1814615597" r:id="rId124"/>
        </w:object>
      </w:r>
      <w:r w:rsidR="00371110">
        <w:rPr>
          <w:rFonts w:hint="eastAsia"/>
        </w:rPr>
        <w:t>称为残差。</w:t>
      </w:r>
    </w:p>
    <w:p w14:paraId="5369490B" w14:textId="1D351A46" w:rsidR="00231489" w:rsidRDefault="00231489" w:rsidP="00175532">
      <w:pPr>
        <w:ind w:firstLine="480"/>
      </w:pPr>
      <w:r>
        <w:rPr>
          <w:rFonts w:hint="eastAsia"/>
        </w:rPr>
        <w:t>显然，由于后验估计是先验估计和观测估计的线性组合，</w:t>
      </w:r>
      <w:r w:rsidR="00A928A9">
        <w:rPr>
          <w:rFonts w:hint="eastAsia"/>
        </w:rPr>
        <w:t>它</w:t>
      </w:r>
      <w:r w:rsidR="00B63A9F">
        <w:rPr>
          <w:rFonts w:hint="eastAsia"/>
        </w:rPr>
        <w:t>的满足的分布也是先验估计和观测估计的线性组合</w:t>
      </w:r>
      <w:r w:rsidR="000E3EB7">
        <w:rPr>
          <w:rFonts w:hint="eastAsia"/>
        </w:rPr>
        <w:t>。进一步，</w:t>
      </w:r>
      <w:r w:rsidR="00372CBE">
        <w:rPr>
          <w:rFonts w:hint="eastAsia"/>
        </w:rPr>
        <w:t>后验估计</w:t>
      </w:r>
      <w:r w:rsidR="00FA77EC">
        <w:rPr>
          <w:rFonts w:hint="eastAsia"/>
        </w:rPr>
        <w:t>也</w:t>
      </w:r>
      <w:r w:rsidR="00655440">
        <w:rPr>
          <w:rFonts w:hint="eastAsia"/>
        </w:rPr>
        <w:t>应当</w:t>
      </w:r>
      <w:r w:rsidR="00FA77EC">
        <w:rPr>
          <w:rFonts w:hint="eastAsia"/>
        </w:rPr>
        <w:t>满足正态分布</w:t>
      </w:r>
      <w:r w:rsidR="00655440">
        <w:rPr>
          <w:rFonts w:hint="eastAsia"/>
        </w:rPr>
        <w:t>。</w:t>
      </w:r>
      <w:r w:rsidR="00374ECC">
        <w:rPr>
          <w:rFonts w:hint="eastAsia"/>
        </w:rPr>
        <w:t>同时，由于采用</w:t>
      </w:r>
      <w:r w:rsidR="00374ECC">
        <w:rPr>
          <w:iCs/>
        </w:rPr>
        <w:fldChar w:fldCharType="begin"/>
      </w:r>
      <w:r w:rsidR="00374ECC">
        <w:rPr>
          <w:iCs/>
        </w:rPr>
        <w:instrText xml:space="preserve"> </w:instrText>
      </w:r>
      <w:r w:rsidR="00374ECC">
        <w:rPr>
          <w:rFonts w:hint="eastAsia"/>
          <w:iCs/>
        </w:rPr>
        <w:instrText>GOTOBUTTON ZEqnNum974643  \* MERGEFORMAT</w:instrText>
      </w:r>
      <w:r w:rsidR="00374ECC">
        <w:rPr>
          <w:iCs/>
        </w:rPr>
        <w:instrText xml:space="preserve"> </w:instrText>
      </w:r>
      <w:r w:rsidR="00374ECC">
        <w:rPr>
          <w:iCs/>
        </w:rPr>
        <w:fldChar w:fldCharType="begin"/>
      </w:r>
      <w:r w:rsidR="00374ECC">
        <w:rPr>
          <w:iCs/>
        </w:rPr>
        <w:instrText xml:space="preserve"> REF ZEqnNum974643 \* Charformat \! \* MERGEFORMAT </w:instrText>
      </w:r>
      <w:r w:rsidR="00374ECC">
        <w:rPr>
          <w:iCs/>
        </w:rPr>
        <w:fldChar w:fldCharType="separate"/>
      </w:r>
      <w:r w:rsidR="006279DD" w:rsidRPr="006279DD">
        <w:rPr>
          <w:iCs/>
        </w:rPr>
        <w:instrText>(3.10)</w:instrText>
      </w:r>
      <w:r w:rsidR="00374ECC">
        <w:rPr>
          <w:iCs/>
        </w:rPr>
        <w:fldChar w:fldCharType="end"/>
      </w:r>
      <w:r w:rsidR="00374ECC">
        <w:rPr>
          <w:iCs/>
        </w:rPr>
        <w:fldChar w:fldCharType="end"/>
      </w:r>
      <w:r w:rsidR="00374ECC">
        <w:rPr>
          <w:rFonts w:hint="eastAsia"/>
          <w:iCs/>
        </w:rPr>
        <w:t>的构造方法，</w:t>
      </w:r>
      <w:r w:rsidR="00326714">
        <w:rPr>
          <w:rFonts w:hint="eastAsia"/>
          <w:iCs/>
        </w:rPr>
        <w:t>不难看出，先验估计、观测估计、</w:t>
      </w:r>
      <w:r w:rsidR="00E711C4">
        <w:rPr>
          <w:rFonts w:hint="eastAsia"/>
          <w:iCs/>
        </w:rPr>
        <w:t>后验估计的期望均</w:t>
      </w:r>
      <w:r w:rsidR="00ED0E2A">
        <w:rPr>
          <w:rFonts w:hint="eastAsia"/>
          <w:iCs/>
        </w:rPr>
        <w:t>和</w:t>
      </w:r>
      <w:r w:rsidR="00E711C4">
        <w:rPr>
          <w:rFonts w:hint="eastAsia"/>
          <w:iCs/>
        </w:rPr>
        <w:t>状态真实值</w:t>
      </w:r>
      <w:r w:rsidR="00ED0E2A">
        <w:rPr>
          <w:rFonts w:hint="eastAsia"/>
          <w:iCs/>
        </w:rPr>
        <w:t>一致</w:t>
      </w:r>
      <w:r w:rsidR="00D87578">
        <w:rPr>
          <w:rFonts w:hint="eastAsia"/>
          <w:iCs/>
        </w:rPr>
        <w:t>，后验估计</w:t>
      </w:r>
      <w:r w:rsidR="003877F1">
        <w:rPr>
          <w:rFonts w:hint="eastAsia"/>
          <w:iCs/>
        </w:rPr>
        <w:t>的分布同时受到</w:t>
      </w:r>
      <w:r w:rsidR="00157B4F" w:rsidRPr="00157B4F">
        <w:rPr>
          <w:rFonts w:hint="eastAsia"/>
          <w:i/>
        </w:rPr>
        <w:t>Q</w:t>
      </w:r>
      <w:r w:rsidR="00157B4F">
        <w:rPr>
          <w:rFonts w:hint="eastAsia"/>
          <w:iCs/>
        </w:rPr>
        <w:t>、</w:t>
      </w:r>
      <w:r w:rsidR="00157B4F" w:rsidRPr="00157B4F">
        <w:rPr>
          <w:rFonts w:hint="eastAsia"/>
          <w:i/>
        </w:rPr>
        <w:t>R</w:t>
      </w:r>
      <w:r w:rsidR="00843284">
        <w:rPr>
          <w:rFonts w:hint="eastAsia"/>
          <w:iCs/>
        </w:rPr>
        <w:t>、</w:t>
      </w:r>
      <w:r w:rsidR="00843284">
        <w:rPr>
          <w:rFonts w:hint="eastAsia"/>
          <w:iCs/>
        </w:rPr>
        <w:t>LTI</w:t>
      </w:r>
      <w:r w:rsidR="00157B4F">
        <w:rPr>
          <w:rFonts w:hint="eastAsia"/>
          <w:iCs/>
        </w:rPr>
        <w:t>系数矩阵和</w:t>
      </w:r>
      <w:r w:rsidR="00E65DA0" w:rsidRPr="00F94180">
        <w:rPr>
          <w:position w:val="-6"/>
        </w:rPr>
        <w:object w:dxaOrig="1260" w:dyaOrig="279" w14:anchorId="335F2BFB">
          <v:shape id="_x0000_i1085" type="#_x0000_t75" style="width:63pt;height:13.75pt" o:ole="">
            <v:imagedata r:id="rId125" o:title=""/>
          </v:shape>
          <o:OLEObject Type="Embed" ProgID="Equation.DSMT4" ShapeID="_x0000_i1085" DrawAspect="Content" ObjectID="_1814615598" r:id="rId126"/>
        </w:object>
      </w:r>
      <w:r w:rsidR="005F2D64">
        <w:rPr>
          <w:rFonts w:hint="eastAsia"/>
          <w:iCs/>
        </w:rPr>
        <w:t>时刻</w:t>
      </w:r>
      <w:r w:rsidR="00157B4F">
        <w:rPr>
          <w:rFonts w:hint="eastAsia"/>
          <w:iCs/>
        </w:rPr>
        <w:t>状态值的影响。</w:t>
      </w:r>
      <w:r w:rsidR="00563250">
        <w:rPr>
          <w:rFonts w:hint="eastAsia"/>
          <w:iCs/>
        </w:rPr>
        <w:t>不妨设</w:t>
      </w:r>
      <w:r w:rsidR="00157B4F" w:rsidRPr="00157B4F">
        <w:rPr>
          <w:position w:val="-6"/>
        </w:rPr>
        <w:object w:dxaOrig="200" w:dyaOrig="279" w14:anchorId="274571E6">
          <v:shape id="_x0000_i1086" type="#_x0000_t75" style="width:10.05pt;height:13.75pt" o:ole="">
            <v:imagedata r:id="rId127" o:title=""/>
          </v:shape>
          <o:OLEObject Type="Embed" ProgID="Equation.DSMT4" ShapeID="_x0000_i1086" DrawAspect="Content" ObjectID="_1814615599" r:id="rId128"/>
        </w:object>
      </w:r>
      <w:r w:rsidR="00E5171A">
        <w:rPr>
          <w:rFonts w:hint="eastAsia"/>
        </w:rPr>
        <w:t>时刻</w:t>
      </w:r>
      <w:r w:rsidR="00563250">
        <w:rPr>
          <w:rFonts w:hint="eastAsia"/>
          <w:iCs/>
        </w:rPr>
        <w:t>后验估计</w:t>
      </w:r>
      <w:r w:rsidR="00F703A9">
        <w:rPr>
          <w:rFonts w:hint="eastAsia"/>
          <w:iCs/>
        </w:rPr>
        <w:t>的方差阵为</w:t>
      </w:r>
      <w:r w:rsidR="00F703A9" w:rsidRPr="00F703A9">
        <w:rPr>
          <w:position w:val="-14"/>
        </w:rPr>
        <w:object w:dxaOrig="360" w:dyaOrig="380" w14:anchorId="77BADFF4">
          <v:shape id="_x0000_i1087" type="#_x0000_t75" style="width:18pt;height:19.05pt" o:ole="">
            <v:imagedata r:id="rId129" o:title=""/>
          </v:shape>
          <o:OLEObject Type="Embed" ProgID="Equation.DSMT4" ShapeID="_x0000_i1087" DrawAspect="Content" ObjectID="_1814615600" r:id="rId130"/>
        </w:object>
      </w:r>
      <w:r w:rsidR="00E5171A">
        <w:rPr>
          <w:rFonts w:hint="eastAsia"/>
        </w:rPr>
        <w:t>，</w:t>
      </w:r>
      <w:r w:rsidR="00B50EEE">
        <w:rPr>
          <w:rFonts w:hint="eastAsia"/>
        </w:rPr>
        <w:t>先验估计的方差阵为</w:t>
      </w:r>
      <w:r w:rsidR="007D7E20" w:rsidRPr="00F703A9">
        <w:rPr>
          <w:position w:val="-14"/>
        </w:rPr>
        <w:object w:dxaOrig="360" w:dyaOrig="400" w14:anchorId="5CF5C38C">
          <v:shape id="_x0000_i1088" type="#_x0000_t75" style="width:18pt;height:20.1pt" o:ole="">
            <v:imagedata r:id="rId131" o:title=""/>
          </v:shape>
          <o:OLEObject Type="Embed" ProgID="Equation.DSMT4" ShapeID="_x0000_i1088" DrawAspect="Content" ObjectID="_1814615601" r:id="rId132"/>
        </w:object>
      </w:r>
      <w:r w:rsidR="00D87578">
        <w:rPr>
          <w:rFonts w:hint="eastAsia"/>
        </w:rPr>
        <w:t>则</w:t>
      </w:r>
      <w:r w:rsidR="00F94B1A">
        <w:rPr>
          <w:rFonts w:hint="eastAsia"/>
        </w:rPr>
        <w:t>：</w:t>
      </w:r>
    </w:p>
    <w:p w14:paraId="53E2E314" w14:textId="484C734E" w:rsidR="00F94B1A" w:rsidRDefault="00665176" w:rsidP="00665176">
      <w:pPr>
        <w:pStyle w:val="MTDisplayEquation"/>
      </w:pPr>
      <w:r>
        <w:tab/>
      </w:r>
      <w:r w:rsidR="00E91215" w:rsidRPr="00E91215">
        <w:rPr>
          <w:position w:val="-16"/>
        </w:rPr>
        <w:object w:dxaOrig="1860" w:dyaOrig="440" w14:anchorId="69F5BCA3">
          <v:shape id="_x0000_i1089" type="#_x0000_t75" style="width:93.2pt;height:22.25pt" o:ole="">
            <v:imagedata r:id="rId133" o:title=""/>
          </v:shape>
          <o:OLEObject Type="Embed" ProgID="Equation.DSMT4" ShapeID="_x0000_i1089" DrawAspect="Content" ObjectID="_1814615602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3DEC4D63" w14:textId="6C22C6FF" w:rsidR="0010424E" w:rsidRPr="000428A7" w:rsidRDefault="00EF652D" w:rsidP="000428A7">
      <w:pPr>
        <w:ind w:firstLine="480"/>
      </w:pPr>
      <w:r>
        <w:rPr>
          <w:rFonts w:hint="eastAsia"/>
          <w:iCs/>
        </w:rPr>
        <w:t>将</w:t>
      </w:r>
      <w:r w:rsidR="000C1738">
        <w:fldChar w:fldCharType="begin"/>
      </w:r>
      <w:r w:rsidR="000C1738">
        <w:instrText xml:space="preserve"> </w:instrText>
      </w:r>
      <w:r w:rsidR="000C1738">
        <w:rPr>
          <w:rFonts w:hint="eastAsia"/>
        </w:rPr>
        <w:instrText>GOTOBUTTON ZEqnNum512117  \* MERGEFORMAT</w:instrText>
      </w:r>
      <w:r w:rsidR="000C1738">
        <w:instrText xml:space="preserve"> </w:instrText>
      </w:r>
      <w:fldSimple w:instr=" REF ZEqnNum512117 \* Charformat \! \* MERGEFORMAT ">
        <w:r w:rsidR="006279DD">
          <w:instrText>(3.2)</w:instrText>
        </w:r>
      </w:fldSimple>
      <w:r w:rsidR="000C1738">
        <w:fldChar w:fldCharType="end"/>
      </w:r>
      <w:r w:rsidR="000C1738">
        <w:rPr>
          <w:rFonts w:hint="eastAsia"/>
        </w:rPr>
        <w:t>代入</w:t>
      </w:r>
      <w:r w:rsidR="0010424E">
        <w:fldChar w:fldCharType="begin"/>
      </w:r>
      <w:r w:rsidR="0010424E">
        <w:instrText xml:space="preserve"> </w:instrText>
      </w:r>
      <w:r w:rsidR="0010424E">
        <w:rPr>
          <w:rFonts w:hint="eastAsia"/>
        </w:rPr>
        <w:instrText>GOTOBUTTON ZEqnNum974643  \* MERGEFORMAT</w:instrText>
      </w:r>
      <w:r w:rsidR="0010424E">
        <w:instrText xml:space="preserve"> </w:instrText>
      </w:r>
      <w:fldSimple w:instr=" REF ZEqnNum974643 \* Charformat \! \* MERGEFORMAT ">
        <w:r w:rsidR="006279DD">
          <w:instrText>(3.10)</w:instrText>
        </w:r>
      </w:fldSimple>
      <w:r w:rsidR="0010424E">
        <w:fldChar w:fldCharType="end"/>
      </w:r>
      <w:r w:rsidR="0010424E">
        <w:rPr>
          <w:rFonts w:hint="eastAsia"/>
        </w:rPr>
        <w:t>，有：</w:t>
      </w:r>
    </w:p>
    <w:p w14:paraId="5E66D025" w14:textId="046D0353" w:rsidR="0058451E" w:rsidRDefault="0058451E" w:rsidP="0058451E">
      <w:pPr>
        <w:pStyle w:val="MTDisplayEquation"/>
      </w:pPr>
      <w:r>
        <w:tab/>
      </w:r>
      <w:r w:rsidR="000428A7" w:rsidRPr="0058451E">
        <w:rPr>
          <w:position w:val="-16"/>
        </w:rPr>
        <w:object w:dxaOrig="3860" w:dyaOrig="440" w14:anchorId="1FE4C1F1">
          <v:shape id="_x0000_i1090" type="#_x0000_t75" style="width:193.25pt;height:22.25pt" o:ole="">
            <v:imagedata r:id="rId135" o:title=""/>
          </v:shape>
          <o:OLEObject Type="Embed" ProgID="Equation.DSMT4" ShapeID="_x0000_i1090" DrawAspect="Content" ObjectID="_1814615603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059A416C" w14:textId="7D8A619E" w:rsidR="00ED0E2A" w:rsidRDefault="000428A7" w:rsidP="00175532">
      <w:pPr>
        <w:ind w:firstLine="480"/>
      </w:pPr>
      <w:r>
        <w:rPr>
          <w:rFonts w:hint="eastAsia"/>
        </w:rPr>
        <w:t>简单变形后，使两侧</w:t>
      </w:r>
      <w:r w:rsidR="006D6FEF">
        <w:rPr>
          <w:rFonts w:hint="eastAsia"/>
        </w:rPr>
        <w:t>的分布都去除均值：</w:t>
      </w:r>
    </w:p>
    <w:p w14:paraId="05731029" w14:textId="7DC02EE0" w:rsidR="006D6FEF" w:rsidRDefault="00F86D1F" w:rsidP="00F86D1F">
      <w:pPr>
        <w:pStyle w:val="MTDisplayEquation"/>
      </w:pPr>
      <w:r>
        <w:tab/>
      </w:r>
      <w:r w:rsidR="00F16431" w:rsidRPr="00F86D1F">
        <w:rPr>
          <w:position w:val="-56"/>
        </w:rPr>
        <w:object w:dxaOrig="4800" w:dyaOrig="1240" w14:anchorId="0500C959">
          <v:shape id="_x0000_i1091" type="#_x0000_t75" style="width:239.8pt;height:61.95pt" o:ole="">
            <v:imagedata r:id="rId137" o:title=""/>
          </v:shape>
          <o:OLEObject Type="Embed" ProgID="Equation.DSMT4" ShapeID="_x0000_i1091" DrawAspect="Content" ObjectID="_1814615604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668774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13</w:instrText>
        </w:r>
      </w:fldSimple>
      <w:r>
        <w:instrText>)</w:instrText>
      </w:r>
      <w:bookmarkEnd w:id="14"/>
      <w:r>
        <w:fldChar w:fldCharType="end"/>
      </w:r>
    </w:p>
    <w:p w14:paraId="01D54B12" w14:textId="0C2CC5A2" w:rsidR="002B197E" w:rsidRDefault="00F86D1F" w:rsidP="001C00DB">
      <w:pPr>
        <w:ind w:firstLine="480"/>
      </w:pPr>
      <w:r>
        <w:rPr>
          <w:rFonts w:hint="eastAsia"/>
        </w:rPr>
        <w:t>其中，</w:t>
      </w:r>
      <w:r w:rsidR="004F3012" w:rsidRPr="004F3012">
        <w:rPr>
          <w:position w:val="-16"/>
        </w:rPr>
        <w:object w:dxaOrig="1640" w:dyaOrig="440" w14:anchorId="797BF1E6">
          <v:shape id="_x0000_i1092" type="#_x0000_t75" style="width:82.05pt;height:22.25pt" o:ole="">
            <v:imagedata r:id="rId139" o:title=""/>
          </v:shape>
          <o:OLEObject Type="Embed" ProgID="Equation.DSMT4" ShapeID="_x0000_i1092" DrawAspect="Content" ObjectID="_1814615605" r:id="rId140"/>
        </w:object>
      </w:r>
      <w:r w:rsidR="004F3012">
        <w:t>,</w:t>
      </w:r>
      <w:r w:rsidR="003E215A" w:rsidRPr="004F3012">
        <w:rPr>
          <w:position w:val="-16"/>
        </w:rPr>
        <w:object w:dxaOrig="1640" w:dyaOrig="440" w14:anchorId="2563CE32">
          <v:shape id="_x0000_i1093" type="#_x0000_t75" style="width:82.05pt;height:22.25pt" o:ole="">
            <v:imagedata r:id="rId141" o:title=""/>
          </v:shape>
          <o:OLEObject Type="Embed" ProgID="Equation.DSMT4" ShapeID="_x0000_i1093" DrawAspect="Content" ObjectID="_1814615606" r:id="rId142"/>
        </w:object>
      </w:r>
      <w:r w:rsidR="007F4BBD">
        <w:rPr>
          <w:rFonts w:hint="eastAsia"/>
        </w:rPr>
        <w:t>。</w:t>
      </w:r>
      <w:r w:rsidR="00B16C9E">
        <w:rPr>
          <w:rFonts w:hint="eastAsia"/>
        </w:rPr>
        <w:t>但由于</w:t>
      </w:r>
      <w:r w:rsidR="0020321F">
        <w:rPr>
          <w:rFonts w:hint="eastAsia"/>
        </w:rPr>
        <w:t>二者都与状态转移过程有关，二者并不独立。</w:t>
      </w:r>
      <w:r w:rsidR="001C00DB" w:rsidRPr="001C00DB">
        <w:rPr>
          <w:position w:val="-4"/>
        </w:rPr>
        <w:object w:dxaOrig="180" w:dyaOrig="279" w14:anchorId="3F47C515">
          <v:shape id="_x0000_i1094" type="#_x0000_t75" style="width:9pt;height:13.75pt" o:ole="">
            <v:imagedata r:id="rId143" o:title=""/>
          </v:shape>
          <o:OLEObject Type="Embed" ProgID="Equation.DSMT4" ShapeID="_x0000_i1094" DrawAspect="Content" ObjectID="_1814615607" r:id="rId144"/>
        </w:object>
      </w:r>
    </w:p>
    <w:p w14:paraId="122F76A0" w14:textId="79900502" w:rsidR="007D7E20" w:rsidRDefault="001C00DB" w:rsidP="00F86D1F">
      <w:pPr>
        <w:ind w:firstLine="480"/>
        <w:rPr>
          <w:iCs/>
        </w:rPr>
      </w:pPr>
      <w:r>
        <w:rPr>
          <w:rFonts w:hint="eastAsia"/>
        </w:rPr>
        <w:t>由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ZEqnNum668774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ZEqnNum668774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(3.13)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1D02D5">
        <w:rPr>
          <w:rFonts w:hint="eastAsia"/>
          <w:iCs/>
        </w:rPr>
        <w:t>，有：</w:t>
      </w:r>
    </w:p>
    <w:p w14:paraId="6D780AAA" w14:textId="7DBDEFEF" w:rsidR="001D02D5" w:rsidRDefault="003449BD" w:rsidP="003449BD">
      <w:pPr>
        <w:pStyle w:val="MTDisplayEquation"/>
      </w:pPr>
      <w:r>
        <w:lastRenderedPageBreak/>
        <w:tab/>
      </w:r>
      <w:r w:rsidRPr="003449BD">
        <w:rPr>
          <w:position w:val="-176"/>
        </w:rPr>
        <w:object w:dxaOrig="6560" w:dyaOrig="3760" w14:anchorId="2615D1B9">
          <v:shape id="_x0000_i1095" type="#_x0000_t75" style="width:328.25pt;height:187.95pt" o:ole="">
            <v:imagedata r:id="rId145" o:title=""/>
          </v:shape>
          <o:OLEObject Type="Embed" ProgID="Equation.DSMT4" ShapeID="_x0000_i1095" DrawAspect="Content" ObjectID="_1814615608" r:id="rId1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342050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14</w:instrText>
        </w:r>
      </w:fldSimple>
      <w:r>
        <w:instrText>)</w:instrText>
      </w:r>
      <w:bookmarkEnd w:id="15"/>
      <w:r>
        <w:fldChar w:fldCharType="end"/>
      </w:r>
    </w:p>
    <w:p w14:paraId="16F39FD7" w14:textId="4E05FF6C" w:rsidR="005E2631" w:rsidRDefault="00BF1798" w:rsidP="00BE54F2">
      <w:pPr>
        <w:ind w:firstLine="480"/>
      </w:pPr>
      <w:r>
        <w:rPr>
          <w:rFonts w:hint="eastAsia"/>
        </w:rPr>
        <w:t>后验估计方差阵的迹最小时，后验估计的估计最准确。因此</w:t>
      </w:r>
      <w:r w:rsidR="00BE54F2">
        <w:rPr>
          <w:rFonts w:hint="eastAsia"/>
        </w:rPr>
        <w:t>，对</w:t>
      </w:r>
      <w:r w:rsidR="00BE54F2" w:rsidRPr="006B45AD">
        <w:rPr>
          <w:rFonts w:hint="eastAsia"/>
          <w:position w:val="-14"/>
        </w:rPr>
        <w:object w:dxaOrig="360" w:dyaOrig="380" w14:anchorId="0AD62C83">
          <v:shape id="_x0000_i1096" type="#_x0000_t75" style="width:18pt;height:19.05pt" o:ole="">
            <v:imagedata r:id="rId147" o:title=""/>
          </v:shape>
          <o:OLEObject Type="Embed" ProgID="Equation.DSMT4" ShapeID="_x0000_i1096" DrawAspect="Content" ObjectID="_1814615609" r:id="rId148"/>
        </w:object>
      </w:r>
      <w:r w:rsidR="00BE54F2">
        <w:rPr>
          <w:rFonts w:hint="eastAsia"/>
        </w:rPr>
        <w:t>的迹</w:t>
      </w:r>
      <w:r w:rsidR="00937CD7">
        <w:rPr>
          <w:rFonts w:hint="eastAsia"/>
        </w:rPr>
        <w:t>关于</w:t>
      </w:r>
      <w:r w:rsidR="00937CD7" w:rsidRPr="006B45AD">
        <w:rPr>
          <w:rFonts w:hint="eastAsia"/>
          <w:position w:val="-14"/>
        </w:rPr>
        <w:object w:dxaOrig="420" w:dyaOrig="380" w14:anchorId="3BC44836">
          <v:shape id="_x0000_i1097" type="#_x0000_t75" style="width:21.2pt;height:19.05pt" o:ole="">
            <v:imagedata r:id="rId149" o:title=""/>
          </v:shape>
          <o:OLEObject Type="Embed" ProgID="Equation.DSMT4" ShapeID="_x0000_i1097" DrawAspect="Content" ObjectID="_1814615610" r:id="rId150"/>
        </w:object>
      </w:r>
      <w:r w:rsidR="00937CD7">
        <w:rPr>
          <w:rFonts w:hint="eastAsia"/>
        </w:rPr>
        <w:t>求偏导，得到</w:t>
      </w:r>
      <w:r w:rsidR="00E9588C">
        <w:rPr>
          <w:rFonts w:hint="eastAsia"/>
        </w:rPr>
        <w:t>迹最小时，</w:t>
      </w:r>
      <w:r w:rsidR="00E9588C" w:rsidRPr="006B45AD">
        <w:rPr>
          <w:rFonts w:hint="eastAsia"/>
          <w:position w:val="-14"/>
        </w:rPr>
        <w:object w:dxaOrig="420" w:dyaOrig="380" w14:anchorId="10A9DDA3">
          <v:shape id="_x0000_i1098" type="#_x0000_t75" style="width:21.2pt;height:19.05pt" o:ole="">
            <v:imagedata r:id="rId149" o:title=""/>
          </v:shape>
          <o:OLEObject Type="Embed" ProgID="Equation.DSMT4" ShapeID="_x0000_i1098" DrawAspect="Content" ObjectID="_1814615611" r:id="rId151"/>
        </w:object>
      </w:r>
      <w:r w:rsidR="00E9588C">
        <w:rPr>
          <w:rFonts w:hint="eastAsia"/>
        </w:rPr>
        <w:t>的取值，即为最佳卡尔曼增益</w:t>
      </w:r>
      <w:r w:rsidR="009A6BCB">
        <w:rPr>
          <w:rFonts w:hint="eastAsia"/>
        </w:rPr>
        <w:t>：</w:t>
      </w:r>
    </w:p>
    <w:p w14:paraId="3770E97A" w14:textId="265EAB82" w:rsidR="009A6BCB" w:rsidRDefault="00A22972" w:rsidP="00A22972">
      <w:pPr>
        <w:pStyle w:val="MTDisplayEquation"/>
      </w:pPr>
      <w:r>
        <w:tab/>
      </w:r>
      <w:r w:rsidR="007D3BD9" w:rsidRPr="007D3BD9">
        <w:rPr>
          <w:position w:val="-20"/>
        </w:rPr>
        <w:object w:dxaOrig="3080" w:dyaOrig="560" w14:anchorId="530655A5">
          <v:shape id="_x0000_i1099" type="#_x0000_t75" style="width:154.05pt;height:28.05pt" o:ole="">
            <v:imagedata r:id="rId152" o:title=""/>
          </v:shape>
          <o:OLEObject Type="Embed" ProgID="Equation.DSMT4" ShapeID="_x0000_i1099" DrawAspect="Content" ObjectID="_1814615612" r:id="rId1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683223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15</w:instrText>
        </w:r>
      </w:fldSimple>
      <w:r>
        <w:instrText>)</w:instrText>
      </w:r>
      <w:bookmarkEnd w:id="16"/>
      <w:r>
        <w:fldChar w:fldCharType="end"/>
      </w:r>
    </w:p>
    <w:p w14:paraId="01AFF6A9" w14:textId="03FF446E" w:rsidR="00A22972" w:rsidRDefault="005A6E5B" w:rsidP="00A22972">
      <w:pPr>
        <w:ind w:firstLine="480"/>
      </w:pP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ZEqnNum683223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ZEqnNum683223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(3.15)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ZEqnNum342050  \* MERGEFORMAT</w:instrText>
      </w:r>
      <w:r>
        <w:instrText xml:space="preserve"> </w:instrText>
      </w:r>
      <w:fldSimple w:instr=" REF ZEqnNum342050 \* Charformat \! \* MERGEFORMAT ">
        <w:r w:rsidR="006279DD">
          <w:instrText>(3.14)</w:instrText>
        </w:r>
      </w:fldSimple>
      <w:r>
        <w:fldChar w:fldCharType="end"/>
      </w:r>
      <w:r>
        <w:rPr>
          <w:rFonts w:hint="eastAsia"/>
        </w:rPr>
        <w:t>，有：</w:t>
      </w:r>
    </w:p>
    <w:p w14:paraId="7FFCC8A4" w14:textId="18E396B1" w:rsidR="005A6E5B" w:rsidRDefault="004D6DD7" w:rsidP="004D6DD7">
      <w:pPr>
        <w:pStyle w:val="MTDisplayEquation"/>
      </w:pPr>
      <w:r>
        <w:tab/>
      </w:r>
      <w:r w:rsidRPr="004D6DD7">
        <w:rPr>
          <w:position w:val="-20"/>
        </w:rPr>
        <w:object w:dxaOrig="2180" w:dyaOrig="520" w14:anchorId="7155546B">
          <v:shape id="_x0000_i1100" type="#_x0000_t75" style="width:109.05pt;height:25.95pt" o:ole="">
            <v:imagedata r:id="rId154" o:title=""/>
          </v:shape>
          <o:OLEObject Type="Embed" ProgID="Equation.DSMT4" ShapeID="_x0000_i1100" DrawAspect="Content" ObjectID="_1814615613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130892"/>
      <w:r>
        <w:instrText>(</w:instrText>
      </w:r>
      <w:fldSimple w:instr=" SEQ MTSec \c \* Arabic \* MERGEFORMAT ">
        <w:r w:rsidR="006279D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16</w:instrText>
        </w:r>
      </w:fldSimple>
      <w:r>
        <w:instrText>)</w:instrText>
      </w:r>
      <w:bookmarkEnd w:id="17"/>
      <w:r>
        <w:fldChar w:fldCharType="end"/>
      </w:r>
    </w:p>
    <w:p w14:paraId="02A319F5" w14:textId="09C3F5FE" w:rsidR="004D6DD7" w:rsidRDefault="009A21E9" w:rsidP="004D6DD7">
      <w:pPr>
        <w:ind w:firstLine="480"/>
      </w:pPr>
      <w:r>
        <w:rPr>
          <w:rFonts w:hint="eastAsia"/>
        </w:rPr>
        <w:t>注意到，</w:t>
      </w:r>
      <w:r w:rsidR="00773BD4" w:rsidRPr="00773BD4">
        <w:rPr>
          <w:rFonts w:hint="eastAsia"/>
          <w:position w:val="-18"/>
        </w:rPr>
        <w:object w:dxaOrig="1900" w:dyaOrig="420" w14:anchorId="4F17366B">
          <v:shape id="_x0000_i1101" type="#_x0000_t75" style="width:94.75pt;height:21.2pt" o:ole="">
            <v:imagedata r:id="rId156" o:title=""/>
          </v:shape>
          <o:OLEObject Type="Embed" ProgID="Equation.DSMT4" ShapeID="_x0000_i1101" DrawAspect="Content" ObjectID="_1814615614" r:id="rId157"/>
        </w:object>
      </w:r>
      <w:r w:rsidR="00773BD4">
        <w:rPr>
          <w:rFonts w:hint="eastAsia"/>
        </w:rPr>
        <w:t>，因此</w:t>
      </w:r>
      <w:r w:rsidR="00B81108">
        <w:rPr>
          <w:rFonts w:hint="eastAsia"/>
        </w:rPr>
        <w:t>初始估计导致的</w:t>
      </w:r>
      <w:r w:rsidR="00C12F76">
        <w:rPr>
          <w:rFonts w:hint="eastAsia"/>
        </w:rPr>
        <w:t>后验估计方差会不断减小，</w:t>
      </w:r>
      <w:r w:rsidR="00A763ED">
        <w:rPr>
          <w:rFonts w:hint="eastAsia"/>
        </w:rPr>
        <w:t>因此，时间越久，</w:t>
      </w:r>
      <w:r w:rsidR="001E675D">
        <w:rPr>
          <w:rFonts w:hint="eastAsia"/>
        </w:rPr>
        <w:t>理论上估计将越精确。</w:t>
      </w:r>
    </w:p>
    <w:p w14:paraId="20B67729" w14:textId="6CF4B727" w:rsidR="00DD2F38" w:rsidRDefault="00DD2F38" w:rsidP="00DD2F38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MACROBUTTON MTEditEquationSection2 </w:instrText>
      </w:r>
      <w:r w:rsidRPr="001170A5">
        <w:rPr>
          <w:rFonts w:hint="eastAsia"/>
          <w:vanish/>
        </w:rPr>
        <w:instrText>公式章</w:instrText>
      </w:r>
      <w:r w:rsidRPr="001170A5">
        <w:rPr>
          <w:rFonts w:hint="eastAsia"/>
          <w:vanish/>
        </w:rPr>
        <w:instrText xml:space="preserve"> 1 </w:instrText>
      </w:r>
      <w:r w:rsidRPr="001170A5">
        <w:rPr>
          <w:rFonts w:hint="eastAsia"/>
          <w:vanish/>
        </w:rPr>
        <w:instrText>节</w:instrText>
      </w:r>
      <w:r w:rsidRPr="001170A5">
        <w:rPr>
          <w:rFonts w:hint="eastAsia"/>
          <w:vanish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201C5">
        <w:rPr>
          <w:rFonts w:hint="eastAsia"/>
        </w:rPr>
        <w:t>MPC</w:t>
      </w:r>
      <w:r w:rsidR="00A201C5">
        <w:rPr>
          <w:rFonts w:hint="eastAsia"/>
        </w:rPr>
        <w:t>整体流程</w:t>
      </w:r>
      <w:r w:rsidR="009502C9">
        <w:fldChar w:fldCharType="begin"/>
      </w:r>
      <w:r w:rsidR="009502C9">
        <w:instrText xml:space="preserve"> </w:instrText>
      </w:r>
      <w:r w:rsidR="009502C9">
        <w:rPr>
          <w:rFonts w:hint="eastAsia"/>
        </w:rPr>
        <w:instrText>MACROBUTTON MTEditEquationSection2</w:instrText>
      </w:r>
      <w:r w:rsidR="009502C9">
        <w:instrText xml:space="preserve"> </w:instrText>
      </w:r>
      <w:r w:rsidR="009502C9" w:rsidRPr="009502C9">
        <w:rPr>
          <w:rStyle w:val="MTEquationSection"/>
          <w:rFonts w:hint="eastAsia"/>
        </w:rPr>
        <w:instrText>公式节</w:instrText>
      </w:r>
      <w:r w:rsidR="009502C9" w:rsidRPr="009502C9">
        <w:rPr>
          <w:rStyle w:val="MTEquationSection"/>
          <w:rFonts w:hint="eastAsia"/>
        </w:rPr>
        <w:instrText xml:space="preserve"> (</w:instrText>
      </w:r>
      <w:r w:rsidR="009502C9" w:rsidRPr="009502C9">
        <w:rPr>
          <w:rStyle w:val="MTEquationSection"/>
          <w:rFonts w:hint="eastAsia"/>
        </w:rPr>
        <w:instrText>下一节</w:instrText>
      </w:r>
      <w:r w:rsidR="009502C9" w:rsidRPr="009502C9">
        <w:rPr>
          <w:rStyle w:val="MTEquationSection"/>
          <w:rFonts w:hint="eastAsia"/>
        </w:rPr>
        <w:instrText>)</w:instrText>
      </w:r>
      <w:r w:rsidR="009502C9">
        <w:fldChar w:fldCharType="begin"/>
      </w:r>
      <w:r w:rsidR="009502C9">
        <w:instrText xml:space="preserve"> </w:instrText>
      </w:r>
      <w:r w:rsidR="009502C9">
        <w:rPr>
          <w:rFonts w:hint="eastAsia"/>
        </w:rPr>
        <w:instrText>SEQ MTEqn \r \h \* MERGEFORMAT</w:instrText>
      </w:r>
      <w:r w:rsidR="009502C9">
        <w:instrText xml:space="preserve"> </w:instrText>
      </w:r>
      <w:r w:rsidR="009502C9">
        <w:fldChar w:fldCharType="end"/>
      </w:r>
      <w:r w:rsidR="009502C9">
        <w:fldChar w:fldCharType="begin"/>
      </w:r>
      <w:r w:rsidR="009502C9">
        <w:instrText xml:space="preserve"> SEQ MTSec \h \* MERGEFORMAT </w:instrText>
      </w:r>
      <w:r w:rsidR="009502C9">
        <w:fldChar w:fldCharType="end"/>
      </w:r>
      <w:r w:rsidR="009502C9">
        <w:fldChar w:fldCharType="end"/>
      </w:r>
      <w:r w:rsidR="009502C9">
        <w:fldChar w:fldCharType="begin"/>
      </w:r>
      <w:r w:rsidR="009502C9">
        <w:instrText xml:space="preserve"> MACROBUTTON MTEditEquationSection2 </w:instrText>
      </w:r>
      <w:r w:rsidR="009502C9" w:rsidRPr="009502C9">
        <w:rPr>
          <w:rStyle w:val="MTEquationSection"/>
          <w:rFonts w:hint="eastAsia"/>
        </w:rPr>
        <w:instrText>公式节</w:instrText>
      </w:r>
      <w:r w:rsidR="009502C9" w:rsidRPr="009502C9">
        <w:rPr>
          <w:rStyle w:val="MTEquationSection"/>
          <w:rFonts w:hint="eastAsia"/>
        </w:rPr>
        <w:instrText xml:space="preserve"> (</w:instrText>
      </w:r>
      <w:r w:rsidR="009502C9" w:rsidRPr="009502C9">
        <w:rPr>
          <w:rStyle w:val="MTEquationSection"/>
          <w:rFonts w:hint="eastAsia"/>
        </w:rPr>
        <w:instrText>下一节</w:instrText>
      </w:r>
      <w:r w:rsidR="009502C9" w:rsidRPr="009502C9">
        <w:rPr>
          <w:rStyle w:val="MTEquationSection"/>
          <w:rFonts w:hint="eastAsia"/>
        </w:rPr>
        <w:instrText>)</w:instrText>
      </w:r>
      <w:r w:rsidR="009502C9">
        <w:fldChar w:fldCharType="begin"/>
      </w:r>
      <w:r w:rsidR="009502C9">
        <w:instrText xml:space="preserve"> </w:instrText>
      </w:r>
      <w:r w:rsidR="009502C9">
        <w:rPr>
          <w:rFonts w:hint="eastAsia"/>
        </w:rPr>
        <w:instrText>SEQ MTEqn \r \h \* MERGEFORMAT</w:instrText>
      </w:r>
      <w:r w:rsidR="009502C9">
        <w:instrText xml:space="preserve"> </w:instrText>
      </w:r>
      <w:r w:rsidR="009502C9">
        <w:fldChar w:fldCharType="end"/>
      </w:r>
      <w:r w:rsidR="009502C9">
        <w:fldChar w:fldCharType="begin"/>
      </w:r>
      <w:r w:rsidR="009502C9">
        <w:instrText xml:space="preserve"> SEQ MTSec \h \* MERGEFORMAT </w:instrText>
      </w:r>
      <w:r w:rsidR="009502C9">
        <w:fldChar w:fldCharType="end"/>
      </w:r>
      <w:r w:rsidR="009502C9">
        <w:fldChar w:fldCharType="end"/>
      </w:r>
      <w:r w:rsidR="009502C9">
        <w:fldChar w:fldCharType="begin"/>
      </w:r>
      <w:r w:rsidR="009502C9">
        <w:instrText xml:space="preserve"> MACROBUTTON MTEditEquationSection2 </w:instrText>
      </w:r>
      <w:r w:rsidR="009502C9" w:rsidRPr="009502C9">
        <w:rPr>
          <w:rStyle w:val="MTEquationSection"/>
          <w:rFonts w:hint="eastAsia"/>
        </w:rPr>
        <w:instrText>公式节</w:instrText>
      </w:r>
      <w:r w:rsidR="009502C9" w:rsidRPr="009502C9">
        <w:rPr>
          <w:rStyle w:val="MTEquationSection"/>
          <w:rFonts w:hint="eastAsia"/>
        </w:rPr>
        <w:instrText xml:space="preserve"> (</w:instrText>
      </w:r>
      <w:r w:rsidR="009502C9" w:rsidRPr="009502C9">
        <w:rPr>
          <w:rStyle w:val="MTEquationSection"/>
          <w:rFonts w:hint="eastAsia"/>
        </w:rPr>
        <w:instrText>下一节</w:instrText>
      </w:r>
      <w:r w:rsidR="009502C9" w:rsidRPr="009502C9">
        <w:rPr>
          <w:rStyle w:val="MTEquationSection"/>
          <w:rFonts w:hint="eastAsia"/>
        </w:rPr>
        <w:instrText>)</w:instrText>
      </w:r>
      <w:r w:rsidR="009502C9">
        <w:fldChar w:fldCharType="begin"/>
      </w:r>
      <w:r w:rsidR="009502C9">
        <w:instrText xml:space="preserve"> </w:instrText>
      </w:r>
      <w:r w:rsidR="009502C9">
        <w:rPr>
          <w:rFonts w:hint="eastAsia"/>
        </w:rPr>
        <w:instrText>SEQ MTEqn \r \h \* MERGEFORMAT</w:instrText>
      </w:r>
      <w:r w:rsidR="009502C9">
        <w:instrText xml:space="preserve"> </w:instrText>
      </w:r>
      <w:r w:rsidR="009502C9">
        <w:fldChar w:fldCharType="end"/>
      </w:r>
      <w:r w:rsidR="009502C9">
        <w:fldChar w:fldCharType="begin"/>
      </w:r>
      <w:r w:rsidR="009502C9">
        <w:instrText xml:space="preserve"> SEQ MTSec \h \* MERGEFORMAT </w:instrText>
      </w:r>
      <w:r w:rsidR="009502C9">
        <w:fldChar w:fldCharType="end"/>
      </w:r>
      <w:r w:rsidR="009502C9">
        <w:fldChar w:fldCharType="end"/>
      </w:r>
    </w:p>
    <w:p w14:paraId="45342797" w14:textId="5CDFC208" w:rsidR="00A201C5" w:rsidRDefault="00A201C5" w:rsidP="00A201C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建立系统模型</w:t>
      </w:r>
    </w:p>
    <w:p w14:paraId="7D3B0946" w14:textId="5A6E0A43" w:rsidR="00A201C5" w:rsidRDefault="00731631" w:rsidP="00A201C5">
      <w:pPr>
        <w:pStyle w:val="a9"/>
        <w:ind w:left="840" w:firstLineChars="0" w:firstLine="0"/>
      </w:pPr>
      <w:r>
        <w:rPr>
          <w:rFonts w:hint="eastAsia"/>
        </w:rPr>
        <w:t>确定</w:t>
      </w:r>
      <w:r w:rsidRPr="00731631">
        <w:rPr>
          <w:position w:val="-10"/>
        </w:rPr>
        <w:object w:dxaOrig="880" w:dyaOrig="260" w14:anchorId="5B770C77">
          <v:shape id="_x0000_i1102" type="#_x0000_t75" style="width:43.95pt;height:13.25pt" o:ole="">
            <v:imagedata r:id="rId158" o:title=""/>
          </v:shape>
          <o:OLEObject Type="Embed" ProgID="Equation.DSMT4" ShapeID="_x0000_i1102" DrawAspect="Content" ObjectID="_1814615615" r:id="rId159"/>
        </w:object>
      </w:r>
      <w:r>
        <w:rPr>
          <w:rFonts w:hint="eastAsia"/>
        </w:rPr>
        <w:t>向量，</w:t>
      </w:r>
      <w:r w:rsidR="00CD5983">
        <w:rPr>
          <w:rFonts w:hint="eastAsia"/>
        </w:rPr>
        <w:t>及其边界条件，</w:t>
      </w:r>
      <w:r w:rsidR="00A201C5">
        <w:rPr>
          <w:rFonts w:hint="eastAsia"/>
        </w:rPr>
        <w:t>取得</w:t>
      </w:r>
      <w:r w:rsidR="005B5B4F" w:rsidRPr="005B5B4F">
        <w:rPr>
          <w:position w:val="-12"/>
        </w:rPr>
        <w:object w:dxaOrig="1520" w:dyaOrig="360" w14:anchorId="44147513">
          <v:shape id="_x0000_i1103" type="#_x0000_t75" style="width:76.25pt;height:18pt" o:ole="">
            <v:imagedata r:id="rId160" o:title=""/>
          </v:shape>
          <o:OLEObject Type="Embed" ProgID="Equation.DSMT4" ShapeID="_x0000_i1103" DrawAspect="Content" ObjectID="_1814615616" r:id="rId161"/>
        </w:object>
      </w:r>
      <w:r w:rsidR="007A5FAD">
        <w:rPr>
          <w:rFonts w:hint="eastAsia"/>
        </w:rPr>
        <w:t>矩阵</w:t>
      </w:r>
      <w:r w:rsidR="005B5B4F">
        <w:rPr>
          <w:rFonts w:hint="eastAsia"/>
        </w:rPr>
        <w:t>。</w:t>
      </w:r>
    </w:p>
    <w:p w14:paraId="0EA2B44F" w14:textId="176E661C" w:rsidR="008D63F4" w:rsidRDefault="00797325" w:rsidP="008D63F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设定初始参数</w:t>
      </w:r>
      <w:r w:rsidR="00CD5983">
        <w:rPr>
          <w:rFonts w:hint="eastAsia"/>
        </w:rPr>
        <w:t>与优化</w:t>
      </w:r>
    </w:p>
    <w:p w14:paraId="2DFC5023" w14:textId="494FF3E5" w:rsidR="00797325" w:rsidRDefault="00082029" w:rsidP="00797325">
      <w:pPr>
        <w:pStyle w:val="a9"/>
        <w:ind w:left="840" w:firstLineChars="0" w:firstLine="0"/>
      </w:pPr>
      <w:r>
        <w:rPr>
          <w:rFonts w:hint="eastAsia"/>
        </w:rPr>
        <w:t>设定</w:t>
      </w:r>
      <w:r w:rsidR="00797325">
        <w:rPr>
          <w:rFonts w:hint="eastAsia"/>
        </w:rPr>
        <w:t>步长</w:t>
      </w:r>
      <w:r w:rsidRPr="0034564A">
        <w:rPr>
          <w:position w:val="-14"/>
        </w:rPr>
        <w:object w:dxaOrig="820" w:dyaOrig="380" w14:anchorId="3D89B471">
          <v:shape id="_x0000_i1104" type="#_x0000_t75" style="width:40.75pt;height:19.05pt" o:ole="">
            <v:imagedata r:id="rId162" o:title=""/>
          </v:shape>
          <o:OLEObject Type="Embed" ProgID="Equation.DSMT4" ShapeID="_x0000_i1104" DrawAspect="Content" ObjectID="_1814615617" r:id="rId163"/>
        </w:object>
      </w:r>
      <w:r w:rsidR="0034564A">
        <w:rPr>
          <w:rFonts w:hint="eastAsia"/>
        </w:rPr>
        <w:t>，</w:t>
      </w:r>
      <w:r>
        <w:rPr>
          <w:rFonts w:hint="eastAsia"/>
        </w:rPr>
        <w:t>设定</w:t>
      </w:r>
      <w:r w:rsidR="00DE0629">
        <w:rPr>
          <w:rFonts w:hint="eastAsia"/>
        </w:rPr>
        <w:t>干扰</w:t>
      </w:r>
      <w:r w:rsidR="00336132">
        <w:rPr>
          <w:rFonts w:hint="eastAsia"/>
        </w:rPr>
        <w:t>的</w:t>
      </w:r>
      <w:r w:rsidR="00DE0629">
        <w:rPr>
          <w:rFonts w:hint="eastAsia"/>
        </w:rPr>
        <w:t>分布</w:t>
      </w:r>
      <w:bookmarkStart w:id="18" w:name="MTBlankEqn"/>
      <w:r w:rsidR="005F3723" w:rsidRPr="005F3723">
        <w:rPr>
          <w:position w:val="-10"/>
        </w:rPr>
        <w:object w:dxaOrig="620" w:dyaOrig="320" w14:anchorId="25867DD6">
          <v:shape id="_x0000_i1105" type="#_x0000_t75" style="width:31.25pt;height:15.9pt" o:ole="">
            <v:imagedata r:id="rId164" o:title=""/>
          </v:shape>
          <o:OLEObject Type="Embed" ProgID="Equation.DSMT4" ShapeID="_x0000_i1105" DrawAspect="Content" ObjectID="_1814615618" r:id="rId165"/>
        </w:object>
      </w:r>
      <w:bookmarkEnd w:id="18"/>
      <w:r w:rsidR="00C559E4">
        <w:rPr>
          <w:rFonts w:hint="eastAsia"/>
        </w:rPr>
        <w:t>。</w:t>
      </w:r>
    </w:p>
    <w:p w14:paraId="31D83FE2" w14:textId="07ECB564" w:rsidR="008A2E36" w:rsidRDefault="008A2E36" w:rsidP="008A2E3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预先计算中间量</w:t>
      </w:r>
    </w:p>
    <w:p w14:paraId="5B00C275" w14:textId="4091F10C" w:rsidR="008A2E36" w:rsidRDefault="00A4187D" w:rsidP="00797325">
      <w:pPr>
        <w:pStyle w:val="a9"/>
        <w:ind w:left="840" w:firstLineChars="0" w:firstLine="0"/>
      </w:pPr>
      <w:r>
        <w:rPr>
          <w:rFonts w:hint="eastAsia"/>
        </w:rPr>
        <w:t>计算</w:t>
      </w:r>
      <w:r w:rsidR="00776828" w:rsidRPr="00C87F00">
        <w:rPr>
          <w:position w:val="-14"/>
        </w:rPr>
        <w:object w:dxaOrig="3019" w:dyaOrig="400" w14:anchorId="3F450CD4">
          <v:shape id="_x0000_i1106" type="#_x0000_t75" style="width:150.9pt;height:20.1pt" o:ole="">
            <v:imagedata r:id="rId166" o:title=""/>
          </v:shape>
          <o:OLEObject Type="Embed" ProgID="Equation.DSMT4" ShapeID="_x0000_i1106" DrawAspect="Content" ObjectID="_1814615619" r:id="rId167"/>
        </w:object>
      </w:r>
      <w:r w:rsidR="00D22F9B">
        <w:rPr>
          <w:rFonts w:hint="eastAsia"/>
        </w:rPr>
        <w:t>存入内存</w:t>
      </w:r>
      <w:r w:rsidR="00C559E4">
        <w:rPr>
          <w:rFonts w:hint="eastAsia"/>
        </w:rPr>
        <w:t>，方便计算。</w:t>
      </w:r>
    </w:p>
    <w:p w14:paraId="6F329570" w14:textId="67A5F505" w:rsidR="000068E4" w:rsidRDefault="00D26630" w:rsidP="000068E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初始化算法</w:t>
      </w:r>
    </w:p>
    <w:p w14:paraId="7D6194B5" w14:textId="64063DAF" w:rsidR="00D26630" w:rsidRDefault="00D26630" w:rsidP="00D26630">
      <w:pPr>
        <w:pStyle w:val="a9"/>
        <w:ind w:left="840" w:firstLineChars="0" w:firstLine="0"/>
      </w:pPr>
      <w:r>
        <w:rPr>
          <w:rFonts w:hint="eastAsia"/>
        </w:rPr>
        <w:t>采用当前测量值</w:t>
      </w:r>
      <w:r w:rsidR="00E47C07">
        <w:rPr>
          <w:rFonts w:hint="eastAsia"/>
        </w:rPr>
        <w:t>初始化先验和后验估计</w:t>
      </w:r>
      <w:r w:rsidR="00916C9D">
        <w:rPr>
          <w:rFonts w:hint="eastAsia"/>
        </w:rPr>
        <w:t>、</w:t>
      </w:r>
      <w:r w:rsidR="009F2A60">
        <w:rPr>
          <w:rFonts w:hint="eastAsia"/>
        </w:rPr>
        <w:t>卡尔曼增益</w:t>
      </w:r>
      <w:r w:rsidR="00E47C07">
        <w:rPr>
          <w:rFonts w:hint="eastAsia"/>
        </w:rPr>
        <w:t>：</w:t>
      </w:r>
    </w:p>
    <w:p w14:paraId="5CFE6617" w14:textId="4C817947" w:rsidR="00E47C07" w:rsidRDefault="006E1A00" w:rsidP="006E1A00">
      <w:pPr>
        <w:pStyle w:val="MTDisplayEquation"/>
      </w:pPr>
      <w:r>
        <w:tab/>
      </w:r>
      <w:r w:rsidR="00916C9D" w:rsidRPr="006E1A00">
        <w:rPr>
          <w:position w:val="-14"/>
        </w:rPr>
        <w:object w:dxaOrig="1860" w:dyaOrig="400" w14:anchorId="04694ADE">
          <v:shape id="_x0000_i1107" type="#_x0000_t75" style="width:93.2pt;height:20.1pt" o:ole="">
            <v:imagedata r:id="rId168" o:title=""/>
          </v:shape>
          <o:OLEObject Type="Embed" ProgID="Equation.DSMT4" ShapeID="_x0000_i1107" DrawAspect="Content" ObjectID="_1814615620" r:id="rId1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560E177" w14:textId="6869559C" w:rsidR="00DD2F38" w:rsidRDefault="009F2A60" w:rsidP="001C431B">
      <w:pPr>
        <w:pStyle w:val="MTDisplayEquation"/>
      </w:pPr>
      <w:r>
        <w:lastRenderedPageBreak/>
        <w:tab/>
      </w:r>
      <w:r w:rsidRPr="009F2A60">
        <w:rPr>
          <w:position w:val="-14"/>
        </w:rPr>
        <w:object w:dxaOrig="1060" w:dyaOrig="400" w14:anchorId="73F12EEE">
          <v:shape id="_x0000_i1108" type="#_x0000_t75" style="width:52.95pt;height:20.1pt" o:ole="">
            <v:imagedata r:id="rId170" o:title=""/>
          </v:shape>
          <o:OLEObject Type="Embed" ProgID="Equation.DSMT4" ShapeID="_x0000_i1108" DrawAspect="Content" ObjectID="_1814615621" r:id="rId1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5002195" w14:textId="3EA646A8" w:rsidR="001C431B" w:rsidRDefault="00417D85" w:rsidP="00417D85">
      <w:pPr>
        <w:pStyle w:val="MTDisplayEquation"/>
      </w:pPr>
      <w:r>
        <w:tab/>
      </w:r>
      <w:r w:rsidRPr="00417D85">
        <w:rPr>
          <w:position w:val="-14"/>
        </w:rPr>
        <w:object w:dxaOrig="1400" w:dyaOrig="400" w14:anchorId="721B5483">
          <v:shape id="_x0000_i1109" type="#_x0000_t75" style="width:69.9pt;height:20.1pt" o:ole="">
            <v:imagedata r:id="rId172" o:title=""/>
          </v:shape>
          <o:OLEObject Type="Embed" ProgID="Equation.DSMT4" ShapeID="_x0000_i1109" DrawAspect="Content" ObjectID="_1814615622" r:id="rId1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7CB8B07" w14:textId="62AE132D" w:rsidR="009E2E39" w:rsidRDefault="0031682A" w:rsidP="009E2E39">
      <w:pPr>
        <w:pStyle w:val="a9"/>
        <w:ind w:left="840" w:firstLineChars="0" w:firstLine="0"/>
      </w:pPr>
      <w:r>
        <w:rPr>
          <w:rFonts w:hint="eastAsia"/>
        </w:rPr>
        <w:t>采用初始化的值，进行一次预测更新：</w:t>
      </w:r>
    </w:p>
    <w:p w14:paraId="060E7F42" w14:textId="6F5003EC" w:rsidR="0031682A" w:rsidRDefault="00DA4C90" w:rsidP="00DA4C90">
      <w:pPr>
        <w:pStyle w:val="MTDisplayEquation"/>
      </w:pPr>
      <w:r>
        <w:tab/>
      </w:r>
      <w:r w:rsidR="007D4641" w:rsidRPr="00DA4C90">
        <w:rPr>
          <w:position w:val="-46"/>
        </w:rPr>
        <w:object w:dxaOrig="3340" w:dyaOrig="1040" w14:anchorId="71843216">
          <v:shape id="_x0000_i1110" type="#_x0000_t75" style="width:166.75pt;height:51.9pt" o:ole="">
            <v:imagedata r:id="rId174" o:title=""/>
          </v:shape>
          <o:OLEObject Type="Embed" ProgID="Equation.DSMT4" ShapeID="_x0000_i1110" DrawAspect="Content" ObjectID="_1814615623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849395"/>
      <w:r>
        <w:instrText>(</w:instrText>
      </w:r>
      <w:fldSimple w:instr=" SEQ MTSec \c \* Arabic \* MERGEFORMAT ">
        <w:r w:rsidR="006279DD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4</w:instrText>
        </w:r>
      </w:fldSimple>
      <w:r>
        <w:instrText>)</w:instrText>
      </w:r>
      <w:bookmarkEnd w:id="19"/>
      <w:r>
        <w:fldChar w:fldCharType="end"/>
      </w:r>
    </w:p>
    <w:p w14:paraId="0AC1BFFE" w14:textId="2C04FFF4" w:rsidR="00E97390" w:rsidRPr="00E97390" w:rsidRDefault="00E97390" w:rsidP="00E97390">
      <w:pPr>
        <w:pStyle w:val="a9"/>
        <w:ind w:left="840" w:firstLineChars="0" w:firstLine="0"/>
      </w:pPr>
      <w:r>
        <w:rPr>
          <w:rFonts w:hint="eastAsia"/>
        </w:rPr>
        <w:t>计算出下一个时刻的控制输出用于控制。</w:t>
      </w:r>
    </w:p>
    <w:p w14:paraId="6ED9EA5E" w14:textId="2C706D0D" w:rsidR="00417D85" w:rsidRDefault="009E2E39" w:rsidP="00417D8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开始算法</w:t>
      </w:r>
    </w:p>
    <w:p w14:paraId="214F8E3A" w14:textId="198918CE" w:rsidR="00B85B4D" w:rsidRDefault="00B85B4D" w:rsidP="00E97390">
      <w:pPr>
        <w:pStyle w:val="a9"/>
        <w:ind w:left="840" w:firstLineChars="0" w:firstLine="0"/>
      </w:pPr>
      <w:r>
        <w:rPr>
          <w:rFonts w:hint="eastAsia"/>
        </w:rPr>
        <w:t>根据</w:t>
      </w:r>
      <w:r w:rsidR="002A772F">
        <w:rPr>
          <w:iCs/>
        </w:rPr>
        <w:fldChar w:fldCharType="begin"/>
      </w:r>
      <w:r w:rsidR="002A772F">
        <w:rPr>
          <w:iCs/>
        </w:rPr>
        <w:instrText xml:space="preserve"> </w:instrText>
      </w:r>
      <w:r w:rsidR="002A772F">
        <w:rPr>
          <w:rFonts w:hint="eastAsia"/>
          <w:iCs/>
        </w:rPr>
        <w:instrText>GOTOBUTTON ZEqnNum229516  \* MERGEFORMAT</w:instrText>
      </w:r>
      <w:r w:rsidR="002A772F">
        <w:rPr>
          <w:iCs/>
        </w:rPr>
        <w:instrText xml:space="preserve"> </w:instrText>
      </w:r>
      <w:r w:rsidR="002A772F">
        <w:rPr>
          <w:iCs/>
        </w:rPr>
        <w:fldChar w:fldCharType="begin"/>
      </w:r>
      <w:r w:rsidR="002A772F">
        <w:rPr>
          <w:iCs/>
        </w:rPr>
        <w:instrText xml:space="preserve"> REF ZEqnNum229516 \* Charformat \! \* MERGEFORMAT </w:instrText>
      </w:r>
      <w:r w:rsidR="002A772F">
        <w:rPr>
          <w:iCs/>
        </w:rPr>
        <w:fldChar w:fldCharType="separate"/>
      </w:r>
      <w:r w:rsidR="006279DD" w:rsidRPr="006279DD">
        <w:rPr>
          <w:iCs/>
        </w:rPr>
        <w:instrText>(3.9)</w:instrText>
      </w:r>
      <w:r w:rsidR="002A772F">
        <w:rPr>
          <w:iCs/>
        </w:rPr>
        <w:fldChar w:fldCharType="end"/>
      </w:r>
      <w:r w:rsidR="002A772F">
        <w:rPr>
          <w:iCs/>
        </w:rPr>
        <w:fldChar w:fldCharType="end"/>
      </w:r>
      <w:r w:rsidR="002A772F">
        <w:rPr>
          <w:rFonts w:hint="eastAsia"/>
          <w:iCs/>
        </w:rPr>
        <w:t>，</w:t>
      </w:r>
      <w:r>
        <w:rPr>
          <w:rFonts w:hint="eastAsia"/>
        </w:rPr>
        <w:t>更新</w:t>
      </w:r>
      <w:r w:rsidR="00031E2C">
        <w:rPr>
          <w:rFonts w:hint="eastAsia"/>
        </w:rPr>
        <w:t>先验估计：</w:t>
      </w:r>
    </w:p>
    <w:p w14:paraId="3B822BEF" w14:textId="60ED1FE1" w:rsidR="00031E2C" w:rsidRDefault="00031E2C" w:rsidP="00031E2C">
      <w:pPr>
        <w:pStyle w:val="MTDisplayEquation"/>
      </w:pPr>
      <w:r>
        <w:tab/>
      </w:r>
      <w:r w:rsidRPr="00B53EC8">
        <w:rPr>
          <w:position w:val="-18"/>
        </w:rPr>
        <w:object w:dxaOrig="2060" w:dyaOrig="440" w14:anchorId="35E52885">
          <v:shape id="_x0000_i1111" type="#_x0000_t75" style="width:103.25pt;height:22.25pt" o:ole="">
            <v:imagedata r:id="rId112" o:title=""/>
          </v:shape>
          <o:OLEObject Type="Embed" ProgID="Equation.DSMT4" ShapeID="_x0000_i1111" DrawAspect="Content" ObjectID="_1814615624" r:id="rId176"/>
        </w:object>
      </w:r>
      <w:r>
        <w:tab/>
      </w:r>
    </w:p>
    <w:p w14:paraId="2A4D6FAA" w14:textId="5E7D107E" w:rsidR="00417D85" w:rsidRDefault="006F7C3A" w:rsidP="00E97390">
      <w:pPr>
        <w:pStyle w:val="a9"/>
        <w:ind w:left="840" w:firstLineChars="0" w:firstLine="0"/>
        <w:rPr>
          <w:iCs/>
        </w:rPr>
      </w:pPr>
      <w:r>
        <w:rPr>
          <w:rFonts w:hint="eastAsia"/>
        </w:rPr>
        <w:t>根据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ZEqnNum229516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ZEqnNum229516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(3.9)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2A772F">
        <w:rPr>
          <w:rFonts w:hint="eastAsia"/>
          <w:iCs/>
        </w:rPr>
        <w:t>推理</w:t>
      </w:r>
      <w:r>
        <w:rPr>
          <w:rFonts w:hint="eastAsia"/>
          <w:iCs/>
        </w:rPr>
        <w:t>，</w:t>
      </w:r>
      <w:r w:rsidR="00F466BD">
        <w:rPr>
          <w:rFonts w:hint="eastAsia"/>
          <w:iCs/>
        </w:rPr>
        <w:t>可更新先验协方差矩阵</w:t>
      </w:r>
      <w:r>
        <w:rPr>
          <w:rFonts w:hint="eastAsia"/>
          <w:iCs/>
        </w:rPr>
        <w:t>：</w:t>
      </w:r>
    </w:p>
    <w:p w14:paraId="6D8D28AA" w14:textId="03E0E257" w:rsidR="006F7C3A" w:rsidRDefault="00531FF7" w:rsidP="00531FF7">
      <w:pPr>
        <w:pStyle w:val="MTDisplayEquation"/>
      </w:pPr>
      <w:r>
        <w:tab/>
      </w:r>
      <w:r w:rsidRPr="00531FF7">
        <w:rPr>
          <w:position w:val="-14"/>
        </w:rPr>
        <w:object w:dxaOrig="1820" w:dyaOrig="400" w14:anchorId="3B12A31D">
          <v:shape id="_x0000_i1112" type="#_x0000_t75" style="width:91.05pt;height:20.1pt" o:ole="">
            <v:imagedata r:id="rId177" o:title=""/>
          </v:shape>
          <o:OLEObject Type="Embed" ProgID="Equation.DSMT4" ShapeID="_x0000_i1112" DrawAspect="Content" ObjectID="_1814615625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279DD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6279D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4D4C2FB" w14:textId="0030F7CB" w:rsidR="00031E2C" w:rsidRDefault="00F4360F" w:rsidP="00F4360F">
      <w:pPr>
        <w:pStyle w:val="a9"/>
        <w:ind w:left="840" w:firstLineChars="0" w:firstLine="0"/>
      </w:pPr>
      <w:r>
        <w:rPr>
          <w:rFonts w:hint="eastAsia"/>
        </w:rPr>
        <w:t>于是根据</w:t>
      </w:r>
      <w:r w:rsidR="00E54E8E">
        <w:rPr>
          <w:iCs/>
        </w:rPr>
        <w:fldChar w:fldCharType="begin"/>
      </w:r>
      <w:r w:rsidR="00E54E8E">
        <w:rPr>
          <w:iCs/>
        </w:rPr>
        <w:instrText xml:space="preserve"> </w:instrText>
      </w:r>
      <w:r w:rsidR="00E54E8E">
        <w:rPr>
          <w:rFonts w:hint="eastAsia"/>
          <w:iCs/>
        </w:rPr>
        <w:instrText>GOTOBUTTON ZEqnNum683223  \* MERGEFORMAT</w:instrText>
      </w:r>
      <w:r w:rsidR="00E54E8E">
        <w:rPr>
          <w:iCs/>
        </w:rPr>
        <w:instrText xml:space="preserve"> </w:instrText>
      </w:r>
      <w:r w:rsidR="00E54E8E">
        <w:rPr>
          <w:iCs/>
        </w:rPr>
        <w:fldChar w:fldCharType="begin"/>
      </w:r>
      <w:r w:rsidR="00E54E8E">
        <w:rPr>
          <w:iCs/>
        </w:rPr>
        <w:instrText xml:space="preserve"> REF ZEqnNum683223 \* Charformat \! \* MERGEFORMAT </w:instrText>
      </w:r>
      <w:r w:rsidR="00E54E8E">
        <w:rPr>
          <w:iCs/>
        </w:rPr>
        <w:fldChar w:fldCharType="separate"/>
      </w:r>
      <w:r w:rsidR="006279DD" w:rsidRPr="006279DD">
        <w:rPr>
          <w:iCs/>
        </w:rPr>
        <w:instrText>(3.15)</w:instrText>
      </w:r>
      <w:r w:rsidR="00E54E8E">
        <w:rPr>
          <w:iCs/>
        </w:rPr>
        <w:fldChar w:fldCharType="end"/>
      </w:r>
      <w:r w:rsidR="00E54E8E">
        <w:rPr>
          <w:iCs/>
        </w:rPr>
        <w:fldChar w:fldCharType="end"/>
      </w:r>
      <w:r>
        <w:rPr>
          <w:rFonts w:hint="eastAsia"/>
        </w:rPr>
        <w:t>可计算卡尔曼增益</w:t>
      </w:r>
      <w:r w:rsidR="00E54E8E">
        <w:rPr>
          <w:rFonts w:hint="eastAsia"/>
        </w:rPr>
        <w:t>：</w:t>
      </w:r>
    </w:p>
    <w:p w14:paraId="5A8C1742" w14:textId="03ECEAD6" w:rsidR="00E54E8E" w:rsidRDefault="00E54E8E" w:rsidP="00E54E8E">
      <w:pPr>
        <w:pStyle w:val="MTDisplayEquation"/>
      </w:pPr>
      <w:r>
        <w:tab/>
      </w:r>
      <w:r w:rsidRPr="007D3BD9">
        <w:rPr>
          <w:position w:val="-20"/>
        </w:rPr>
        <w:object w:dxaOrig="3080" w:dyaOrig="560" w14:anchorId="37D752B1">
          <v:shape id="_x0000_i1113" type="#_x0000_t75" style="width:154.05pt;height:28.05pt" o:ole="">
            <v:imagedata r:id="rId152" o:title=""/>
          </v:shape>
          <o:OLEObject Type="Embed" ProgID="Equation.DSMT4" ShapeID="_x0000_i1113" DrawAspect="Content" ObjectID="_1814615626" r:id="rId179"/>
        </w:object>
      </w:r>
      <w:r>
        <w:tab/>
      </w:r>
    </w:p>
    <w:p w14:paraId="03710ADA" w14:textId="0C6BC6CB" w:rsidR="00D77236" w:rsidRDefault="00D77236" w:rsidP="00D77236">
      <w:pPr>
        <w:pStyle w:val="a9"/>
        <w:ind w:left="840" w:firstLineChars="0" w:firstLine="0"/>
      </w:pPr>
      <w:r>
        <w:rPr>
          <w:rFonts w:hint="eastAsia"/>
        </w:rPr>
        <w:t>根据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ZEqnNum974643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ZEqnNum974643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(3.10)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</w:rPr>
        <w:t>可更新后验估计：</w:t>
      </w:r>
    </w:p>
    <w:p w14:paraId="42A6B434" w14:textId="7E8C474F" w:rsidR="00E54E8E" w:rsidRDefault="00ED4CB8" w:rsidP="00ED4CB8">
      <w:pPr>
        <w:pStyle w:val="MTDisplayEquation"/>
      </w:pPr>
      <w:r>
        <w:tab/>
      </w:r>
      <w:r w:rsidRPr="00ED4CB8">
        <w:object w:dxaOrig="2980" w:dyaOrig="440" w14:anchorId="76A98D8A">
          <v:shape id="_x0000_i1114" type="#_x0000_t75" style="width:148.75pt;height:22.25pt" o:ole="">
            <v:imagedata r:id="rId180" o:title=""/>
          </v:shape>
          <o:OLEObject Type="Embed" ProgID="Equation.DSMT4" ShapeID="_x0000_i1114" DrawAspect="Content" ObjectID="_1814615627" r:id="rId181"/>
        </w:object>
      </w:r>
      <w:r>
        <w:tab/>
      </w:r>
    </w:p>
    <w:p w14:paraId="08DE28CA" w14:textId="4F7425C7" w:rsidR="00ED4CB8" w:rsidRDefault="00055A5D" w:rsidP="00ED4CB8">
      <w:pPr>
        <w:pStyle w:val="a9"/>
        <w:ind w:left="840" w:firstLineChars="0" w:firstLine="0"/>
        <w:rPr>
          <w:iCs/>
        </w:rPr>
      </w:pPr>
      <w:r>
        <w:rPr>
          <w:rFonts w:hint="eastAsia"/>
        </w:rPr>
        <w:t>根据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ZEqnNum130892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ZEqnNum130892 \* Charformat \! \* MERGEFORMAT </w:instrText>
      </w:r>
      <w:r>
        <w:rPr>
          <w:iCs/>
        </w:rPr>
        <w:fldChar w:fldCharType="separate"/>
      </w:r>
      <w:r w:rsidR="006279DD" w:rsidRPr="006279DD">
        <w:rPr>
          <w:iCs/>
        </w:rPr>
        <w:instrText>(3.16)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更新后验协方差阵：</w:t>
      </w:r>
    </w:p>
    <w:p w14:paraId="43B434BA" w14:textId="2F4FC77D" w:rsidR="00055A5D" w:rsidRDefault="00055A5D" w:rsidP="00055A5D">
      <w:pPr>
        <w:pStyle w:val="MTDisplayEquation"/>
      </w:pPr>
      <w:r>
        <w:tab/>
      </w:r>
      <w:r w:rsidRPr="00055A5D">
        <w:object w:dxaOrig="2180" w:dyaOrig="520" w14:anchorId="07092C0E">
          <v:shape id="_x0000_i1115" type="#_x0000_t75" style="width:109.05pt;height:25.95pt" o:ole="">
            <v:imagedata r:id="rId154" o:title=""/>
          </v:shape>
          <o:OLEObject Type="Embed" ProgID="Equation.DSMT4" ShapeID="_x0000_i1115" DrawAspect="Content" ObjectID="_1814615628" r:id="rId182"/>
        </w:object>
      </w:r>
      <w:r>
        <w:tab/>
      </w:r>
    </w:p>
    <w:p w14:paraId="3112107C" w14:textId="2E7E9695" w:rsidR="00383C37" w:rsidRDefault="007F529C" w:rsidP="00383C37">
      <w:pPr>
        <w:pStyle w:val="a9"/>
        <w:ind w:left="840" w:firstLineChars="0" w:firstLine="0"/>
        <w:rPr>
          <w:iCs/>
        </w:rPr>
      </w:pPr>
      <w:r>
        <w:rPr>
          <w:rFonts w:hint="eastAsia"/>
        </w:rPr>
        <w:t>根据</w:t>
      </w:r>
      <w:r w:rsidR="00277809" w:rsidRPr="006B45AD">
        <w:rPr>
          <w:rFonts w:hint="eastAsia"/>
          <w:position w:val="-14"/>
        </w:rPr>
        <w:object w:dxaOrig="360" w:dyaOrig="380" w14:anchorId="33057D76">
          <v:shape id="_x0000_i1116" type="#_x0000_t75" style="width:18pt;height:19.05pt" o:ole="">
            <v:imagedata r:id="rId183" o:title=""/>
          </v:shape>
          <o:OLEObject Type="Embed" ProgID="Equation.DSMT4" ShapeID="_x0000_i1116" DrawAspect="Content" ObjectID="_1814615629" r:id="rId184"/>
        </w:object>
      </w:r>
      <w:r w:rsidR="00277809">
        <w:rPr>
          <w:rFonts w:hint="eastAsia"/>
        </w:rPr>
        <w:t>、</w:t>
      </w:r>
      <w:r w:rsidR="00277809" w:rsidRPr="006B45AD">
        <w:rPr>
          <w:rFonts w:hint="eastAsia"/>
          <w:position w:val="-14"/>
        </w:rPr>
        <w:object w:dxaOrig="499" w:dyaOrig="380" w14:anchorId="38DA7806">
          <v:shape id="_x0000_i1117" type="#_x0000_t75" style="width:24.9pt;height:19.05pt" o:ole="">
            <v:imagedata r:id="rId185" o:title=""/>
          </v:shape>
          <o:OLEObject Type="Embed" ProgID="Equation.DSMT4" ShapeID="_x0000_i1117" DrawAspect="Content" ObjectID="_1814615630" r:id="rId186"/>
        </w:object>
      </w:r>
      <w:r w:rsidR="00277809">
        <w:rPr>
          <w:rFonts w:hint="eastAsia"/>
        </w:rPr>
        <w:t>，由</w:t>
      </w:r>
      <w:r w:rsidR="00277809">
        <w:rPr>
          <w:iCs/>
        </w:rPr>
        <w:fldChar w:fldCharType="begin"/>
      </w:r>
      <w:r w:rsidR="00277809">
        <w:rPr>
          <w:iCs/>
        </w:rPr>
        <w:instrText xml:space="preserve"> </w:instrText>
      </w:r>
      <w:r w:rsidR="00277809">
        <w:rPr>
          <w:rFonts w:hint="eastAsia"/>
          <w:iCs/>
        </w:rPr>
        <w:instrText>GOTOBUTTON ZEqnNum942735  \* MERGEFORMAT</w:instrText>
      </w:r>
      <w:r w:rsidR="00277809">
        <w:rPr>
          <w:iCs/>
        </w:rPr>
        <w:instrText xml:space="preserve"> </w:instrText>
      </w:r>
      <w:r w:rsidR="00277809">
        <w:rPr>
          <w:iCs/>
        </w:rPr>
        <w:fldChar w:fldCharType="begin"/>
      </w:r>
      <w:r w:rsidR="00277809">
        <w:rPr>
          <w:iCs/>
        </w:rPr>
        <w:instrText xml:space="preserve"> REF ZEqnNum942735 \* Charformat \! \* MERGEFORMAT </w:instrText>
      </w:r>
      <w:r w:rsidR="00277809">
        <w:rPr>
          <w:iCs/>
        </w:rPr>
        <w:fldChar w:fldCharType="separate"/>
      </w:r>
      <w:r w:rsidR="006279DD" w:rsidRPr="006279DD">
        <w:rPr>
          <w:iCs/>
        </w:rPr>
        <w:instrText>(2.9)</w:instrText>
      </w:r>
      <w:r w:rsidR="00277809">
        <w:rPr>
          <w:iCs/>
        </w:rPr>
        <w:fldChar w:fldCharType="end"/>
      </w:r>
      <w:r w:rsidR="00277809">
        <w:rPr>
          <w:iCs/>
        </w:rPr>
        <w:fldChar w:fldCharType="end"/>
      </w:r>
      <w:r w:rsidR="00792D5B">
        <w:rPr>
          <w:rFonts w:hint="eastAsia"/>
          <w:iCs/>
        </w:rPr>
        <w:t>得到</w:t>
      </w:r>
      <w:r w:rsidR="00792D5B" w:rsidRPr="00025957">
        <w:rPr>
          <w:position w:val="-4"/>
        </w:rPr>
        <w:object w:dxaOrig="260" w:dyaOrig="260" w14:anchorId="0A3228E6">
          <v:shape id="_x0000_i1118" type="#_x0000_t75" style="width:13.25pt;height:13.25pt" o:ole="">
            <v:imagedata r:id="rId187" o:title=""/>
          </v:shape>
          <o:OLEObject Type="Embed" ProgID="Equation.DSMT4" ShapeID="_x0000_i1118" DrawAspect="Content" ObjectID="_1814615631" r:id="rId188"/>
        </w:object>
      </w:r>
      <w:r w:rsidR="00792D5B">
        <w:rPr>
          <w:rFonts w:hint="eastAsia"/>
          <w:iCs/>
        </w:rPr>
        <w:t>矩阵</w:t>
      </w:r>
      <w:r w:rsidR="00792D5B">
        <w:rPr>
          <w:rFonts w:hint="eastAsia"/>
          <w:iCs/>
        </w:rPr>
        <w:t>:</w:t>
      </w:r>
    </w:p>
    <w:p w14:paraId="682B1FF4" w14:textId="091649D1" w:rsidR="00792D5B" w:rsidRPr="006279DD" w:rsidRDefault="006279DD" w:rsidP="006279DD">
      <w:pPr>
        <w:pStyle w:val="MTDisplayEquation"/>
      </w:pPr>
      <w:r>
        <w:tab/>
      </w:r>
      <w:r w:rsidR="000E150D" w:rsidRPr="006279DD">
        <w:rPr>
          <w:rFonts w:hint="eastAsia"/>
        </w:rPr>
        <w:object w:dxaOrig="3040" w:dyaOrig="400" w14:anchorId="295268B1">
          <v:shape id="_x0000_i1119" type="#_x0000_t75" style="width:151.95pt;height:20.1pt" o:ole="">
            <v:imagedata r:id="rId189" o:title=""/>
          </v:shape>
          <o:OLEObject Type="Embed" ProgID="Equation.DSMT4" ShapeID="_x0000_i1119" DrawAspect="Content" ObjectID="_1814615632" r:id="rId190"/>
        </w:object>
      </w:r>
    </w:p>
    <w:p w14:paraId="28394013" w14:textId="359C1CE2" w:rsidR="00055A5D" w:rsidRDefault="006279DD" w:rsidP="006279DD">
      <w:pPr>
        <w:pStyle w:val="a9"/>
        <w:ind w:left="840" w:firstLineChars="0" w:firstLine="0"/>
      </w:pPr>
      <w:r>
        <w:rPr>
          <w:rFonts w:hint="eastAsia"/>
        </w:rPr>
        <w:t>最后，采用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ZEqnNum849395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ZEqnNum849395 \* Charformat \! \* MERGEFORMAT </w:instrText>
      </w:r>
      <w:r>
        <w:rPr>
          <w:iCs/>
        </w:rPr>
        <w:fldChar w:fldCharType="separate"/>
      </w:r>
      <w:r w:rsidRPr="006279DD">
        <w:rPr>
          <w:iCs/>
        </w:rPr>
        <w:instrText>(4.4)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</w:rPr>
        <w:t>进行预测更新：</w:t>
      </w:r>
    </w:p>
    <w:p w14:paraId="14D3AE9B" w14:textId="144DAF4A" w:rsidR="006279DD" w:rsidRDefault="006279DD" w:rsidP="006279DD">
      <w:pPr>
        <w:pStyle w:val="MTDisplayEquation"/>
      </w:pPr>
      <w:r>
        <w:tab/>
      </w:r>
      <w:r w:rsidRPr="00DA4C90">
        <w:rPr>
          <w:position w:val="-46"/>
        </w:rPr>
        <w:object w:dxaOrig="3340" w:dyaOrig="1040" w14:anchorId="2FF4BA31">
          <v:shape id="_x0000_i1120" type="#_x0000_t75" style="width:166.75pt;height:51.9pt" o:ole="">
            <v:imagedata r:id="rId174" o:title=""/>
          </v:shape>
          <o:OLEObject Type="Embed" ProgID="Equation.DSMT4" ShapeID="_x0000_i1120" DrawAspect="Content" ObjectID="_1814615633" r:id="rId191"/>
        </w:object>
      </w:r>
    </w:p>
    <w:p w14:paraId="1EB126A9" w14:textId="1B4ED334" w:rsidR="006279DD" w:rsidRPr="00E97390" w:rsidRDefault="006279DD" w:rsidP="006279DD">
      <w:pPr>
        <w:pStyle w:val="a9"/>
        <w:ind w:left="840" w:firstLineChars="0" w:firstLine="0"/>
      </w:pPr>
      <w:r>
        <w:rPr>
          <w:rFonts w:hint="eastAsia"/>
        </w:rPr>
        <w:t>计算出下一个时刻的控制输出用于控制，</w:t>
      </w:r>
      <w:r w:rsidR="00877F3E">
        <w:rPr>
          <w:rFonts w:hint="eastAsia"/>
        </w:rPr>
        <w:t>如此重复。</w:t>
      </w:r>
    </w:p>
    <w:p w14:paraId="57E0B91A" w14:textId="77777777" w:rsidR="006279DD" w:rsidRPr="006279DD" w:rsidRDefault="006279DD" w:rsidP="006279DD">
      <w:pPr>
        <w:ind w:firstLine="480"/>
      </w:pPr>
    </w:p>
    <w:p w14:paraId="6059C19B" w14:textId="1F2F996D" w:rsidR="004339FD" w:rsidRDefault="004339FD">
      <w:pPr>
        <w:widowControl/>
        <w:spacing w:after="160" w:line="278" w:lineRule="auto"/>
        <w:ind w:firstLineChars="0" w:firstLine="0"/>
        <w:contextualSpacing w:val="0"/>
      </w:pPr>
      <w:r>
        <w:lastRenderedPageBreak/>
        <w:br w:type="page"/>
      </w:r>
    </w:p>
    <w:p w14:paraId="3844DA67" w14:textId="40CFA06F" w:rsidR="00A110C1" w:rsidRDefault="003A27E3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jc w:val="center"/>
        <w:rPr>
          <w:rFonts w:ascii="Consolas" w:hAnsi="Consolas" w:cs="宋体"/>
          <w:color w:val="AF00DB"/>
          <w:kern w:val="0"/>
          <w:sz w:val="27"/>
          <w:szCs w:val="27"/>
          <w14:ligatures w14:val="none"/>
        </w:rPr>
      </w:pPr>
      <w:r>
        <w:rPr>
          <w:rFonts w:ascii="Consolas" w:hAnsi="Consolas" w:cs="宋体" w:hint="eastAsia"/>
          <w:color w:val="AF00DB"/>
          <w:kern w:val="0"/>
          <w:sz w:val="27"/>
          <w:szCs w:val="27"/>
          <w14:ligatures w14:val="none"/>
        </w:rPr>
        <w:lastRenderedPageBreak/>
        <w:t>化简</w:t>
      </w:r>
      <w:r>
        <w:rPr>
          <w:rFonts w:ascii="Consolas" w:hAnsi="Consolas" w:cs="宋体" w:hint="eastAsia"/>
          <w:color w:val="AF00DB"/>
          <w:kern w:val="0"/>
          <w:sz w:val="27"/>
          <w:szCs w:val="27"/>
          <w14:ligatures w14:val="none"/>
        </w:rPr>
        <w:t>J</w:t>
      </w:r>
      <w:bookmarkStart w:id="20" w:name="ZEqnNum325596"/>
      <w:bookmarkStart w:id="21" w:name="化简J"/>
      <w:bookmarkEnd w:id="20"/>
      <w:bookmarkEnd w:id="21"/>
    </w:p>
    <w:p w14:paraId="28EB4EBE" w14:textId="7C327F26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AF00DB"/>
          <w:kern w:val="0"/>
          <w:sz w:val="27"/>
          <w:szCs w:val="27"/>
          <w14:ligatures w14:val="none"/>
        </w:rPr>
        <w:t>import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sympy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AF00DB"/>
          <w:kern w:val="0"/>
          <w:sz w:val="27"/>
          <w:szCs w:val="27"/>
          <w14:ligatures w14:val="none"/>
        </w:rPr>
        <w:t>as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</w:p>
    <w:p w14:paraId="663898C0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m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Nc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symbols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'n,r,m,Np,Nc'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type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'int'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2448F3C4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m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Nc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5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, 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4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, 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3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, 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15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, 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5</w:t>
      </w:r>
    </w:p>
    <w:p w14:paraId="1DBC5CE7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Phi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EE0000"/>
          <w:kern w:val="0"/>
          <w:sz w:val="27"/>
          <w:szCs w:val="27"/>
          <w14:ligatures w14:val="none"/>
        </w:rPr>
        <w:t>\P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hi_{</w:t>
      </w:r>
      <w:r w:rsidRPr="004339FD">
        <w:rPr>
          <w:rFonts w:ascii="Consolas" w:hAnsi="Consolas" w:cs="宋体"/>
          <w:color w:val="D16969"/>
          <w:kern w:val="0"/>
          <w:sz w:val="27"/>
          <w:szCs w:val="27"/>
          <w14:ligatures w14:val="none"/>
        </w:rPr>
        <w:t>[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k</w:t>
      </w:r>
      <w:r w:rsidRPr="004339FD">
        <w:rPr>
          <w:rFonts w:ascii="Consolas" w:hAnsi="Consolas" w:cs="宋体"/>
          <w:color w:val="D16969"/>
          <w:kern w:val="0"/>
          <w:sz w:val="27"/>
          <w:szCs w:val="27"/>
          <w14:ligatures w14:val="none"/>
        </w:rPr>
        <w:t>]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}'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5E44D452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Phiminus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EE0000"/>
          <w:kern w:val="0"/>
          <w:sz w:val="27"/>
          <w:szCs w:val="27"/>
          <w14:ligatures w14:val="none"/>
        </w:rPr>
        <w:t>\P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hi_{</w:t>
      </w:r>
      <w:r w:rsidRPr="004339FD">
        <w:rPr>
          <w:rFonts w:ascii="Consolas" w:hAnsi="Consolas" w:cs="宋体"/>
          <w:color w:val="D16969"/>
          <w:kern w:val="0"/>
          <w:sz w:val="27"/>
          <w:szCs w:val="27"/>
          <w14:ligatures w14:val="none"/>
        </w:rPr>
        <w:t>[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k-1</w:t>
      </w:r>
      <w:r w:rsidRPr="004339FD">
        <w:rPr>
          <w:rFonts w:ascii="Consolas" w:hAnsi="Consolas" w:cs="宋体"/>
          <w:color w:val="D16969"/>
          <w:kern w:val="0"/>
          <w:sz w:val="27"/>
          <w:szCs w:val="27"/>
          <w14:ligatures w14:val="none"/>
        </w:rPr>
        <w:t>]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}'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119235CB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Gamma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EE0000"/>
          <w:kern w:val="0"/>
          <w:sz w:val="27"/>
          <w:szCs w:val="27"/>
          <w14:ligatures w14:val="none"/>
        </w:rPr>
        <w:t>\G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amma'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m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Nc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312664B8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'Y_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{[k]}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1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28F2B49F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xk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'x_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{[k|k]}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1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02080012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xkminus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'x_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{[k-1|k]}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1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07F770E2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'y_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{[k|k]}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1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3AB24660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ykminus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'y_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{[k-1|k]}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1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6442AB27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70C1"/>
          <w:kern w:val="0"/>
          <w:sz w:val="27"/>
          <w:szCs w:val="27"/>
          <w14:ligatures w14:val="none"/>
        </w:rPr>
        <w:t>Q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A31515"/>
          <w:kern w:val="0"/>
          <w:sz w:val="27"/>
          <w:szCs w:val="27"/>
          <w14:ligatures w14:val="none"/>
        </w:rPr>
        <w:t>'Q'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6CACE35D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Omega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EE0000"/>
          <w:kern w:val="0"/>
          <w:sz w:val="27"/>
          <w:szCs w:val="27"/>
          <w14:ligatures w14:val="none"/>
        </w:rPr>
        <w:t>\O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mega'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3F9B4BB7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Psi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'</w:t>
      </w:r>
      <w:r w:rsidRPr="004339FD">
        <w:rPr>
          <w:rFonts w:ascii="Consolas" w:hAnsi="Consolas" w:cs="宋体"/>
          <w:color w:val="EE0000"/>
          <w:kern w:val="0"/>
          <w:sz w:val="27"/>
          <w:szCs w:val="27"/>
          <w14:ligatures w14:val="none"/>
        </w:rPr>
        <w:t>\O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mega'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m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Nc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m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Nc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)</w:t>
      </w:r>
    </w:p>
    <w:p w14:paraId="43B478BB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dUk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sp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267F99"/>
          <w:kern w:val="0"/>
          <w:sz w:val="27"/>
          <w:szCs w:val="27"/>
          <w14:ligatures w14:val="none"/>
        </w:rPr>
        <w:t>MatrixSymbol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(</w:t>
      </w:r>
      <w:r w:rsidRPr="004339FD">
        <w:rPr>
          <w:rFonts w:ascii="Consolas" w:hAnsi="Consolas" w:cs="宋体"/>
          <w:color w:val="0000FF"/>
          <w:kern w:val="0"/>
          <w:sz w:val="27"/>
          <w:szCs w:val="27"/>
          <w14:ligatures w14:val="none"/>
        </w:rPr>
        <w:t>r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'\Delta U_{</w:t>
      </w:r>
      <w:r w:rsidRPr="004339FD">
        <w:rPr>
          <w:rFonts w:ascii="Consolas" w:hAnsi="Consolas" w:cs="宋体"/>
          <w:color w:val="D16969"/>
          <w:kern w:val="0"/>
          <w:sz w:val="27"/>
          <w:szCs w:val="27"/>
          <w14:ligatures w14:val="none"/>
        </w:rPr>
        <w:t>[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k</w:t>
      </w:r>
      <w:r w:rsidRPr="004339FD">
        <w:rPr>
          <w:rFonts w:ascii="Consolas" w:hAnsi="Consolas" w:cs="宋体"/>
          <w:color w:val="D16969"/>
          <w:kern w:val="0"/>
          <w:sz w:val="27"/>
          <w:szCs w:val="27"/>
          <w14:ligatures w14:val="none"/>
        </w:rPr>
        <w:t>]</w:t>
      </w:r>
      <w:r w:rsidRPr="004339FD">
        <w:rPr>
          <w:rFonts w:ascii="Consolas" w:hAnsi="Consolas" w:cs="宋体"/>
          <w:color w:val="811F3F"/>
          <w:kern w:val="0"/>
          <w:sz w:val="27"/>
          <w:szCs w:val="27"/>
          <w14:ligatures w14:val="none"/>
        </w:rPr>
        <w:t>}'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m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Nc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,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1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)</w:t>
      </w:r>
    </w:p>
    <w:p w14:paraId="7D88822F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Phi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xk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-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Phiminus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xkminus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+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Gamma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dUk</w:t>
      </w:r>
    </w:p>
    <w:p w14:paraId="78F7469F" w14:textId="77777777" w:rsidR="004339FD" w:rsidRP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70C1"/>
          <w:kern w:val="0"/>
          <w:sz w:val="27"/>
          <w:szCs w:val="27"/>
          <w14:ligatures w14:val="none"/>
        </w:rPr>
        <w:t>J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=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 xml:space="preserve"> 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T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70C1"/>
          <w:kern w:val="0"/>
          <w:sz w:val="27"/>
          <w:szCs w:val="27"/>
          <w14:ligatures w14:val="none"/>
        </w:rPr>
        <w:t>Q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/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2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+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.T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Omega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Yk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/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2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+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dUk</w:t>
      </w:r>
      <w:r w:rsidRPr="004339FD">
        <w:rPr>
          <w:rFonts w:ascii="Consolas" w:hAnsi="Consolas" w:cs="宋体"/>
          <w:color w:val="3B3B3B"/>
          <w:kern w:val="0"/>
          <w:sz w:val="27"/>
          <w:szCs w:val="27"/>
          <w14:ligatures w14:val="none"/>
        </w:rPr>
        <w:t>.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T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Psi</w:t>
      </w:r>
      <w:r w:rsidRPr="004339FD">
        <w:rPr>
          <w:rFonts w:ascii="Consolas" w:hAnsi="Consolas" w:cs="宋体"/>
          <w:color w:val="795E26"/>
          <w:kern w:val="0"/>
          <w:sz w:val="27"/>
          <w:szCs w:val="27"/>
          <w14:ligatures w14:val="none"/>
        </w:rPr>
        <w:t>*</w:t>
      </w:r>
      <w:r w:rsidRPr="004339FD">
        <w:rPr>
          <w:rFonts w:ascii="Consolas" w:hAnsi="Consolas" w:cs="宋体"/>
          <w:color w:val="001080"/>
          <w:kern w:val="0"/>
          <w:sz w:val="27"/>
          <w:szCs w:val="27"/>
          <w14:ligatures w14:val="none"/>
        </w:rPr>
        <w:t>dUk</w:t>
      </w:r>
      <w:r w:rsidRPr="004339FD">
        <w:rPr>
          <w:rFonts w:ascii="Consolas" w:hAnsi="Consolas" w:cs="宋体"/>
          <w:color w:val="000000"/>
          <w:kern w:val="0"/>
          <w:sz w:val="27"/>
          <w:szCs w:val="27"/>
          <w14:ligatures w14:val="none"/>
        </w:rPr>
        <w:t>/</w:t>
      </w:r>
      <w:r w:rsidRPr="004339FD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2</w:t>
      </w:r>
    </w:p>
    <w:p w14:paraId="415D4436" w14:textId="4E08404D" w:rsidR="004339FD" w:rsidRDefault="004339FD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0070C1"/>
          <w:kern w:val="0"/>
          <w:sz w:val="27"/>
          <w:szCs w:val="27"/>
          <w14:ligatures w14:val="none"/>
        </w:rPr>
      </w:pPr>
      <w:r w:rsidRPr="004339FD">
        <w:rPr>
          <w:rFonts w:ascii="Consolas" w:hAnsi="Consolas" w:cs="宋体"/>
          <w:color w:val="0070C1"/>
          <w:kern w:val="0"/>
          <w:sz w:val="27"/>
          <w:szCs w:val="27"/>
          <w14:ligatures w14:val="none"/>
        </w:rPr>
        <w:t>J</w:t>
      </w:r>
    </w:p>
    <w:p w14:paraId="31F5CD1B" w14:textId="3768A921" w:rsidR="00513DD6" w:rsidRPr="004339FD" w:rsidRDefault="00CE1C9F" w:rsidP="00513D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360" w:lineRule="atLeast"/>
        <w:ind w:firstLineChars="0" w:firstLine="0"/>
        <w:contextualSpacing w:val="0"/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</w:pPr>
      <w:r>
        <w:rPr>
          <w:rFonts w:ascii="Consolas" w:hAnsi="Consolas" w:cs="宋体" w:hint="eastAsia"/>
          <w:color w:val="098658"/>
          <w:kern w:val="0"/>
          <w:sz w:val="27"/>
          <w:szCs w:val="27"/>
          <w14:ligatures w14:val="none"/>
        </w:rPr>
        <w:t>#</w:t>
      </w:r>
      <w:r w:rsidR="00513DD6" w:rsidRPr="00513DD6">
        <w:rPr>
          <w:rFonts w:ascii="Consolas" w:hAnsi="Consolas" w:cs="宋体"/>
          <w:color w:val="098658"/>
          <w:kern w:val="0"/>
          <w:sz w:val="27"/>
          <w:szCs w:val="27"/>
          <w14:ligatures w14:val="none"/>
        </w:rPr>
        <w:t>n,r,m,Np,Nc</w:t>
      </w:r>
      <w:r w:rsidR="00513DD6">
        <w:rPr>
          <w:rFonts w:ascii="Consolas" w:hAnsi="Consolas" w:cs="宋体" w:hint="eastAsia"/>
          <w:color w:val="098658"/>
          <w:kern w:val="0"/>
          <w:sz w:val="27"/>
          <w:szCs w:val="27"/>
          <w14:ligatures w14:val="none"/>
        </w:rPr>
        <w:t>分别采用了不同的值，可以确保推导中矩阵和向量的维数是完全正确的。</w:t>
      </w:r>
    </w:p>
    <w:p w14:paraId="40B87FA3" w14:textId="77777777" w:rsidR="00AE72E0" w:rsidRPr="00F5705F" w:rsidRDefault="00AE72E0" w:rsidP="00F434AD">
      <w:pPr>
        <w:ind w:firstLine="480"/>
      </w:pPr>
    </w:p>
    <w:sectPr w:rsidR="00AE72E0" w:rsidRPr="00F5705F" w:rsidSect="0020034B">
      <w:headerReference w:type="even" r:id="rId192"/>
      <w:headerReference w:type="default" r:id="rId193"/>
      <w:footerReference w:type="even" r:id="rId194"/>
      <w:footerReference w:type="default" r:id="rId195"/>
      <w:headerReference w:type="first" r:id="rId196"/>
      <w:footerReference w:type="first" r:id="rId197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D1C66" w14:textId="77777777" w:rsidR="00660220" w:rsidRDefault="00660220" w:rsidP="0080635B">
      <w:pPr>
        <w:spacing w:line="240" w:lineRule="auto"/>
        <w:ind w:firstLine="480"/>
      </w:pPr>
      <w:r>
        <w:separator/>
      </w:r>
    </w:p>
  </w:endnote>
  <w:endnote w:type="continuationSeparator" w:id="0">
    <w:p w14:paraId="34DB93D4" w14:textId="77777777" w:rsidR="00660220" w:rsidRDefault="00660220" w:rsidP="008063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6795A" w14:textId="77777777" w:rsidR="0080635B" w:rsidRDefault="0080635B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6DAB6" w14:textId="77777777" w:rsidR="0080635B" w:rsidRDefault="0080635B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3CA1" w14:textId="77777777" w:rsidR="0080635B" w:rsidRDefault="0080635B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5E5D1" w14:textId="77777777" w:rsidR="00660220" w:rsidRDefault="00660220" w:rsidP="0080635B">
      <w:pPr>
        <w:spacing w:line="240" w:lineRule="auto"/>
        <w:ind w:firstLine="480"/>
      </w:pPr>
      <w:r>
        <w:separator/>
      </w:r>
    </w:p>
  </w:footnote>
  <w:footnote w:type="continuationSeparator" w:id="0">
    <w:p w14:paraId="5AC6386B" w14:textId="77777777" w:rsidR="00660220" w:rsidRDefault="00660220" w:rsidP="0080635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93A83" w14:textId="77777777" w:rsidR="0080635B" w:rsidRDefault="0080635B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92FD" w14:textId="77777777" w:rsidR="0080635B" w:rsidRDefault="0080635B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FB78C" w14:textId="77777777" w:rsidR="0080635B" w:rsidRDefault="0080635B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C31BA"/>
    <w:multiLevelType w:val="hybridMultilevel"/>
    <w:tmpl w:val="909A00D0"/>
    <w:lvl w:ilvl="0" w:tplc="580E70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B8E319B"/>
    <w:multiLevelType w:val="hybridMultilevel"/>
    <w:tmpl w:val="F4B6B230"/>
    <w:lvl w:ilvl="0" w:tplc="1BF271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0393CE4"/>
    <w:multiLevelType w:val="hybridMultilevel"/>
    <w:tmpl w:val="46FA68A2"/>
    <w:lvl w:ilvl="0" w:tplc="ACF47754">
      <w:start w:val="1"/>
      <w:numFmt w:val="japaneseCounting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915589">
    <w:abstractNumId w:val="2"/>
  </w:num>
  <w:num w:numId="2" w16cid:durableId="767384141">
    <w:abstractNumId w:val="1"/>
  </w:num>
  <w:num w:numId="3" w16cid:durableId="115580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23"/>
    <w:rsid w:val="000056F0"/>
    <w:rsid w:val="000068E4"/>
    <w:rsid w:val="000072B3"/>
    <w:rsid w:val="00012A0E"/>
    <w:rsid w:val="000226C5"/>
    <w:rsid w:val="000234E5"/>
    <w:rsid w:val="0002596C"/>
    <w:rsid w:val="00031E2C"/>
    <w:rsid w:val="00034083"/>
    <w:rsid w:val="000340B7"/>
    <w:rsid w:val="0003493E"/>
    <w:rsid w:val="00042738"/>
    <w:rsid w:val="000428A7"/>
    <w:rsid w:val="0004399E"/>
    <w:rsid w:val="00047DEB"/>
    <w:rsid w:val="00051BBE"/>
    <w:rsid w:val="00055A5D"/>
    <w:rsid w:val="00057138"/>
    <w:rsid w:val="00064F01"/>
    <w:rsid w:val="00070F2E"/>
    <w:rsid w:val="0007231F"/>
    <w:rsid w:val="000802B7"/>
    <w:rsid w:val="00080A38"/>
    <w:rsid w:val="00082029"/>
    <w:rsid w:val="000838EF"/>
    <w:rsid w:val="00086F54"/>
    <w:rsid w:val="00097AC7"/>
    <w:rsid w:val="000A125E"/>
    <w:rsid w:val="000A371E"/>
    <w:rsid w:val="000A40BE"/>
    <w:rsid w:val="000A6607"/>
    <w:rsid w:val="000B1FAB"/>
    <w:rsid w:val="000B5354"/>
    <w:rsid w:val="000C0304"/>
    <w:rsid w:val="000C1738"/>
    <w:rsid w:val="000C4DA3"/>
    <w:rsid w:val="000C7568"/>
    <w:rsid w:val="000D5C53"/>
    <w:rsid w:val="000E150D"/>
    <w:rsid w:val="000E2A03"/>
    <w:rsid w:val="000E3EB7"/>
    <w:rsid w:val="000F1109"/>
    <w:rsid w:val="000F686D"/>
    <w:rsid w:val="000F6ABD"/>
    <w:rsid w:val="00100BA8"/>
    <w:rsid w:val="0010325C"/>
    <w:rsid w:val="0010424E"/>
    <w:rsid w:val="001125DF"/>
    <w:rsid w:val="001170A5"/>
    <w:rsid w:val="0013593F"/>
    <w:rsid w:val="00142E25"/>
    <w:rsid w:val="00145EB4"/>
    <w:rsid w:val="00154D9E"/>
    <w:rsid w:val="00157B4F"/>
    <w:rsid w:val="00170025"/>
    <w:rsid w:val="00175178"/>
    <w:rsid w:val="00175532"/>
    <w:rsid w:val="0017711D"/>
    <w:rsid w:val="001846C9"/>
    <w:rsid w:val="00184FA8"/>
    <w:rsid w:val="001870B6"/>
    <w:rsid w:val="00190B0C"/>
    <w:rsid w:val="001C00DB"/>
    <w:rsid w:val="001C2853"/>
    <w:rsid w:val="001C431B"/>
    <w:rsid w:val="001C612C"/>
    <w:rsid w:val="001D02D5"/>
    <w:rsid w:val="001D3F3C"/>
    <w:rsid w:val="001D4D52"/>
    <w:rsid w:val="001D535D"/>
    <w:rsid w:val="001E2048"/>
    <w:rsid w:val="001E675D"/>
    <w:rsid w:val="001F2066"/>
    <w:rsid w:val="001F3DA7"/>
    <w:rsid w:val="001F4FA6"/>
    <w:rsid w:val="0020034B"/>
    <w:rsid w:val="0020321F"/>
    <w:rsid w:val="002043E5"/>
    <w:rsid w:val="00206148"/>
    <w:rsid w:val="0021109D"/>
    <w:rsid w:val="00211E96"/>
    <w:rsid w:val="00215D06"/>
    <w:rsid w:val="00223F45"/>
    <w:rsid w:val="00224C74"/>
    <w:rsid w:val="002252FD"/>
    <w:rsid w:val="0022793E"/>
    <w:rsid w:val="00231489"/>
    <w:rsid w:val="00245DD8"/>
    <w:rsid w:val="00247193"/>
    <w:rsid w:val="002530F3"/>
    <w:rsid w:val="002606A1"/>
    <w:rsid w:val="00274B64"/>
    <w:rsid w:val="00277809"/>
    <w:rsid w:val="002938F5"/>
    <w:rsid w:val="002972AB"/>
    <w:rsid w:val="002A0489"/>
    <w:rsid w:val="002A772F"/>
    <w:rsid w:val="002B157A"/>
    <w:rsid w:val="002B197E"/>
    <w:rsid w:val="002C440F"/>
    <w:rsid w:val="002D2C3E"/>
    <w:rsid w:val="002D651B"/>
    <w:rsid w:val="002E3F1F"/>
    <w:rsid w:val="002E7154"/>
    <w:rsid w:val="002F5642"/>
    <w:rsid w:val="00300A23"/>
    <w:rsid w:val="00301611"/>
    <w:rsid w:val="00316735"/>
    <w:rsid w:val="0031682A"/>
    <w:rsid w:val="00326714"/>
    <w:rsid w:val="00326F3D"/>
    <w:rsid w:val="0033090C"/>
    <w:rsid w:val="00332BCF"/>
    <w:rsid w:val="00333E2B"/>
    <w:rsid w:val="00334AF8"/>
    <w:rsid w:val="00336132"/>
    <w:rsid w:val="0034347D"/>
    <w:rsid w:val="003449BD"/>
    <w:rsid w:val="0034564A"/>
    <w:rsid w:val="00346BCA"/>
    <w:rsid w:val="003558B9"/>
    <w:rsid w:val="00357493"/>
    <w:rsid w:val="00362B18"/>
    <w:rsid w:val="00370BCD"/>
    <w:rsid w:val="00371110"/>
    <w:rsid w:val="00372CBE"/>
    <w:rsid w:val="00372E71"/>
    <w:rsid w:val="003730F6"/>
    <w:rsid w:val="00374ECC"/>
    <w:rsid w:val="00376AA2"/>
    <w:rsid w:val="00381F52"/>
    <w:rsid w:val="00383C37"/>
    <w:rsid w:val="0038714E"/>
    <w:rsid w:val="003877F1"/>
    <w:rsid w:val="003A27E3"/>
    <w:rsid w:val="003B1625"/>
    <w:rsid w:val="003B4EE2"/>
    <w:rsid w:val="003D0195"/>
    <w:rsid w:val="003D0238"/>
    <w:rsid w:val="003D1F2D"/>
    <w:rsid w:val="003E215A"/>
    <w:rsid w:val="003F3D07"/>
    <w:rsid w:val="003F4C94"/>
    <w:rsid w:val="00402689"/>
    <w:rsid w:val="0040281E"/>
    <w:rsid w:val="00402C6C"/>
    <w:rsid w:val="00406980"/>
    <w:rsid w:val="00407E9F"/>
    <w:rsid w:val="00417004"/>
    <w:rsid w:val="00417D85"/>
    <w:rsid w:val="004224EC"/>
    <w:rsid w:val="004339FD"/>
    <w:rsid w:val="00437521"/>
    <w:rsid w:val="004400AE"/>
    <w:rsid w:val="004501AC"/>
    <w:rsid w:val="0045198B"/>
    <w:rsid w:val="00451B3B"/>
    <w:rsid w:val="004623B8"/>
    <w:rsid w:val="004651FF"/>
    <w:rsid w:val="004859B5"/>
    <w:rsid w:val="004865EF"/>
    <w:rsid w:val="00486DC6"/>
    <w:rsid w:val="00487B0F"/>
    <w:rsid w:val="00491923"/>
    <w:rsid w:val="004A204D"/>
    <w:rsid w:val="004B7229"/>
    <w:rsid w:val="004C4671"/>
    <w:rsid w:val="004D4711"/>
    <w:rsid w:val="004D483E"/>
    <w:rsid w:val="004D499F"/>
    <w:rsid w:val="004D5204"/>
    <w:rsid w:val="004D6DD7"/>
    <w:rsid w:val="004F3012"/>
    <w:rsid w:val="004F68C9"/>
    <w:rsid w:val="004F755F"/>
    <w:rsid w:val="00500E6A"/>
    <w:rsid w:val="00503749"/>
    <w:rsid w:val="00513DD6"/>
    <w:rsid w:val="00527F70"/>
    <w:rsid w:val="00531FF7"/>
    <w:rsid w:val="00544B29"/>
    <w:rsid w:val="00553B11"/>
    <w:rsid w:val="00556913"/>
    <w:rsid w:val="00563250"/>
    <w:rsid w:val="00564ED1"/>
    <w:rsid w:val="00571AB5"/>
    <w:rsid w:val="005762D5"/>
    <w:rsid w:val="0058451E"/>
    <w:rsid w:val="00593D9F"/>
    <w:rsid w:val="005A1F37"/>
    <w:rsid w:val="005A24CB"/>
    <w:rsid w:val="005A2E4A"/>
    <w:rsid w:val="005A6E5B"/>
    <w:rsid w:val="005B063A"/>
    <w:rsid w:val="005B5255"/>
    <w:rsid w:val="005B5B4F"/>
    <w:rsid w:val="005B722D"/>
    <w:rsid w:val="005C1CFC"/>
    <w:rsid w:val="005C3249"/>
    <w:rsid w:val="005C6ACA"/>
    <w:rsid w:val="005D53FF"/>
    <w:rsid w:val="005E0929"/>
    <w:rsid w:val="005E0BEF"/>
    <w:rsid w:val="005E2631"/>
    <w:rsid w:val="005F1340"/>
    <w:rsid w:val="005F278E"/>
    <w:rsid w:val="005F2D64"/>
    <w:rsid w:val="005F3723"/>
    <w:rsid w:val="0060175B"/>
    <w:rsid w:val="00606BDA"/>
    <w:rsid w:val="00610CE6"/>
    <w:rsid w:val="0061274D"/>
    <w:rsid w:val="0061290A"/>
    <w:rsid w:val="0061406C"/>
    <w:rsid w:val="0061516B"/>
    <w:rsid w:val="00615FA5"/>
    <w:rsid w:val="006261D4"/>
    <w:rsid w:val="006279DD"/>
    <w:rsid w:val="0063509B"/>
    <w:rsid w:val="0063574C"/>
    <w:rsid w:val="00646251"/>
    <w:rsid w:val="006462B6"/>
    <w:rsid w:val="00651B7E"/>
    <w:rsid w:val="00652025"/>
    <w:rsid w:val="00655440"/>
    <w:rsid w:val="00660220"/>
    <w:rsid w:val="00665176"/>
    <w:rsid w:val="00695815"/>
    <w:rsid w:val="00695A5A"/>
    <w:rsid w:val="006A7653"/>
    <w:rsid w:val="006A7EF9"/>
    <w:rsid w:val="006B0829"/>
    <w:rsid w:val="006B2702"/>
    <w:rsid w:val="006B2845"/>
    <w:rsid w:val="006B463C"/>
    <w:rsid w:val="006B78C8"/>
    <w:rsid w:val="006D5F06"/>
    <w:rsid w:val="006D6FEF"/>
    <w:rsid w:val="006D75DF"/>
    <w:rsid w:val="006D7681"/>
    <w:rsid w:val="006E1A00"/>
    <w:rsid w:val="006F7C3A"/>
    <w:rsid w:val="0070753E"/>
    <w:rsid w:val="00710E1A"/>
    <w:rsid w:val="007279F7"/>
    <w:rsid w:val="00731631"/>
    <w:rsid w:val="00743C63"/>
    <w:rsid w:val="00753FA4"/>
    <w:rsid w:val="00761976"/>
    <w:rsid w:val="00773BD4"/>
    <w:rsid w:val="00775042"/>
    <w:rsid w:val="0077580F"/>
    <w:rsid w:val="00776828"/>
    <w:rsid w:val="00781003"/>
    <w:rsid w:val="00784044"/>
    <w:rsid w:val="007926A6"/>
    <w:rsid w:val="00792D5B"/>
    <w:rsid w:val="00797325"/>
    <w:rsid w:val="007A5FAD"/>
    <w:rsid w:val="007A6360"/>
    <w:rsid w:val="007A7EBD"/>
    <w:rsid w:val="007C2659"/>
    <w:rsid w:val="007D3BD9"/>
    <w:rsid w:val="007D4641"/>
    <w:rsid w:val="007D7E20"/>
    <w:rsid w:val="007E0C83"/>
    <w:rsid w:val="007E18E5"/>
    <w:rsid w:val="007E79E9"/>
    <w:rsid w:val="007E7BA4"/>
    <w:rsid w:val="007E7D36"/>
    <w:rsid w:val="007E7D44"/>
    <w:rsid w:val="007F2856"/>
    <w:rsid w:val="007F40AD"/>
    <w:rsid w:val="007F4BBD"/>
    <w:rsid w:val="007F529C"/>
    <w:rsid w:val="007F58E7"/>
    <w:rsid w:val="00800C66"/>
    <w:rsid w:val="00802BD1"/>
    <w:rsid w:val="0080635B"/>
    <w:rsid w:val="008169D0"/>
    <w:rsid w:val="00826D2D"/>
    <w:rsid w:val="00834B61"/>
    <w:rsid w:val="00836AC7"/>
    <w:rsid w:val="00841D23"/>
    <w:rsid w:val="00843284"/>
    <w:rsid w:val="00843A5C"/>
    <w:rsid w:val="0084592D"/>
    <w:rsid w:val="0085122C"/>
    <w:rsid w:val="00853370"/>
    <w:rsid w:val="00856265"/>
    <w:rsid w:val="00856FE1"/>
    <w:rsid w:val="00875925"/>
    <w:rsid w:val="00877F3E"/>
    <w:rsid w:val="00882DD0"/>
    <w:rsid w:val="00884A1A"/>
    <w:rsid w:val="00894AFB"/>
    <w:rsid w:val="00895AF5"/>
    <w:rsid w:val="0089676C"/>
    <w:rsid w:val="008A142E"/>
    <w:rsid w:val="008A2E36"/>
    <w:rsid w:val="008A58C8"/>
    <w:rsid w:val="008A78D7"/>
    <w:rsid w:val="008A7CC6"/>
    <w:rsid w:val="008B4D6B"/>
    <w:rsid w:val="008B69AF"/>
    <w:rsid w:val="008C6E5E"/>
    <w:rsid w:val="008C7024"/>
    <w:rsid w:val="008C7973"/>
    <w:rsid w:val="008D63F4"/>
    <w:rsid w:val="008E4D3A"/>
    <w:rsid w:val="0090191F"/>
    <w:rsid w:val="00907255"/>
    <w:rsid w:val="00916C9D"/>
    <w:rsid w:val="00916F8A"/>
    <w:rsid w:val="0092372A"/>
    <w:rsid w:val="00930B2C"/>
    <w:rsid w:val="009324FB"/>
    <w:rsid w:val="00932774"/>
    <w:rsid w:val="00934BD4"/>
    <w:rsid w:val="00937CD7"/>
    <w:rsid w:val="00941F1C"/>
    <w:rsid w:val="00941FE9"/>
    <w:rsid w:val="00944892"/>
    <w:rsid w:val="00945EEF"/>
    <w:rsid w:val="00946D1A"/>
    <w:rsid w:val="009502C9"/>
    <w:rsid w:val="009520F6"/>
    <w:rsid w:val="00952467"/>
    <w:rsid w:val="009567B6"/>
    <w:rsid w:val="00962F4A"/>
    <w:rsid w:val="00977843"/>
    <w:rsid w:val="009A21E9"/>
    <w:rsid w:val="009A2D2B"/>
    <w:rsid w:val="009A6511"/>
    <w:rsid w:val="009A6BCB"/>
    <w:rsid w:val="009B1361"/>
    <w:rsid w:val="009B77FB"/>
    <w:rsid w:val="009D7118"/>
    <w:rsid w:val="009E2A33"/>
    <w:rsid w:val="009E2E39"/>
    <w:rsid w:val="009F2A60"/>
    <w:rsid w:val="009F5B98"/>
    <w:rsid w:val="009F775B"/>
    <w:rsid w:val="00A01973"/>
    <w:rsid w:val="00A0415D"/>
    <w:rsid w:val="00A04665"/>
    <w:rsid w:val="00A110C1"/>
    <w:rsid w:val="00A134F8"/>
    <w:rsid w:val="00A158C6"/>
    <w:rsid w:val="00A16770"/>
    <w:rsid w:val="00A201C5"/>
    <w:rsid w:val="00A22972"/>
    <w:rsid w:val="00A32B04"/>
    <w:rsid w:val="00A3698B"/>
    <w:rsid w:val="00A4187D"/>
    <w:rsid w:val="00A42463"/>
    <w:rsid w:val="00A433A5"/>
    <w:rsid w:val="00A450C7"/>
    <w:rsid w:val="00A47CF5"/>
    <w:rsid w:val="00A53735"/>
    <w:rsid w:val="00A676EF"/>
    <w:rsid w:val="00A67897"/>
    <w:rsid w:val="00A67C37"/>
    <w:rsid w:val="00A70863"/>
    <w:rsid w:val="00A7124A"/>
    <w:rsid w:val="00A7483F"/>
    <w:rsid w:val="00A763ED"/>
    <w:rsid w:val="00A872BE"/>
    <w:rsid w:val="00A928A9"/>
    <w:rsid w:val="00AA2AE0"/>
    <w:rsid w:val="00AA76FB"/>
    <w:rsid w:val="00AA7FC9"/>
    <w:rsid w:val="00AB18D3"/>
    <w:rsid w:val="00AB6643"/>
    <w:rsid w:val="00AB7152"/>
    <w:rsid w:val="00AC249B"/>
    <w:rsid w:val="00AC456F"/>
    <w:rsid w:val="00AE1DE6"/>
    <w:rsid w:val="00AE2B8D"/>
    <w:rsid w:val="00AE6937"/>
    <w:rsid w:val="00AE72E0"/>
    <w:rsid w:val="00AF5482"/>
    <w:rsid w:val="00AF6F36"/>
    <w:rsid w:val="00B0045A"/>
    <w:rsid w:val="00B12F84"/>
    <w:rsid w:val="00B132BD"/>
    <w:rsid w:val="00B1536B"/>
    <w:rsid w:val="00B16C9E"/>
    <w:rsid w:val="00B25F40"/>
    <w:rsid w:val="00B368D9"/>
    <w:rsid w:val="00B43326"/>
    <w:rsid w:val="00B50EEE"/>
    <w:rsid w:val="00B526C9"/>
    <w:rsid w:val="00B52CAC"/>
    <w:rsid w:val="00B53EC8"/>
    <w:rsid w:val="00B56171"/>
    <w:rsid w:val="00B603C8"/>
    <w:rsid w:val="00B63A9F"/>
    <w:rsid w:val="00B648D6"/>
    <w:rsid w:val="00B66A8E"/>
    <w:rsid w:val="00B70BB9"/>
    <w:rsid w:val="00B730AE"/>
    <w:rsid w:val="00B77781"/>
    <w:rsid w:val="00B8097F"/>
    <w:rsid w:val="00B81108"/>
    <w:rsid w:val="00B834B1"/>
    <w:rsid w:val="00B84BE6"/>
    <w:rsid w:val="00B852D6"/>
    <w:rsid w:val="00B85B4D"/>
    <w:rsid w:val="00B87019"/>
    <w:rsid w:val="00B915D2"/>
    <w:rsid w:val="00B934EF"/>
    <w:rsid w:val="00BA0CB2"/>
    <w:rsid w:val="00BA1C87"/>
    <w:rsid w:val="00BA6AAA"/>
    <w:rsid w:val="00BB4F55"/>
    <w:rsid w:val="00BB5770"/>
    <w:rsid w:val="00BC1B5E"/>
    <w:rsid w:val="00BC25F7"/>
    <w:rsid w:val="00BD4B48"/>
    <w:rsid w:val="00BE54F2"/>
    <w:rsid w:val="00BE5565"/>
    <w:rsid w:val="00BE7B60"/>
    <w:rsid w:val="00BF0477"/>
    <w:rsid w:val="00BF1798"/>
    <w:rsid w:val="00BF5577"/>
    <w:rsid w:val="00C0660E"/>
    <w:rsid w:val="00C12F76"/>
    <w:rsid w:val="00C202E0"/>
    <w:rsid w:val="00C22B6A"/>
    <w:rsid w:val="00C4385C"/>
    <w:rsid w:val="00C45D42"/>
    <w:rsid w:val="00C559E4"/>
    <w:rsid w:val="00C57D1F"/>
    <w:rsid w:val="00C657E9"/>
    <w:rsid w:val="00C70D25"/>
    <w:rsid w:val="00C74D64"/>
    <w:rsid w:val="00C7518A"/>
    <w:rsid w:val="00C87F00"/>
    <w:rsid w:val="00CA09CB"/>
    <w:rsid w:val="00CA1EFB"/>
    <w:rsid w:val="00CA5DDB"/>
    <w:rsid w:val="00CB12A6"/>
    <w:rsid w:val="00CB153E"/>
    <w:rsid w:val="00CB35C3"/>
    <w:rsid w:val="00CC0AF0"/>
    <w:rsid w:val="00CC65C5"/>
    <w:rsid w:val="00CD29B0"/>
    <w:rsid w:val="00CD2E6A"/>
    <w:rsid w:val="00CD36EF"/>
    <w:rsid w:val="00CD4B0B"/>
    <w:rsid w:val="00CD5799"/>
    <w:rsid w:val="00CD5983"/>
    <w:rsid w:val="00CE1C9F"/>
    <w:rsid w:val="00CE3175"/>
    <w:rsid w:val="00CF1331"/>
    <w:rsid w:val="00CF14BD"/>
    <w:rsid w:val="00D10BE4"/>
    <w:rsid w:val="00D1339C"/>
    <w:rsid w:val="00D13753"/>
    <w:rsid w:val="00D15E83"/>
    <w:rsid w:val="00D20FAF"/>
    <w:rsid w:val="00D21991"/>
    <w:rsid w:val="00D22F9B"/>
    <w:rsid w:val="00D23355"/>
    <w:rsid w:val="00D26630"/>
    <w:rsid w:val="00D41CA3"/>
    <w:rsid w:val="00D44331"/>
    <w:rsid w:val="00D458A7"/>
    <w:rsid w:val="00D45CEE"/>
    <w:rsid w:val="00D51E4A"/>
    <w:rsid w:val="00D57245"/>
    <w:rsid w:val="00D75E41"/>
    <w:rsid w:val="00D77236"/>
    <w:rsid w:val="00D779A0"/>
    <w:rsid w:val="00D80C1D"/>
    <w:rsid w:val="00D8215A"/>
    <w:rsid w:val="00D849AE"/>
    <w:rsid w:val="00D87578"/>
    <w:rsid w:val="00D87797"/>
    <w:rsid w:val="00DA1129"/>
    <w:rsid w:val="00DA4C90"/>
    <w:rsid w:val="00DC0C30"/>
    <w:rsid w:val="00DC5DE8"/>
    <w:rsid w:val="00DC75E3"/>
    <w:rsid w:val="00DD0D4B"/>
    <w:rsid w:val="00DD2F38"/>
    <w:rsid w:val="00DD5ABA"/>
    <w:rsid w:val="00DE0629"/>
    <w:rsid w:val="00DE2A0E"/>
    <w:rsid w:val="00DE2C13"/>
    <w:rsid w:val="00DE35C1"/>
    <w:rsid w:val="00DE3A58"/>
    <w:rsid w:val="00DF56D1"/>
    <w:rsid w:val="00E10F77"/>
    <w:rsid w:val="00E13F25"/>
    <w:rsid w:val="00E16EE5"/>
    <w:rsid w:val="00E36F78"/>
    <w:rsid w:val="00E47C07"/>
    <w:rsid w:val="00E5171A"/>
    <w:rsid w:val="00E5237A"/>
    <w:rsid w:val="00E54E8E"/>
    <w:rsid w:val="00E65DA0"/>
    <w:rsid w:val="00E711C4"/>
    <w:rsid w:val="00E73C46"/>
    <w:rsid w:val="00E7560D"/>
    <w:rsid w:val="00E81AB3"/>
    <w:rsid w:val="00E86D12"/>
    <w:rsid w:val="00E91215"/>
    <w:rsid w:val="00E94BC1"/>
    <w:rsid w:val="00E9588C"/>
    <w:rsid w:val="00E97390"/>
    <w:rsid w:val="00EB5164"/>
    <w:rsid w:val="00EC6092"/>
    <w:rsid w:val="00ED0E2A"/>
    <w:rsid w:val="00ED4CB8"/>
    <w:rsid w:val="00EE4BCD"/>
    <w:rsid w:val="00EE6865"/>
    <w:rsid w:val="00EE7084"/>
    <w:rsid w:val="00EE720A"/>
    <w:rsid w:val="00EF652D"/>
    <w:rsid w:val="00F10A8A"/>
    <w:rsid w:val="00F129E8"/>
    <w:rsid w:val="00F14E27"/>
    <w:rsid w:val="00F16431"/>
    <w:rsid w:val="00F16F92"/>
    <w:rsid w:val="00F27D72"/>
    <w:rsid w:val="00F376D1"/>
    <w:rsid w:val="00F434AD"/>
    <w:rsid w:val="00F4360F"/>
    <w:rsid w:val="00F438D7"/>
    <w:rsid w:val="00F45929"/>
    <w:rsid w:val="00F466BD"/>
    <w:rsid w:val="00F53F1E"/>
    <w:rsid w:val="00F55731"/>
    <w:rsid w:val="00F55888"/>
    <w:rsid w:val="00F5705F"/>
    <w:rsid w:val="00F703A9"/>
    <w:rsid w:val="00F74AC8"/>
    <w:rsid w:val="00F86337"/>
    <w:rsid w:val="00F86D1F"/>
    <w:rsid w:val="00F90F7A"/>
    <w:rsid w:val="00F94180"/>
    <w:rsid w:val="00F94B1A"/>
    <w:rsid w:val="00FA31EB"/>
    <w:rsid w:val="00FA77EC"/>
    <w:rsid w:val="00FC31BB"/>
    <w:rsid w:val="00FC4420"/>
    <w:rsid w:val="00F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A3461"/>
  <w15:chartTrackingRefBased/>
  <w15:docId w15:val="{32E1952B-1EBA-4D42-B8BB-E48407ED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4E5"/>
    <w:pPr>
      <w:widowControl w:val="0"/>
      <w:spacing w:after="0" w:line="360" w:lineRule="auto"/>
      <w:ind w:firstLineChars="200" w:firstLine="200"/>
      <w:contextualSpacing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00A23"/>
    <w:pPr>
      <w:keepNext/>
      <w:keepLines/>
      <w:spacing w:line="415" w:lineRule="auto"/>
      <w:ind w:firstLineChars="0" w:firstLine="0"/>
      <w:outlineLvl w:val="0"/>
    </w:pPr>
    <w:rPr>
      <w:rFonts w:eastAsia="黑体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A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A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A2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A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A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A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A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A23"/>
    <w:rPr>
      <w:rFonts w:ascii="Times New Roman" w:eastAsia="黑体" w:hAnsi="Times New Roman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0A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0A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0A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0A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0A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0A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0A23"/>
    <w:pPr>
      <w:spacing w:after="8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A23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0A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0A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A23"/>
    <w:pPr>
      <w:ind w:left="720"/>
    </w:pPr>
  </w:style>
  <w:style w:type="character" w:styleId="aa">
    <w:name w:val="Intense Emphasis"/>
    <w:basedOn w:val="a0"/>
    <w:uiPriority w:val="21"/>
    <w:qFormat/>
    <w:rsid w:val="00300A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0A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0A2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00A23"/>
    <w:rPr>
      <w:color w:val="666666"/>
    </w:rPr>
  </w:style>
  <w:style w:type="character" w:customStyle="1" w:styleId="MTConvertedEquation">
    <w:name w:val="MTConvertedEquation"/>
    <w:basedOn w:val="a0"/>
    <w:rsid w:val="00300A23"/>
    <w:rPr>
      <w:rFonts w:ascii="Cambria Math" w:hAnsi="Cambria Math"/>
      <w:i/>
    </w:rPr>
  </w:style>
  <w:style w:type="paragraph" w:customStyle="1" w:styleId="MTDisplayEquation">
    <w:name w:val="MTDisplayEquation"/>
    <w:basedOn w:val="a"/>
    <w:next w:val="a"/>
    <w:link w:val="MTDisplayEquation0"/>
    <w:rsid w:val="00300A23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300A23"/>
    <w:rPr>
      <w:rFonts w:ascii="Times New Roman" w:eastAsia="宋体" w:hAnsi="Times New Roman"/>
      <w:sz w:val="24"/>
    </w:rPr>
  </w:style>
  <w:style w:type="character" w:customStyle="1" w:styleId="MTEquationSection">
    <w:name w:val="MTEquationSection"/>
    <w:basedOn w:val="a0"/>
    <w:rsid w:val="00300A23"/>
    <w:rPr>
      <w:vanish/>
      <w:color w:val="FF0000"/>
    </w:rPr>
  </w:style>
  <w:style w:type="character" w:styleId="af">
    <w:name w:val="Hyperlink"/>
    <w:basedOn w:val="a0"/>
    <w:uiPriority w:val="99"/>
    <w:unhideWhenUsed/>
    <w:rsid w:val="003A27E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A27E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A27E3"/>
    <w:rPr>
      <w:color w:val="96607D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8063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80635B"/>
    <w:rPr>
      <w:rFonts w:ascii="Times New Roman" w:eastAsia="宋体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8063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0635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header" Target="header1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header" Target="header2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footer" Target="footer1.xml"/><Relationship Id="rId199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footer" Target="footer2.xml"/><Relationship Id="rId190" Type="http://schemas.openxmlformats.org/officeDocument/2006/relationships/oleObject" Target="embeddings/oleObject9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header" Target="header3.xml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footer" Target="footer3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7204-1C2A-46DC-8EEB-D9D07DDA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2361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 Maj.Thomas</dc:creator>
  <cp:keywords/>
  <dc:description/>
  <cp:lastModifiedBy>Price Maj.Thomas</cp:lastModifiedBy>
  <cp:revision>3</cp:revision>
  <cp:lastPrinted>2025-07-12T13:33:00Z</cp:lastPrinted>
  <dcterms:created xsi:type="dcterms:W3CDTF">2025-07-18T08:12:00Z</dcterms:created>
  <dcterms:modified xsi:type="dcterms:W3CDTF">2025-07-21T06:59:00Z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