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7A5E" w14:textId="77777777" w:rsidR="002572FD" w:rsidRDefault="002572FD" w:rsidP="00773E55">
      <w:pPr>
        <w:jc w:val="center"/>
      </w:pPr>
      <w:r>
        <w:t>SZCZEGÓŁOWY OPIS SYSTEMU</w:t>
      </w:r>
    </w:p>
    <w:p w14:paraId="2BC11561" w14:textId="7AF2006E" w:rsidR="002572FD" w:rsidRDefault="002572FD" w:rsidP="00773E55">
      <w:pPr>
        <w:jc w:val="center"/>
      </w:pPr>
      <w:r>
        <w:t xml:space="preserve">Maja Skibińska </w:t>
      </w:r>
    </w:p>
    <w:p w14:paraId="2992FF55" w14:textId="075A3C1F" w:rsidR="002572FD" w:rsidRDefault="002572FD" w:rsidP="00773E55">
      <w:pPr>
        <w:jc w:val="center"/>
      </w:pPr>
      <w:r>
        <w:t xml:space="preserve">Tomasz Wąsik </w:t>
      </w:r>
    </w:p>
    <w:p w14:paraId="53CF6C65" w14:textId="18DDB269" w:rsidR="002572FD" w:rsidRDefault="002572FD" w:rsidP="00773E55">
      <w:pPr>
        <w:jc w:val="center"/>
        <w:rPr>
          <w:sz w:val="28"/>
          <w:szCs w:val="28"/>
        </w:rPr>
      </w:pPr>
      <w:r>
        <w:t>2</w:t>
      </w:r>
      <w:r>
        <w:t>5</w:t>
      </w:r>
      <w:r>
        <w:t>.0</w:t>
      </w:r>
      <w:r>
        <w:t>4</w:t>
      </w:r>
      <w:r>
        <w:t>.2021</w:t>
      </w:r>
    </w:p>
    <w:p w14:paraId="21487FB3" w14:textId="77777777" w:rsidR="002572FD" w:rsidRDefault="002572FD" w:rsidP="002572FD">
      <w:pPr>
        <w:rPr>
          <w:sz w:val="28"/>
          <w:szCs w:val="28"/>
        </w:rPr>
      </w:pPr>
    </w:p>
    <w:p w14:paraId="53A24CEB" w14:textId="1F851153" w:rsidR="00773E55" w:rsidRPr="002572FD" w:rsidRDefault="00773E55" w:rsidP="00773E55">
      <w:pPr>
        <w:rPr>
          <w:sz w:val="28"/>
          <w:szCs w:val="28"/>
        </w:rPr>
      </w:pPr>
      <w:r w:rsidRPr="001E355C">
        <w:rPr>
          <w:sz w:val="28"/>
          <w:szCs w:val="28"/>
        </w:rPr>
        <w:t xml:space="preserve">Analiza </w:t>
      </w:r>
      <w:r w:rsidRPr="001E355C">
        <w:rPr>
          <w:color w:val="ED7D31" w:themeColor="accent2"/>
          <w:sz w:val="28"/>
          <w:szCs w:val="28"/>
        </w:rPr>
        <w:t>czasownikowo</w:t>
      </w:r>
      <w:r w:rsidRPr="001E355C">
        <w:rPr>
          <w:sz w:val="28"/>
          <w:szCs w:val="28"/>
        </w:rPr>
        <w:t>-</w:t>
      </w:r>
      <w:r w:rsidRPr="001E355C">
        <w:rPr>
          <w:color w:val="5B9BD5" w:themeColor="accent5"/>
          <w:sz w:val="28"/>
          <w:szCs w:val="28"/>
        </w:rPr>
        <w:t>rzeczownikowa</w:t>
      </w:r>
    </w:p>
    <w:p w14:paraId="4ED43FB4" w14:textId="4EF66F6C" w:rsidR="00773E55" w:rsidRDefault="00773E55" w:rsidP="00D45353">
      <w:pPr>
        <w:jc w:val="both"/>
        <w:rPr>
          <w:sz w:val="28"/>
          <w:szCs w:val="28"/>
        </w:rPr>
      </w:pPr>
      <w:r w:rsidRPr="001E355C">
        <w:rPr>
          <w:sz w:val="28"/>
          <w:szCs w:val="28"/>
        </w:rPr>
        <w:t xml:space="preserve">Celem </w:t>
      </w:r>
      <w:r w:rsidRPr="001E355C">
        <w:rPr>
          <w:color w:val="5B9BD5" w:themeColor="accent5"/>
          <w:sz w:val="28"/>
          <w:szCs w:val="28"/>
        </w:rPr>
        <w:t xml:space="preserve">projektu </w:t>
      </w:r>
      <w:r w:rsidRPr="001E355C">
        <w:rPr>
          <w:sz w:val="28"/>
          <w:szCs w:val="28"/>
        </w:rPr>
        <w:t xml:space="preserve">jest </w:t>
      </w:r>
      <w:r w:rsidRPr="001E355C">
        <w:rPr>
          <w:color w:val="ED7D31" w:themeColor="accent2"/>
          <w:sz w:val="28"/>
          <w:szCs w:val="28"/>
        </w:rPr>
        <w:t xml:space="preserve">stworzenie </w:t>
      </w:r>
      <w:r w:rsidRPr="001E355C">
        <w:rPr>
          <w:color w:val="5B9BD5" w:themeColor="accent5"/>
          <w:sz w:val="28"/>
          <w:szCs w:val="28"/>
        </w:rPr>
        <w:t xml:space="preserve">gry </w:t>
      </w:r>
      <w:r w:rsidRPr="001E355C">
        <w:rPr>
          <w:sz w:val="28"/>
          <w:szCs w:val="28"/>
        </w:rPr>
        <w:t xml:space="preserve">w popularnego </w:t>
      </w:r>
      <w:r w:rsidRPr="001E355C">
        <w:rPr>
          <w:color w:val="5B9BD5" w:themeColor="accent5"/>
          <w:sz w:val="28"/>
          <w:szCs w:val="28"/>
        </w:rPr>
        <w:t>chińczyka</w:t>
      </w:r>
      <w:r w:rsidRPr="001E355C">
        <w:rPr>
          <w:sz w:val="28"/>
          <w:szCs w:val="28"/>
        </w:rPr>
        <w:t xml:space="preserve">. W </w:t>
      </w:r>
      <w:r w:rsidRPr="001E355C">
        <w:rPr>
          <w:color w:val="5B9BD5" w:themeColor="accent5"/>
          <w:sz w:val="28"/>
          <w:szCs w:val="28"/>
        </w:rPr>
        <w:t xml:space="preserve">grze </w:t>
      </w:r>
      <w:r w:rsidRPr="001E355C">
        <w:rPr>
          <w:color w:val="ED7D31" w:themeColor="accent2"/>
          <w:sz w:val="28"/>
          <w:szCs w:val="28"/>
        </w:rPr>
        <w:t xml:space="preserve">brać udział będzie </w:t>
      </w:r>
      <w:r w:rsidRPr="001E355C">
        <w:rPr>
          <w:color w:val="5B9BD5" w:themeColor="accent5"/>
          <w:sz w:val="28"/>
          <w:szCs w:val="28"/>
        </w:rPr>
        <w:t>4 graczy</w:t>
      </w:r>
      <w:r w:rsidRPr="001E355C">
        <w:rPr>
          <w:sz w:val="28"/>
          <w:szCs w:val="28"/>
        </w:rPr>
        <w:t xml:space="preserve">, </w:t>
      </w:r>
      <w:r w:rsidRPr="001E355C">
        <w:rPr>
          <w:color w:val="5B9BD5" w:themeColor="accent5"/>
          <w:sz w:val="28"/>
          <w:szCs w:val="28"/>
        </w:rPr>
        <w:t xml:space="preserve">element </w:t>
      </w:r>
      <w:r w:rsidRPr="001E355C">
        <w:rPr>
          <w:sz w:val="28"/>
          <w:szCs w:val="28"/>
        </w:rPr>
        <w:t xml:space="preserve">losowy </w:t>
      </w:r>
      <w:r w:rsidRPr="001E355C">
        <w:rPr>
          <w:color w:val="ED7D31" w:themeColor="accent2"/>
          <w:sz w:val="28"/>
          <w:szCs w:val="28"/>
        </w:rPr>
        <w:t xml:space="preserve">będzie realizowany </w:t>
      </w:r>
      <w:r w:rsidRPr="001E355C">
        <w:rPr>
          <w:sz w:val="28"/>
          <w:szCs w:val="28"/>
        </w:rPr>
        <w:t xml:space="preserve">poprzez </w:t>
      </w:r>
      <w:r w:rsidRPr="001E355C">
        <w:rPr>
          <w:color w:val="5B9BD5" w:themeColor="accent5"/>
          <w:sz w:val="28"/>
          <w:szCs w:val="28"/>
        </w:rPr>
        <w:t xml:space="preserve">kostkę </w:t>
      </w:r>
      <w:r w:rsidRPr="001E355C">
        <w:rPr>
          <w:sz w:val="28"/>
          <w:szCs w:val="28"/>
        </w:rPr>
        <w:t xml:space="preserve">do </w:t>
      </w:r>
      <w:r w:rsidRPr="001E355C">
        <w:rPr>
          <w:color w:val="5B9BD5" w:themeColor="accent5"/>
          <w:sz w:val="28"/>
          <w:szCs w:val="28"/>
        </w:rPr>
        <w:t>gry</w:t>
      </w:r>
      <w:r w:rsidRPr="001E355C">
        <w:rPr>
          <w:sz w:val="28"/>
          <w:szCs w:val="28"/>
        </w:rPr>
        <w:t xml:space="preserve">. Gra </w:t>
      </w:r>
      <w:r w:rsidRPr="001E355C">
        <w:rPr>
          <w:color w:val="ED7D31" w:themeColor="accent2"/>
          <w:sz w:val="28"/>
          <w:szCs w:val="28"/>
        </w:rPr>
        <w:t xml:space="preserve">posiadać będzie </w:t>
      </w:r>
      <w:r w:rsidRPr="001E355C">
        <w:rPr>
          <w:sz w:val="28"/>
          <w:szCs w:val="28"/>
        </w:rPr>
        <w:t xml:space="preserve">podstawowe </w:t>
      </w:r>
      <w:r w:rsidRPr="001E355C">
        <w:rPr>
          <w:color w:val="5B9BD5" w:themeColor="accent5"/>
          <w:sz w:val="28"/>
          <w:szCs w:val="28"/>
        </w:rPr>
        <w:t>klasy</w:t>
      </w:r>
      <w:r w:rsidRPr="001E355C">
        <w:rPr>
          <w:sz w:val="28"/>
          <w:szCs w:val="28"/>
        </w:rPr>
        <w:t xml:space="preserve">: </w:t>
      </w:r>
      <w:r w:rsidRPr="001E355C">
        <w:rPr>
          <w:color w:val="5B9BD5" w:themeColor="accent5"/>
          <w:sz w:val="28"/>
          <w:szCs w:val="28"/>
        </w:rPr>
        <w:t>Pionek, Gracz, Pole, Plansza, Kostka.</w:t>
      </w:r>
      <w:r w:rsidRPr="001E355C">
        <w:rPr>
          <w:sz w:val="28"/>
          <w:szCs w:val="28"/>
        </w:rPr>
        <w:t xml:space="preserve"> </w:t>
      </w:r>
      <w:r w:rsidRPr="001E355C">
        <w:rPr>
          <w:color w:val="ED7D31" w:themeColor="accent2"/>
          <w:sz w:val="28"/>
          <w:szCs w:val="28"/>
        </w:rPr>
        <w:t xml:space="preserve">Dziedziczenie </w:t>
      </w:r>
      <w:r w:rsidRPr="001E355C">
        <w:rPr>
          <w:color w:val="5B9BD5" w:themeColor="accent5"/>
          <w:sz w:val="28"/>
          <w:szCs w:val="28"/>
        </w:rPr>
        <w:t xml:space="preserve">klas </w:t>
      </w:r>
      <w:r w:rsidRPr="001E355C">
        <w:rPr>
          <w:color w:val="ED7D31" w:themeColor="accent2"/>
          <w:sz w:val="28"/>
          <w:szCs w:val="28"/>
        </w:rPr>
        <w:t xml:space="preserve">realizowane będzie </w:t>
      </w:r>
      <w:r w:rsidRPr="001E355C">
        <w:rPr>
          <w:sz w:val="28"/>
          <w:szCs w:val="28"/>
        </w:rPr>
        <w:t xml:space="preserve">poprzez </w:t>
      </w:r>
      <w:r w:rsidRPr="001E355C">
        <w:rPr>
          <w:color w:val="5B9BD5" w:themeColor="accent5"/>
          <w:sz w:val="28"/>
          <w:szCs w:val="28"/>
        </w:rPr>
        <w:t xml:space="preserve">klasy </w:t>
      </w:r>
      <w:r w:rsidRPr="001E355C">
        <w:rPr>
          <w:sz w:val="28"/>
          <w:szCs w:val="28"/>
        </w:rPr>
        <w:t xml:space="preserve">odpowiadające specjalnym </w:t>
      </w:r>
      <w:r w:rsidRPr="001E355C">
        <w:rPr>
          <w:color w:val="5B9BD5" w:themeColor="accent5"/>
          <w:sz w:val="28"/>
          <w:szCs w:val="28"/>
        </w:rPr>
        <w:t>polom na planszy</w:t>
      </w:r>
      <w:r w:rsidRPr="001E355C">
        <w:rPr>
          <w:sz w:val="28"/>
          <w:szCs w:val="28"/>
        </w:rPr>
        <w:t xml:space="preserve">. </w:t>
      </w:r>
      <w:r w:rsidRPr="001E355C">
        <w:rPr>
          <w:color w:val="5B9BD5" w:themeColor="accent5"/>
          <w:sz w:val="28"/>
          <w:szCs w:val="28"/>
        </w:rPr>
        <w:t xml:space="preserve">Gra </w:t>
      </w:r>
      <w:r w:rsidRPr="001E355C">
        <w:rPr>
          <w:color w:val="ED7D31" w:themeColor="accent2"/>
          <w:sz w:val="28"/>
          <w:szCs w:val="28"/>
        </w:rPr>
        <w:t xml:space="preserve">oferowała będzie </w:t>
      </w:r>
      <w:r w:rsidRPr="001E355C">
        <w:rPr>
          <w:sz w:val="28"/>
          <w:szCs w:val="28"/>
        </w:rPr>
        <w:t xml:space="preserve">graficzny </w:t>
      </w:r>
      <w:r w:rsidRPr="001E355C">
        <w:rPr>
          <w:color w:val="5B9BD5" w:themeColor="accent5"/>
          <w:sz w:val="28"/>
          <w:szCs w:val="28"/>
        </w:rPr>
        <w:t>interfejs użytkownika</w:t>
      </w:r>
      <w:r w:rsidRPr="001E355C">
        <w:rPr>
          <w:sz w:val="28"/>
          <w:szCs w:val="28"/>
        </w:rPr>
        <w:t xml:space="preserve">. </w:t>
      </w:r>
      <w:r w:rsidRPr="001E355C">
        <w:rPr>
          <w:color w:val="ED7D31" w:themeColor="accent2"/>
          <w:sz w:val="28"/>
          <w:szCs w:val="28"/>
        </w:rPr>
        <w:t>Napisana będzie</w:t>
      </w:r>
      <w:r w:rsidRPr="001E355C">
        <w:rPr>
          <w:sz w:val="28"/>
          <w:szCs w:val="28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2D97A9EE" w:rsidR="002572FD" w:rsidRDefault="002572FD" w:rsidP="00D45353">
      <w:pPr>
        <w:jc w:val="both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0A1F29F2" w14:textId="2E5ECE41" w:rsidR="002572FD" w:rsidRDefault="002572FD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F43F419" wp14:editId="77660BDD">
            <wp:simplePos x="0" y="0"/>
            <wp:positionH relativeFrom="column">
              <wp:posOffset>-753251</wp:posOffset>
            </wp:positionH>
            <wp:positionV relativeFrom="paragraph">
              <wp:posOffset>365125</wp:posOffset>
            </wp:positionV>
            <wp:extent cx="7209790" cy="4087140"/>
            <wp:effectExtent l="0" t="0" r="0" b="889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790" cy="40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72FC28E5" w:rsidR="002572FD" w:rsidRDefault="002572FD" w:rsidP="00D4535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Diagram obiektów:</w:t>
      </w:r>
    </w:p>
    <w:p w14:paraId="4EB9D4E6" w14:textId="7AC7856D" w:rsidR="002572FD" w:rsidRDefault="002572FD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404337" wp14:editId="2B912865">
            <wp:extent cx="5958840" cy="4783177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21" cy="47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A586" w14:textId="15394A32" w:rsidR="002572FD" w:rsidRDefault="002572FD" w:rsidP="00D45353">
      <w:pPr>
        <w:jc w:val="both"/>
        <w:rPr>
          <w:sz w:val="28"/>
          <w:szCs w:val="28"/>
        </w:rPr>
      </w:pPr>
    </w:p>
    <w:p w14:paraId="156DD5CC" w14:textId="6B9DAAC0" w:rsidR="002572FD" w:rsidRDefault="002572F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AAC8568" w14:textId="109C0D46" w:rsidR="002572FD" w:rsidRDefault="002572FD" w:rsidP="00D4535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Diagram przypadków użycia:</w:t>
      </w:r>
    </w:p>
    <w:p w14:paraId="4DB5EFAD" w14:textId="57B890FE" w:rsidR="002572FD" w:rsidRPr="001E355C" w:rsidRDefault="002572FD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F559C" wp14:editId="21A42CBF">
            <wp:extent cx="5753100" cy="54559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2FD" w:rsidRPr="001E3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E355C"/>
    <w:rsid w:val="002572FD"/>
    <w:rsid w:val="0035385B"/>
    <w:rsid w:val="00773E55"/>
    <w:rsid w:val="00D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F8B28-176B-438B-9336-A9B8697E76D4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3d4114e-1bef-4718-838e-9be3cc0e7d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</Words>
  <Characters>538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Wąsik (259728)</dc:creator>
  <cp:keywords/>
  <dc:description/>
  <cp:lastModifiedBy>Maja Ski</cp:lastModifiedBy>
  <cp:revision>2</cp:revision>
  <dcterms:created xsi:type="dcterms:W3CDTF">2021-04-25T07:43:00Z</dcterms:created>
  <dcterms:modified xsi:type="dcterms:W3CDTF">2021-04-25T07:43:00Z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