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A9C" w:rsidRPr="00ED0F5D" w:rsidRDefault="001C416D"/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3209"/>
        <w:gridCol w:w="760"/>
        <w:gridCol w:w="4394"/>
        <w:gridCol w:w="869"/>
        <w:gridCol w:w="2792"/>
        <w:gridCol w:w="1017"/>
        <w:gridCol w:w="850"/>
      </w:tblGrid>
      <w:tr w:rsidR="00554BBD" w:rsidRPr="00554BBD" w:rsidTr="001307F7">
        <w:trPr>
          <w:trHeight w:val="1191"/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:rsidR="0002602E" w:rsidRPr="00554BBD" w:rsidRDefault="0002602E" w:rsidP="002746ED">
            <w:pPr>
              <w:spacing w:after="120"/>
              <w:jc w:val="center"/>
              <w:rPr>
                <w:b/>
                <w:sz w:val="28"/>
              </w:rPr>
            </w:pPr>
            <w:r w:rsidRPr="00554BBD">
              <w:rPr>
                <w:b/>
                <w:sz w:val="28"/>
              </w:rPr>
              <w:t>BTS Systèmes Numériques</w:t>
            </w:r>
          </w:p>
          <w:p w:rsidR="0002602E" w:rsidRDefault="0002602E" w:rsidP="00D70EA2">
            <w:pPr>
              <w:jc w:val="center"/>
            </w:pPr>
            <w:r w:rsidRPr="00554BBD">
              <w:t xml:space="preserve">Option A </w:t>
            </w:r>
            <w:r w:rsidR="00D70EA2" w:rsidRPr="00554BBD">
              <w:t>Informatique et Réseaux</w:t>
            </w:r>
          </w:p>
          <w:p w:rsidR="001C416D" w:rsidRDefault="001C416D" w:rsidP="00D70EA2">
            <w:pPr>
              <w:jc w:val="center"/>
            </w:pPr>
          </w:p>
          <w:p w:rsidR="001C416D" w:rsidRPr="00554BBD" w:rsidRDefault="001C416D" w:rsidP="00D70EA2">
            <w:pPr>
              <w:jc w:val="center"/>
            </w:pPr>
            <w:r>
              <w:t>20XX</w:t>
            </w:r>
            <w:bookmarkStart w:id="0" w:name="_GoBack"/>
            <w:bookmarkEnd w:id="0"/>
          </w:p>
        </w:tc>
        <w:tc>
          <w:tcPr>
            <w:tcW w:w="6023" w:type="dxa"/>
            <w:gridSpan w:val="3"/>
          </w:tcPr>
          <w:p w:rsidR="0002602E" w:rsidRPr="00554BBD" w:rsidRDefault="0002602E" w:rsidP="002746ED">
            <w:pPr>
              <w:spacing w:after="120"/>
              <w:jc w:val="center"/>
              <w:rPr>
                <w:b/>
                <w:sz w:val="32"/>
              </w:rPr>
            </w:pPr>
            <w:r w:rsidRPr="00554BBD">
              <w:rPr>
                <w:b/>
                <w:sz w:val="32"/>
              </w:rPr>
              <w:t>Épreuve professionnelle de synthèse</w:t>
            </w:r>
          </w:p>
          <w:p w:rsidR="0002602E" w:rsidRPr="00554BBD" w:rsidRDefault="0002602E" w:rsidP="002746ED">
            <w:pPr>
              <w:spacing w:after="120"/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Épreuve E6-2</w:t>
            </w:r>
          </w:p>
          <w:p w:rsidR="0002602E" w:rsidRPr="00554BBD" w:rsidRDefault="0002602E" w:rsidP="002746ED">
            <w:pPr>
              <w:jc w:val="center"/>
            </w:pPr>
            <w:r w:rsidRPr="00554BBD">
              <w:rPr>
                <w:sz w:val="28"/>
              </w:rPr>
              <w:t>Projet Technique</w:t>
            </w:r>
          </w:p>
        </w:tc>
        <w:tc>
          <w:tcPr>
            <w:tcW w:w="4659" w:type="dxa"/>
            <w:gridSpan w:val="3"/>
          </w:tcPr>
          <w:p w:rsidR="0002602E" w:rsidRPr="00554BBD" w:rsidRDefault="0002602E" w:rsidP="0002602E">
            <w:pPr>
              <w:spacing w:after="120"/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Candidat</w:t>
            </w:r>
          </w:p>
          <w:p w:rsidR="0002602E" w:rsidRPr="00554BBD" w:rsidRDefault="0002602E" w:rsidP="002746ED">
            <w:pPr>
              <w:spacing w:after="360"/>
            </w:pPr>
            <w:r w:rsidRPr="00554BBD">
              <w:t>Nom :</w:t>
            </w:r>
          </w:p>
          <w:p w:rsidR="0002602E" w:rsidRPr="00554BBD" w:rsidRDefault="0002602E" w:rsidP="0002602E">
            <w:pPr>
              <w:spacing w:after="120"/>
            </w:pPr>
            <w:r w:rsidRPr="00554BBD">
              <w:t>Prénom :</w:t>
            </w:r>
          </w:p>
        </w:tc>
      </w:tr>
      <w:tr w:rsidR="00554BBD" w:rsidRPr="00554BBD" w:rsidTr="00ED0F5D">
        <w:trPr>
          <w:jc w:val="center"/>
        </w:trPr>
        <w:tc>
          <w:tcPr>
            <w:tcW w:w="4055" w:type="dxa"/>
            <w:gridSpan w:val="2"/>
            <w:vMerge/>
          </w:tcPr>
          <w:p w:rsidR="00161A98" w:rsidRPr="00554BBD" w:rsidRDefault="00161A98"/>
        </w:tc>
        <w:tc>
          <w:tcPr>
            <w:tcW w:w="5154" w:type="dxa"/>
            <w:gridSpan w:val="2"/>
            <w:vMerge w:val="restart"/>
          </w:tcPr>
          <w:p w:rsidR="00161A98" w:rsidRPr="00554BBD" w:rsidRDefault="00161A98" w:rsidP="00C929AD">
            <w:pPr>
              <w:jc w:val="center"/>
              <w:rPr>
                <w:b/>
                <w:sz w:val="28"/>
              </w:rPr>
            </w:pPr>
            <w:r w:rsidRPr="00554BBD">
              <w:rPr>
                <w:b/>
                <w:sz w:val="28"/>
              </w:rPr>
              <w:t>Titre du projet</w:t>
            </w:r>
          </w:p>
          <w:p w:rsidR="00161A98" w:rsidRPr="00554BBD" w:rsidRDefault="00161A98" w:rsidP="002746ED">
            <w:pPr>
              <w:jc w:val="center"/>
            </w:pPr>
          </w:p>
        </w:tc>
        <w:tc>
          <w:tcPr>
            <w:tcW w:w="3661" w:type="dxa"/>
            <w:gridSpan w:val="2"/>
          </w:tcPr>
          <w:p w:rsidR="00161A98" w:rsidRPr="00554BBD" w:rsidRDefault="00161A98" w:rsidP="0002602E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Commission d’évaluation</w:t>
            </w:r>
          </w:p>
          <w:p w:rsidR="00161A98" w:rsidRPr="00554BBD" w:rsidRDefault="00161A98" w:rsidP="002746ED">
            <w:pPr>
              <w:spacing w:after="720"/>
            </w:pPr>
            <w:r w:rsidRPr="00554BBD">
              <w:t>Nom</w:t>
            </w:r>
            <w:r w:rsidRPr="00554BBD">
              <w:tab/>
            </w:r>
            <w:r w:rsidRPr="00554BBD">
              <w:tab/>
            </w:r>
            <w:r w:rsidRPr="00554BBD">
              <w:tab/>
              <w:t>Prénom</w:t>
            </w:r>
          </w:p>
        </w:tc>
        <w:tc>
          <w:tcPr>
            <w:tcW w:w="1867" w:type="dxa"/>
            <w:gridSpan w:val="2"/>
          </w:tcPr>
          <w:p w:rsidR="00161A98" w:rsidRPr="00554BBD" w:rsidRDefault="00161A98">
            <w:r w:rsidRPr="00554BBD">
              <w:t>signature</w:t>
            </w:r>
          </w:p>
        </w:tc>
      </w:tr>
      <w:tr w:rsidR="00554BBD" w:rsidRPr="00554BBD" w:rsidTr="00161A98">
        <w:trPr>
          <w:trHeight w:val="877"/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:rsidR="00161A98" w:rsidRPr="00554BBD" w:rsidRDefault="00161A98" w:rsidP="00510C39">
            <w:pPr>
              <w:spacing w:before="240" w:after="240"/>
              <w:jc w:val="center"/>
              <w:rPr>
                <w:b/>
                <w:sz w:val="36"/>
              </w:rPr>
            </w:pPr>
            <w:r w:rsidRPr="00554BBD">
              <w:rPr>
                <w:b/>
                <w:sz w:val="36"/>
              </w:rPr>
              <w:t>Évaluation du projet</w:t>
            </w:r>
          </w:p>
        </w:tc>
        <w:tc>
          <w:tcPr>
            <w:tcW w:w="5154" w:type="dxa"/>
            <w:gridSpan w:val="2"/>
            <w:vMerge/>
          </w:tcPr>
          <w:p w:rsidR="00161A98" w:rsidRPr="00554BBD" w:rsidRDefault="00161A98"/>
        </w:tc>
        <w:tc>
          <w:tcPr>
            <w:tcW w:w="5528" w:type="dxa"/>
            <w:gridSpan w:val="4"/>
          </w:tcPr>
          <w:p w:rsidR="004F6BF1" w:rsidRPr="00554BBD" w:rsidRDefault="004F6BF1" w:rsidP="004F6BF1">
            <w:pPr>
              <w:rPr>
                <w:b/>
              </w:rPr>
            </w:pPr>
            <w:r w:rsidRPr="00554BBD">
              <w:rPr>
                <w:b/>
              </w:rPr>
              <w:t>Rappel notes revues de projet :</w:t>
            </w:r>
          </w:p>
          <w:p w:rsidR="004F6BF1" w:rsidRPr="00554BBD" w:rsidRDefault="004F6BF1" w:rsidP="004F6BF1">
            <w:pPr>
              <w:rPr>
                <w:b/>
              </w:rPr>
            </w:pPr>
            <w:r w:rsidRPr="00554BBD">
              <w:rPr>
                <w:b/>
              </w:rPr>
              <w:t>Revue_2 :</w:t>
            </w:r>
          </w:p>
          <w:p w:rsidR="004F6BF1" w:rsidRPr="00554BBD" w:rsidRDefault="004F6BF1" w:rsidP="004F6BF1">
            <w:pPr>
              <w:rPr>
                <w:b/>
              </w:rPr>
            </w:pPr>
            <w:r w:rsidRPr="00554BBD">
              <w:rPr>
                <w:b/>
              </w:rPr>
              <w:t>Revue_3 :</w:t>
            </w:r>
          </w:p>
          <w:p w:rsidR="00161A98" w:rsidRPr="00554BBD" w:rsidRDefault="004F6BF1" w:rsidP="004F6BF1">
            <w:pPr>
              <w:spacing w:after="120"/>
              <w:rPr>
                <w:b/>
              </w:rPr>
            </w:pPr>
            <w:proofErr w:type="spellStart"/>
            <w:r w:rsidRPr="00554BBD">
              <w:rPr>
                <w:b/>
              </w:rPr>
              <w:t>Évaluation_finale</w:t>
            </w:r>
            <w:proofErr w:type="spellEnd"/>
            <w:r w:rsidRPr="00554BBD">
              <w:rPr>
                <w:b/>
              </w:rPr>
              <w:t> :</w:t>
            </w:r>
          </w:p>
        </w:tc>
      </w:tr>
      <w:tr w:rsidR="00554BBD" w:rsidRPr="00554BBD" w:rsidTr="005E48C4">
        <w:trPr>
          <w:trHeight w:val="903"/>
          <w:jc w:val="center"/>
        </w:trPr>
        <w:tc>
          <w:tcPr>
            <w:tcW w:w="4055" w:type="dxa"/>
            <w:gridSpan w:val="2"/>
            <w:vMerge/>
            <w:vAlign w:val="center"/>
          </w:tcPr>
          <w:p w:rsidR="004F6BF1" w:rsidRPr="00554BBD" w:rsidRDefault="004F6BF1" w:rsidP="004F6BF1">
            <w:pPr>
              <w:spacing w:before="240" w:after="240"/>
              <w:jc w:val="center"/>
              <w:rPr>
                <w:b/>
                <w:sz w:val="36"/>
              </w:rPr>
            </w:pPr>
          </w:p>
        </w:tc>
        <w:tc>
          <w:tcPr>
            <w:tcW w:w="5154" w:type="dxa"/>
            <w:gridSpan w:val="2"/>
            <w:vMerge/>
          </w:tcPr>
          <w:p w:rsidR="004F6BF1" w:rsidRPr="00554BBD" w:rsidRDefault="004F6BF1" w:rsidP="004F6BF1"/>
        </w:tc>
        <w:tc>
          <w:tcPr>
            <w:tcW w:w="5528" w:type="dxa"/>
            <w:gridSpan w:val="4"/>
          </w:tcPr>
          <w:p w:rsidR="004F6BF1" w:rsidRPr="00554BBD" w:rsidRDefault="004F6BF1" w:rsidP="004F6BF1">
            <w:pPr>
              <w:spacing w:before="120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NOTE épreuve E6-2 sur 20 :</w:t>
            </w:r>
          </w:p>
          <w:p w:rsidR="004F6BF1" w:rsidRPr="00554BBD" w:rsidRDefault="004F6BF1" w:rsidP="00ED7105">
            <w:pPr>
              <w:spacing w:before="240"/>
              <w:rPr>
                <w:b/>
              </w:rPr>
            </w:pPr>
            <w:r w:rsidRPr="00554BBD">
              <w:rPr>
                <w:sz w:val="16"/>
              </w:rPr>
              <w:t xml:space="preserve">[(Revue_1 + Revue_2) /2 + </w:t>
            </w:r>
            <w:proofErr w:type="spellStart"/>
            <w:r w:rsidR="00ED7105" w:rsidRPr="00554BBD">
              <w:rPr>
                <w:sz w:val="16"/>
              </w:rPr>
              <w:t>Évaluation_finale</w:t>
            </w:r>
            <w:proofErr w:type="spellEnd"/>
            <w:r w:rsidRPr="00554BBD">
              <w:rPr>
                <w:sz w:val="16"/>
              </w:rPr>
              <w:t>) / 2</w:t>
            </w:r>
          </w:p>
        </w:tc>
      </w:tr>
      <w:tr w:rsidR="00554BBD" w:rsidRPr="00554BBD" w:rsidTr="00161A98">
        <w:trPr>
          <w:jc w:val="center"/>
        </w:trPr>
        <w:tc>
          <w:tcPr>
            <w:tcW w:w="4055" w:type="dxa"/>
            <w:gridSpan w:val="2"/>
            <w:vAlign w:val="center"/>
          </w:tcPr>
          <w:p w:rsidR="00F56F5D" w:rsidRPr="00554BBD" w:rsidRDefault="00B75F8F" w:rsidP="002746ED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Tâche</w:t>
            </w:r>
          </w:p>
        </w:tc>
        <w:tc>
          <w:tcPr>
            <w:tcW w:w="5154" w:type="dxa"/>
            <w:gridSpan w:val="2"/>
            <w:vAlign w:val="center"/>
          </w:tcPr>
          <w:p w:rsidR="00F56F5D" w:rsidRPr="00554BBD" w:rsidRDefault="00B75F8F" w:rsidP="00B75F8F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 xml:space="preserve">Compétence </w:t>
            </w:r>
          </w:p>
        </w:tc>
        <w:tc>
          <w:tcPr>
            <w:tcW w:w="4678" w:type="dxa"/>
            <w:gridSpan w:val="3"/>
            <w:vAlign w:val="center"/>
          </w:tcPr>
          <w:p w:rsidR="00F56F5D" w:rsidRPr="00554BBD" w:rsidRDefault="00F56F5D" w:rsidP="002746ED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  <w:vAlign w:val="center"/>
          </w:tcPr>
          <w:p w:rsidR="00F56F5D" w:rsidRPr="00554BBD" w:rsidRDefault="00F56F5D" w:rsidP="00161A98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Note</w:t>
            </w:r>
          </w:p>
        </w:tc>
      </w:tr>
      <w:tr w:rsidR="00554BBD" w:rsidRPr="00554BBD" w:rsidTr="00E5656B">
        <w:trPr>
          <w:trHeight w:val="523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70EA2" w:rsidRPr="00554BBD" w:rsidRDefault="00D70EA2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T7.2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D70EA2" w:rsidRPr="00554BBD" w:rsidRDefault="00D70EA2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Produire un prototype logiciel et/ou matériel. A/P</w:t>
            </w:r>
          </w:p>
        </w:tc>
        <w:tc>
          <w:tcPr>
            <w:tcW w:w="760" w:type="dxa"/>
            <w:vAlign w:val="center"/>
          </w:tcPr>
          <w:p w:rsidR="00D70EA2" w:rsidRPr="00554BBD" w:rsidRDefault="00D70EA2" w:rsidP="00255317">
            <w:pPr>
              <w:jc w:val="center"/>
            </w:pPr>
            <w:r w:rsidRPr="00554BBD">
              <w:rPr>
                <w:szCs w:val="20"/>
              </w:rPr>
              <w:t>C4.</w:t>
            </w:r>
            <w:r w:rsidR="00797703" w:rsidRPr="00554BBD">
              <w:rPr>
                <w:szCs w:val="20"/>
              </w:rPr>
              <w:t>1</w:t>
            </w:r>
          </w:p>
        </w:tc>
        <w:tc>
          <w:tcPr>
            <w:tcW w:w="4394" w:type="dxa"/>
            <w:vAlign w:val="center"/>
          </w:tcPr>
          <w:p w:rsidR="00D70EA2" w:rsidRPr="00554BBD" w:rsidRDefault="00797703" w:rsidP="00255317">
            <w:r w:rsidRPr="00554BBD">
              <w:rPr>
                <w:szCs w:val="20"/>
              </w:rPr>
              <w:t>Câbler et/ou intégrer un matériel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D70EA2" w:rsidRPr="00554BBD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prototype est fonctionnel.</w:t>
            </w:r>
          </w:p>
          <w:p w:rsidR="00D70EA2" w:rsidRPr="00554BBD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dossier de conception et de fabrication est rédigé.</w:t>
            </w:r>
          </w:p>
          <w:p w:rsidR="00D70EA2" w:rsidRPr="00554BBD" w:rsidRDefault="00D70EA2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dossier de recette est rédigé</w:t>
            </w:r>
            <w:r w:rsidR="002866BB" w:rsidRPr="00554BBD">
              <w:t>.</w:t>
            </w:r>
          </w:p>
        </w:tc>
        <w:tc>
          <w:tcPr>
            <w:tcW w:w="850" w:type="dxa"/>
            <w:vMerge w:val="restart"/>
            <w:vAlign w:val="bottom"/>
          </w:tcPr>
          <w:p w:rsidR="00D70EA2" w:rsidRPr="00554BBD" w:rsidRDefault="00D70EA2" w:rsidP="00161A98">
            <w:pPr>
              <w:jc w:val="right"/>
            </w:pPr>
            <w:r w:rsidRPr="00554BBD">
              <w:t>/3</w:t>
            </w:r>
          </w:p>
        </w:tc>
      </w:tr>
      <w:tr w:rsidR="00554BBD" w:rsidRPr="00554BBD" w:rsidTr="00161A98">
        <w:trPr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97703" w:rsidRPr="00554BBD" w:rsidRDefault="00797703" w:rsidP="005B5143">
            <w:pPr>
              <w:jc w:val="center"/>
            </w:pPr>
            <w:r w:rsidRPr="00554BBD">
              <w:rPr>
                <w:szCs w:val="20"/>
              </w:rPr>
              <w:t>C4.2</w:t>
            </w:r>
          </w:p>
        </w:tc>
        <w:tc>
          <w:tcPr>
            <w:tcW w:w="4394" w:type="dxa"/>
            <w:vAlign w:val="center"/>
          </w:tcPr>
          <w:p w:rsidR="00797703" w:rsidRPr="00554BBD" w:rsidRDefault="00797703" w:rsidP="005B5143">
            <w:r w:rsidRPr="00554BBD">
              <w:rPr>
                <w:szCs w:val="20"/>
              </w:rPr>
              <w:t>Adapter et/ou configurer un matériel.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97703" w:rsidRPr="00554BBD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797703" w:rsidRPr="00554BBD" w:rsidRDefault="00797703" w:rsidP="00255317">
            <w:pPr>
              <w:jc w:val="right"/>
            </w:pPr>
          </w:p>
        </w:tc>
      </w:tr>
      <w:tr w:rsidR="00554BBD" w:rsidRPr="00554BBD" w:rsidTr="00161A98">
        <w:trPr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97703" w:rsidRPr="00554BBD" w:rsidRDefault="00797703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C4.3</w:t>
            </w:r>
          </w:p>
        </w:tc>
        <w:tc>
          <w:tcPr>
            <w:tcW w:w="4394" w:type="dxa"/>
            <w:vAlign w:val="center"/>
          </w:tcPr>
          <w:p w:rsidR="00797703" w:rsidRPr="00554BBD" w:rsidRDefault="00797703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Adapter et/ou configurer une structure logicielle.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97703" w:rsidRPr="00554BBD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797703" w:rsidRPr="00554BBD" w:rsidRDefault="00797703" w:rsidP="00255317">
            <w:pPr>
              <w:jc w:val="right"/>
            </w:pPr>
          </w:p>
        </w:tc>
      </w:tr>
      <w:tr w:rsidR="00554BBD" w:rsidRPr="00554BBD" w:rsidTr="00161A98">
        <w:trPr>
          <w:trHeight w:val="283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797703" w:rsidRPr="00554BBD" w:rsidRDefault="00797703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C4.4</w:t>
            </w:r>
          </w:p>
        </w:tc>
        <w:tc>
          <w:tcPr>
            <w:tcW w:w="4394" w:type="dxa"/>
            <w:vAlign w:val="center"/>
          </w:tcPr>
          <w:p w:rsidR="00797703" w:rsidRPr="00554BBD" w:rsidRDefault="00797703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Développer un module logiciel.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797703" w:rsidRPr="00554BBD" w:rsidRDefault="00797703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797703" w:rsidRPr="00554BBD" w:rsidRDefault="00797703" w:rsidP="00255317">
            <w:pPr>
              <w:jc w:val="right"/>
            </w:pPr>
          </w:p>
        </w:tc>
      </w:tr>
      <w:tr w:rsidR="00554BBD" w:rsidRPr="00554BBD" w:rsidTr="00161A98">
        <w:trPr>
          <w:trHeight w:val="737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051F5E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T7.3</w:t>
            </w:r>
          </w:p>
        </w:tc>
        <w:tc>
          <w:tcPr>
            <w:tcW w:w="320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797703" w:rsidRPr="00554BBD" w:rsidRDefault="00797703" w:rsidP="00F56F5D">
            <w:pPr>
              <w:rPr>
                <w:szCs w:val="20"/>
              </w:rPr>
            </w:pPr>
            <w:r w:rsidRPr="00554BBD">
              <w:rPr>
                <w:szCs w:val="20"/>
              </w:rPr>
              <w:t>Valider le prototype. A</w:t>
            </w:r>
          </w:p>
        </w:tc>
        <w:tc>
          <w:tcPr>
            <w:tcW w:w="760" w:type="dxa"/>
            <w:vAlign w:val="center"/>
          </w:tcPr>
          <w:p w:rsidR="00797703" w:rsidRPr="00554BBD" w:rsidRDefault="00797703" w:rsidP="0011065A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C3.5</w:t>
            </w:r>
          </w:p>
        </w:tc>
        <w:tc>
          <w:tcPr>
            <w:tcW w:w="4394" w:type="dxa"/>
            <w:vAlign w:val="center"/>
          </w:tcPr>
          <w:p w:rsidR="00797703" w:rsidRPr="00554BBD" w:rsidRDefault="00797703" w:rsidP="00F56F5D">
            <w:pPr>
              <w:rPr>
                <w:szCs w:val="20"/>
              </w:rPr>
            </w:pPr>
            <w:r w:rsidRPr="00554BBD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797703" w:rsidRPr="00554BBD" w:rsidRDefault="00797703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compte rendu des tests est mis en corrélation avec le cahier de recette.</w:t>
            </w:r>
          </w:p>
        </w:tc>
        <w:tc>
          <w:tcPr>
            <w:tcW w:w="850" w:type="dxa"/>
            <w:vMerge w:val="restart"/>
            <w:vAlign w:val="bottom"/>
          </w:tcPr>
          <w:p w:rsidR="00797703" w:rsidRPr="00554BBD" w:rsidRDefault="00797703" w:rsidP="00161A98">
            <w:pPr>
              <w:jc w:val="right"/>
            </w:pPr>
            <w:r w:rsidRPr="00554BBD">
              <w:t>/3</w:t>
            </w:r>
          </w:p>
        </w:tc>
      </w:tr>
      <w:tr w:rsidR="00554BBD" w:rsidRPr="00554BBD" w:rsidTr="00554BBD">
        <w:trPr>
          <w:trHeight w:val="589"/>
          <w:jc w:val="center"/>
        </w:trPr>
        <w:tc>
          <w:tcPr>
            <w:tcW w:w="846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2EE" w:rsidRPr="00554BBD" w:rsidRDefault="00B562EE" w:rsidP="00051F5E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B562EE" w:rsidRPr="00554BBD" w:rsidRDefault="00B562EE" w:rsidP="00F56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5B5143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5B5143">
            <w:pPr>
              <w:rPr>
                <w:szCs w:val="20"/>
              </w:rPr>
            </w:pPr>
            <w:r w:rsidRPr="00554BBD">
              <w:rPr>
                <w:szCs w:val="20"/>
              </w:rPr>
              <w:t>Tester et valider un module logiciel et matériel.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B562EE" w:rsidRPr="00554BBD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</w:p>
        </w:tc>
        <w:tc>
          <w:tcPr>
            <w:tcW w:w="850" w:type="dxa"/>
            <w:vMerge/>
            <w:vAlign w:val="bottom"/>
          </w:tcPr>
          <w:p w:rsidR="00B562EE" w:rsidRPr="00554BBD" w:rsidRDefault="00B562EE" w:rsidP="00161A98">
            <w:pPr>
              <w:jc w:val="right"/>
            </w:pPr>
          </w:p>
        </w:tc>
      </w:tr>
      <w:tr w:rsidR="00554BBD" w:rsidRPr="00554BBD" w:rsidTr="00161A98">
        <w:trPr>
          <w:trHeight w:val="397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2EE" w:rsidRPr="00554BBD" w:rsidRDefault="00B562EE" w:rsidP="00051F5E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62EE" w:rsidRPr="00554BBD" w:rsidRDefault="00B562EE" w:rsidP="0011065A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C4.6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  <w:r w:rsidRPr="00554BBD">
              <w:rPr>
                <w:szCs w:val="20"/>
              </w:rPr>
              <w:t>Intégrer un module logiciel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B562EE" w:rsidRPr="00554BBD" w:rsidRDefault="00B562EE" w:rsidP="00161A98">
            <w:pPr>
              <w:jc w:val="right"/>
            </w:pPr>
          </w:p>
        </w:tc>
      </w:tr>
      <w:tr w:rsidR="00554BBD" w:rsidRPr="00554BBD" w:rsidTr="00F15D01">
        <w:trPr>
          <w:trHeight w:val="408"/>
          <w:jc w:val="center"/>
        </w:trPr>
        <w:tc>
          <w:tcPr>
            <w:tcW w:w="846" w:type="dxa"/>
            <w:vMerge w:val="restart"/>
            <w:vAlign w:val="center"/>
          </w:tcPr>
          <w:p w:rsidR="00F15D01" w:rsidRPr="00554BBD" w:rsidRDefault="00F15D01" w:rsidP="005B5143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T7.4</w:t>
            </w:r>
          </w:p>
        </w:tc>
        <w:tc>
          <w:tcPr>
            <w:tcW w:w="3209" w:type="dxa"/>
            <w:vMerge w:val="restart"/>
            <w:vAlign w:val="center"/>
          </w:tcPr>
          <w:p w:rsidR="00F15D01" w:rsidRPr="00554BBD" w:rsidRDefault="00F15D01" w:rsidP="005B5143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Documenter les dossiers techniques et de maintenance. A</w:t>
            </w: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D01" w:rsidRPr="00554BBD" w:rsidRDefault="00F15D01" w:rsidP="005B5143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C2.1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15D01" w:rsidRPr="00554BBD" w:rsidRDefault="00F15D01" w:rsidP="005B5143">
            <w:pPr>
              <w:rPr>
                <w:szCs w:val="20"/>
              </w:rPr>
            </w:pPr>
            <w:r w:rsidRPr="00554BBD">
              <w:rPr>
                <w:szCs w:val="20"/>
              </w:rPr>
              <w:t>Maintenir les informations.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F15D01" w:rsidRPr="00554BBD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rPr>
                <w:szCs w:val="20"/>
              </w:rPr>
              <w:t>La documentation est à jour et conforme au logiciel/matériel.</w:t>
            </w:r>
          </w:p>
          <w:p w:rsidR="00F15D01" w:rsidRPr="00554BBD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standards de l’entreprise sont respectés.</w:t>
            </w:r>
          </w:p>
        </w:tc>
        <w:tc>
          <w:tcPr>
            <w:tcW w:w="850" w:type="dxa"/>
            <w:vMerge w:val="restart"/>
            <w:vAlign w:val="bottom"/>
          </w:tcPr>
          <w:p w:rsidR="00F15D01" w:rsidRPr="00554BBD" w:rsidRDefault="00F15D01" w:rsidP="005B5143">
            <w:pPr>
              <w:jc w:val="right"/>
            </w:pPr>
            <w:r w:rsidRPr="00554BBD">
              <w:t>/</w:t>
            </w:r>
            <w:r w:rsidR="00554BBD" w:rsidRPr="00554BBD">
              <w:t> 2</w:t>
            </w:r>
          </w:p>
        </w:tc>
      </w:tr>
      <w:tr w:rsidR="00554BBD" w:rsidRPr="00554BBD" w:rsidTr="005B5143">
        <w:trPr>
          <w:trHeight w:val="737"/>
          <w:jc w:val="center"/>
        </w:trPr>
        <w:tc>
          <w:tcPr>
            <w:tcW w:w="846" w:type="dxa"/>
            <w:vMerge/>
            <w:vAlign w:val="center"/>
          </w:tcPr>
          <w:p w:rsidR="00F15D01" w:rsidRPr="00554BBD" w:rsidRDefault="00F15D01" w:rsidP="005B5143">
            <w:pPr>
              <w:jc w:val="center"/>
              <w:rPr>
                <w:rFonts w:eastAsia="Times New Roman"/>
                <w:szCs w:val="20"/>
                <w:lang w:eastAsia="fr-FR"/>
              </w:rPr>
            </w:pPr>
          </w:p>
        </w:tc>
        <w:tc>
          <w:tcPr>
            <w:tcW w:w="3209" w:type="dxa"/>
            <w:vMerge/>
          </w:tcPr>
          <w:p w:rsidR="00F15D01" w:rsidRPr="00554BBD" w:rsidRDefault="00F15D01" w:rsidP="005B5143">
            <w:pPr>
              <w:rPr>
                <w:rFonts w:eastAsia="Times New Roman"/>
                <w:szCs w:val="20"/>
                <w:lang w:eastAsia="fr-FR"/>
              </w:rPr>
            </w:pPr>
          </w:p>
        </w:tc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D01" w:rsidRPr="00554BBD" w:rsidRDefault="00F15D01" w:rsidP="005B5143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C4.7</w:t>
            </w:r>
          </w:p>
        </w:tc>
        <w:tc>
          <w:tcPr>
            <w:tcW w:w="439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15D01" w:rsidRPr="00554BBD" w:rsidRDefault="00F15D01" w:rsidP="005B5143">
            <w:pPr>
              <w:rPr>
                <w:szCs w:val="20"/>
              </w:rPr>
            </w:pPr>
            <w:r w:rsidRPr="00554BBD">
              <w:rPr>
                <w:szCs w:val="20"/>
              </w:rPr>
              <w:t>Documenter une réalisation matérielle et/ou logicielle</w:t>
            </w:r>
          </w:p>
        </w:tc>
        <w:tc>
          <w:tcPr>
            <w:tcW w:w="4678" w:type="dxa"/>
            <w:gridSpan w:val="3"/>
            <w:vMerge/>
            <w:vAlign w:val="center"/>
          </w:tcPr>
          <w:p w:rsidR="00F15D01" w:rsidRPr="00554BBD" w:rsidRDefault="00F15D01" w:rsidP="005B5143">
            <w:pPr>
              <w:pStyle w:val="Paragraphedeliste"/>
              <w:numPr>
                <w:ilvl w:val="0"/>
                <w:numId w:val="1"/>
              </w:numPr>
              <w:ind w:left="317"/>
              <w:rPr>
                <w:szCs w:val="20"/>
              </w:rPr>
            </w:pPr>
          </w:p>
        </w:tc>
        <w:tc>
          <w:tcPr>
            <w:tcW w:w="850" w:type="dxa"/>
            <w:vMerge/>
            <w:vAlign w:val="bottom"/>
          </w:tcPr>
          <w:p w:rsidR="00F15D01" w:rsidRPr="00554BBD" w:rsidRDefault="00F15D01" w:rsidP="005B5143">
            <w:pPr>
              <w:jc w:val="right"/>
            </w:pPr>
          </w:p>
        </w:tc>
      </w:tr>
      <w:tr w:rsidR="00554BBD" w:rsidRPr="00554BBD" w:rsidTr="00161A98">
        <w:trPr>
          <w:trHeight w:val="454"/>
          <w:jc w:val="center"/>
        </w:trPr>
        <w:tc>
          <w:tcPr>
            <w:tcW w:w="4055" w:type="dxa"/>
            <w:gridSpan w:val="2"/>
            <w:vAlign w:val="center"/>
          </w:tcPr>
          <w:p w:rsidR="00B562EE" w:rsidRPr="00554BBD" w:rsidRDefault="00B562EE" w:rsidP="00CE7012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lastRenderedPageBreak/>
              <w:t>Tâche</w:t>
            </w:r>
          </w:p>
        </w:tc>
        <w:tc>
          <w:tcPr>
            <w:tcW w:w="5154" w:type="dxa"/>
            <w:gridSpan w:val="2"/>
            <w:vAlign w:val="center"/>
          </w:tcPr>
          <w:p w:rsidR="00B562EE" w:rsidRPr="00554BBD" w:rsidRDefault="00B562EE" w:rsidP="00CE7012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Compétence</w:t>
            </w:r>
          </w:p>
        </w:tc>
        <w:tc>
          <w:tcPr>
            <w:tcW w:w="4678" w:type="dxa"/>
            <w:gridSpan w:val="3"/>
            <w:vAlign w:val="center"/>
          </w:tcPr>
          <w:p w:rsidR="00B562EE" w:rsidRPr="00554BBD" w:rsidRDefault="00B562EE" w:rsidP="00CE7012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  <w:vAlign w:val="center"/>
          </w:tcPr>
          <w:p w:rsidR="00B562EE" w:rsidRPr="00554BBD" w:rsidRDefault="00B562EE" w:rsidP="00CE7012">
            <w:pPr>
              <w:jc w:val="center"/>
              <w:rPr>
                <w:b/>
                <w:sz w:val="24"/>
              </w:rPr>
            </w:pPr>
            <w:r w:rsidRPr="00554BBD">
              <w:rPr>
                <w:b/>
                <w:sz w:val="24"/>
              </w:rPr>
              <w:t>Note</w:t>
            </w:r>
          </w:p>
        </w:tc>
      </w:tr>
      <w:tr w:rsidR="00554BBD" w:rsidRPr="00554BBD" w:rsidTr="00161A98">
        <w:trPr>
          <w:trHeight w:val="340"/>
          <w:jc w:val="center"/>
        </w:trPr>
        <w:tc>
          <w:tcPr>
            <w:tcW w:w="846" w:type="dxa"/>
            <w:vMerge w:val="restart"/>
            <w:vAlign w:val="center"/>
          </w:tcPr>
          <w:p w:rsidR="00B562EE" w:rsidRPr="00554BBD" w:rsidRDefault="00B562EE" w:rsidP="00ED0F5D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T9.1</w:t>
            </w:r>
          </w:p>
        </w:tc>
        <w:tc>
          <w:tcPr>
            <w:tcW w:w="3209" w:type="dxa"/>
            <w:vMerge w:val="restart"/>
            <w:vAlign w:val="center"/>
          </w:tcPr>
          <w:p w:rsidR="00B562EE" w:rsidRPr="00554BBD" w:rsidRDefault="00B562EE" w:rsidP="00ED0F5D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Finaliser le cahier de recette.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11065A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  <w:r w:rsidRPr="00554BBD"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B562EE" w:rsidRPr="00554BBD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cahier de recette est rédigé.</w:t>
            </w:r>
          </w:p>
        </w:tc>
        <w:tc>
          <w:tcPr>
            <w:tcW w:w="850" w:type="dxa"/>
            <w:vMerge w:val="restart"/>
            <w:vAlign w:val="bottom"/>
          </w:tcPr>
          <w:p w:rsidR="00B562EE" w:rsidRPr="00554BBD" w:rsidRDefault="00B562EE" w:rsidP="00321ADA">
            <w:pPr>
              <w:jc w:val="right"/>
            </w:pPr>
            <w:r w:rsidRPr="00554BBD">
              <w:t>/3</w:t>
            </w:r>
          </w:p>
        </w:tc>
      </w:tr>
      <w:tr w:rsidR="00554BBD" w:rsidRPr="00554BBD" w:rsidTr="00D70EA2">
        <w:trPr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D70EA2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C3.5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  <w:r w:rsidRPr="00554BBD">
              <w:rPr>
                <w:szCs w:val="20"/>
              </w:rPr>
              <w:t>Contribuer à la définition des éléments de recette au regard des contraintes du cahier des charges.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ED0F5D">
            <w:pPr>
              <w:jc w:val="right"/>
            </w:pPr>
          </w:p>
        </w:tc>
      </w:tr>
      <w:tr w:rsidR="00554BBD" w:rsidRPr="00554BBD" w:rsidTr="00161A98">
        <w:trPr>
          <w:trHeight w:val="283"/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11065A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C4.5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ED0F5D">
            <w:pPr>
              <w:rPr>
                <w:szCs w:val="20"/>
              </w:rPr>
            </w:pPr>
            <w:r w:rsidRPr="00554BBD">
              <w:rPr>
                <w:szCs w:val="20"/>
              </w:rPr>
              <w:t>Tester et valider un module logiciel et matériel.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ED0F5D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ED0F5D">
            <w:pPr>
              <w:jc w:val="right"/>
            </w:pPr>
          </w:p>
        </w:tc>
      </w:tr>
      <w:tr w:rsidR="00554BBD" w:rsidRPr="00554BBD" w:rsidTr="00161A98">
        <w:trPr>
          <w:jc w:val="center"/>
        </w:trPr>
        <w:tc>
          <w:tcPr>
            <w:tcW w:w="846" w:type="dxa"/>
            <w:vAlign w:val="center"/>
          </w:tcPr>
          <w:p w:rsidR="00B562EE" w:rsidRPr="00554BBD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T9.2</w:t>
            </w:r>
          </w:p>
        </w:tc>
        <w:tc>
          <w:tcPr>
            <w:tcW w:w="3209" w:type="dxa"/>
            <w:vAlign w:val="center"/>
          </w:tcPr>
          <w:p w:rsidR="00B562EE" w:rsidRPr="00554BBD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Installer un système ou un service.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Align w:val="center"/>
          </w:tcPr>
          <w:p w:rsidR="00B562EE" w:rsidRPr="00554BBD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système ou le service est en production.</w:t>
            </w:r>
          </w:p>
          <w:p w:rsidR="00B562EE" w:rsidRPr="00554BBD" w:rsidRDefault="00B562EE" w:rsidP="001307F7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documentations client (mise en route, exploitation et maintenance) sont finalisées.</w:t>
            </w:r>
          </w:p>
        </w:tc>
        <w:tc>
          <w:tcPr>
            <w:tcW w:w="850" w:type="dxa"/>
            <w:vAlign w:val="bottom"/>
          </w:tcPr>
          <w:p w:rsidR="00B562EE" w:rsidRPr="00554BBD" w:rsidRDefault="00B562EE" w:rsidP="00255317">
            <w:pPr>
              <w:jc w:val="right"/>
            </w:pPr>
            <w:r w:rsidRPr="00554BBD">
              <w:t>/3</w:t>
            </w:r>
          </w:p>
        </w:tc>
      </w:tr>
      <w:tr w:rsidR="00554BBD" w:rsidRPr="00554BBD" w:rsidTr="00161A98">
        <w:trPr>
          <w:jc w:val="center"/>
        </w:trPr>
        <w:tc>
          <w:tcPr>
            <w:tcW w:w="846" w:type="dxa"/>
            <w:vAlign w:val="center"/>
          </w:tcPr>
          <w:p w:rsidR="00B562EE" w:rsidRPr="00554BBD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T10.3</w:t>
            </w:r>
          </w:p>
        </w:tc>
        <w:tc>
          <w:tcPr>
            <w:tcW w:w="3209" w:type="dxa"/>
            <w:vAlign w:val="center"/>
          </w:tcPr>
          <w:p w:rsidR="00B562EE" w:rsidRPr="00554BBD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Exécuter et/ou planifier les Tâches professionnelles de MCO.</w:t>
            </w:r>
          </w:p>
        </w:tc>
        <w:tc>
          <w:tcPr>
            <w:tcW w:w="760" w:type="dxa"/>
            <w:vAlign w:val="center"/>
          </w:tcPr>
          <w:p w:rsidR="003F78C4" w:rsidRPr="00554BBD" w:rsidRDefault="003F78C4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3F78C4" w:rsidRPr="00554BBD" w:rsidRDefault="003F78C4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</w:tcPr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rPr>
                <w:szCs w:val="20"/>
              </w:rPr>
              <w:t>Un mode de contournement est mis en place.</w:t>
            </w:r>
          </w:p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>Le temps de rétablissement en mode nominal est le plus rapide possible.</w:t>
            </w:r>
          </w:p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>Un rapport d’intervention est rédigé.</w:t>
            </w:r>
          </w:p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 xml:space="preserve">Le </w:t>
            </w:r>
            <w:proofErr w:type="spellStart"/>
            <w:r w:rsidRPr="00554BBD">
              <w:rPr>
                <w:i/>
                <w:iCs/>
              </w:rPr>
              <w:t>roadbook</w:t>
            </w:r>
            <w:proofErr w:type="spellEnd"/>
            <w:r w:rsidRPr="00554BBD">
              <w:rPr>
                <w:i/>
                <w:iCs/>
              </w:rPr>
              <w:t xml:space="preserve"> </w:t>
            </w:r>
            <w:r w:rsidRPr="00554BBD">
              <w:t>est enrichi.</w:t>
            </w:r>
          </w:p>
        </w:tc>
        <w:tc>
          <w:tcPr>
            <w:tcW w:w="850" w:type="dxa"/>
            <w:vAlign w:val="bottom"/>
          </w:tcPr>
          <w:p w:rsidR="00B562EE" w:rsidRPr="00554BBD" w:rsidRDefault="00B562EE" w:rsidP="00255317">
            <w:pPr>
              <w:jc w:val="right"/>
            </w:pPr>
            <w:r w:rsidRPr="00554BBD">
              <w:t>/2</w:t>
            </w:r>
          </w:p>
        </w:tc>
      </w:tr>
      <w:tr w:rsidR="00554BBD" w:rsidRPr="00554BBD" w:rsidTr="00161A98">
        <w:trPr>
          <w:jc w:val="center"/>
        </w:trPr>
        <w:tc>
          <w:tcPr>
            <w:tcW w:w="846" w:type="dxa"/>
            <w:vAlign w:val="center"/>
          </w:tcPr>
          <w:p w:rsidR="00B562EE" w:rsidRPr="00554BBD" w:rsidRDefault="00B562EE" w:rsidP="00051F5E">
            <w:pPr>
              <w:jc w:val="center"/>
            </w:pPr>
            <w:r w:rsidRPr="00554BBD">
              <w:t>T10.4</w:t>
            </w:r>
          </w:p>
        </w:tc>
        <w:tc>
          <w:tcPr>
            <w:tcW w:w="3209" w:type="dxa"/>
            <w:vAlign w:val="center"/>
          </w:tcPr>
          <w:p w:rsidR="00B562EE" w:rsidRPr="00554BBD" w:rsidRDefault="00B562EE" w:rsidP="00051F5E">
            <w:r w:rsidRPr="00554BBD">
              <w:t>Proposer des solutions d’amélioration du système ou du service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11065A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11065A">
            <w:pPr>
              <w:rPr>
                <w:szCs w:val="20"/>
              </w:rPr>
            </w:pPr>
            <w:r w:rsidRPr="00554BBD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</w:tcPr>
          <w:p w:rsidR="00B562EE" w:rsidRPr="00554BBD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>L’efficience du système est améliorée.</w:t>
            </w:r>
          </w:p>
          <w:p w:rsidR="00B562EE" w:rsidRPr="00554BBD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>Le taux de pannes ou d’erreurs est diminué.</w:t>
            </w:r>
          </w:p>
          <w:p w:rsidR="00B562EE" w:rsidRPr="00554BBD" w:rsidRDefault="00B562EE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554BBD">
              <w:t>Des correctifs sont proposés.</w:t>
            </w:r>
          </w:p>
        </w:tc>
        <w:tc>
          <w:tcPr>
            <w:tcW w:w="850" w:type="dxa"/>
            <w:vAlign w:val="bottom"/>
          </w:tcPr>
          <w:p w:rsidR="00B562EE" w:rsidRPr="00554BBD" w:rsidRDefault="00B562EE" w:rsidP="002B3F8A">
            <w:pPr>
              <w:jc w:val="right"/>
            </w:pPr>
            <w:r w:rsidRPr="00554BBD">
              <w:t>/1</w:t>
            </w:r>
          </w:p>
        </w:tc>
      </w:tr>
      <w:tr w:rsidR="00554BBD" w:rsidRPr="00554BBD" w:rsidTr="00161A98">
        <w:trPr>
          <w:trHeight w:val="340"/>
          <w:jc w:val="center"/>
        </w:trPr>
        <w:tc>
          <w:tcPr>
            <w:tcW w:w="846" w:type="dxa"/>
            <w:vMerge w:val="restart"/>
            <w:vAlign w:val="center"/>
          </w:tcPr>
          <w:p w:rsidR="00B562EE" w:rsidRPr="00554BBD" w:rsidRDefault="00B562EE" w:rsidP="00051F5E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T11.3</w:t>
            </w:r>
          </w:p>
        </w:tc>
        <w:tc>
          <w:tcPr>
            <w:tcW w:w="3209" w:type="dxa"/>
            <w:vMerge w:val="restart"/>
            <w:vAlign w:val="center"/>
          </w:tcPr>
          <w:p w:rsidR="00B562EE" w:rsidRPr="00554BBD" w:rsidRDefault="00B562EE" w:rsidP="00051F5E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Assurer la formation du client.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051F5E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C2.2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051F5E">
            <w:pPr>
              <w:rPr>
                <w:szCs w:val="20"/>
              </w:rPr>
            </w:pPr>
            <w:r w:rsidRPr="00554BBD">
              <w:rPr>
                <w:szCs w:val="20"/>
              </w:rPr>
              <w:t>Formaliser l'expression d'un besoin.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client est capable de ... (en fonction du cahier des charges).</w:t>
            </w:r>
          </w:p>
          <w:p w:rsidR="00B562EE" w:rsidRPr="00554BBD" w:rsidRDefault="00B562EE" w:rsidP="00F15D01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client (document d’évaluation de la formation et du formateur) est</w:t>
            </w:r>
            <w:r w:rsidR="00F15D01" w:rsidRPr="00554BBD">
              <w:t xml:space="preserve"> </w:t>
            </w:r>
            <w:r w:rsidRPr="00554BBD">
              <w:t>satisfait.</w:t>
            </w:r>
          </w:p>
        </w:tc>
        <w:tc>
          <w:tcPr>
            <w:tcW w:w="850" w:type="dxa"/>
            <w:vMerge w:val="restart"/>
            <w:vAlign w:val="bottom"/>
          </w:tcPr>
          <w:p w:rsidR="00B562EE" w:rsidRPr="00554BBD" w:rsidRDefault="00B562EE" w:rsidP="002B3F8A">
            <w:pPr>
              <w:jc w:val="right"/>
            </w:pPr>
            <w:r w:rsidRPr="00554BBD">
              <w:t>/1</w:t>
            </w:r>
          </w:p>
        </w:tc>
      </w:tr>
      <w:tr w:rsidR="00554BBD" w:rsidRPr="00554BBD" w:rsidTr="00C44AF3">
        <w:trPr>
          <w:trHeight w:val="690"/>
          <w:jc w:val="center"/>
        </w:trPr>
        <w:tc>
          <w:tcPr>
            <w:tcW w:w="846" w:type="dxa"/>
            <w:vMerge/>
            <w:vAlign w:val="center"/>
          </w:tcPr>
          <w:p w:rsidR="00554BBD" w:rsidRPr="00554BBD" w:rsidRDefault="00554BBD" w:rsidP="00051F5E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554BBD" w:rsidRPr="00554BBD" w:rsidRDefault="00554BBD" w:rsidP="00051F5E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554BBD" w:rsidRPr="00554BBD" w:rsidRDefault="00554BBD" w:rsidP="00051F5E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554BBD" w:rsidRPr="00554BBD" w:rsidRDefault="00554BBD" w:rsidP="00051F5E">
            <w:pPr>
              <w:rPr>
                <w:szCs w:val="20"/>
              </w:rPr>
            </w:pPr>
            <w:r w:rsidRPr="00554BBD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:rsidR="00554BBD" w:rsidRPr="00554BBD" w:rsidRDefault="00554BBD" w:rsidP="00051F5E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554BBD" w:rsidRPr="00554BBD" w:rsidRDefault="00554BBD" w:rsidP="002B3F8A">
            <w:pPr>
              <w:jc w:val="right"/>
            </w:pPr>
          </w:p>
        </w:tc>
      </w:tr>
      <w:tr w:rsidR="00554BBD" w:rsidRPr="00554BBD" w:rsidTr="00161A98">
        <w:trPr>
          <w:trHeight w:val="460"/>
          <w:jc w:val="center"/>
        </w:trPr>
        <w:tc>
          <w:tcPr>
            <w:tcW w:w="846" w:type="dxa"/>
            <w:vMerge w:val="restart"/>
            <w:vAlign w:val="center"/>
          </w:tcPr>
          <w:p w:rsidR="00B562EE" w:rsidRPr="00554BBD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T12.1</w:t>
            </w:r>
          </w:p>
        </w:tc>
        <w:tc>
          <w:tcPr>
            <w:tcW w:w="3209" w:type="dxa"/>
            <w:vMerge w:val="restart"/>
            <w:vAlign w:val="center"/>
          </w:tcPr>
          <w:p w:rsidR="00B562EE" w:rsidRPr="00554BBD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Organiser le travail de l’équipe. A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Organiser et/ou respecter la planification d'un projet.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compétences humaines sont en adéquation avec les Tâches professionnelles et les objectifs.</w:t>
            </w:r>
          </w:p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 bilan des actions menées est mis à jour.</w:t>
            </w:r>
          </w:p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objectifs l’équipe sont définis.</w:t>
            </w:r>
          </w:p>
        </w:tc>
        <w:tc>
          <w:tcPr>
            <w:tcW w:w="850" w:type="dxa"/>
            <w:vMerge w:val="restart"/>
            <w:vAlign w:val="bottom"/>
          </w:tcPr>
          <w:p w:rsidR="00B562EE" w:rsidRPr="00554BBD" w:rsidRDefault="00B562EE" w:rsidP="00161A98">
            <w:pPr>
              <w:jc w:val="right"/>
            </w:pPr>
            <w:r w:rsidRPr="00554BBD">
              <w:t>/1</w:t>
            </w:r>
          </w:p>
        </w:tc>
      </w:tr>
      <w:tr w:rsidR="00554BBD" w:rsidRPr="00554BBD" w:rsidTr="00161A98">
        <w:trPr>
          <w:trHeight w:val="460"/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255317">
            <w:pPr>
              <w:jc w:val="right"/>
            </w:pPr>
          </w:p>
        </w:tc>
      </w:tr>
      <w:tr w:rsidR="00554BBD" w:rsidRPr="00554BBD" w:rsidTr="00161A98">
        <w:trPr>
          <w:trHeight w:val="340"/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255317">
            <w:pPr>
              <w:jc w:val="right"/>
            </w:pPr>
          </w:p>
        </w:tc>
      </w:tr>
      <w:tr w:rsidR="00554BBD" w:rsidRPr="00554BBD" w:rsidTr="00161A98">
        <w:trPr>
          <w:trHeight w:val="397"/>
          <w:jc w:val="center"/>
        </w:trPr>
        <w:tc>
          <w:tcPr>
            <w:tcW w:w="846" w:type="dxa"/>
            <w:vMerge w:val="restart"/>
            <w:vAlign w:val="center"/>
          </w:tcPr>
          <w:p w:rsidR="00B562EE" w:rsidRPr="00554BBD" w:rsidRDefault="00B562EE" w:rsidP="00255317">
            <w:pPr>
              <w:jc w:val="center"/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T12.2</w:t>
            </w:r>
          </w:p>
        </w:tc>
        <w:tc>
          <w:tcPr>
            <w:tcW w:w="3209" w:type="dxa"/>
            <w:vMerge w:val="restart"/>
            <w:vAlign w:val="center"/>
          </w:tcPr>
          <w:p w:rsidR="00B562EE" w:rsidRPr="00554BBD" w:rsidRDefault="00B562EE" w:rsidP="00255317">
            <w:pPr>
              <w:rPr>
                <w:rFonts w:eastAsia="Times New Roman"/>
                <w:szCs w:val="20"/>
                <w:lang w:eastAsia="fr-FR"/>
              </w:rPr>
            </w:pPr>
            <w:r w:rsidRPr="00554BBD">
              <w:rPr>
                <w:rFonts w:eastAsia="Times New Roman"/>
                <w:szCs w:val="20"/>
                <w:lang w:eastAsia="fr-FR"/>
              </w:rPr>
              <w:t>Animer une équipe.</w:t>
            </w: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C2.1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Maintenir les informations.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délais du projet sont respectés.</w:t>
            </w:r>
          </w:p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problèmes et les conflits sont gérés.</w:t>
            </w:r>
          </w:p>
          <w:p w:rsidR="00B562EE" w:rsidRPr="00554BBD" w:rsidRDefault="00B562EE" w:rsidP="00161A98">
            <w:pPr>
              <w:pStyle w:val="Paragraphedeliste"/>
              <w:numPr>
                <w:ilvl w:val="0"/>
                <w:numId w:val="1"/>
              </w:numPr>
              <w:ind w:left="317"/>
            </w:pPr>
            <w:r w:rsidRPr="00554BBD">
              <w:t>Les comptes rendus (pour les revues de projet) sont rédigés et présentés</w:t>
            </w:r>
          </w:p>
        </w:tc>
        <w:tc>
          <w:tcPr>
            <w:tcW w:w="850" w:type="dxa"/>
            <w:vMerge w:val="restart"/>
            <w:vAlign w:val="bottom"/>
          </w:tcPr>
          <w:p w:rsidR="00B562EE" w:rsidRPr="00554BBD" w:rsidRDefault="00B562EE" w:rsidP="00161A98">
            <w:pPr>
              <w:jc w:val="right"/>
            </w:pPr>
            <w:r w:rsidRPr="00554BBD">
              <w:t>/1</w:t>
            </w:r>
          </w:p>
        </w:tc>
      </w:tr>
      <w:tr w:rsidR="00554BBD" w:rsidRPr="00554BBD" w:rsidTr="00161A98">
        <w:trPr>
          <w:trHeight w:val="460"/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Organiser et/ou respecter la planification d'un projet.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255317">
            <w:pPr>
              <w:jc w:val="right"/>
            </w:pPr>
          </w:p>
        </w:tc>
      </w:tr>
      <w:tr w:rsidR="00554BBD" w:rsidRPr="00554BBD" w:rsidTr="00161A98">
        <w:trPr>
          <w:trHeight w:val="340"/>
          <w:jc w:val="center"/>
        </w:trPr>
        <w:tc>
          <w:tcPr>
            <w:tcW w:w="846" w:type="dxa"/>
            <w:vMerge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</w:p>
        </w:tc>
        <w:tc>
          <w:tcPr>
            <w:tcW w:w="3209" w:type="dxa"/>
            <w:vMerge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</w:p>
        </w:tc>
        <w:tc>
          <w:tcPr>
            <w:tcW w:w="760" w:type="dxa"/>
            <w:vAlign w:val="center"/>
          </w:tcPr>
          <w:p w:rsidR="00B562EE" w:rsidRPr="00554BBD" w:rsidRDefault="00B562EE" w:rsidP="00255317">
            <w:pPr>
              <w:jc w:val="center"/>
              <w:rPr>
                <w:szCs w:val="20"/>
              </w:rPr>
            </w:pPr>
            <w:r w:rsidRPr="00554BBD">
              <w:rPr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B562EE" w:rsidRPr="00554BBD" w:rsidRDefault="00B562EE" w:rsidP="00255317">
            <w:pPr>
              <w:rPr>
                <w:szCs w:val="20"/>
              </w:rPr>
            </w:pPr>
            <w:r w:rsidRPr="00554BBD">
              <w:rPr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:rsidR="00B562EE" w:rsidRPr="00554BBD" w:rsidRDefault="00B562EE" w:rsidP="00255317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B562EE" w:rsidRPr="00554BBD" w:rsidRDefault="00B562EE" w:rsidP="00255317">
            <w:pPr>
              <w:jc w:val="right"/>
            </w:pPr>
          </w:p>
        </w:tc>
      </w:tr>
    </w:tbl>
    <w:p w:rsidR="00CA72CF" w:rsidRPr="00ED0F5D" w:rsidRDefault="00CA72CF"/>
    <w:sectPr w:rsidR="00CA72CF" w:rsidRPr="00ED0F5D" w:rsidSect="00CA72CF">
      <w:footerReference w:type="default" r:id="rId8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E1F" w:rsidRDefault="00830E1F" w:rsidP="004C3420">
      <w:r>
        <w:separator/>
      </w:r>
    </w:p>
  </w:endnote>
  <w:endnote w:type="continuationSeparator" w:id="0">
    <w:p w:rsidR="00830E1F" w:rsidRDefault="00830E1F" w:rsidP="004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7610435"/>
      <w:docPartObj>
        <w:docPartGallery w:val="Page Numbers (Bottom of Page)"/>
        <w:docPartUnique/>
      </w:docPartObj>
    </w:sdtPr>
    <w:sdtEndPr/>
    <w:sdtContent>
      <w:p w:rsidR="004C3420" w:rsidRDefault="007D6760">
        <w:pPr>
          <w:pStyle w:val="Pieddepage"/>
          <w:jc w:val="center"/>
        </w:pPr>
        <w:r>
          <w:fldChar w:fldCharType="begin"/>
        </w:r>
        <w:r w:rsidR="004C3420">
          <w:instrText>PAGE   \* MERGEFORMAT</w:instrText>
        </w:r>
        <w:r>
          <w:fldChar w:fldCharType="separate"/>
        </w:r>
        <w:r w:rsidR="001C416D">
          <w:rPr>
            <w:noProof/>
          </w:rPr>
          <w:t>2</w:t>
        </w:r>
        <w:r>
          <w:fldChar w:fldCharType="end"/>
        </w:r>
      </w:p>
    </w:sdtContent>
  </w:sdt>
  <w:p w:rsidR="004C3420" w:rsidRDefault="004C34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E1F" w:rsidRDefault="00830E1F" w:rsidP="004C3420">
      <w:r>
        <w:separator/>
      </w:r>
    </w:p>
  </w:footnote>
  <w:footnote w:type="continuationSeparator" w:id="0">
    <w:p w:rsidR="00830E1F" w:rsidRDefault="00830E1F" w:rsidP="004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CF"/>
    <w:rsid w:val="0002602E"/>
    <w:rsid w:val="00050CFA"/>
    <w:rsid w:val="00051F5E"/>
    <w:rsid w:val="00083B4E"/>
    <w:rsid w:val="000B44FD"/>
    <w:rsid w:val="000C2237"/>
    <w:rsid w:val="0011065A"/>
    <w:rsid w:val="00123C58"/>
    <w:rsid w:val="001307F7"/>
    <w:rsid w:val="00161A98"/>
    <w:rsid w:val="00166167"/>
    <w:rsid w:val="0016732C"/>
    <w:rsid w:val="001C416D"/>
    <w:rsid w:val="00255317"/>
    <w:rsid w:val="002746ED"/>
    <w:rsid w:val="002866BB"/>
    <w:rsid w:val="002B3F8A"/>
    <w:rsid w:val="00321ADA"/>
    <w:rsid w:val="00336045"/>
    <w:rsid w:val="0036743C"/>
    <w:rsid w:val="00396B6C"/>
    <w:rsid w:val="003F78C4"/>
    <w:rsid w:val="004C3420"/>
    <w:rsid w:val="004F6BF1"/>
    <w:rsid w:val="005026CE"/>
    <w:rsid w:val="00510C39"/>
    <w:rsid w:val="005156B4"/>
    <w:rsid w:val="00554BBD"/>
    <w:rsid w:val="005924BE"/>
    <w:rsid w:val="005C317A"/>
    <w:rsid w:val="005D7AE6"/>
    <w:rsid w:val="0060286B"/>
    <w:rsid w:val="006426C5"/>
    <w:rsid w:val="006D465F"/>
    <w:rsid w:val="006D68E0"/>
    <w:rsid w:val="00797703"/>
    <w:rsid w:val="007D6760"/>
    <w:rsid w:val="007E17A4"/>
    <w:rsid w:val="00830E1F"/>
    <w:rsid w:val="008D2358"/>
    <w:rsid w:val="009222BC"/>
    <w:rsid w:val="00967D8C"/>
    <w:rsid w:val="00986BF8"/>
    <w:rsid w:val="00991550"/>
    <w:rsid w:val="009A6CEB"/>
    <w:rsid w:val="009B7272"/>
    <w:rsid w:val="009E1FBC"/>
    <w:rsid w:val="009F1037"/>
    <w:rsid w:val="00A42360"/>
    <w:rsid w:val="00A70E47"/>
    <w:rsid w:val="00B43FEB"/>
    <w:rsid w:val="00B562EE"/>
    <w:rsid w:val="00B75F8F"/>
    <w:rsid w:val="00BA7637"/>
    <w:rsid w:val="00BC6718"/>
    <w:rsid w:val="00BE511C"/>
    <w:rsid w:val="00C75E48"/>
    <w:rsid w:val="00C929AD"/>
    <w:rsid w:val="00CA72CF"/>
    <w:rsid w:val="00CB1408"/>
    <w:rsid w:val="00CB5C56"/>
    <w:rsid w:val="00D70EA2"/>
    <w:rsid w:val="00D820BE"/>
    <w:rsid w:val="00DC766B"/>
    <w:rsid w:val="00E131D8"/>
    <w:rsid w:val="00E75A3E"/>
    <w:rsid w:val="00ED0F5D"/>
    <w:rsid w:val="00ED7105"/>
    <w:rsid w:val="00F15D01"/>
    <w:rsid w:val="00F46115"/>
    <w:rsid w:val="00F5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524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sguillemard</cp:lastModifiedBy>
  <cp:revision>3</cp:revision>
  <cp:lastPrinted>2017-10-05T09:15:00Z</cp:lastPrinted>
  <dcterms:created xsi:type="dcterms:W3CDTF">2016-10-02T09:21:00Z</dcterms:created>
  <dcterms:modified xsi:type="dcterms:W3CDTF">2017-10-05T09:15:00Z</dcterms:modified>
</cp:coreProperties>
</file>