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8E9B" w14:textId="77777777" w:rsidR="00120569" w:rsidRDefault="00120569" w:rsidP="00120569">
      <w:pPr>
        <w:jc w:val="center"/>
      </w:pPr>
      <w:bookmarkStart w:id="0" w:name="_Hlk113730753"/>
      <w:bookmarkEnd w:id="0"/>
    </w:p>
    <w:p w14:paraId="583CDBB8" w14:textId="77777777" w:rsidR="00120569" w:rsidRDefault="00120569" w:rsidP="00120569">
      <w:pPr>
        <w:jc w:val="center"/>
      </w:pPr>
    </w:p>
    <w:p w14:paraId="16015B78" w14:textId="31C64EE2" w:rsidR="00120569" w:rsidRDefault="00120569" w:rsidP="00120569">
      <w:pPr>
        <w:jc w:val="center"/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FCD0FBE" wp14:editId="49E9634F">
            <wp:extent cx="89916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6E47" w14:textId="77777777" w:rsidR="00120569" w:rsidRPr="00120569" w:rsidRDefault="00120569" w:rsidP="00120569">
      <w:pPr>
        <w:jc w:val="center"/>
        <w:rPr>
          <w:rFonts w:cstheme="minorHAnsi"/>
        </w:rPr>
      </w:pPr>
    </w:p>
    <w:p w14:paraId="33A0373E" w14:textId="77777777" w:rsidR="00BD3CD1" w:rsidRDefault="00BD3CD1" w:rsidP="0012056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8BB585E" w14:textId="247413E7" w:rsidR="00120569" w:rsidRPr="00120569" w:rsidRDefault="00120569" w:rsidP="0012056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120569">
        <w:rPr>
          <w:rFonts w:ascii="Times New Roman" w:hAnsi="Times New Roman" w:cs="Times New Roman"/>
          <w:sz w:val="44"/>
          <w:szCs w:val="44"/>
        </w:rPr>
        <w:t>Univerzitet</w:t>
      </w:r>
      <w:proofErr w:type="spellEnd"/>
      <w:r w:rsidRPr="0012056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20569">
        <w:rPr>
          <w:rFonts w:ascii="Times New Roman" w:hAnsi="Times New Roman" w:cs="Times New Roman"/>
          <w:sz w:val="44"/>
          <w:szCs w:val="44"/>
        </w:rPr>
        <w:t>Singidunum</w:t>
      </w:r>
      <w:proofErr w:type="spellEnd"/>
    </w:p>
    <w:p w14:paraId="3113C356" w14:textId="6E5FFD4B" w:rsidR="00120569" w:rsidRDefault="00120569" w:rsidP="001205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20569">
        <w:rPr>
          <w:rFonts w:ascii="Times New Roman" w:hAnsi="Times New Roman" w:cs="Times New Roman"/>
          <w:sz w:val="32"/>
          <w:szCs w:val="32"/>
        </w:rPr>
        <w:t>Tehnički</w:t>
      </w:r>
      <w:proofErr w:type="spellEnd"/>
      <w:r w:rsidRPr="001205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20569">
        <w:rPr>
          <w:rFonts w:ascii="Times New Roman" w:hAnsi="Times New Roman" w:cs="Times New Roman"/>
          <w:sz w:val="32"/>
          <w:szCs w:val="32"/>
        </w:rPr>
        <w:t>fakultet</w:t>
      </w:r>
      <w:proofErr w:type="spellEnd"/>
    </w:p>
    <w:p w14:paraId="3E1CF030" w14:textId="77777777" w:rsidR="00BD3CD1" w:rsidRDefault="00BD3CD1" w:rsidP="00BD3CD1">
      <w:pPr>
        <w:pStyle w:val="ListParagraph"/>
        <w:ind w:left="2520"/>
      </w:pPr>
    </w:p>
    <w:p w14:paraId="1D799E00" w14:textId="77777777" w:rsidR="00BD3CD1" w:rsidRDefault="00BD3CD1" w:rsidP="00BD3CD1">
      <w:pPr>
        <w:pStyle w:val="ListParagraph"/>
        <w:ind w:left="2520"/>
      </w:pPr>
    </w:p>
    <w:p w14:paraId="539CF87E" w14:textId="2A8266AE" w:rsidR="00BD3CD1" w:rsidRPr="00BD3CD1" w:rsidRDefault="00BD3CD1" w:rsidP="00BD3CD1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3CD1">
        <w:rPr>
          <w:rFonts w:ascii="Times New Roman" w:hAnsi="Times New Roman" w:cs="Times New Roman"/>
          <w:sz w:val="28"/>
          <w:szCs w:val="28"/>
        </w:rPr>
        <w:t>Izrada</w:t>
      </w:r>
      <w:proofErr w:type="spellEnd"/>
      <w:r w:rsidRPr="00BD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CD1">
        <w:rPr>
          <w:rFonts w:ascii="Times New Roman" w:hAnsi="Times New Roman" w:cs="Times New Roman"/>
          <w:sz w:val="28"/>
          <w:szCs w:val="28"/>
        </w:rPr>
        <w:t>proje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D3CD1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BD3CD1">
        <w:rPr>
          <w:rFonts w:ascii="Times New Roman" w:hAnsi="Times New Roman" w:cs="Times New Roman"/>
          <w:sz w:val="28"/>
          <w:szCs w:val="28"/>
        </w:rPr>
        <w:t xml:space="preserve"> u R </w:t>
      </w:r>
      <w:proofErr w:type="spellStart"/>
      <w:r w:rsidRPr="00BD3CD1">
        <w:rPr>
          <w:rFonts w:ascii="Times New Roman" w:hAnsi="Times New Roman" w:cs="Times New Roman"/>
          <w:sz w:val="28"/>
          <w:szCs w:val="28"/>
        </w:rPr>
        <w:t>programskom</w:t>
      </w:r>
      <w:proofErr w:type="spellEnd"/>
      <w:r w:rsidRPr="00BD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CD1">
        <w:rPr>
          <w:rFonts w:ascii="Times New Roman" w:hAnsi="Times New Roman" w:cs="Times New Roman"/>
          <w:sz w:val="28"/>
          <w:szCs w:val="28"/>
        </w:rPr>
        <w:t>jeziku</w:t>
      </w:r>
      <w:proofErr w:type="spellEnd"/>
    </w:p>
    <w:p w14:paraId="738515A9" w14:textId="77777777" w:rsidR="00BD3CD1" w:rsidRPr="00120569" w:rsidRDefault="00BD3CD1" w:rsidP="0012056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A3DEF0" w14:textId="0DBAF698" w:rsidR="00120569" w:rsidRDefault="00120569"/>
    <w:p w14:paraId="5892D000" w14:textId="13428557" w:rsidR="00120569" w:rsidRDefault="00120569" w:rsidP="00BD3CD1">
      <w:pPr>
        <w:jc w:val="center"/>
      </w:pPr>
    </w:p>
    <w:p w14:paraId="65D5412B" w14:textId="77777777" w:rsidR="00BD3CD1" w:rsidRDefault="00BD3CD1">
      <w:pPr>
        <w:rPr>
          <w:rFonts w:ascii="Times New Roman" w:hAnsi="Times New Roman" w:cs="Times New Roman"/>
          <w:sz w:val="24"/>
          <w:szCs w:val="24"/>
        </w:rPr>
      </w:pPr>
    </w:p>
    <w:p w14:paraId="0ACCB2AF" w14:textId="77777777" w:rsidR="00BD3CD1" w:rsidRDefault="00BD3CD1">
      <w:pPr>
        <w:rPr>
          <w:rFonts w:ascii="Times New Roman" w:hAnsi="Times New Roman" w:cs="Times New Roman"/>
          <w:sz w:val="24"/>
          <w:szCs w:val="24"/>
        </w:rPr>
      </w:pPr>
    </w:p>
    <w:p w14:paraId="26A5495B" w14:textId="77777777" w:rsidR="00BD3CD1" w:rsidRDefault="00BD3CD1">
      <w:pPr>
        <w:rPr>
          <w:rFonts w:ascii="Times New Roman" w:hAnsi="Times New Roman" w:cs="Times New Roman"/>
          <w:sz w:val="24"/>
          <w:szCs w:val="24"/>
        </w:rPr>
      </w:pPr>
    </w:p>
    <w:p w14:paraId="63051BD2" w14:textId="030B18DF" w:rsidR="00120569" w:rsidRPr="00120569" w:rsidRDefault="00120569" w:rsidP="00BD3CD1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120569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120569">
        <w:rPr>
          <w:rFonts w:ascii="Times New Roman" w:hAnsi="Times New Roman" w:cs="Times New Roman"/>
          <w:sz w:val="24"/>
          <w:szCs w:val="24"/>
        </w:rPr>
        <w:t xml:space="preserve">: Angelina </w:t>
      </w:r>
      <w:proofErr w:type="spellStart"/>
      <w:r w:rsidRPr="00120569">
        <w:rPr>
          <w:rFonts w:ascii="Times New Roman" w:hAnsi="Times New Roman" w:cs="Times New Roman"/>
          <w:sz w:val="24"/>
          <w:szCs w:val="24"/>
        </w:rPr>
        <w:t>Njeguš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3CD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14:paraId="2210CE7C" w14:textId="732E27D6" w:rsidR="00120569" w:rsidRPr="00120569" w:rsidRDefault="00120569" w:rsidP="00120569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120569"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 w:rsidRPr="001205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0569">
        <w:rPr>
          <w:rFonts w:ascii="Times New Roman" w:hAnsi="Times New Roman" w:cs="Times New Roman"/>
          <w:sz w:val="24"/>
          <w:szCs w:val="24"/>
        </w:rPr>
        <w:t>Petar</w:t>
      </w:r>
      <w:proofErr w:type="spellEnd"/>
      <w:r w:rsidRPr="00120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569">
        <w:rPr>
          <w:rFonts w:ascii="Times New Roman" w:hAnsi="Times New Roman" w:cs="Times New Roman"/>
          <w:sz w:val="24"/>
          <w:szCs w:val="24"/>
        </w:rPr>
        <w:t>Biševac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3CD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Maja Ercegovčević 2018/201902</w:t>
      </w:r>
    </w:p>
    <w:p w14:paraId="184798EB" w14:textId="7F768C9E" w:rsidR="00120569" w:rsidRDefault="00120569">
      <w:pPr>
        <w:rPr>
          <w:rFonts w:ascii="Times New Roman" w:hAnsi="Times New Roman" w:cs="Times New Roman"/>
          <w:sz w:val="24"/>
          <w:szCs w:val="24"/>
        </w:rPr>
      </w:pPr>
    </w:p>
    <w:p w14:paraId="01FD9166" w14:textId="77BF9D3D" w:rsidR="00BD3CD1" w:rsidRDefault="00BD3CD1">
      <w:pPr>
        <w:rPr>
          <w:rFonts w:ascii="Times New Roman" w:hAnsi="Times New Roman" w:cs="Times New Roman"/>
          <w:sz w:val="24"/>
          <w:szCs w:val="24"/>
        </w:rPr>
      </w:pPr>
    </w:p>
    <w:p w14:paraId="0D002D4B" w14:textId="5AD651AA" w:rsidR="00BD3CD1" w:rsidRDefault="00BD3CD1">
      <w:pPr>
        <w:rPr>
          <w:rFonts w:ascii="Times New Roman" w:hAnsi="Times New Roman" w:cs="Times New Roman"/>
          <w:sz w:val="24"/>
          <w:szCs w:val="24"/>
        </w:rPr>
      </w:pPr>
    </w:p>
    <w:p w14:paraId="530969C8" w14:textId="2B2BFAB8" w:rsidR="00BD3CD1" w:rsidRDefault="00BD3CD1">
      <w:pPr>
        <w:rPr>
          <w:rFonts w:ascii="Times New Roman" w:hAnsi="Times New Roman" w:cs="Times New Roman"/>
          <w:sz w:val="24"/>
          <w:szCs w:val="24"/>
        </w:rPr>
      </w:pPr>
    </w:p>
    <w:p w14:paraId="513E2F3F" w14:textId="59A76BE3" w:rsidR="00BD3CD1" w:rsidRDefault="00BD3CD1">
      <w:pPr>
        <w:rPr>
          <w:rFonts w:ascii="Times New Roman" w:hAnsi="Times New Roman" w:cs="Times New Roman"/>
          <w:sz w:val="24"/>
          <w:szCs w:val="24"/>
        </w:rPr>
      </w:pPr>
    </w:p>
    <w:p w14:paraId="06E2C1CE" w14:textId="4431A340" w:rsidR="00BD3CD1" w:rsidRDefault="00BD3CD1" w:rsidP="00BD3C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0968E" w14:textId="4CBB3860" w:rsidR="00BD3CD1" w:rsidRDefault="00BD3CD1" w:rsidP="00BD3C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Beograd, 2022.godina</w:t>
      </w:r>
    </w:p>
    <w:p w14:paraId="444633BD" w14:textId="3B5470CA" w:rsidR="00BD3CD1" w:rsidRPr="00227393" w:rsidRDefault="00BD3CD1" w:rsidP="00BD3C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1C3FA" w14:textId="77777777" w:rsidR="00227393" w:rsidRPr="005B75EE" w:rsidRDefault="00227393" w:rsidP="00BD3CD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B75EE">
        <w:rPr>
          <w:rFonts w:ascii="Times New Roman" w:hAnsi="Times New Roman" w:cs="Times New Roman"/>
          <w:b/>
          <w:bCs/>
          <w:sz w:val="32"/>
          <w:szCs w:val="32"/>
        </w:rPr>
        <w:t>Sadržaj</w:t>
      </w:r>
      <w:proofErr w:type="spellEnd"/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42428777"/>
        <w:docPartObj>
          <w:docPartGallery w:val="Table of Contents"/>
          <w:docPartUnique/>
        </w:docPartObj>
      </w:sdtPr>
      <w:sdtContent>
        <w:p w14:paraId="196ABFB1" w14:textId="737F5782" w:rsidR="005B75EE" w:rsidRPr="005B75EE" w:rsidRDefault="005B75EE">
          <w:pPr>
            <w:pStyle w:val="TOCHeading"/>
            <w:rPr>
              <w:sz w:val="36"/>
              <w:szCs w:val="36"/>
            </w:rPr>
          </w:pPr>
        </w:p>
        <w:p w14:paraId="74AEAA5C" w14:textId="3ED816F5" w:rsidR="005B75EE" w:rsidRPr="005B75EE" w:rsidRDefault="005B75EE" w:rsidP="005B75EE">
          <w:pPr>
            <w:pStyle w:val="TOC1"/>
            <w:numPr>
              <w:ilvl w:val="0"/>
              <w:numId w:val="5"/>
            </w:numPr>
            <w:rPr>
              <w:b/>
              <w:bCs/>
              <w:sz w:val="24"/>
              <w:szCs w:val="24"/>
            </w:rPr>
          </w:pPr>
          <w:proofErr w:type="spellStart"/>
          <w:r w:rsidRPr="005B75EE">
            <w:rPr>
              <w:rFonts w:ascii="Times New Roman" w:hAnsi="Times New Roman"/>
              <w:sz w:val="28"/>
              <w:szCs w:val="28"/>
            </w:rPr>
            <w:t>Analiza</w:t>
          </w:r>
          <w:proofErr w:type="spellEnd"/>
          <w:r w:rsidRPr="005B75EE">
            <w:rPr>
              <w:rFonts w:ascii="Times New Roman" w:hAnsi="Times New Roman"/>
              <w:sz w:val="28"/>
              <w:szCs w:val="28"/>
            </w:rPr>
            <w:t xml:space="preserve"> seta </w:t>
          </w:r>
          <w:proofErr w:type="spellStart"/>
          <w:r w:rsidRPr="005B75EE">
            <w:rPr>
              <w:rFonts w:ascii="Times New Roman" w:hAnsi="Times New Roman"/>
              <w:sz w:val="28"/>
              <w:szCs w:val="28"/>
            </w:rPr>
            <w:t>podataka</w:t>
          </w:r>
          <w:proofErr w:type="spellEnd"/>
          <w:r w:rsidRPr="005B75EE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B75EE">
            <w:rPr>
              <w:sz w:val="24"/>
              <w:szCs w:val="24"/>
            </w:rPr>
            <w:ptab w:relativeTo="margin" w:alignment="right" w:leader="dot"/>
          </w:r>
          <w:r w:rsidR="000757A7">
            <w:rPr>
              <w:b/>
              <w:bCs/>
              <w:sz w:val="24"/>
              <w:szCs w:val="24"/>
            </w:rPr>
            <w:t>3</w:t>
          </w:r>
        </w:p>
        <w:p w14:paraId="0DE34324" w14:textId="32E15BE0" w:rsidR="005B75EE" w:rsidRPr="005B75EE" w:rsidRDefault="005B75EE" w:rsidP="005B75EE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B75EE">
            <w:rPr>
              <w:rFonts w:ascii="Times New Roman" w:hAnsi="Times New Roman" w:cs="Times New Roman"/>
              <w:sz w:val="28"/>
              <w:szCs w:val="28"/>
            </w:rPr>
            <w:t>Čišćenje</w:t>
          </w:r>
          <w:proofErr w:type="spellEnd"/>
          <w:r w:rsidRPr="005B75EE">
            <w:rPr>
              <w:rFonts w:ascii="Times New Roman" w:hAnsi="Times New Roman" w:cs="Times New Roman"/>
              <w:sz w:val="28"/>
              <w:szCs w:val="28"/>
            </w:rPr>
            <w:t xml:space="preserve"> seta </w:t>
          </w:r>
          <w:proofErr w:type="spellStart"/>
          <w:r w:rsidRPr="005B75EE">
            <w:rPr>
              <w:rFonts w:ascii="Times New Roman" w:hAnsi="Times New Roman" w:cs="Times New Roman"/>
              <w:sz w:val="28"/>
              <w:szCs w:val="28"/>
            </w:rPr>
            <w:t>podataka</w:t>
          </w:r>
          <w:proofErr w:type="spellEnd"/>
          <w:r w:rsidRPr="005B75EE">
            <w:rPr>
              <w:sz w:val="24"/>
              <w:szCs w:val="24"/>
            </w:rPr>
            <w:ptab w:relativeTo="margin" w:alignment="right" w:leader="dot"/>
          </w:r>
          <w:r w:rsidRPr="005B75EE">
            <w:rPr>
              <w:b/>
              <w:bCs/>
              <w:sz w:val="24"/>
              <w:szCs w:val="24"/>
            </w:rPr>
            <w:t>4</w:t>
          </w:r>
        </w:p>
        <w:p w14:paraId="6293856E" w14:textId="0C6247D0" w:rsidR="005B75EE" w:rsidRPr="005B75EE" w:rsidRDefault="00BA2656" w:rsidP="005B75EE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Smanjenje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dimenzionalnosti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I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vizualizacija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podataka</w:t>
          </w:r>
          <w:proofErr w:type="spellEnd"/>
          <w:r w:rsidRPr="005B75EE">
            <w:rPr>
              <w:sz w:val="24"/>
              <w:szCs w:val="24"/>
            </w:rPr>
            <w:t xml:space="preserve"> </w:t>
          </w:r>
          <w:r w:rsidR="005B75EE" w:rsidRPr="005B75EE">
            <w:rPr>
              <w:sz w:val="24"/>
              <w:szCs w:val="24"/>
            </w:rPr>
            <w:ptab w:relativeTo="margin" w:alignment="right" w:leader="dot"/>
          </w:r>
          <w:r w:rsidR="00A74C8B">
            <w:rPr>
              <w:b/>
              <w:bCs/>
              <w:sz w:val="24"/>
              <w:szCs w:val="24"/>
            </w:rPr>
            <w:t>5</w:t>
          </w:r>
        </w:p>
        <w:p w14:paraId="6EB14AB3" w14:textId="77777777" w:rsidR="00A74C8B" w:rsidRPr="00A74C8B" w:rsidRDefault="005B75EE" w:rsidP="00A74C8B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B75EE">
            <w:rPr>
              <w:rFonts w:ascii="Times New Roman" w:hAnsi="Times New Roman" w:cs="Times New Roman"/>
              <w:sz w:val="28"/>
              <w:szCs w:val="28"/>
            </w:rPr>
            <w:t>Primena</w:t>
          </w:r>
          <w:proofErr w:type="spellEnd"/>
          <w:r w:rsidRPr="005B75E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B75EE">
            <w:rPr>
              <w:rFonts w:ascii="Times New Roman" w:hAnsi="Times New Roman" w:cs="Times New Roman"/>
              <w:sz w:val="28"/>
              <w:szCs w:val="28"/>
            </w:rPr>
            <w:t>algoritma</w:t>
          </w:r>
          <w:proofErr w:type="spellEnd"/>
          <w:r w:rsidRPr="005B75EE">
            <w:rPr>
              <w:rFonts w:ascii="Times New Roman" w:hAnsi="Times New Roman" w:cs="Times New Roman"/>
              <w:sz w:val="28"/>
              <w:szCs w:val="28"/>
            </w:rPr>
            <w:t xml:space="preserve"> za </w:t>
          </w:r>
          <w:proofErr w:type="spellStart"/>
          <w:r w:rsidRPr="005B75EE">
            <w:rPr>
              <w:rFonts w:ascii="Times New Roman" w:hAnsi="Times New Roman" w:cs="Times New Roman"/>
              <w:sz w:val="28"/>
              <w:szCs w:val="28"/>
            </w:rPr>
            <w:t>mašinsko</w:t>
          </w:r>
          <w:proofErr w:type="spellEnd"/>
          <w:r w:rsidRPr="005B75E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B75EE">
            <w:rPr>
              <w:rFonts w:ascii="Times New Roman" w:hAnsi="Times New Roman" w:cs="Times New Roman"/>
              <w:sz w:val="28"/>
              <w:szCs w:val="28"/>
            </w:rPr>
            <w:t>učenje</w:t>
          </w:r>
          <w:proofErr w:type="spellEnd"/>
          <w:r w:rsidRPr="005B75EE">
            <w:rPr>
              <w:sz w:val="24"/>
              <w:szCs w:val="24"/>
            </w:rPr>
            <w:ptab w:relativeTo="margin" w:alignment="right" w:leader="dot"/>
          </w:r>
          <w:r w:rsidR="00A74C8B">
            <w:rPr>
              <w:b/>
              <w:bCs/>
              <w:sz w:val="24"/>
              <w:szCs w:val="24"/>
            </w:rPr>
            <w:t>9</w:t>
          </w:r>
        </w:p>
        <w:p w14:paraId="0896500A" w14:textId="77777777" w:rsidR="00A74C8B" w:rsidRDefault="00BA2656" w:rsidP="00A74C8B">
          <w:pPr>
            <w:pStyle w:val="ListParagraph"/>
            <w:rPr>
              <w:b/>
              <w:bCs/>
              <w:sz w:val="24"/>
              <w:szCs w:val="24"/>
            </w:rPr>
          </w:pPr>
          <w:r w:rsidRPr="00A74C8B">
            <w:rPr>
              <w:b/>
              <w:bCs/>
              <w:sz w:val="24"/>
              <w:szCs w:val="24"/>
            </w:rPr>
            <w:t>4.</w:t>
          </w:r>
          <w:proofErr w:type="gramStart"/>
          <w:r w:rsidRPr="00A74C8B">
            <w:rPr>
              <w:b/>
              <w:bCs/>
              <w:sz w:val="24"/>
              <w:szCs w:val="24"/>
            </w:rPr>
            <w:t>1</w:t>
          </w:r>
          <w:r w:rsidRPr="00A74C8B">
            <w:rPr>
              <w:sz w:val="24"/>
              <w:szCs w:val="24"/>
            </w:rPr>
            <w:t>.</w:t>
          </w:r>
          <w:r w:rsidRPr="00A74C8B">
            <w:rPr>
              <w:color w:val="000000" w:themeColor="text1"/>
              <w:sz w:val="24"/>
              <w:szCs w:val="24"/>
            </w:rPr>
            <w:t>Logistic</w:t>
          </w:r>
          <w:proofErr w:type="gramEnd"/>
          <w:r w:rsidRPr="00A74C8B">
            <w:rPr>
              <w:color w:val="000000" w:themeColor="text1"/>
              <w:sz w:val="24"/>
              <w:szCs w:val="24"/>
            </w:rPr>
            <w:t xml:space="preserve"> Regression</w:t>
          </w:r>
          <w:r w:rsidR="005B75EE" w:rsidRPr="00A74C8B">
            <w:rPr>
              <w:color w:val="000000" w:themeColor="text1"/>
            </w:rPr>
            <w:ptab w:relativeTo="margin" w:alignment="right" w:leader="dot"/>
          </w:r>
          <w:r w:rsidR="00A74C8B" w:rsidRPr="00A74C8B">
            <w:rPr>
              <w:b/>
              <w:bCs/>
              <w:color w:val="000000" w:themeColor="text1"/>
              <w:sz w:val="24"/>
              <w:szCs w:val="24"/>
            </w:rPr>
            <w:t>9</w:t>
          </w:r>
        </w:p>
        <w:p w14:paraId="23EEB77C" w14:textId="304BFC0E" w:rsidR="00A74C8B" w:rsidRPr="00A74C8B" w:rsidRDefault="00A74C8B" w:rsidP="00A74C8B">
          <w:pPr>
            <w:pStyle w:val="ListParagraph"/>
            <w:rPr>
              <w:i/>
              <w:iCs/>
              <w:sz w:val="24"/>
              <w:szCs w:val="24"/>
            </w:rPr>
          </w:pPr>
          <w:r w:rsidRPr="00A74C8B">
            <w:rPr>
              <w:b/>
              <w:bCs/>
              <w:i/>
              <w:iCs/>
              <w:sz w:val="24"/>
              <w:szCs w:val="24"/>
            </w:rPr>
            <w:t>4.</w:t>
          </w:r>
          <w:proofErr w:type="gramStart"/>
          <w:r w:rsidRPr="00A74C8B">
            <w:rPr>
              <w:b/>
              <w:bCs/>
              <w:i/>
              <w:iCs/>
              <w:sz w:val="24"/>
              <w:szCs w:val="24"/>
            </w:rPr>
            <w:t>2.</w:t>
          </w:r>
          <w:r w:rsidRPr="00A74C8B">
            <w:rPr>
              <w:i/>
              <w:iCs/>
              <w:color w:val="000000" w:themeColor="text1"/>
              <w:sz w:val="24"/>
              <w:szCs w:val="24"/>
            </w:rPr>
            <w:t>Random</w:t>
          </w:r>
          <w:proofErr w:type="gramEnd"/>
          <w:r w:rsidRPr="00A74C8B">
            <w:rPr>
              <w:i/>
              <w:iCs/>
              <w:color w:val="000000" w:themeColor="text1"/>
              <w:sz w:val="24"/>
              <w:szCs w:val="24"/>
            </w:rPr>
            <w:t xml:space="preserve"> Forest</w:t>
          </w:r>
          <w:r w:rsidRPr="00A74C8B">
            <w:rPr>
              <w:color w:val="000000" w:themeColor="text1"/>
            </w:rPr>
            <w:ptab w:relativeTo="margin" w:alignment="right" w:leader="dot"/>
          </w:r>
          <w:r w:rsidRPr="00A74C8B">
            <w:rPr>
              <w:b/>
              <w:bCs/>
              <w:i/>
              <w:iCs/>
              <w:color w:val="000000" w:themeColor="text1"/>
              <w:sz w:val="24"/>
              <w:szCs w:val="24"/>
            </w:rPr>
            <w:t>11</w:t>
          </w:r>
        </w:p>
        <w:p w14:paraId="1D320156" w14:textId="4105C6C3" w:rsidR="005B75EE" w:rsidRPr="005B75EE" w:rsidRDefault="005B75EE" w:rsidP="005B75EE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B75EE">
            <w:rPr>
              <w:rFonts w:ascii="Times New Roman" w:hAnsi="Times New Roman" w:cs="Times New Roman"/>
              <w:sz w:val="28"/>
              <w:szCs w:val="28"/>
            </w:rPr>
            <w:t>Zaključ</w:t>
          </w:r>
          <w:r w:rsidR="00B31D97">
            <w:rPr>
              <w:rFonts w:ascii="Times New Roman" w:hAnsi="Times New Roman" w:cs="Times New Roman"/>
              <w:sz w:val="28"/>
              <w:szCs w:val="28"/>
            </w:rPr>
            <w:t>ak</w:t>
          </w:r>
          <w:proofErr w:type="spellEnd"/>
          <w:r w:rsidRPr="005B75EE">
            <w:rPr>
              <w:sz w:val="24"/>
              <w:szCs w:val="24"/>
            </w:rPr>
            <w:ptab w:relativeTo="margin" w:alignment="right" w:leader="dot"/>
          </w:r>
          <w:r w:rsidR="00A74C8B">
            <w:rPr>
              <w:b/>
              <w:bCs/>
              <w:sz w:val="24"/>
              <w:szCs w:val="24"/>
            </w:rPr>
            <w:t>13</w:t>
          </w:r>
        </w:p>
        <w:p w14:paraId="56F70B6B" w14:textId="77777777" w:rsidR="005B75EE" w:rsidRPr="005B75EE" w:rsidRDefault="005B75EE" w:rsidP="005B75EE">
          <w:pPr>
            <w:pStyle w:val="ListParagraph"/>
            <w:rPr>
              <w:rFonts w:ascii="Times New Roman" w:hAnsi="Times New Roman" w:cs="Times New Roman"/>
              <w:sz w:val="24"/>
              <w:szCs w:val="24"/>
            </w:rPr>
          </w:pPr>
        </w:p>
        <w:p w14:paraId="4497C812" w14:textId="77777777" w:rsidR="005B75EE" w:rsidRPr="005B75EE" w:rsidRDefault="005B75EE" w:rsidP="005B75EE"/>
        <w:p w14:paraId="04C33F6C" w14:textId="77777777" w:rsidR="005B75EE" w:rsidRPr="005B75EE" w:rsidRDefault="005B75EE" w:rsidP="005B75EE"/>
        <w:p w14:paraId="52FF7A98" w14:textId="0FD28E32" w:rsidR="005B75EE" w:rsidRDefault="00000000">
          <w:pPr>
            <w:pStyle w:val="TOC3"/>
            <w:ind w:left="446"/>
          </w:pPr>
        </w:p>
      </w:sdtContent>
    </w:sdt>
    <w:p w14:paraId="3175F31D" w14:textId="54410E6F" w:rsidR="00227393" w:rsidRDefault="00227393" w:rsidP="00602E2C">
      <w:pPr>
        <w:rPr>
          <w:rFonts w:ascii="Times New Roman" w:hAnsi="Times New Roman" w:cs="Times New Roman"/>
          <w:sz w:val="24"/>
          <w:szCs w:val="24"/>
        </w:rPr>
      </w:pPr>
    </w:p>
    <w:p w14:paraId="5ED38AAB" w14:textId="747BB3DC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48AFF4C9" w14:textId="214E9239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5E4C47F5" w14:textId="2F716523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2C41AF1B" w14:textId="6EE76BE8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3F239FF6" w14:textId="54BC83CC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5F19045F" w14:textId="5DC9937E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192C2098" w14:textId="4CEB1633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71BF7818" w14:textId="596F1B31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167304FD" w14:textId="55931DC0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07E91F4D" w14:textId="15628A91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006A9BFF" w14:textId="14EF2569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357AE139" w14:textId="461F0FE7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30B1D7F4" w14:textId="31B6669C" w:rsidR="00602E2C" w:rsidRDefault="00602E2C" w:rsidP="00602E2C">
      <w:pPr>
        <w:rPr>
          <w:rFonts w:ascii="Times New Roman" w:hAnsi="Times New Roman" w:cs="Times New Roman"/>
          <w:sz w:val="24"/>
          <w:szCs w:val="24"/>
        </w:rPr>
      </w:pPr>
    </w:p>
    <w:p w14:paraId="0AD930DA" w14:textId="77777777" w:rsidR="00EF72B1" w:rsidRDefault="00EF72B1" w:rsidP="00602E2C">
      <w:pPr>
        <w:rPr>
          <w:rFonts w:ascii="Times New Roman" w:hAnsi="Times New Roman" w:cs="Times New Roman"/>
          <w:sz w:val="24"/>
          <w:szCs w:val="24"/>
        </w:rPr>
      </w:pPr>
    </w:p>
    <w:p w14:paraId="663B6F3F" w14:textId="77777777" w:rsidR="00EF72B1" w:rsidRDefault="00EF72B1" w:rsidP="00602E2C">
      <w:pPr>
        <w:rPr>
          <w:rFonts w:ascii="Times New Roman" w:hAnsi="Times New Roman" w:cs="Times New Roman"/>
          <w:sz w:val="24"/>
          <w:szCs w:val="24"/>
        </w:rPr>
      </w:pPr>
    </w:p>
    <w:p w14:paraId="4FA091C7" w14:textId="77777777" w:rsidR="00B31D97" w:rsidRDefault="00B31D97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A3A0A" w14:textId="1107DEB2" w:rsidR="00AD7712" w:rsidRDefault="00EF72B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 xml:space="preserve">.Analiza seta </w:t>
      </w:r>
      <w:proofErr w:type="spellStart"/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>podataka</w:t>
      </w:r>
      <w:proofErr w:type="spellEnd"/>
    </w:p>
    <w:p w14:paraId="75F70B3B" w14:textId="77777777" w:rsidR="00B31D97" w:rsidRPr="00623A0F" w:rsidRDefault="00B31D97" w:rsidP="00602E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C6E24" w14:textId="77777777" w:rsidR="00623A0F" w:rsidRDefault="008936D1" w:rsidP="00623A0F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623A0F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623A0F">
        <w:rPr>
          <w:rFonts w:ascii="Times New Roman" w:hAnsi="Times New Roman" w:cs="Times New Roman"/>
          <w:sz w:val="24"/>
          <w:szCs w:val="24"/>
        </w:rPr>
        <w:t>izradu</w:t>
      </w:r>
      <w:proofErr w:type="spellEnd"/>
      <w:r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A0F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A0F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623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A0F">
        <w:rPr>
          <w:rFonts w:ascii="Times New Roman" w:hAnsi="Times New Roman" w:cs="Times New Roman"/>
          <w:sz w:val="24"/>
          <w:szCs w:val="24"/>
        </w:rPr>
        <w:t>odlu</w:t>
      </w:r>
      <w:proofErr w:type="spellEnd"/>
      <w:r w:rsidRPr="00623A0F">
        <w:rPr>
          <w:rFonts w:ascii="Times New Roman" w:hAnsi="Times New Roman" w:cs="Times New Roman"/>
          <w:sz w:val="24"/>
          <w:szCs w:val="24"/>
          <w:lang w:val="sr-Latn-RS"/>
        </w:rPr>
        <w:t>čila sam se za set podataka</w:t>
      </w:r>
      <w:r w:rsidR="006C688B" w:rsidRPr="00623A0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4619F" w:rsidRPr="00623A0F">
        <w:rPr>
          <w:rFonts w:ascii="Times New Roman" w:hAnsi="Times New Roman" w:cs="Times New Roman"/>
          <w:sz w:val="24"/>
          <w:szCs w:val="24"/>
          <w:lang w:val="sr-Latn-RS"/>
        </w:rPr>
        <w:t xml:space="preserve">koji </w:t>
      </w:r>
      <w:r w:rsidR="00A736E8" w:rsidRPr="00623A0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odnose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crvene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varijante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portugalskog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vina „Vinho </w:t>
      </w:r>
      <w:proofErr w:type="gramStart"/>
      <w:r w:rsidR="00A736E8" w:rsidRPr="00623A0F">
        <w:rPr>
          <w:rFonts w:ascii="Times New Roman" w:hAnsi="Times New Roman" w:cs="Times New Roman"/>
          <w:sz w:val="24"/>
          <w:szCs w:val="24"/>
        </w:rPr>
        <w:t>Verde“</w:t>
      </w:r>
      <w:proofErr w:type="gram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privatnosti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logistike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dostupne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fizičko-hemijske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inputi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senzorne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varijable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vrsti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grožđa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brendu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vina,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prodajnoj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ceni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 xml:space="preserve"> vina </w:t>
      </w:r>
      <w:proofErr w:type="spellStart"/>
      <w:r w:rsidR="00A736E8" w:rsidRPr="00623A0F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="00A736E8" w:rsidRPr="00623A0F">
        <w:rPr>
          <w:rFonts w:ascii="Times New Roman" w:hAnsi="Times New Roman" w:cs="Times New Roman"/>
          <w:sz w:val="24"/>
          <w:szCs w:val="24"/>
        </w:rPr>
        <w:t>.).</w:t>
      </w:r>
      <w:r w:rsidR="00AD7712" w:rsidRPr="00623A0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Ovi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skupovi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posmatrati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zadaci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klasifikacije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regresije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Časovi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raspoređeni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izbalansirani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mnogo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normalnih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vina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odličnih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loših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otkrivanje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odstupanja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otkrivanje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nekoliko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odličnih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448" w:rsidRPr="00623A0F">
        <w:rPr>
          <w:rFonts w:ascii="Times New Roman" w:hAnsi="Times New Roman" w:cs="Times New Roman"/>
          <w:sz w:val="24"/>
          <w:szCs w:val="24"/>
        </w:rPr>
        <w:t>loših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vina.</w:t>
      </w:r>
    </w:p>
    <w:p w14:paraId="0E32C2A4" w14:textId="77777777" w:rsidR="005566C4" w:rsidRDefault="00623A0F" w:rsidP="005566C4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3A0F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="001F0448" w:rsidRPr="00623A0F">
        <w:rPr>
          <w:rFonts w:ascii="Times New Roman" w:hAnsi="Times New Roman" w:cs="Times New Roman"/>
          <w:sz w:val="24"/>
          <w:szCs w:val="24"/>
        </w:rPr>
        <w:t xml:space="preserve"> </w:t>
      </w:r>
      <w:r w:rsidR="006C688B" w:rsidRPr="00623A0F">
        <w:rPr>
          <w:rFonts w:ascii="Times New Roman" w:hAnsi="Times New Roman" w:cs="Times New Roman"/>
          <w:sz w:val="24"/>
          <w:szCs w:val="24"/>
          <w:lang w:val="sr-Latn-RS"/>
        </w:rPr>
        <w:t>set podataka</w:t>
      </w:r>
      <w:r w:rsidR="008936D1" w:rsidRPr="00623A0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C688B" w:rsidRPr="00623A0F">
        <w:rPr>
          <w:rFonts w:ascii="Times New Roman" w:hAnsi="Times New Roman" w:cs="Times New Roman"/>
          <w:sz w:val="24"/>
          <w:szCs w:val="24"/>
          <w:lang w:val="sr-Latn-RS"/>
        </w:rPr>
        <w:t>„</w:t>
      </w:r>
      <w:r w:rsidR="00A736E8" w:rsidRPr="00623A0F">
        <w:rPr>
          <w:rFonts w:ascii="Times New Roman" w:hAnsi="Times New Roman" w:cs="Times New Roman"/>
          <w:sz w:val="24"/>
          <w:szCs w:val="24"/>
          <w:lang w:val="sr-Latn-RS"/>
        </w:rPr>
        <w:t>winequality-</w:t>
      </w:r>
      <w:proofErr w:type="gramStart"/>
      <w:r w:rsidR="00A736E8" w:rsidRPr="00623A0F">
        <w:rPr>
          <w:rFonts w:ascii="Times New Roman" w:hAnsi="Times New Roman" w:cs="Times New Roman"/>
          <w:sz w:val="24"/>
          <w:szCs w:val="24"/>
          <w:lang w:val="sr-Latn-RS"/>
        </w:rPr>
        <w:t>red</w:t>
      </w:r>
      <w:r w:rsidR="006C688B" w:rsidRPr="00623A0F">
        <w:rPr>
          <w:rFonts w:ascii="Times New Roman" w:hAnsi="Times New Roman" w:cs="Times New Roman"/>
          <w:sz w:val="24"/>
          <w:szCs w:val="24"/>
          <w:lang w:val="sr-Latn-RS"/>
        </w:rPr>
        <w:t xml:space="preserve">“ </w:t>
      </w:r>
      <w:r w:rsidR="000C1587" w:rsidRPr="00623A0F">
        <w:rPr>
          <w:rFonts w:ascii="Times New Roman" w:hAnsi="Times New Roman" w:cs="Times New Roman"/>
          <w:sz w:val="24"/>
          <w:szCs w:val="24"/>
          <w:lang w:val="sr-Latn-RS"/>
        </w:rPr>
        <w:t>je</w:t>
      </w:r>
      <w:proofErr w:type="gramEnd"/>
      <w:r w:rsidR="000C1587" w:rsidRPr="00623A0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736E8" w:rsidRPr="00623A0F">
        <w:rPr>
          <w:rFonts w:ascii="Times New Roman" w:hAnsi="Times New Roman" w:cs="Times New Roman"/>
          <w:sz w:val="24"/>
          <w:szCs w:val="24"/>
          <w:lang w:val="sr-Latn-RS"/>
        </w:rPr>
        <w:t xml:space="preserve">preuzet sa Keggle sajta i nalazi se na </w:t>
      </w:r>
      <w:r w:rsidR="006C688B" w:rsidRPr="00623A0F">
        <w:rPr>
          <w:rFonts w:ascii="Times New Roman" w:hAnsi="Times New Roman" w:cs="Times New Roman"/>
          <w:sz w:val="24"/>
          <w:szCs w:val="24"/>
          <w:lang w:val="sr-Latn-RS"/>
        </w:rPr>
        <w:t>sledeć</w:t>
      </w:r>
      <w:r w:rsidR="00D333BD" w:rsidRPr="00623A0F">
        <w:rPr>
          <w:rFonts w:ascii="Times New Roman" w:hAnsi="Times New Roman" w:cs="Times New Roman"/>
          <w:sz w:val="24"/>
          <w:szCs w:val="24"/>
          <w:lang w:val="sr-Latn-RS"/>
        </w:rPr>
        <w:t xml:space="preserve">em </w:t>
      </w:r>
      <w:r w:rsidR="006C688B" w:rsidRPr="00623A0F">
        <w:rPr>
          <w:rFonts w:ascii="Times New Roman" w:hAnsi="Times New Roman" w:cs="Times New Roman"/>
          <w:sz w:val="24"/>
          <w:szCs w:val="24"/>
          <w:lang w:val="sr-Latn-RS"/>
        </w:rPr>
        <w:t>link</w:t>
      </w:r>
      <w:r w:rsidR="00D333BD" w:rsidRPr="00623A0F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="006C688B" w:rsidRPr="00623A0F">
        <w:rPr>
          <w:rFonts w:ascii="Times New Roman" w:hAnsi="Times New Roman" w:cs="Times New Roman"/>
          <w:sz w:val="24"/>
          <w:szCs w:val="24"/>
          <w:lang w:val="sr-Latn-RS"/>
        </w:rPr>
        <w:t>:</w:t>
      </w:r>
      <w:r w:rsidR="006C688B" w:rsidRPr="00623A0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AD7712" w:rsidRPr="00623A0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hyperlink r:id="rId9" w:history="1">
        <w:r w:rsidR="00A736E8" w:rsidRPr="006C6FD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https://www.kaggle.com/code/vishalyo990/prediction-of-quality-of-wine/</w:t>
        </w:r>
      </w:hyperlink>
    </w:p>
    <w:p w14:paraId="0F4453FF" w14:textId="15C3A8E3" w:rsidR="001F0448" w:rsidRPr="005566C4" w:rsidRDefault="001F0448" w:rsidP="005566C4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  <w:lang w:val="sr-Latn-RS"/>
        </w:rPr>
        <w:t>će pokušano predviđanje kvaliteta vina na osnovu ostalih parametara iz date baze podataka.</w:t>
      </w:r>
      <w:r w:rsidR="00623A0F">
        <w:rPr>
          <w:rFonts w:ascii="Times New Roman" w:hAnsi="Times New Roman" w:cs="Times New Roman"/>
          <w:sz w:val="24"/>
          <w:szCs w:val="24"/>
          <w:lang w:val="sr-Latn-RS"/>
        </w:rPr>
        <w:t xml:space="preserve"> Biće korišćeni svi parametri jer je dati set relativno mali pa se neće raditi postupak uklanjanja atributa.</w:t>
      </w:r>
    </w:p>
    <w:p w14:paraId="40CDFD7E" w14:textId="5F181229" w:rsidR="008936D1" w:rsidRDefault="0001088E" w:rsidP="00A736E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="0091048C">
        <w:rPr>
          <w:rFonts w:ascii="Times New Roman" w:hAnsi="Times New Roman" w:cs="Times New Roman"/>
          <w:sz w:val="24"/>
          <w:szCs w:val="24"/>
          <w:lang w:val="sr-Latn-RS"/>
        </w:rPr>
        <w:t xml:space="preserve">astoji </w:t>
      </w:r>
      <w:r w:rsidR="00D333BD">
        <w:rPr>
          <w:rFonts w:ascii="Times New Roman" w:hAnsi="Times New Roman" w:cs="Times New Roman"/>
          <w:sz w:val="24"/>
          <w:szCs w:val="24"/>
          <w:lang w:val="sr-Latn-RS"/>
        </w:rPr>
        <w:t xml:space="preserve">se </w:t>
      </w:r>
      <w:r w:rsidR="0091048C">
        <w:rPr>
          <w:rFonts w:ascii="Times New Roman" w:hAnsi="Times New Roman" w:cs="Times New Roman"/>
          <w:sz w:val="24"/>
          <w:szCs w:val="24"/>
          <w:lang w:val="sr-Latn-RS"/>
        </w:rPr>
        <w:t xml:space="preserve">iz sledećih </w:t>
      </w:r>
      <w:r>
        <w:rPr>
          <w:rFonts w:ascii="Times New Roman" w:hAnsi="Times New Roman" w:cs="Times New Roman"/>
          <w:sz w:val="24"/>
          <w:szCs w:val="24"/>
          <w:lang w:val="sr-Latn-RS"/>
        </w:rPr>
        <w:t>1</w:t>
      </w:r>
      <w:r w:rsidR="005566C4">
        <w:rPr>
          <w:rFonts w:ascii="Times New Roman" w:hAnsi="Times New Roman" w:cs="Times New Roman"/>
          <w:sz w:val="24"/>
          <w:szCs w:val="24"/>
          <w:lang w:val="sr-Latn-RS"/>
        </w:rPr>
        <w:t>2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1048C">
        <w:rPr>
          <w:rFonts w:ascii="Times New Roman" w:hAnsi="Times New Roman" w:cs="Times New Roman"/>
          <w:sz w:val="24"/>
          <w:szCs w:val="24"/>
          <w:lang w:val="sr-Latn-RS"/>
        </w:rPr>
        <w:t>atributa</w:t>
      </w:r>
      <w:r>
        <w:rPr>
          <w:rFonts w:ascii="Times New Roman" w:hAnsi="Times New Roman" w:cs="Times New Roman"/>
          <w:sz w:val="24"/>
          <w:szCs w:val="24"/>
          <w:lang w:val="sr-Latn-RS"/>
        </w:rPr>
        <w:t>(varijabli)</w:t>
      </w:r>
      <w:r w:rsidR="0091048C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5BB269D0" w14:textId="6A760364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>1 - fixed acidity (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vinska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kiselina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- g / dm^3) </w:t>
      </w:r>
    </w:p>
    <w:p w14:paraId="35C9BA79" w14:textId="77777777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>2 - volatile acidity (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sirćetna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kiselina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- g / dm^3) </w:t>
      </w:r>
    </w:p>
    <w:p w14:paraId="197D13CD" w14:textId="3D670F7B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>3 - citric acid (g / dm^3)</w:t>
      </w:r>
    </w:p>
    <w:p w14:paraId="72592E5A" w14:textId="1BD5FBED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 xml:space="preserve">4 - residual sugar (g / dm^3) </w:t>
      </w:r>
    </w:p>
    <w:p w14:paraId="5309351C" w14:textId="3194282C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>5 - chlorides (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natrijum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hlorid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- g / dm^3 </w:t>
      </w:r>
    </w:p>
    <w:p w14:paraId="0541F126" w14:textId="54570F1C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 xml:space="preserve">6 - free sulfur dioxide (mg / dm^3) </w:t>
      </w:r>
    </w:p>
    <w:p w14:paraId="4A0D2A9D" w14:textId="5CFFCC43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 xml:space="preserve">7 - total sulfur dioxide (mg / dm^3) </w:t>
      </w:r>
    </w:p>
    <w:p w14:paraId="3A872871" w14:textId="77777777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>8 - density (g / cm^3)</w:t>
      </w:r>
    </w:p>
    <w:p w14:paraId="643055FE" w14:textId="34E956DB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 xml:space="preserve">9 - pH </w:t>
      </w:r>
    </w:p>
    <w:p w14:paraId="0FC69F82" w14:textId="44379B56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>10 - sulphates (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kalijum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- g / dm3)</w:t>
      </w:r>
    </w:p>
    <w:p w14:paraId="508C975C" w14:textId="76B5EDBE" w:rsidR="005566C4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476">
        <w:rPr>
          <w:rFonts w:ascii="Times New Roman" w:hAnsi="Times New Roman" w:cs="Times New Roman"/>
          <w:sz w:val="24"/>
          <w:szCs w:val="24"/>
        </w:rPr>
        <w:t xml:space="preserve">11 - alcohol (% po 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zapremini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5CB670" w14:textId="5A809A6F" w:rsidR="0091048C" w:rsidRPr="00712476" w:rsidRDefault="005566C4" w:rsidP="00712476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712476">
        <w:rPr>
          <w:rFonts w:ascii="Times New Roman" w:hAnsi="Times New Roman" w:cs="Times New Roman"/>
          <w:sz w:val="24"/>
          <w:szCs w:val="24"/>
        </w:rPr>
        <w:t>12 - quality (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ocena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7124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476"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10008444" w14:textId="0FF2201D" w:rsidR="006742F4" w:rsidRDefault="00C169C3" w:rsidP="00602E2C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169C3">
        <w:rPr>
          <w:rFonts w:ascii="Times New Roman" w:hAnsi="Times New Roman" w:cs="Times New Roman"/>
          <w:sz w:val="24"/>
          <w:szCs w:val="24"/>
          <w:lang w:val="sr-Latn-RS"/>
        </w:rPr>
        <w:t xml:space="preserve">U nastavku je prikazana </w:t>
      </w:r>
      <w:r w:rsidR="00830548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C169C3">
        <w:rPr>
          <w:rFonts w:ascii="Times New Roman" w:hAnsi="Times New Roman" w:cs="Times New Roman"/>
          <w:sz w:val="24"/>
          <w:szCs w:val="24"/>
          <w:lang w:val="sr-Latn-RS"/>
        </w:rPr>
        <w:t>truktura podataka kao i izgled prvih 10 redova</w:t>
      </w:r>
    </w:p>
    <w:p w14:paraId="7BFD30A4" w14:textId="7D7A5868" w:rsidR="00E04B93" w:rsidRDefault="00E04B93" w:rsidP="00602E2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Naredba kojom se prika</w:t>
      </w:r>
      <w:r w:rsidR="00D34862">
        <w:rPr>
          <w:rFonts w:ascii="Times New Roman" w:hAnsi="Times New Roman" w:cs="Times New Roman"/>
          <w:sz w:val="24"/>
          <w:szCs w:val="24"/>
          <w:lang w:val="sr-Latn-RS"/>
        </w:rPr>
        <w:t>z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uje struktura: </w:t>
      </w:r>
      <w:r w:rsidRPr="00E04B93">
        <w:rPr>
          <w:rFonts w:ascii="Times New Roman" w:hAnsi="Times New Roman" w:cs="Times New Roman"/>
          <w:sz w:val="24"/>
          <w:szCs w:val="24"/>
          <w:lang w:val="sr-Latn-RS"/>
        </w:rPr>
        <w:t>glimpse(data)</w:t>
      </w:r>
    </w:p>
    <w:p w14:paraId="55F4E9BD" w14:textId="246104AF" w:rsidR="00EA03E3" w:rsidRPr="00C169C3" w:rsidRDefault="00C169C3" w:rsidP="00602E2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drawing>
          <wp:anchor distT="0" distB="0" distL="114300" distR="114300" simplePos="0" relativeHeight="251658240" behindDoc="0" locked="0" layoutInCell="1" allowOverlap="1" wp14:anchorId="50FB48EF" wp14:editId="74EA5545">
            <wp:simplePos x="0" y="0"/>
            <wp:positionH relativeFrom="margin">
              <wp:posOffset>-320675</wp:posOffset>
            </wp:positionH>
            <wp:positionV relativeFrom="margin">
              <wp:align>top</wp:align>
            </wp:positionV>
            <wp:extent cx="6907530" cy="115062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Slika1: </w:t>
      </w:r>
      <w:r w:rsidR="00D333BD"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Prikaz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strukture </w:t>
      </w:r>
      <w:r w:rsidR="00D333BD"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seta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podataka</w:t>
      </w:r>
    </w:p>
    <w:p w14:paraId="1616AAB6" w14:textId="198341B6" w:rsidR="00F260D2" w:rsidRDefault="00C169C3" w:rsidP="00602E2C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anchor distT="0" distB="0" distL="114300" distR="114300" simplePos="0" relativeHeight="251659264" behindDoc="0" locked="0" layoutInCell="1" allowOverlap="1" wp14:anchorId="2FE4787D" wp14:editId="48E334BB">
            <wp:simplePos x="0" y="0"/>
            <wp:positionH relativeFrom="margin">
              <wp:posOffset>-427355</wp:posOffset>
            </wp:positionH>
            <wp:positionV relativeFrom="margin">
              <wp:posOffset>1607820</wp:posOffset>
            </wp:positionV>
            <wp:extent cx="6939915" cy="10744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CFF6E" w14:textId="344CC764" w:rsidR="00D34862" w:rsidRDefault="00C169C3" w:rsidP="00C169C3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anchor distT="0" distB="0" distL="114300" distR="114300" simplePos="0" relativeHeight="251663360" behindDoc="0" locked="0" layoutInCell="1" allowOverlap="1" wp14:anchorId="54AC7BB7" wp14:editId="7813049A">
            <wp:simplePos x="0" y="0"/>
            <wp:positionH relativeFrom="margin">
              <wp:posOffset>-320675</wp:posOffset>
            </wp:positionH>
            <wp:positionV relativeFrom="margin">
              <wp:align>top</wp:align>
            </wp:positionV>
            <wp:extent cx="6907530" cy="115062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Slika2: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Prikaz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prvih 10 redova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seta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podataka</w:t>
      </w:r>
    </w:p>
    <w:p w14:paraId="008A1E53" w14:textId="77777777" w:rsidR="00D34862" w:rsidRPr="00D34862" w:rsidRDefault="00D34862" w:rsidP="00C169C3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</w:p>
    <w:p w14:paraId="20150069" w14:textId="60BD7BE8" w:rsidR="00586B13" w:rsidRPr="00586B13" w:rsidRDefault="00D34862" w:rsidP="00C169C3">
      <w:pPr>
        <w:rPr>
          <w:rFonts w:ascii="Times New Roman" w:hAnsi="Times New Roman" w:cs="Times New Roman"/>
          <w:sz w:val="24"/>
          <w:szCs w:val="24"/>
        </w:rPr>
      </w:pPr>
      <w:r w:rsidRPr="00D34862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biće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izvršeno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predviđanje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upotrebom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algoritama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Logistic Regression </w:t>
      </w:r>
      <w:proofErr w:type="gramStart"/>
      <w:r w:rsidRPr="00D34862">
        <w:rPr>
          <w:rFonts w:ascii="Times New Roman" w:hAnsi="Times New Roman" w:cs="Times New Roman"/>
          <w:sz w:val="24"/>
          <w:szCs w:val="24"/>
        </w:rPr>
        <w:t>I  Random</w:t>
      </w:r>
      <w:proofErr w:type="gramEnd"/>
      <w:r w:rsidRPr="00D34862">
        <w:rPr>
          <w:rFonts w:ascii="Times New Roman" w:hAnsi="Times New Roman" w:cs="Times New Roman"/>
          <w:sz w:val="24"/>
          <w:szCs w:val="24"/>
        </w:rPr>
        <w:t xml:space="preserve"> Forest koji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klasifikovati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naše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po tome da li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ispunjavaju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traženi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uslov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86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D34862">
        <w:rPr>
          <w:rFonts w:ascii="Times New Roman" w:hAnsi="Times New Roman" w:cs="Times New Roman"/>
          <w:sz w:val="24"/>
          <w:szCs w:val="24"/>
        </w:rPr>
        <w:t xml:space="preserve"> ne.</w:t>
      </w:r>
    </w:p>
    <w:p w14:paraId="53BB278F" w14:textId="77B6B255" w:rsidR="00F260D2" w:rsidRDefault="00F260D2" w:rsidP="00602E2C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61792D9D" w14:textId="1984DF9D" w:rsidR="00C169C3" w:rsidRDefault="00C169C3" w:rsidP="00602E2C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D2C1264" w14:textId="77777777" w:rsidR="00EA03E3" w:rsidRDefault="00EA03E3" w:rsidP="00602E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01A81" w14:textId="225DC00C" w:rsidR="00602E2C" w:rsidRDefault="00EF72B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 xml:space="preserve">Čišćenje seta </w:t>
      </w:r>
      <w:proofErr w:type="spellStart"/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>podataka</w:t>
      </w:r>
      <w:proofErr w:type="spellEnd"/>
    </w:p>
    <w:p w14:paraId="08B6456A" w14:textId="5391A1F6" w:rsidR="00B62899" w:rsidRDefault="00D34862" w:rsidP="00602E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CD">
        <w:rPr>
          <w:rFonts w:ascii="Times New Roman" w:hAnsi="Times New Roman" w:cs="Times New Roman"/>
          <w:sz w:val="24"/>
          <w:szCs w:val="24"/>
        </w:rPr>
        <w:t>izdvojene</w:t>
      </w:r>
      <w:proofErr w:type="spellEnd"/>
      <w:r w:rsidR="006F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CD">
        <w:rPr>
          <w:rFonts w:ascii="Times New Roman" w:hAnsi="Times New Roman" w:cs="Times New Roman"/>
          <w:sz w:val="24"/>
          <w:szCs w:val="24"/>
        </w:rPr>
        <w:t>jedinstvene</w:t>
      </w:r>
      <w:proofErr w:type="spellEnd"/>
      <w:r w:rsidR="006F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FCD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="006F5FC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F5FCD">
        <w:rPr>
          <w:rFonts w:ascii="Times New Roman" w:hAnsi="Times New Roman" w:cs="Times New Roman"/>
          <w:sz w:val="24"/>
          <w:szCs w:val="24"/>
        </w:rPr>
        <w:t>izbačene</w:t>
      </w:r>
      <w:proofErr w:type="spellEnd"/>
      <w:r w:rsidR="006F5FCD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6F5FCD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="006F5FCD">
        <w:rPr>
          <w:rFonts w:ascii="Times New Roman" w:hAnsi="Times New Roman" w:cs="Times New Roman"/>
          <w:sz w:val="24"/>
          <w:szCs w:val="24"/>
        </w:rPr>
        <w:t>.</w:t>
      </w:r>
    </w:p>
    <w:p w14:paraId="6CB763DC" w14:textId="727F57FD" w:rsidR="00B62899" w:rsidRDefault="00B62899" w:rsidP="0060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94F2F" wp14:editId="41F12566">
            <wp:extent cx="5943600" cy="48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F8172" w14:textId="234FC3CD" w:rsidR="00B62899" w:rsidRPr="00586B13" w:rsidRDefault="00B62899" w:rsidP="00602E2C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Slika3: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Prikaz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primera kako bi se uklonili </w:t>
      </w:r>
      <w:r w:rsidR="00586B13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nepotrebni atributi iz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>set</w:t>
      </w:r>
      <w:r w:rsidR="00586B13">
        <w:rPr>
          <w:rFonts w:ascii="Times New Roman" w:hAnsi="Times New Roman" w:cs="Times New Roman"/>
          <w:i/>
          <w:iCs/>
          <w:noProof/>
          <w:sz w:val="20"/>
          <w:szCs w:val="20"/>
        </w:rPr>
        <w:t>a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podataka</w:t>
      </w:r>
    </w:p>
    <w:p w14:paraId="0F46A38B" w14:textId="3561C3A9" w:rsidR="00E672B4" w:rsidRDefault="00E672B4" w:rsidP="00602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1D8D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631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8D">
        <w:rPr>
          <w:rFonts w:ascii="Times New Roman" w:hAnsi="Times New Roman" w:cs="Times New Roman"/>
          <w:sz w:val="24"/>
          <w:szCs w:val="24"/>
        </w:rPr>
        <w:t>naredbe</w:t>
      </w:r>
      <w:proofErr w:type="spellEnd"/>
      <w:r w:rsidRPr="00631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31D8D">
        <w:rPr>
          <w:rFonts w:ascii="Times New Roman" w:hAnsi="Times New Roman" w:cs="Times New Roman"/>
          <w:sz w:val="24"/>
          <w:szCs w:val="24"/>
        </w:rPr>
        <w:t xml:space="preserve"> 1395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redova</w:t>
      </w:r>
      <w:proofErr w:type="spellEnd"/>
    </w:p>
    <w:p w14:paraId="531518A3" w14:textId="117B6826" w:rsidR="00631D8D" w:rsidRDefault="00631D8D" w:rsidP="00602E2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F66322" wp14:editId="3D4B8D68">
            <wp:extent cx="5775634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63"/>
                    <a:stretch/>
                  </pic:blipFill>
                  <pic:spPr bwMode="auto">
                    <a:xfrm>
                      <a:off x="0" y="0"/>
                      <a:ext cx="5781195" cy="46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7226A" w14:textId="0553773F" w:rsidR="00E672B4" w:rsidRPr="00E672B4" w:rsidRDefault="00E672B4" w:rsidP="00602E2C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anchor distT="0" distB="0" distL="114300" distR="114300" simplePos="0" relativeHeight="251665408" behindDoc="0" locked="0" layoutInCell="1" allowOverlap="1" wp14:anchorId="278B4843" wp14:editId="255FF09B">
            <wp:simplePos x="0" y="0"/>
            <wp:positionH relativeFrom="margin">
              <wp:posOffset>-320675</wp:posOffset>
            </wp:positionH>
            <wp:positionV relativeFrom="margin">
              <wp:align>top</wp:align>
            </wp:positionV>
            <wp:extent cx="6907530" cy="115062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</w:t>
      </w:r>
      <w:r w:rsidR="00586B13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: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Prikaz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izbacivanja duplikata iz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seta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podataka</w:t>
      </w:r>
    </w:p>
    <w:p w14:paraId="788A3138" w14:textId="11B372B6" w:rsidR="00C52A71" w:rsidRPr="00E672B4" w:rsidRDefault="00631D8D" w:rsidP="00602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72B4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proverili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dali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došli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zaključka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da u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na</w:t>
      </w:r>
      <w:r w:rsidR="00830548">
        <w:rPr>
          <w:rFonts w:ascii="Times New Roman" w:hAnsi="Times New Roman" w:cs="Times New Roman"/>
          <w:sz w:val="24"/>
          <w:szCs w:val="24"/>
        </w:rPr>
        <w:t>š</w:t>
      </w:r>
      <w:r w:rsidRPr="00E672B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setu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takvih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2B4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E672B4">
        <w:rPr>
          <w:rFonts w:ascii="Times New Roman" w:hAnsi="Times New Roman" w:cs="Times New Roman"/>
          <w:sz w:val="24"/>
          <w:szCs w:val="24"/>
        </w:rPr>
        <w:t>.</w:t>
      </w:r>
    </w:p>
    <w:p w14:paraId="593010D0" w14:textId="354C7D75" w:rsidR="00C52A71" w:rsidRDefault="00E672B4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275C19A" wp14:editId="0A911175">
            <wp:extent cx="3299460" cy="4763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96" cy="4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7B8F" w14:textId="523D4051" w:rsidR="00E672B4" w:rsidRDefault="00E672B4" w:rsidP="00E672B4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</w:t>
      </w:r>
      <w:r w:rsidR="00586B13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: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Prikaz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provere postojanja Na vrednosti u 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>set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u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podataka</w:t>
      </w:r>
    </w:p>
    <w:p w14:paraId="749E4B03" w14:textId="03A4D09A" w:rsidR="00C52A71" w:rsidRDefault="00C52A7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42409F" w14:textId="01B5EC68" w:rsidR="00C52A71" w:rsidRDefault="00C52A7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972E2C" w14:textId="77777777" w:rsidR="00C52A71" w:rsidRPr="00602E2C" w:rsidRDefault="00C52A7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15BE3A" w14:textId="0D9EAFA1" w:rsidR="00602E2C" w:rsidRDefault="00EF72B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586B13">
        <w:rPr>
          <w:rFonts w:ascii="Times New Roman" w:hAnsi="Times New Roman" w:cs="Times New Roman"/>
          <w:b/>
          <w:bCs/>
          <w:sz w:val="32"/>
          <w:szCs w:val="32"/>
        </w:rPr>
        <w:t xml:space="preserve">Smanjenje </w:t>
      </w:r>
      <w:proofErr w:type="spellStart"/>
      <w:r w:rsidR="00586B13">
        <w:rPr>
          <w:rFonts w:ascii="Times New Roman" w:hAnsi="Times New Roman" w:cs="Times New Roman"/>
          <w:b/>
          <w:bCs/>
          <w:sz w:val="32"/>
          <w:szCs w:val="32"/>
        </w:rPr>
        <w:t>dimen</w:t>
      </w:r>
      <w:r w:rsidR="007B1068">
        <w:rPr>
          <w:rFonts w:ascii="Times New Roman" w:hAnsi="Times New Roman" w:cs="Times New Roman"/>
          <w:b/>
          <w:bCs/>
          <w:sz w:val="32"/>
          <w:szCs w:val="32"/>
        </w:rPr>
        <w:t>z</w:t>
      </w:r>
      <w:r w:rsidR="00586B13">
        <w:rPr>
          <w:rFonts w:ascii="Times New Roman" w:hAnsi="Times New Roman" w:cs="Times New Roman"/>
          <w:b/>
          <w:bCs/>
          <w:sz w:val="32"/>
          <w:szCs w:val="32"/>
        </w:rPr>
        <w:t>ionalnosti</w:t>
      </w:r>
      <w:proofErr w:type="spellEnd"/>
      <w:r w:rsidR="00586B13">
        <w:rPr>
          <w:rFonts w:ascii="Times New Roman" w:hAnsi="Times New Roman" w:cs="Times New Roman"/>
          <w:b/>
          <w:bCs/>
          <w:sz w:val="32"/>
          <w:szCs w:val="32"/>
        </w:rPr>
        <w:t xml:space="preserve"> I </w:t>
      </w:r>
      <w:proofErr w:type="spellStart"/>
      <w:r w:rsidR="00586B13">
        <w:rPr>
          <w:rFonts w:ascii="Times New Roman" w:hAnsi="Times New Roman" w:cs="Times New Roman"/>
          <w:b/>
          <w:bCs/>
          <w:sz w:val="32"/>
          <w:szCs w:val="32"/>
        </w:rPr>
        <w:t>vizualizacija</w:t>
      </w:r>
      <w:proofErr w:type="spellEnd"/>
      <w:r w:rsidR="00586B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>podataka</w:t>
      </w:r>
      <w:proofErr w:type="spellEnd"/>
    </w:p>
    <w:p w14:paraId="0FBD029D" w14:textId="4E7BBA1D" w:rsidR="007B1068" w:rsidRPr="007B1068" w:rsidRDefault="00085987" w:rsidP="00602E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sredili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videte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histograme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0E36">
        <w:rPr>
          <w:rFonts w:ascii="Times New Roman" w:hAnsi="Times New Roman" w:cs="Times New Roman"/>
          <w:sz w:val="24"/>
          <w:szCs w:val="24"/>
        </w:rPr>
        <w:t xml:space="preserve">koji </w:t>
      </w:r>
      <w:proofErr w:type="spellStart"/>
      <w:r w:rsidR="00CA0E36"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 w:rsidR="00CA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E36">
        <w:rPr>
          <w:rFonts w:ascii="Times New Roman" w:hAnsi="Times New Roman" w:cs="Times New Roman"/>
          <w:sz w:val="24"/>
          <w:szCs w:val="24"/>
        </w:rPr>
        <w:t>količinu</w:t>
      </w:r>
      <w:proofErr w:type="spellEnd"/>
      <w:r w:rsidR="00CA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E36">
        <w:rPr>
          <w:rFonts w:ascii="Times New Roman" w:hAnsi="Times New Roman" w:cs="Times New Roman"/>
          <w:sz w:val="24"/>
          <w:szCs w:val="24"/>
        </w:rPr>
        <w:t>alkohola</w:t>
      </w:r>
      <w:proofErr w:type="spellEnd"/>
      <w:r w:rsidR="00CA0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0E36">
        <w:rPr>
          <w:rFonts w:ascii="Times New Roman" w:hAnsi="Times New Roman" w:cs="Times New Roman"/>
          <w:sz w:val="24"/>
          <w:szCs w:val="24"/>
        </w:rPr>
        <w:t>gustinu</w:t>
      </w:r>
      <w:proofErr w:type="spellEnd"/>
      <w:r w:rsidR="00CA0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0E36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preostali</w:t>
      </w:r>
      <w:proofErr w:type="spellEnd"/>
      <w:r w:rsidR="00CA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E36">
        <w:rPr>
          <w:rFonts w:ascii="Times New Roman" w:hAnsi="Times New Roman" w:cs="Times New Roman"/>
          <w:sz w:val="24"/>
          <w:szCs w:val="24"/>
        </w:rPr>
        <w:t>šećera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biće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prikazani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diagrami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nezavisnih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promenljivih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zavisnu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E51">
        <w:rPr>
          <w:rFonts w:ascii="Times New Roman" w:hAnsi="Times New Roman" w:cs="Times New Roman"/>
          <w:sz w:val="24"/>
          <w:szCs w:val="24"/>
        </w:rPr>
        <w:t>promenljivu</w:t>
      </w:r>
      <w:proofErr w:type="spellEnd"/>
      <w:r w:rsidR="001D1E51">
        <w:rPr>
          <w:rFonts w:ascii="Times New Roman" w:hAnsi="Times New Roman" w:cs="Times New Roman"/>
          <w:sz w:val="24"/>
          <w:szCs w:val="24"/>
        </w:rPr>
        <w:t xml:space="preserve"> (quality).</w:t>
      </w:r>
    </w:p>
    <w:p w14:paraId="2D99384A" w14:textId="6751D457" w:rsidR="00C52A71" w:rsidRDefault="001D1E5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13EB86" wp14:editId="4785F989">
            <wp:extent cx="4694327" cy="119644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4851" w14:textId="401604F4" w:rsidR="001D1E51" w:rsidRDefault="001D1E51" w:rsidP="001D1E51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Slika6: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Prikaz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koda za crtanje histograma</w:t>
      </w:r>
    </w:p>
    <w:p w14:paraId="494BFFA5" w14:textId="77777777" w:rsidR="001D1E51" w:rsidRDefault="001D1E5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DDECE0" w14:textId="00BD9985" w:rsidR="00C52A71" w:rsidRDefault="001D1E5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4DDB4F1" wp14:editId="518FA743">
            <wp:extent cx="3909060" cy="2956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31" cy="29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5136" w14:textId="3DBE3BC9" w:rsidR="00EC4B59" w:rsidRDefault="001D1E51" w:rsidP="001D1E51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Slika7: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Prikaz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histograma </w:t>
      </w:r>
    </w:p>
    <w:p w14:paraId="03A7CFDF" w14:textId="7EDFC8CE" w:rsidR="00EC4B59" w:rsidRDefault="00EC4B59" w:rsidP="001D1E51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lastRenderedPageBreak/>
        <w:drawing>
          <wp:inline distT="0" distB="0" distL="0" distR="0" wp14:anchorId="65B757F6" wp14:editId="412DBE69">
            <wp:extent cx="6389728" cy="2202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95" cy="22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FF1C" w14:textId="2DA2DD7E" w:rsidR="00EC4B59" w:rsidRDefault="00EC4B59" w:rsidP="00EC4B59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Slika8: </w:t>
      </w:r>
      <w:r w:rsidRPr="00D333BD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Prikaz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koda za crtanje odnosa nezavisnih promenljivih I zavisne promenljive</w:t>
      </w:r>
    </w:p>
    <w:p w14:paraId="6A277C35" w14:textId="77777777" w:rsidR="00EC4B59" w:rsidRDefault="00EC4B59" w:rsidP="001D1E51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</w:p>
    <w:p w14:paraId="6EE43674" w14:textId="1B2BEAEA" w:rsidR="00C52A71" w:rsidRDefault="00EC4B59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12AABB" wp14:editId="1787EB07">
            <wp:extent cx="6042660" cy="4526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26BC" w14:textId="0D6CF796" w:rsidR="00EC4B59" w:rsidRDefault="00EC4B59" w:rsidP="00EC4B59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Slika9: Kombinovani prikaz svih diagrama zavisnosti</w:t>
      </w:r>
    </w:p>
    <w:p w14:paraId="0AD23326" w14:textId="77777777" w:rsidR="00601DA6" w:rsidRDefault="00601DA6" w:rsidP="00602E2C">
      <w:pPr>
        <w:rPr>
          <w:rFonts w:ascii="Times New Roman" w:hAnsi="Times New Roman" w:cs="Times New Roman"/>
          <w:sz w:val="24"/>
          <w:szCs w:val="24"/>
        </w:rPr>
      </w:pPr>
    </w:p>
    <w:p w14:paraId="6A46D75D" w14:textId="77777777" w:rsidR="00601DA6" w:rsidRDefault="00601DA6" w:rsidP="00602E2C">
      <w:pPr>
        <w:rPr>
          <w:rFonts w:ascii="Times New Roman" w:hAnsi="Times New Roman" w:cs="Times New Roman"/>
          <w:sz w:val="24"/>
          <w:szCs w:val="24"/>
        </w:rPr>
      </w:pPr>
    </w:p>
    <w:p w14:paraId="4F379C3B" w14:textId="3D00FF17" w:rsidR="00C52A71" w:rsidRPr="00601DA6" w:rsidRDefault="0068132C" w:rsidP="00601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1DA6">
        <w:rPr>
          <w:rFonts w:ascii="Times New Roman" w:hAnsi="Times New Roman" w:cs="Times New Roman"/>
          <w:sz w:val="24"/>
          <w:szCs w:val="24"/>
        </w:rPr>
        <w:lastRenderedPageBreak/>
        <w:t>Možemo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primetiti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linearna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veza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ostalih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promenljivih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>.</w:t>
      </w:r>
    </w:p>
    <w:p w14:paraId="2721C093" w14:textId="6685C68D" w:rsidR="0068132C" w:rsidRPr="00601DA6" w:rsidRDefault="0068132C" w:rsidP="00601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Kvalitet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imao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najviše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rasponu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od 5 do 7,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čemu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nijedno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vino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rangirano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od 1-2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9-10.</w:t>
      </w:r>
    </w:p>
    <w:p w14:paraId="61AEDAA2" w14:textId="44B247CB" w:rsidR="0068132C" w:rsidRPr="00601DA6" w:rsidRDefault="0068132C" w:rsidP="00601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1DA6">
        <w:rPr>
          <w:rFonts w:ascii="Times New Roman" w:hAnsi="Times New Roman" w:cs="Times New Roman"/>
          <w:sz w:val="24"/>
          <w:szCs w:val="24"/>
        </w:rPr>
        <w:t>Fiksna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isparljiva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kiselost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distribuciju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približna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1DA6">
        <w:rPr>
          <w:rFonts w:ascii="Times New Roman" w:hAnsi="Times New Roman" w:cs="Times New Roman"/>
          <w:sz w:val="24"/>
          <w:szCs w:val="24"/>
        </w:rPr>
        <w:t>normalnoj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limunska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kiselina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nagnuta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udesno</w:t>
      </w:r>
      <w:proofErr w:type="spellEnd"/>
      <w:r w:rsidR="00601DA6" w:rsidRPr="00601DA6">
        <w:rPr>
          <w:rFonts w:ascii="Times New Roman" w:hAnsi="Times New Roman" w:cs="Times New Roman"/>
          <w:sz w:val="24"/>
          <w:szCs w:val="24"/>
        </w:rPr>
        <w:t>.</w:t>
      </w:r>
    </w:p>
    <w:p w14:paraId="06790F51" w14:textId="022C6D83" w:rsidR="00601DA6" w:rsidRPr="00601DA6" w:rsidRDefault="00601DA6" w:rsidP="00601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1DA6">
        <w:rPr>
          <w:rFonts w:ascii="Times New Roman" w:hAnsi="Times New Roman" w:cs="Times New Roman"/>
          <w:sz w:val="24"/>
          <w:szCs w:val="24"/>
        </w:rPr>
        <w:t>Gustina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I pH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normalnu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distribuciju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prosečnim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pH 3.31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ukazuje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visoku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koncentraciju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vina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kiselija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>.</w:t>
      </w:r>
    </w:p>
    <w:p w14:paraId="10E1973A" w14:textId="77777777" w:rsidR="00601DA6" w:rsidRDefault="00601DA6" w:rsidP="00601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1DA6">
        <w:rPr>
          <w:rFonts w:ascii="Times New Roman" w:hAnsi="Times New Roman" w:cs="Times New Roman"/>
          <w:sz w:val="24"/>
          <w:szCs w:val="24"/>
        </w:rPr>
        <w:t>Ukupni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sumpor-dioksid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slobodni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sumpor-dioksid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nagnuti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udesno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sastoje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graničnih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71F34F" w14:textId="63C2852C" w:rsidR="00601DA6" w:rsidRDefault="00601DA6" w:rsidP="00601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Prosečan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procenat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alkohola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je 10,44%,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čemu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maksimalni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14,9, a </w:t>
      </w:r>
      <w:proofErr w:type="spellStart"/>
      <w:r w:rsidRPr="00601DA6">
        <w:rPr>
          <w:rFonts w:ascii="Times New Roman" w:hAnsi="Times New Roman" w:cs="Times New Roman"/>
          <w:sz w:val="24"/>
          <w:szCs w:val="24"/>
        </w:rPr>
        <w:t>minimalni</w:t>
      </w:r>
      <w:proofErr w:type="spellEnd"/>
      <w:r w:rsidRPr="00601DA6">
        <w:rPr>
          <w:rFonts w:ascii="Times New Roman" w:hAnsi="Times New Roman" w:cs="Times New Roman"/>
          <w:sz w:val="24"/>
          <w:szCs w:val="24"/>
        </w:rPr>
        <w:t xml:space="preserve"> 8,4%.</w:t>
      </w:r>
    </w:p>
    <w:p w14:paraId="504E9405" w14:textId="14C28A09" w:rsidR="00DE44CE" w:rsidRDefault="00DE44CE" w:rsidP="00601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uradili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utvrđivanje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4CE">
        <w:rPr>
          <w:rFonts w:ascii="Times New Roman" w:hAnsi="Times New Roman" w:cs="Times New Roman"/>
          <w:b/>
          <w:bCs/>
          <w:sz w:val="24"/>
          <w:szCs w:val="24"/>
        </w:rPr>
        <w:t xml:space="preserve">da li </w:t>
      </w:r>
      <w:proofErr w:type="spellStart"/>
      <w:r w:rsidRPr="00DE44CE">
        <w:rPr>
          <w:rFonts w:ascii="Times New Roman" w:hAnsi="Times New Roman" w:cs="Times New Roman"/>
          <w:b/>
          <w:bCs/>
          <w:sz w:val="24"/>
          <w:szCs w:val="24"/>
        </w:rPr>
        <w:t>postoji</w:t>
      </w:r>
      <w:proofErr w:type="spellEnd"/>
      <w:r w:rsidRPr="00DE4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44CE">
        <w:rPr>
          <w:rFonts w:ascii="Times New Roman" w:hAnsi="Times New Roman" w:cs="Times New Roman"/>
          <w:b/>
          <w:bCs/>
          <w:sz w:val="24"/>
          <w:szCs w:val="24"/>
        </w:rPr>
        <w:t>zavisnosti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alkohola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kvaliteta</w:t>
      </w:r>
      <w:proofErr w:type="spellEnd"/>
    </w:p>
    <w:p w14:paraId="6AD99606" w14:textId="09C5DCD2" w:rsidR="00DE44CE" w:rsidRDefault="00DE44CE" w:rsidP="00601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E715D" wp14:editId="7E2A8C69">
            <wp:extent cx="5943600" cy="779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1F43" w14:textId="310B4B92" w:rsidR="0037702B" w:rsidRPr="0037702B" w:rsidRDefault="0037702B" w:rsidP="0037702B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Slika10: Prikaz koda za određivanje korelacije</w:t>
      </w:r>
    </w:p>
    <w:p w14:paraId="3E6316D9" w14:textId="54BC5B66" w:rsidR="00DE44CE" w:rsidRDefault="006909A0" w:rsidP="00601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1C1415B" wp14:editId="639F1451">
            <wp:simplePos x="0" y="0"/>
            <wp:positionH relativeFrom="column">
              <wp:posOffset>3116580</wp:posOffset>
            </wp:positionH>
            <wp:positionV relativeFrom="paragraph">
              <wp:posOffset>323850</wp:posOffset>
            </wp:positionV>
            <wp:extent cx="3167380" cy="23545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Navedenim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kodom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došli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pozitivnog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koeficijen</w:t>
      </w:r>
      <w:r w:rsidR="00AA6EC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korelacije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pozitivan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samim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pozitivna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zavisnost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 w:rsidR="00DE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4CE">
        <w:rPr>
          <w:rFonts w:ascii="Times New Roman" w:hAnsi="Times New Roman" w:cs="Times New Roman"/>
          <w:sz w:val="24"/>
          <w:szCs w:val="24"/>
        </w:rPr>
        <w:t>al</w:t>
      </w:r>
      <w:r w:rsidR="0037702B">
        <w:rPr>
          <w:rFonts w:ascii="Times New Roman" w:hAnsi="Times New Roman" w:cs="Times New Roman"/>
          <w:sz w:val="24"/>
          <w:szCs w:val="24"/>
        </w:rPr>
        <w:t>kohola</w:t>
      </w:r>
      <w:proofErr w:type="spellEnd"/>
      <w:r w:rsidR="0037702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7702B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="0037702B">
        <w:rPr>
          <w:rFonts w:ascii="Times New Roman" w:hAnsi="Times New Roman" w:cs="Times New Roman"/>
          <w:sz w:val="24"/>
          <w:szCs w:val="24"/>
        </w:rPr>
        <w:t xml:space="preserve"> vina.</w:t>
      </w:r>
    </w:p>
    <w:p w14:paraId="06362BAD" w14:textId="4F0CA765" w:rsidR="00DE44CE" w:rsidRPr="00601DA6" w:rsidRDefault="00DE44CE" w:rsidP="00601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58505" wp14:editId="5DCF5E74">
            <wp:extent cx="268986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E9EC" w14:textId="490FC1CB" w:rsidR="0037702B" w:rsidRDefault="0037702B" w:rsidP="0037702B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Slika11: Prikaz rezultata Pearsonovog testa korelacije</w:t>
      </w:r>
    </w:p>
    <w:p w14:paraId="445168C0" w14:textId="5451C9EA" w:rsidR="00601DA6" w:rsidRDefault="00601DA6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6A371" w14:textId="705DEED8" w:rsidR="006909A0" w:rsidRDefault="006909A0" w:rsidP="006909A0">
      <w:pPr>
        <w:ind w:left="4320"/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               Slika12: Prikaz odnosa izmedju kvaliteta I alkohola</w:t>
      </w:r>
    </w:p>
    <w:p w14:paraId="60BBFE62" w14:textId="3568F703" w:rsidR="006909A0" w:rsidRDefault="0099476E" w:rsidP="00602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76E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primenili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multivarijantnu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atributima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prikazani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histogramima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I koji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odnos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vina I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alkohola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gustine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9476E">
        <w:rPr>
          <w:rFonts w:ascii="Times New Roman" w:hAnsi="Times New Roman" w:cs="Times New Roman"/>
          <w:sz w:val="24"/>
          <w:szCs w:val="24"/>
        </w:rPr>
        <w:t>sulfata</w:t>
      </w:r>
      <w:proofErr w:type="spellEnd"/>
      <w:r w:rsidRPr="0099476E">
        <w:rPr>
          <w:rFonts w:ascii="Times New Roman" w:hAnsi="Times New Roman" w:cs="Times New Roman"/>
          <w:sz w:val="24"/>
          <w:szCs w:val="24"/>
        </w:rPr>
        <w:t>.</w:t>
      </w:r>
    </w:p>
    <w:p w14:paraId="16D90276" w14:textId="1F944ABA" w:rsidR="0099476E" w:rsidRPr="0099476E" w:rsidRDefault="0099476E" w:rsidP="0060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37473" wp14:editId="17FFFD4F">
            <wp:extent cx="6467707" cy="1104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249" cy="11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4EBE" w14:textId="577CA1F5" w:rsidR="0099476E" w:rsidRDefault="0099476E" w:rsidP="0099476E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Slika13: Prikaz koda za mulitarijantnu analizui</w:t>
      </w:r>
    </w:p>
    <w:p w14:paraId="340495A1" w14:textId="603E7C1A" w:rsidR="00992D61" w:rsidRPr="00992D61" w:rsidRDefault="0099476E" w:rsidP="00992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D6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Na osnovu grafikona </w:t>
      </w:r>
      <w:r w:rsidR="00992D61" w:rsidRPr="00992D61">
        <w:rPr>
          <w:rFonts w:ascii="Times New Roman" w:hAnsi="Times New Roman" w:cs="Times New Roman"/>
          <w:noProof/>
          <w:sz w:val="24"/>
          <w:szCs w:val="24"/>
        </w:rPr>
        <w:t xml:space="preserve">možemo videti da je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p</w:t>
      </w:r>
      <w:r w:rsidR="00992D61" w:rsidRPr="00992D61">
        <w:rPr>
          <w:rFonts w:ascii="Times New Roman" w:hAnsi="Times New Roman" w:cs="Times New Roman"/>
          <w:sz w:val="24"/>
          <w:szCs w:val="24"/>
        </w:rPr>
        <w:t>rosečan</w:t>
      </w:r>
      <w:proofErr w:type="spellEnd"/>
      <w:r w:rsidR="00992D61" w:rsidRP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 w:rsidRPr="00992D61">
        <w:rPr>
          <w:rFonts w:ascii="Times New Roman" w:hAnsi="Times New Roman" w:cs="Times New Roman"/>
          <w:sz w:val="24"/>
          <w:szCs w:val="24"/>
        </w:rPr>
        <w:t>procenat</w:t>
      </w:r>
      <w:proofErr w:type="spellEnd"/>
      <w:r w:rsidR="00992D61" w:rsidRP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 w:rsidRPr="00992D61">
        <w:rPr>
          <w:rFonts w:ascii="Times New Roman" w:hAnsi="Times New Roman" w:cs="Times New Roman"/>
          <w:sz w:val="24"/>
          <w:szCs w:val="24"/>
        </w:rPr>
        <w:t>alkohola</w:t>
      </w:r>
      <w:proofErr w:type="spellEnd"/>
      <w:r w:rsidR="00992D61" w:rsidRPr="00992D61">
        <w:rPr>
          <w:rFonts w:ascii="Times New Roman" w:hAnsi="Times New Roman" w:cs="Times New Roman"/>
          <w:sz w:val="24"/>
          <w:szCs w:val="24"/>
        </w:rPr>
        <w:t xml:space="preserve"> 10,44%, </w:t>
      </w:r>
      <w:proofErr w:type="spellStart"/>
      <w:r w:rsidR="00992D61" w:rsidRPr="00992D61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992D61" w:rsidRP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 w:rsidRPr="00992D61">
        <w:rPr>
          <w:rFonts w:ascii="Times New Roman" w:hAnsi="Times New Roman" w:cs="Times New Roman"/>
          <w:sz w:val="24"/>
          <w:szCs w:val="24"/>
        </w:rPr>
        <w:t>čemu</w:t>
      </w:r>
      <w:proofErr w:type="spellEnd"/>
      <w:r w:rsidR="00992D61" w:rsidRPr="00992D6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992D61" w:rsidRPr="00992D61">
        <w:rPr>
          <w:rFonts w:ascii="Times New Roman" w:hAnsi="Times New Roman" w:cs="Times New Roman"/>
          <w:sz w:val="24"/>
          <w:szCs w:val="24"/>
        </w:rPr>
        <w:t>maksimalni</w:t>
      </w:r>
      <w:proofErr w:type="spellEnd"/>
      <w:r w:rsidR="00992D61" w:rsidRPr="00992D61">
        <w:rPr>
          <w:rFonts w:ascii="Times New Roman" w:hAnsi="Times New Roman" w:cs="Times New Roman"/>
          <w:sz w:val="24"/>
          <w:szCs w:val="24"/>
        </w:rPr>
        <w:t xml:space="preserve"> 14,9, a </w:t>
      </w:r>
      <w:proofErr w:type="spellStart"/>
      <w:r w:rsidR="00992D61" w:rsidRPr="00992D61">
        <w:rPr>
          <w:rFonts w:ascii="Times New Roman" w:hAnsi="Times New Roman" w:cs="Times New Roman"/>
          <w:sz w:val="24"/>
          <w:szCs w:val="24"/>
        </w:rPr>
        <w:t>minimalni</w:t>
      </w:r>
      <w:proofErr w:type="spellEnd"/>
      <w:r w:rsidR="00992D61" w:rsidRPr="00992D61">
        <w:rPr>
          <w:rFonts w:ascii="Times New Roman" w:hAnsi="Times New Roman" w:cs="Times New Roman"/>
          <w:sz w:val="24"/>
          <w:szCs w:val="24"/>
        </w:rPr>
        <w:t xml:space="preserve"> 8,4</w:t>
      </w:r>
      <w:proofErr w:type="gramStart"/>
      <w:r w:rsidR="00992D61" w:rsidRPr="00992D61">
        <w:rPr>
          <w:rFonts w:ascii="Times New Roman" w:hAnsi="Times New Roman" w:cs="Times New Roman"/>
          <w:sz w:val="24"/>
          <w:szCs w:val="24"/>
        </w:rPr>
        <w:t>%</w:t>
      </w:r>
      <w:r w:rsidR="00992D61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="00992D61">
        <w:rPr>
          <w:rFonts w:ascii="Times New Roman" w:hAnsi="Times New Roman" w:cs="Times New Roman"/>
          <w:sz w:val="24"/>
          <w:szCs w:val="24"/>
        </w:rPr>
        <w:t xml:space="preserve"> da se ne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stvoriti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jasna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predstava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vezi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 xml:space="preserve"> vina I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kolicina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D61">
        <w:rPr>
          <w:rFonts w:ascii="Times New Roman" w:hAnsi="Times New Roman" w:cs="Times New Roman"/>
          <w:sz w:val="24"/>
          <w:szCs w:val="24"/>
        </w:rPr>
        <w:t>hlorida</w:t>
      </w:r>
      <w:proofErr w:type="spellEnd"/>
      <w:r w:rsidR="00992D61">
        <w:rPr>
          <w:rFonts w:ascii="Times New Roman" w:hAnsi="Times New Roman" w:cs="Times New Roman"/>
          <w:sz w:val="24"/>
          <w:szCs w:val="24"/>
        </w:rPr>
        <w:t>.</w:t>
      </w:r>
    </w:p>
    <w:p w14:paraId="60AB9A2D" w14:textId="2EED1363" w:rsidR="0099476E" w:rsidRDefault="0099476E" w:rsidP="0099476E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68265A3" wp14:editId="761A1A41">
            <wp:simplePos x="0" y="0"/>
            <wp:positionH relativeFrom="column">
              <wp:posOffset>4503420</wp:posOffset>
            </wp:positionH>
            <wp:positionV relativeFrom="paragraph">
              <wp:posOffset>7620</wp:posOffset>
            </wp:positionV>
            <wp:extent cx="2072640" cy="1897380"/>
            <wp:effectExtent l="0" t="0" r="381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7334FA94" wp14:editId="18710AA4">
            <wp:extent cx="2174240" cy="19086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1" cy="192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50555DA2" wp14:editId="64DDD569">
            <wp:extent cx="2186399" cy="189039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21" cy="19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C860" w14:textId="50B91106" w:rsidR="00992D61" w:rsidRDefault="00992D61" w:rsidP="00992D61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Slika14: Prikaz grafikona za mulitarijantnu analizui</w:t>
      </w:r>
    </w:p>
    <w:p w14:paraId="5859BB45" w14:textId="7FD3787D" w:rsidR="006909A0" w:rsidRPr="007F03B1" w:rsidRDefault="00992D61" w:rsidP="00602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3B1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3B1">
        <w:rPr>
          <w:rFonts w:ascii="Times New Roman" w:hAnsi="Times New Roman" w:cs="Times New Roman"/>
          <w:sz w:val="24"/>
          <w:szCs w:val="24"/>
        </w:rPr>
        <w:t>ovoga</w:t>
      </w:r>
      <w:proofErr w:type="spellEnd"/>
      <w:r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3B1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odredili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matricu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korelacije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bismo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videli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radimo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03B1" w:rsidRPr="007F03B1">
        <w:rPr>
          <w:rFonts w:ascii="Times New Roman" w:hAnsi="Times New Roman" w:cs="Times New Roman"/>
          <w:sz w:val="24"/>
          <w:szCs w:val="24"/>
        </w:rPr>
        <w:t>PCA(</w:t>
      </w:r>
      <w:proofErr w:type="gram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Principal Component Analysis)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pre toga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morali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 da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izdvojimo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numeričke</w:t>
      </w:r>
      <w:proofErr w:type="spellEnd"/>
      <w:r w:rsidR="007F03B1" w:rsidRPr="007F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B1" w:rsidRPr="007F03B1">
        <w:rPr>
          <w:rFonts w:ascii="Times New Roman" w:hAnsi="Times New Roman" w:cs="Times New Roman"/>
          <w:sz w:val="24"/>
          <w:szCs w:val="24"/>
        </w:rPr>
        <w:t>podatke</w:t>
      </w:r>
      <w:proofErr w:type="spellEnd"/>
    </w:p>
    <w:p w14:paraId="1D59635E" w14:textId="056CFA9F" w:rsidR="007F03B1" w:rsidRDefault="007F03B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CB9201" wp14:editId="196EADFC">
            <wp:extent cx="6591152" cy="7239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038" cy="7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CF8C" w14:textId="64CBAFEA" w:rsidR="007F03B1" w:rsidRDefault="007F03B1" w:rsidP="007F03B1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</w:t>
      </w:r>
      <w:r w:rsidR="00221516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: Prikaz koda za korelacionu matricu</w:t>
      </w:r>
    </w:p>
    <w:p w14:paraId="3CE4EE3F" w14:textId="41354E5B" w:rsidR="007F03B1" w:rsidRDefault="007F03B1" w:rsidP="007F03B1">
      <w:pPr>
        <w:rPr>
          <w:rFonts w:ascii="Times New Roman" w:hAnsi="Times New Roman" w:cs="Times New Roman"/>
          <w:noProof/>
          <w:sz w:val="24"/>
          <w:szCs w:val="24"/>
        </w:rPr>
      </w:pPr>
      <w:r w:rsidRPr="00221516">
        <w:rPr>
          <w:rFonts w:ascii="Times New Roman" w:hAnsi="Times New Roman" w:cs="Times New Roman"/>
          <w:noProof/>
          <w:sz w:val="24"/>
          <w:szCs w:val="24"/>
        </w:rPr>
        <w:t>Na osnovu grafičkog prikaza vidimo da je mali broj</w:t>
      </w:r>
      <w:r w:rsidR="00221516" w:rsidRPr="00221516">
        <w:rPr>
          <w:rFonts w:ascii="Times New Roman" w:hAnsi="Times New Roman" w:cs="Times New Roman"/>
          <w:noProof/>
          <w:sz w:val="24"/>
          <w:szCs w:val="24"/>
        </w:rPr>
        <w:t xml:space="preserve"> blokova obojenih u tamne boje što znači da nema jakih korelacija izmedju ciljne vrednosti(quality) I ostalih atributa I samim tim nije potrebno da se radi PCA</w:t>
      </w:r>
    </w:p>
    <w:p w14:paraId="21700CB0" w14:textId="79CE6AFE" w:rsidR="009C7F48" w:rsidRPr="009C7F48" w:rsidRDefault="009C7F48" w:rsidP="009C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glavnih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komponenti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(PCA) je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široko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korišćena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tehnika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pomaže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analizi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velikih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skupova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velikim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brojem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dimenzija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obeležja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za</w:t>
      </w:r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posmatranju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. To je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statistička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tehnika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smanjenje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dimenzionalnosti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skupa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povećala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interpretabilnost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očuvanje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maksimalnih</w:t>
      </w:r>
      <w:proofErr w:type="spellEnd"/>
      <w:r w:rsidRPr="009C7F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F48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</w:p>
    <w:p w14:paraId="350BD17A" w14:textId="77777777" w:rsidR="009C7F48" w:rsidRDefault="009C7F48" w:rsidP="007F03B1">
      <w:pPr>
        <w:rPr>
          <w:rFonts w:ascii="Times New Roman" w:hAnsi="Times New Roman" w:cs="Times New Roman"/>
          <w:noProof/>
          <w:sz w:val="24"/>
          <w:szCs w:val="24"/>
        </w:rPr>
      </w:pPr>
    </w:p>
    <w:p w14:paraId="257025B3" w14:textId="7E412944" w:rsidR="00221516" w:rsidRDefault="00221516" w:rsidP="007F03B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A7A2E0" wp14:editId="02CADBE1">
            <wp:extent cx="3566160" cy="2346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40" cy="235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6BD2" w14:textId="6041B4A1" w:rsidR="00221516" w:rsidRDefault="00221516" w:rsidP="00221516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Slika16: Prikaz grafikona korelacione matrice</w:t>
      </w:r>
    </w:p>
    <w:p w14:paraId="422F782F" w14:textId="35F8D85D" w:rsidR="00602E2C" w:rsidRDefault="00EF72B1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 xml:space="preserve">.Primena </w:t>
      </w:r>
      <w:proofErr w:type="spellStart"/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 xml:space="preserve"> za </w:t>
      </w:r>
      <w:proofErr w:type="spellStart"/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>mašinsko</w:t>
      </w:r>
      <w:proofErr w:type="spellEnd"/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>učenje</w:t>
      </w:r>
      <w:proofErr w:type="spellEnd"/>
    </w:p>
    <w:p w14:paraId="26914AC4" w14:textId="0FB17C03" w:rsidR="00285F31" w:rsidRDefault="000358B3" w:rsidP="00602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285F31">
        <w:rPr>
          <w:rFonts w:ascii="Times New Roman" w:hAnsi="Times New Roman" w:cs="Times New Roman"/>
          <w:b/>
          <w:bCs/>
          <w:sz w:val="32"/>
          <w:szCs w:val="32"/>
        </w:rPr>
        <w:t>Logical</w:t>
      </w:r>
      <w:proofErr w:type="gramEnd"/>
      <w:r w:rsidR="00285F31">
        <w:rPr>
          <w:rFonts w:ascii="Times New Roman" w:hAnsi="Times New Roman" w:cs="Times New Roman"/>
          <w:b/>
          <w:bCs/>
          <w:sz w:val="32"/>
          <w:szCs w:val="32"/>
        </w:rPr>
        <w:t xml:space="preserve"> regression</w:t>
      </w:r>
    </w:p>
    <w:p w14:paraId="36E27388" w14:textId="1AEC8807" w:rsidR="00285F31" w:rsidRPr="00285F31" w:rsidRDefault="00285F31" w:rsidP="00602E2C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85F31">
        <w:rPr>
          <w:rFonts w:ascii="Times New Roman" w:hAnsi="Times New Roman" w:cs="Times New Roman"/>
          <w:sz w:val="24"/>
          <w:szCs w:val="24"/>
        </w:rPr>
        <w:t>Logistička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regresija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u R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programiranju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klasifikacioni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pronalaženje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verovatnoće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uspeha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neuspeha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zavisna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promenljiva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binarna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(0/1,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Tačno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Netačno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, Da/Ne) po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prirodi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Logistička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regresija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poznata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binomna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logistička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regresija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Zasnovan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sigmoidnoj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izlaz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verovatnoća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ulaz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od -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beskonačno</w:t>
      </w:r>
      <w:proofErr w:type="spellEnd"/>
      <w:r w:rsidRPr="00285F31">
        <w:rPr>
          <w:rFonts w:ascii="Times New Roman" w:hAnsi="Times New Roman" w:cs="Times New Roman"/>
          <w:sz w:val="24"/>
          <w:szCs w:val="24"/>
        </w:rPr>
        <w:t xml:space="preserve"> do +</w:t>
      </w:r>
      <w:proofErr w:type="spellStart"/>
      <w:r w:rsidRPr="00285F31">
        <w:rPr>
          <w:rFonts w:ascii="Times New Roman" w:hAnsi="Times New Roman" w:cs="Times New Roman"/>
          <w:sz w:val="24"/>
          <w:szCs w:val="24"/>
        </w:rPr>
        <w:t>beskonačno</w:t>
      </w:r>
      <w:proofErr w:type="spellEnd"/>
      <w:r w:rsidR="000358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A50111" w14:textId="18A223D7" w:rsidR="005C3AC3" w:rsidRPr="005C3AC3" w:rsidRDefault="005C3AC3" w:rsidP="005C3A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3AC3">
        <w:rPr>
          <w:rFonts w:ascii="Times New Roman" w:hAnsi="Times New Roman" w:cs="Times New Roman"/>
          <w:sz w:val="24"/>
          <w:szCs w:val="24"/>
        </w:rPr>
        <w:t xml:space="preserve">Pre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primenimo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mašinskog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učenja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uradimo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pripreme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>.</w:t>
      </w:r>
    </w:p>
    <w:p w14:paraId="629AF57D" w14:textId="0307A59D" w:rsidR="005C3AC3" w:rsidRDefault="005C3AC3" w:rsidP="005C3A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3AC3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uradili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konvertujemo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našu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ciljnu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binarni</w:t>
      </w:r>
      <w:proofErr w:type="spellEnd"/>
      <w:r w:rsidRPr="005C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AC3">
        <w:rPr>
          <w:rFonts w:ascii="Times New Roman" w:hAnsi="Times New Roman" w:cs="Times New Roman"/>
          <w:sz w:val="24"/>
          <w:szCs w:val="24"/>
        </w:rPr>
        <w:t>zapis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klasifikujemo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vino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dobro I </w:t>
      </w:r>
      <w:r w:rsidR="001367D3">
        <w:rPr>
          <w:rFonts w:ascii="Times New Roman" w:hAnsi="Times New Roman" w:cs="Times New Roman"/>
          <w:sz w:val="24"/>
          <w:szCs w:val="24"/>
        </w:rPr>
        <w:t xml:space="preserve">lose </w:t>
      </w:r>
      <w:proofErr w:type="spellStart"/>
      <w:r w:rsidR="00312EC9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="00312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C9">
        <w:rPr>
          <w:rFonts w:ascii="Times New Roman" w:hAnsi="Times New Roman" w:cs="Times New Roman"/>
          <w:sz w:val="24"/>
          <w:szCs w:val="24"/>
        </w:rPr>
        <w:t>datom</w:t>
      </w:r>
      <w:proofErr w:type="spellEnd"/>
      <w:r w:rsidR="00312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C9">
        <w:rPr>
          <w:rFonts w:ascii="Times New Roman" w:hAnsi="Times New Roman" w:cs="Times New Roman"/>
          <w:sz w:val="24"/>
          <w:szCs w:val="24"/>
        </w:rPr>
        <w:t>uslovu</w:t>
      </w:r>
      <w:proofErr w:type="spellEnd"/>
      <w:r w:rsidR="00312EC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367D3">
        <w:rPr>
          <w:rFonts w:ascii="Times New Roman" w:hAnsi="Times New Roman" w:cs="Times New Roman"/>
          <w:sz w:val="24"/>
          <w:szCs w:val="24"/>
        </w:rPr>
        <w:t>dobili</w:t>
      </w:r>
      <w:proofErr w:type="spellEnd"/>
      <w:r w:rsidR="00312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EC9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1367D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367D3">
        <w:rPr>
          <w:rFonts w:ascii="Times New Roman" w:hAnsi="Times New Roman" w:cs="Times New Roman"/>
          <w:sz w:val="24"/>
          <w:szCs w:val="24"/>
        </w:rPr>
        <w:t>imamo</w:t>
      </w:r>
      <w:proofErr w:type="spellEnd"/>
      <w:r w:rsidR="001367D3">
        <w:rPr>
          <w:rFonts w:ascii="Times New Roman" w:hAnsi="Times New Roman" w:cs="Times New Roman"/>
          <w:sz w:val="24"/>
          <w:szCs w:val="24"/>
        </w:rPr>
        <w:t xml:space="preserve"> 47.0</w:t>
      </w:r>
      <w:r w:rsidR="00312EC9">
        <w:rPr>
          <w:rFonts w:ascii="Times New Roman" w:hAnsi="Times New Roman" w:cs="Times New Roman"/>
          <w:sz w:val="24"/>
          <w:szCs w:val="24"/>
        </w:rPr>
        <w:t xml:space="preserve">9% </w:t>
      </w:r>
      <w:proofErr w:type="spellStart"/>
      <w:r w:rsidR="00312EC9">
        <w:rPr>
          <w:rFonts w:ascii="Times New Roman" w:hAnsi="Times New Roman" w:cs="Times New Roman"/>
          <w:sz w:val="24"/>
          <w:szCs w:val="24"/>
        </w:rPr>
        <w:t>lošeg</w:t>
      </w:r>
      <w:proofErr w:type="spellEnd"/>
      <w:r w:rsidR="00312EC9">
        <w:rPr>
          <w:rFonts w:ascii="Times New Roman" w:hAnsi="Times New Roman" w:cs="Times New Roman"/>
          <w:sz w:val="24"/>
          <w:szCs w:val="24"/>
        </w:rPr>
        <w:t xml:space="preserve"> I 52.91% </w:t>
      </w:r>
      <w:proofErr w:type="spellStart"/>
      <w:r w:rsidR="00312EC9">
        <w:rPr>
          <w:rFonts w:ascii="Times New Roman" w:hAnsi="Times New Roman" w:cs="Times New Roman"/>
          <w:sz w:val="24"/>
          <w:szCs w:val="24"/>
        </w:rPr>
        <w:t>dobrog</w:t>
      </w:r>
      <w:proofErr w:type="spellEnd"/>
      <w:r w:rsidR="00312EC9">
        <w:rPr>
          <w:rFonts w:ascii="Times New Roman" w:hAnsi="Times New Roman" w:cs="Times New Roman"/>
          <w:sz w:val="24"/>
          <w:szCs w:val="24"/>
        </w:rPr>
        <w:t xml:space="preserve"> vina.</w:t>
      </w:r>
    </w:p>
    <w:p w14:paraId="4FEAC3BD" w14:textId="35E05293" w:rsidR="005C3AC3" w:rsidRPr="005C3AC3" w:rsidRDefault="001367D3" w:rsidP="005C3A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CAA30" wp14:editId="035BFC17">
            <wp:extent cx="4618120" cy="11888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38F3" w14:textId="741138F4" w:rsidR="001367D3" w:rsidRDefault="001367D3" w:rsidP="001367D3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Slika17: Prikaz koda za pretvaranje u binarni zapis I klasifikaciju</w:t>
      </w:r>
    </w:p>
    <w:p w14:paraId="53C2E818" w14:textId="6779DEFE" w:rsidR="001367D3" w:rsidRPr="00312EC9" w:rsidRDefault="00312EC9" w:rsidP="001367D3">
      <w:pPr>
        <w:rPr>
          <w:rFonts w:ascii="Times New Roman" w:hAnsi="Times New Roman" w:cs="Times New Roman"/>
          <w:noProof/>
          <w:sz w:val="24"/>
          <w:szCs w:val="24"/>
        </w:rPr>
      </w:pPr>
      <w:r w:rsidRPr="00312EC9">
        <w:rPr>
          <w:rFonts w:ascii="Times New Roman" w:hAnsi="Times New Roman" w:cs="Times New Roman"/>
          <w:noProof/>
          <w:sz w:val="24"/>
          <w:szCs w:val="24"/>
        </w:rPr>
        <w:t>Nakon ovoga smo radili razdvajanje podataka(splitting) na trening I test skup</w:t>
      </w:r>
      <w:r w:rsidR="000B4F11">
        <w:rPr>
          <w:rFonts w:ascii="Times New Roman" w:hAnsi="Times New Roman" w:cs="Times New Roman"/>
          <w:noProof/>
          <w:sz w:val="24"/>
          <w:szCs w:val="24"/>
        </w:rPr>
        <w:t xml:space="preserve"> u odnosu 80/20.</w:t>
      </w:r>
    </w:p>
    <w:p w14:paraId="75C28339" w14:textId="74042FB5" w:rsidR="001367D3" w:rsidRDefault="000B4F11" w:rsidP="001367D3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255A855D" wp14:editId="5D64830B">
            <wp:extent cx="4054191" cy="87637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2511" w14:textId="16F1D856" w:rsidR="000B4F11" w:rsidRDefault="000B4F11" w:rsidP="000B4F11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lastRenderedPageBreak/>
        <w:t xml:space="preserve">Slika18: Prikaz </w:t>
      </w:r>
      <w:r w:rsidR="00B765C2">
        <w:rPr>
          <w:rFonts w:ascii="Times New Roman" w:hAnsi="Times New Roman" w:cs="Times New Roman"/>
          <w:i/>
          <w:iCs/>
          <w:noProof/>
          <w:sz w:val="20"/>
          <w:szCs w:val="20"/>
        </w:rPr>
        <w:t>koda za razdvajanje podataka</w:t>
      </w:r>
    </w:p>
    <w:p w14:paraId="1DA25761" w14:textId="193C37EA" w:rsidR="000B4F11" w:rsidRDefault="00B765C2" w:rsidP="001367D3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639D91C" wp14:editId="644ADD7D">
            <wp:extent cx="3299746" cy="123454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51C" w14:textId="6CFCE984" w:rsidR="00BB73C6" w:rsidRDefault="00B765C2" w:rsidP="00B765C2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Slika18: Prikaz koda provere ravnoteže</w:t>
      </w:r>
      <w:r w:rsidRPr="00B765C2">
        <w:t xml:space="preserve"> </w:t>
      </w:r>
      <w:r w:rsidRPr="00B765C2">
        <w:rPr>
          <w:rFonts w:ascii="Times New Roman" w:hAnsi="Times New Roman" w:cs="Times New Roman"/>
          <w:i/>
          <w:iCs/>
          <w:noProof/>
          <w:sz w:val="20"/>
          <w:szCs w:val="20"/>
        </w:rPr>
        <w:t>podataka u podacima o obuci i testiranju.</w:t>
      </w:r>
    </w:p>
    <w:p w14:paraId="0903A306" w14:textId="52D67C06" w:rsidR="00FF135C" w:rsidRDefault="00FF135C" w:rsidP="00B765C2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0960CE1F" wp14:editId="753DE1F4">
            <wp:extent cx="4267200" cy="3615528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37" cy="36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15F6" w14:textId="711681F2" w:rsidR="00FF135C" w:rsidRDefault="00FF135C" w:rsidP="00FF135C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Slika19: Prikaz koda I rezultata za treniranje modela linearnom regresijom</w:t>
      </w:r>
      <w:r w:rsidRPr="00B765C2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</w:p>
    <w:p w14:paraId="5FA7367A" w14:textId="3BC32F4A" w:rsidR="000B4F11" w:rsidRPr="004269A2" w:rsidRDefault="004269A2" w:rsidP="001367D3">
      <w:pPr>
        <w:rPr>
          <w:rFonts w:ascii="Times New Roman" w:hAnsi="Times New Roman" w:cs="Times New Roman"/>
          <w:noProof/>
          <w:sz w:val="24"/>
          <w:szCs w:val="24"/>
        </w:rPr>
      </w:pPr>
      <w:r w:rsidRPr="004269A2">
        <w:rPr>
          <w:rFonts w:ascii="Times New Roman" w:hAnsi="Times New Roman" w:cs="Times New Roman"/>
          <w:noProof/>
          <w:sz w:val="24"/>
          <w:szCs w:val="24"/>
        </w:rPr>
        <w:t>Takodje, prikazali smo grafikon sa najnižim p vrednostima/najvećom apsolutnom z vrednosti</w:t>
      </w:r>
    </w:p>
    <w:p w14:paraId="283B5350" w14:textId="15935738" w:rsidR="00605571" w:rsidRDefault="004269A2" w:rsidP="00602E2C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  <w:lang w:val="sr-Latn-RS"/>
        </w:rPr>
        <w:drawing>
          <wp:inline distT="0" distB="0" distL="0" distR="0" wp14:anchorId="5085CE2B" wp14:editId="0F00DBD5">
            <wp:extent cx="5943600" cy="733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BEF3" w14:textId="35728592" w:rsidR="004269A2" w:rsidRPr="004269A2" w:rsidRDefault="004269A2" w:rsidP="004269A2">
      <w:pPr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Slika20: Prikaz koda za crtanje grafikona za prikaz</w:t>
      </w:r>
      <w:r w:rsidRPr="004269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269A2">
        <w:rPr>
          <w:rFonts w:ascii="Times New Roman" w:hAnsi="Times New Roman" w:cs="Times New Roman"/>
          <w:i/>
          <w:iCs/>
          <w:noProof/>
        </w:rPr>
        <w:t>najniž</w:t>
      </w:r>
      <w:r>
        <w:rPr>
          <w:rFonts w:ascii="Times New Roman" w:hAnsi="Times New Roman" w:cs="Times New Roman"/>
          <w:i/>
          <w:iCs/>
          <w:noProof/>
        </w:rPr>
        <w:t>e</w:t>
      </w:r>
      <w:r w:rsidRPr="004269A2">
        <w:rPr>
          <w:rFonts w:ascii="Times New Roman" w:hAnsi="Times New Roman" w:cs="Times New Roman"/>
          <w:i/>
          <w:iCs/>
          <w:noProof/>
        </w:rPr>
        <w:t xml:space="preserve"> p vrednost</w:t>
      </w:r>
      <w:r>
        <w:rPr>
          <w:rFonts w:ascii="Times New Roman" w:hAnsi="Times New Roman" w:cs="Times New Roman"/>
          <w:i/>
          <w:iCs/>
          <w:noProof/>
        </w:rPr>
        <w:t>i</w:t>
      </w:r>
      <w:r w:rsidRPr="004269A2">
        <w:rPr>
          <w:rFonts w:ascii="Times New Roman" w:hAnsi="Times New Roman" w:cs="Times New Roman"/>
          <w:i/>
          <w:iCs/>
          <w:noProof/>
        </w:rPr>
        <w:t>/najveć</w:t>
      </w:r>
      <w:r>
        <w:rPr>
          <w:rFonts w:ascii="Times New Roman" w:hAnsi="Times New Roman" w:cs="Times New Roman"/>
          <w:i/>
          <w:iCs/>
          <w:noProof/>
        </w:rPr>
        <w:t>e</w:t>
      </w:r>
      <w:r w:rsidRPr="004269A2">
        <w:rPr>
          <w:rFonts w:ascii="Times New Roman" w:hAnsi="Times New Roman" w:cs="Times New Roman"/>
          <w:i/>
          <w:iCs/>
          <w:noProof/>
        </w:rPr>
        <w:t xml:space="preserve"> apsolutn</w:t>
      </w:r>
      <w:r>
        <w:rPr>
          <w:rFonts w:ascii="Times New Roman" w:hAnsi="Times New Roman" w:cs="Times New Roman"/>
          <w:i/>
          <w:iCs/>
          <w:noProof/>
        </w:rPr>
        <w:t>e</w:t>
      </w:r>
      <w:r w:rsidRPr="004269A2">
        <w:rPr>
          <w:rFonts w:ascii="Times New Roman" w:hAnsi="Times New Roman" w:cs="Times New Roman"/>
          <w:i/>
          <w:iCs/>
          <w:noProof/>
        </w:rPr>
        <w:t xml:space="preserve"> z vrednosti</w:t>
      </w:r>
    </w:p>
    <w:p w14:paraId="694E8F6D" w14:textId="73615392" w:rsidR="004269A2" w:rsidRDefault="004269A2" w:rsidP="004269A2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lastRenderedPageBreak/>
        <w:drawing>
          <wp:inline distT="0" distB="0" distL="0" distR="0" wp14:anchorId="0909F136" wp14:editId="54D6BF99">
            <wp:extent cx="3909060" cy="26530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34" cy="266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1A00" w14:textId="00E5BFB5" w:rsidR="004269A2" w:rsidRPr="004269A2" w:rsidRDefault="004269A2" w:rsidP="004269A2">
      <w:pPr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Slika20: Prikaz grafikona </w:t>
      </w:r>
      <w:r w:rsidRPr="004269A2">
        <w:rPr>
          <w:rFonts w:ascii="Times New Roman" w:hAnsi="Times New Roman" w:cs="Times New Roman"/>
          <w:i/>
          <w:iCs/>
          <w:noProof/>
        </w:rPr>
        <w:t>najniž</w:t>
      </w:r>
      <w:r>
        <w:rPr>
          <w:rFonts w:ascii="Times New Roman" w:hAnsi="Times New Roman" w:cs="Times New Roman"/>
          <w:i/>
          <w:iCs/>
          <w:noProof/>
        </w:rPr>
        <w:t>e</w:t>
      </w:r>
      <w:r w:rsidRPr="004269A2">
        <w:rPr>
          <w:rFonts w:ascii="Times New Roman" w:hAnsi="Times New Roman" w:cs="Times New Roman"/>
          <w:i/>
          <w:iCs/>
          <w:noProof/>
        </w:rPr>
        <w:t xml:space="preserve"> p vrednost</w:t>
      </w:r>
      <w:r>
        <w:rPr>
          <w:rFonts w:ascii="Times New Roman" w:hAnsi="Times New Roman" w:cs="Times New Roman"/>
          <w:i/>
          <w:iCs/>
          <w:noProof/>
        </w:rPr>
        <w:t>i</w:t>
      </w:r>
      <w:r w:rsidRPr="004269A2">
        <w:rPr>
          <w:rFonts w:ascii="Times New Roman" w:hAnsi="Times New Roman" w:cs="Times New Roman"/>
          <w:i/>
          <w:iCs/>
          <w:noProof/>
        </w:rPr>
        <w:t>/najveć</w:t>
      </w:r>
      <w:r>
        <w:rPr>
          <w:rFonts w:ascii="Times New Roman" w:hAnsi="Times New Roman" w:cs="Times New Roman"/>
          <w:i/>
          <w:iCs/>
          <w:noProof/>
        </w:rPr>
        <w:t>e</w:t>
      </w:r>
      <w:r w:rsidRPr="004269A2">
        <w:rPr>
          <w:rFonts w:ascii="Times New Roman" w:hAnsi="Times New Roman" w:cs="Times New Roman"/>
          <w:i/>
          <w:iCs/>
          <w:noProof/>
        </w:rPr>
        <w:t xml:space="preserve"> apsolutn</w:t>
      </w:r>
      <w:r>
        <w:rPr>
          <w:rFonts w:ascii="Times New Roman" w:hAnsi="Times New Roman" w:cs="Times New Roman"/>
          <w:i/>
          <w:iCs/>
          <w:noProof/>
        </w:rPr>
        <w:t>e</w:t>
      </w:r>
      <w:r w:rsidRPr="004269A2">
        <w:rPr>
          <w:rFonts w:ascii="Times New Roman" w:hAnsi="Times New Roman" w:cs="Times New Roman"/>
          <w:i/>
          <w:iCs/>
          <w:noProof/>
        </w:rPr>
        <w:t xml:space="preserve"> z vrednosti</w:t>
      </w:r>
    </w:p>
    <w:p w14:paraId="556D702B" w14:textId="74DE151A" w:rsidR="00605571" w:rsidRDefault="006E6876" w:rsidP="00602E2C">
      <w:pPr>
        <w:rPr>
          <w:rFonts w:ascii="Times New Roman" w:hAnsi="Times New Roman" w:cs="Times New Roman"/>
          <w:sz w:val="24"/>
          <w:szCs w:val="24"/>
        </w:rPr>
      </w:pPr>
      <w:r w:rsidRPr="006E6876">
        <w:rPr>
          <w:rFonts w:ascii="Times New Roman" w:hAnsi="Times New Roman" w:cs="Times New Roman"/>
          <w:noProof/>
          <w:sz w:val="24"/>
          <w:szCs w:val="24"/>
        </w:rPr>
        <w:t>I na kraju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6E687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E6876">
        <w:rPr>
          <w:rFonts w:ascii="Times New Roman" w:hAnsi="Times New Roman" w:cs="Times New Roman"/>
          <w:sz w:val="24"/>
          <w:szCs w:val="24"/>
        </w:rPr>
        <w:t>roverićemo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naš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ćemo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pokrenuti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našim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prethodno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nevidljivim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testnim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Uporedićemo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predviđeni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ishod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stvarnim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ishodom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izračunati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uobičajeno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korišćene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metrike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merenja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binarne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876">
        <w:rPr>
          <w:rFonts w:ascii="Times New Roman" w:hAnsi="Times New Roman" w:cs="Times New Roman"/>
          <w:sz w:val="24"/>
          <w:szCs w:val="24"/>
        </w:rPr>
        <w:t>klasifikacije</w:t>
      </w:r>
      <w:proofErr w:type="spellEnd"/>
      <w:r w:rsidRPr="006E6876">
        <w:rPr>
          <w:rFonts w:ascii="Times New Roman" w:hAnsi="Times New Roman" w:cs="Times New Roman"/>
          <w:sz w:val="24"/>
          <w:szCs w:val="24"/>
        </w:rPr>
        <w:t>.</w:t>
      </w:r>
    </w:p>
    <w:p w14:paraId="06DC787D" w14:textId="3372654E" w:rsidR="006E6876" w:rsidRDefault="006E6876" w:rsidP="0060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A5381B" wp14:editId="4B663B53">
            <wp:extent cx="4639919" cy="332359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15" cy="33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698E" w14:textId="49171E09" w:rsidR="006E6876" w:rsidRDefault="006E6876" w:rsidP="006E6876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Slika21: Prikaz koda I statističkih rezultata</w:t>
      </w:r>
    </w:p>
    <w:p w14:paraId="36CA975E" w14:textId="27BDDBC8" w:rsidR="006E6876" w:rsidRDefault="001C207F" w:rsidP="006E6876">
      <w:pPr>
        <w:rPr>
          <w:rFonts w:ascii="Times New Roman" w:hAnsi="Times New Roman" w:cs="Times New Roman"/>
          <w:noProof/>
          <w:sz w:val="24"/>
          <w:szCs w:val="24"/>
        </w:rPr>
      </w:pPr>
      <w:r w:rsidRPr="001C207F">
        <w:rPr>
          <w:rFonts w:ascii="Times New Roman" w:hAnsi="Times New Roman" w:cs="Times New Roman"/>
          <w:noProof/>
          <w:sz w:val="24"/>
          <w:szCs w:val="24"/>
        </w:rPr>
        <w:t>Dobili smo da je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C207F">
        <w:rPr>
          <w:rFonts w:ascii="Times New Roman" w:hAnsi="Times New Roman" w:cs="Times New Roman"/>
          <w:noProof/>
          <w:sz w:val="24"/>
          <w:szCs w:val="24"/>
        </w:rPr>
        <w:t>68,38% uzoraka vina tačno(</w:t>
      </w:r>
      <w:r w:rsidR="00501BF0">
        <w:rPr>
          <w:rFonts w:ascii="Times New Roman" w:hAnsi="Times New Roman" w:cs="Times New Roman"/>
          <w:noProof/>
          <w:sz w:val="24"/>
          <w:szCs w:val="24"/>
        </w:rPr>
        <w:t>A</w:t>
      </w:r>
      <w:r w:rsidRPr="001C207F">
        <w:rPr>
          <w:rFonts w:ascii="Times New Roman" w:hAnsi="Times New Roman" w:cs="Times New Roman"/>
          <w:noProof/>
          <w:sz w:val="24"/>
          <w:szCs w:val="24"/>
        </w:rPr>
        <w:t>ccuracy) klasifikovano</w:t>
      </w:r>
      <w:r>
        <w:rPr>
          <w:rFonts w:ascii="Times New Roman" w:hAnsi="Times New Roman" w:cs="Times New Roman"/>
          <w:noProof/>
          <w:sz w:val="24"/>
          <w:szCs w:val="24"/>
        </w:rPr>
        <w:t>, da je 66.67% stvarnih uzoraka dobrog vina tačno klasifikovano</w:t>
      </w:r>
      <w:r w:rsidR="00501BF0">
        <w:rPr>
          <w:rFonts w:ascii="Times New Roman" w:hAnsi="Times New Roman" w:cs="Times New Roman"/>
          <w:noProof/>
          <w:sz w:val="24"/>
          <w:szCs w:val="24"/>
        </w:rPr>
        <w:t>(S</w:t>
      </w:r>
      <w:r w:rsidR="00501BF0" w:rsidRPr="00501BF0">
        <w:rPr>
          <w:rFonts w:ascii="Times New Roman" w:hAnsi="Times New Roman" w:cs="Times New Roman"/>
          <w:noProof/>
          <w:sz w:val="24"/>
          <w:szCs w:val="24"/>
        </w:rPr>
        <w:t>ensitivity</w:t>
      </w:r>
      <w:r w:rsidR="00501BF0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 da je </w:t>
      </w:r>
      <w:r w:rsidRPr="00501BF0">
        <w:rPr>
          <w:rFonts w:ascii="Times New Roman" w:hAnsi="Times New Roman" w:cs="Times New Roman"/>
          <w:b/>
          <w:bCs/>
          <w:noProof/>
          <w:sz w:val="24"/>
          <w:szCs w:val="24"/>
        </w:rPr>
        <w:t>71.64%</w:t>
      </w:r>
      <w:r w:rsidR="00501BF0" w:rsidRPr="00501BF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ukupnih predviđanja dobrih vina </w:t>
      </w:r>
      <w:r w:rsidR="00501BF0">
        <w:rPr>
          <w:rFonts w:ascii="Times New Roman" w:hAnsi="Times New Roman" w:cs="Times New Roman"/>
          <w:b/>
          <w:bCs/>
          <w:noProof/>
          <w:sz w:val="24"/>
          <w:szCs w:val="24"/>
        </w:rPr>
        <w:t>z</w:t>
      </w:r>
      <w:r w:rsidR="00501BF0" w:rsidRPr="00501BF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apravo dobra </w:t>
      </w:r>
      <w:proofErr w:type="gramStart"/>
      <w:r w:rsidR="00501BF0" w:rsidRPr="00501BF0">
        <w:rPr>
          <w:rFonts w:ascii="Times New Roman" w:hAnsi="Times New Roman" w:cs="Times New Roman"/>
          <w:b/>
          <w:bCs/>
          <w:noProof/>
          <w:sz w:val="24"/>
          <w:szCs w:val="24"/>
        </w:rPr>
        <w:t>vina</w:t>
      </w:r>
      <w:r w:rsidR="00501BF0" w:rsidRPr="00501BF0">
        <w:rPr>
          <w:rFonts w:ascii="Times New Roman" w:hAnsi="Times New Roman" w:cs="Times New Roman"/>
          <w:noProof/>
          <w:sz w:val="24"/>
          <w:szCs w:val="24"/>
        </w:rPr>
        <w:t>(</w:t>
      </w:r>
      <w:r w:rsidR="00501BF0" w:rsidRPr="00501BF0">
        <w:t xml:space="preserve"> </w:t>
      </w:r>
      <w:r w:rsidR="00501BF0" w:rsidRPr="00501BF0">
        <w:rPr>
          <w:rFonts w:ascii="Times New Roman" w:hAnsi="Times New Roman" w:cs="Times New Roman"/>
          <w:noProof/>
          <w:sz w:val="24"/>
          <w:szCs w:val="24"/>
        </w:rPr>
        <w:t>Pos</w:t>
      </w:r>
      <w:proofErr w:type="gramEnd"/>
      <w:r w:rsidR="00501BF0" w:rsidRPr="00501BF0">
        <w:rPr>
          <w:rFonts w:ascii="Times New Roman" w:hAnsi="Times New Roman" w:cs="Times New Roman"/>
          <w:noProof/>
          <w:sz w:val="24"/>
          <w:szCs w:val="24"/>
        </w:rPr>
        <w:t xml:space="preserve"> Pred Value)</w:t>
      </w:r>
      <w:r w:rsidR="00501BF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9A560D2" w14:textId="77777777" w:rsidR="000358B3" w:rsidRDefault="000358B3" w:rsidP="006E6876">
      <w:pPr>
        <w:rPr>
          <w:rFonts w:ascii="Times New Roman" w:hAnsi="Times New Roman" w:cs="Times New Roman"/>
          <w:noProof/>
          <w:sz w:val="24"/>
          <w:szCs w:val="24"/>
        </w:rPr>
      </w:pPr>
    </w:p>
    <w:p w14:paraId="0079BF8C" w14:textId="26EF3AA9" w:rsidR="00EC1B25" w:rsidRDefault="000358B3" w:rsidP="006E687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4.2.</w:t>
      </w:r>
      <w:r w:rsidRPr="000358B3">
        <w:rPr>
          <w:rFonts w:ascii="Times New Roman" w:hAnsi="Times New Roman" w:cs="Times New Roman"/>
          <w:b/>
          <w:bCs/>
          <w:noProof/>
          <w:sz w:val="32"/>
          <w:szCs w:val="32"/>
        </w:rPr>
        <w:t>Random Forest</w:t>
      </w:r>
    </w:p>
    <w:p w14:paraId="4FFED401" w14:textId="77777777" w:rsidR="00BA2656" w:rsidRPr="00BA2656" w:rsidRDefault="00BA2656" w:rsidP="006E68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Slučajna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šuma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u ​​R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programiranju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stabala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odlučivanja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gradi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kombinuje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stabala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odlučivanja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da bi se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dobila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tačnija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predviđanja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. To je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nelinearni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klasifikacioni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stabla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odlučivanja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samostalno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Zovu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nasumični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nasumično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biraju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prediktore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treninga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. Oni se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nazivaju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šumama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uzimaju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stabala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da bi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doneli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odluku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Slučajna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šuma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nadmašuje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stabla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odlučivanja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će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veliki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nekoreliranih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stabala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) koji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rade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komitet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nadmašiti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pojedinačne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konstitutivne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56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BA2656">
        <w:rPr>
          <w:rFonts w:ascii="Times New Roman" w:hAnsi="Times New Roman" w:cs="Times New Roman"/>
          <w:sz w:val="24"/>
          <w:szCs w:val="24"/>
        </w:rPr>
        <w:t>.</w:t>
      </w:r>
    </w:p>
    <w:p w14:paraId="1A80F1AD" w14:textId="113F99E0" w:rsidR="000358B3" w:rsidRPr="000358B3" w:rsidRDefault="000358B3" w:rsidP="006E6876">
      <w:pPr>
        <w:rPr>
          <w:rFonts w:ascii="Times New Roman" w:hAnsi="Times New Roman" w:cs="Times New Roman"/>
          <w:noProof/>
          <w:sz w:val="24"/>
          <w:szCs w:val="24"/>
        </w:rPr>
      </w:pPr>
      <w:r w:rsidRPr="000358B3">
        <w:rPr>
          <w:rFonts w:ascii="Times New Roman" w:hAnsi="Times New Roman" w:cs="Times New Roman"/>
          <w:noProof/>
          <w:sz w:val="24"/>
          <w:szCs w:val="24"/>
        </w:rPr>
        <w:t>Prvo smo pripremili podatke da bi mogli kasnije da primenimo Random Forest algoritam</w:t>
      </w:r>
      <w:r w:rsidR="00DE314E">
        <w:rPr>
          <w:rFonts w:ascii="Times New Roman" w:hAnsi="Times New Roman" w:cs="Times New Roman"/>
          <w:noProof/>
          <w:sz w:val="24"/>
          <w:szCs w:val="24"/>
        </w:rPr>
        <w:t xml:space="preserve"> I ono što smo prvo uradili jeste da smo klasifikovali ciljnu vrednost(quality) prema datom uslovu na bad, good I normal</w:t>
      </w:r>
    </w:p>
    <w:p w14:paraId="560F5654" w14:textId="2ABFEC9F" w:rsidR="000358B3" w:rsidRDefault="0021142D" w:rsidP="006E687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E55419" wp14:editId="3F88B16A">
            <wp:extent cx="3703641" cy="922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E32" w14:textId="36C2A708" w:rsidR="00DE314E" w:rsidRDefault="00DE314E" w:rsidP="00DE314E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Slika22: Prikaz koda za klasifikaciju</w:t>
      </w:r>
    </w:p>
    <w:p w14:paraId="517C93F2" w14:textId="6B6865E1" w:rsidR="00DE314E" w:rsidRPr="00312EC9" w:rsidRDefault="00DE314E" w:rsidP="00DE314E">
      <w:pPr>
        <w:rPr>
          <w:rFonts w:ascii="Times New Roman" w:hAnsi="Times New Roman" w:cs="Times New Roman"/>
          <w:noProof/>
          <w:sz w:val="24"/>
          <w:szCs w:val="24"/>
        </w:rPr>
      </w:pPr>
      <w:r w:rsidRPr="00312EC9">
        <w:rPr>
          <w:rFonts w:ascii="Times New Roman" w:hAnsi="Times New Roman" w:cs="Times New Roman"/>
          <w:noProof/>
          <w:sz w:val="24"/>
          <w:szCs w:val="24"/>
        </w:rPr>
        <w:t>Nakon ovoga smo radili razdvajanje podataka(splitting) na trening I test skup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 odnosu </w:t>
      </w:r>
      <w:r w:rsidR="00E163C3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noProof/>
          <w:sz w:val="24"/>
          <w:szCs w:val="24"/>
        </w:rPr>
        <w:t>0/</w:t>
      </w:r>
      <w:r w:rsidR="00E163C3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0.</w:t>
      </w:r>
    </w:p>
    <w:p w14:paraId="648EB32C" w14:textId="1D041C0D" w:rsidR="00DE314E" w:rsidRDefault="00E163C3" w:rsidP="00DE314E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41B4EFDF" wp14:editId="21023EE5">
            <wp:extent cx="2979678" cy="70872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4050" w14:textId="07B006C0" w:rsidR="00BB73C6" w:rsidRDefault="00BB73C6" w:rsidP="00BB73C6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Slika23: Prikaz koda za ra</w:t>
      </w:r>
      <w:r w:rsidR="00E167A9">
        <w:rPr>
          <w:rFonts w:ascii="Times New Roman" w:hAnsi="Times New Roman" w:cs="Times New Roman"/>
          <w:i/>
          <w:iCs/>
          <w:noProof/>
          <w:sz w:val="20"/>
          <w:szCs w:val="20"/>
        </w:rPr>
        <w:t>z</w:t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dvajanje podataka na test I train</w:t>
      </w:r>
    </w:p>
    <w:p w14:paraId="75578872" w14:textId="71275562" w:rsidR="00BB73C6" w:rsidRDefault="00E167A9" w:rsidP="00BB73C6">
      <w:pPr>
        <w:rPr>
          <w:rFonts w:ascii="Times New Roman" w:hAnsi="Times New Roman" w:cs="Times New Roman"/>
          <w:noProof/>
          <w:sz w:val="24"/>
          <w:szCs w:val="24"/>
        </w:rPr>
      </w:pPr>
      <w:r w:rsidRPr="00E167A9">
        <w:rPr>
          <w:rFonts w:ascii="Times New Roman" w:hAnsi="Times New Roman" w:cs="Times New Roman"/>
          <w:noProof/>
          <w:sz w:val="24"/>
          <w:szCs w:val="24"/>
        </w:rPr>
        <w:t>Nakon ovoga smo napravili model za koji nam je bila neophodna randomForest biblioteka</w:t>
      </w:r>
    </w:p>
    <w:p w14:paraId="0D0395AD" w14:textId="674E27CB" w:rsidR="00E167A9" w:rsidRPr="00E167A9" w:rsidRDefault="00E163C3" w:rsidP="00BB73C6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598710" wp14:editId="14F19B5D">
            <wp:extent cx="4046571" cy="198137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D4AB" w14:textId="34A633CC" w:rsidR="00BB73C6" w:rsidRDefault="00BB73C6" w:rsidP="00BB73C6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Slika24: Prikaz koda za </w:t>
      </w:r>
      <w:r w:rsidR="00E167A9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model </w:t>
      </w:r>
    </w:p>
    <w:p w14:paraId="43F2A36F" w14:textId="77777777" w:rsidR="004643B7" w:rsidRPr="004643B7" w:rsidRDefault="004643B7" w:rsidP="00DE3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43B7">
        <w:rPr>
          <w:rFonts w:ascii="Times New Roman" w:hAnsi="Times New Roman" w:cs="Times New Roman"/>
          <w:sz w:val="24"/>
          <w:szCs w:val="24"/>
        </w:rPr>
        <w:lastRenderedPageBreak/>
        <w:t>Možemo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videti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izgrađeno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stabala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, a model je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nasumično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uzorkovao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prediktora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svakom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razdvajanju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matricu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predviđanje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stvarnu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grešku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klasifikaciji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svaku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klasu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27FDE" w14:textId="090F3D06" w:rsidR="00DE314E" w:rsidRDefault="004643B7" w:rsidP="00DE3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43B7">
        <w:rPr>
          <w:rFonts w:ascii="Times New Roman" w:hAnsi="Times New Roman" w:cs="Times New Roman"/>
          <w:sz w:val="24"/>
          <w:szCs w:val="24"/>
        </w:rPr>
        <w:t>Sada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ćemo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testiramo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skupu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testnih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B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4643B7">
        <w:rPr>
          <w:rFonts w:ascii="Times New Roman" w:hAnsi="Times New Roman" w:cs="Times New Roman"/>
          <w:sz w:val="24"/>
          <w:szCs w:val="24"/>
        </w:rPr>
        <w:t>.</w:t>
      </w:r>
    </w:p>
    <w:p w14:paraId="28A4CBF3" w14:textId="7E48153A" w:rsidR="004643B7" w:rsidRPr="004643B7" w:rsidRDefault="00E163C3" w:rsidP="00DE314E">
      <w:pPr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E6358A5" wp14:editId="24AC264A">
            <wp:extent cx="3101609" cy="960203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2BA8" w14:textId="0444E4DC" w:rsidR="004643B7" w:rsidRDefault="004643B7" w:rsidP="004643B7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>Slika25: Prikaz koda za testiranje modela na skupu testiranih podataka</w:t>
      </w:r>
    </w:p>
    <w:p w14:paraId="2012CD9C" w14:textId="57868904" w:rsidR="00DE314E" w:rsidRPr="007C2FB8" w:rsidRDefault="00E163C3" w:rsidP="006E6876">
      <w:pPr>
        <w:rPr>
          <w:rFonts w:ascii="Times New Roman" w:hAnsi="Times New Roman" w:cs="Times New Roman"/>
          <w:noProof/>
          <w:sz w:val="24"/>
          <w:szCs w:val="24"/>
        </w:rPr>
      </w:pPr>
      <w:r w:rsidRPr="007C2FB8">
        <w:rPr>
          <w:rFonts w:ascii="Times New Roman" w:hAnsi="Times New Roman" w:cs="Times New Roman"/>
          <w:noProof/>
          <w:sz w:val="24"/>
          <w:szCs w:val="24"/>
        </w:rPr>
        <w:t xml:space="preserve">I na kraju smo testirali tačnost </w:t>
      </w:r>
      <w:r w:rsidR="007C2FB8">
        <w:rPr>
          <w:rFonts w:ascii="Times New Roman" w:hAnsi="Times New Roman" w:cs="Times New Roman"/>
          <w:noProof/>
          <w:sz w:val="24"/>
          <w:szCs w:val="24"/>
        </w:rPr>
        <w:t>na sledeći način I dobili re</w:t>
      </w:r>
      <w:r w:rsidR="007B1BA9">
        <w:rPr>
          <w:rFonts w:ascii="Times New Roman" w:hAnsi="Times New Roman" w:cs="Times New Roman"/>
          <w:noProof/>
          <w:sz w:val="24"/>
          <w:szCs w:val="24"/>
        </w:rPr>
        <w:t>z</w:t>
      </w:r>
      <w:r w:rsidR="007C2FB8">
        <w:rPr>
          <w:rFonts w:ascii="Times New Roman" w:hAnsi="Times New Roman" w:cs="Times New Roman"/>
          <w:noProof/>
          <w:sz w:val="24"/>
          <w:szCs w:val="24"/>
        </w:rPr>
        <w:t xml:space="preserve">ultat da smo postigli tačnost od </w:t>
      </w:r>
      <w:r w:rsidR="007C2FB8" w:rsidRPr="007C2FB8">
        <w:rPr>
          <w:rFonts w:ascii="Times New Roman" w:hAnsi="Times New Roman" w:cs="Times New Roman"/>
          <w:b/>
          <w:bCs/>
          <w:noProof/>
          <w:sz w:val="24"/>
          <w:szCs w:val="24"/>
        </w:rPr>
        <w:t>~76,38%</w:t>
      </w:r>
      <w:r w:rsidR="007C2FB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5DC83C7" w14:textId="7CACCB19" w:rsidR="00E163C3" w:rsidRDefault="00E163C3" w:rsidP="006E687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F86A5B" wp14:editId="5414EAAB">
            <wp:extent cx="3322317" cy="2895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6"/>
                    <a:stretch/>
                  </pic:blipFill>
                  <pic:spPr bwMode="auto">
                    <a:xfrm>
                      <a:off x="0" y="0"/>
                      <a:ext cx="3322608" cy="2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F4F58" w14:textId="37CE84B7" w:rsidR="00E163C3" w:rsidRDefault="00E163C3" w:rsidP="00E163C3">
      <w:pPr>
        <w:rPr>
          <w:rFonts w:ascii="Times New Roman" w:hAnsi="Times New Roman" w:cs="Times New Roman"/>
          <w:i/>
          <w:iCs/>
          <w:noProof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Slika26: Prikaz koda za testiranje </w:t>
      </w:r>
      <w:r w:rsidR="007C2FB8">
        <w:rPr>
          <w:rFonts w:ascii="Times New Roman" w:hAnsi="Times New Roman" w:cs="Times New Roman"/>
          <w:i/>
          <w:iCs/>
          <w:noProof/>
          <w:sz w:val="20"/>
          <w:szCs w:val="20"/>
        </w:rPr>
        <w:t>taćnosti</w:t>
      </w:r>
    </w:p>
    <w:p w14:paraId="6B38289A" w14:textId="33D8605F" w:rsidR="00E163C3" w:rsidRDefault="00E163C3" w:rsidP="006E687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8470600" w14:textId="77777777" w:rsidR="000358B3" w:rsidRPr="000358B3" w:rsidRDefault="000358B3" w:rsidP="006E687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B4F6460" w14:textId="101078FF" w:rsidR="00605571" w:rsidRDefault="00EC1B25" w:rsidP="00605571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602E2C" w:rsidRPr="00602E2C">
        <w:rPr>
          <w:rFonts w:ascii="Times New Roman" w:hAnsi="Times New Roman" w:cs="Times New Roman"/>
          <w:b/>
          <w:bCs/>
          <w:sz w:val="32"/>
          <w:szCs w:val="32"/>
        </w:rPr>
        <w:t>.Zaključ</w:t>
      </w:r>
      <w:r w:rsidR="008D1B8D">
        <w:rPr>
          <w:rFonts w:ascii="Times New Roman" w:hAnsi="Times New Roman" w:cs="Times New Roman"/>
          <w:b/>
          <w:bCs/>
          <w:sz w:val="32"/>
          <w:szCs w:val="32"/>
        </w:rPr>
        <w:t>ak</w:t>
      </w:r>
    </w:p>
    <w:p w14:paraId="418BF788" w14:textId="5B2CE60A" w:rsidR="00EC1B25" w:rsidRPr="008D1B8D" w:rsidRDefault="008D1B8D" w:rsidP="00EC1B2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D1B8D">
        <w:rPr>
          <w:rFonts w:ascii="Times New Roman" w:hAnsi="Times New Roman" w:cs="Times New Roman"/>
          <w:sz w:val="24"/>
          <w:szCs w:val="24"/>
        </w:rPr>
        <w:t>Ovim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projektom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videli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praktičnu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primenu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programskog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jezika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obradu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proveru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primenu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nekih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algoritama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mašinskog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B8D">
        <w:rPr>
          <w:rFonts w:ascii="Times New Roman" w:hAnsi="Times New Roman" w:cs="Times New Roman"/>
          <w:sz w:val="24"/>
          <w:szCs w:val="24"/>
        </w:rPr>
        <w:t>učenja</w:t>
      </w:r>
      <w:proofErr w:type="spellEnd"/>
      <w:r w:rsidRPr="008D1B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svemu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vidimo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najvažnija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varijabla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određivanju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alkohola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Iako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sulfati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značajno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doprinose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kvalitetu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vina,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ograničenje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količine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sulfata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uključenih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u vino.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Dakle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pojedinac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pronađe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vino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visokog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najvažniji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bi bio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B25" w:rsidRPr="008D1B8D">
        <w:rPr>
          <w:rFonts w:ascii="Times New Roman" w:hAnsi="Times New Roman" w:cs="Times New Roman"/>
          <w:sz w:val="24"/>
          <w:szCs w:val="24"/>
        </w:rPr>
        <w:t>alkohola</w:t>
      </w:r>
      <w:proofErr w:type="spellEnd"/>
      <w:r w:rsidR="00EC1B25" w:rsidRPr="008D1B8D">
        <w:rPr>
          <w:rFonts w:ascii="Times New Roman" w:hAnsi="Times New Roman" w:cs="Times New Roman"/>
          <w:sz w:val="24"/>
          <w:szCs w:val="24"/>
        </w:rPr>
        <w:t>.</w:t>
      </w:r>
    </w:p>
    <w:p w14:paraId="68875847" w14:textId="41F21C39" w:rsidR="00EC1B25" w:rsidRPr="00EC1B25" w:rsidRDefault="00EC1B25" w:rsidP="00EC1B25">
      <w:pPr>
        <w:tabs>
          <w:tab w:val="center" w:pos="4680"/>
        </w:tabs>
      </w:pPr>
    </w:p>
    <w:sectPr w:rsidR="00EC1B25" w:rsidRPr="00EC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C4A1" w14:textId="77777777" w:rsidR="00856AC9" w:rsidRDefault="00856AC9" w:rsidP="00602E2C">
      <w:pPr>
        <w:spacing w:after="0" w:line="240" w:lineRule="auto"/>
      </w:pPr>
      <w:r>
        <w:separator/>
      </w:r>
    </w:p>
  </w:endnote>
  <w:endnote w:type="continuationSeparator" w:id="0">
    <w:p w14:paraId="6BAECE68" w14:textId="77777777" w:rsidR="00856AC9" w:rsidRDefault="00856AC9" w:rsidP="0060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374B" w14:textId="77777777" w:rsidR="00856AC9" w:rsidRDefault="00856AC9" w:rsidP="00602E2C">
      <w:pPr>
        <w:spacing w:after="0" w:line="240" w:lineRule="auto"/>
      </w:pPr>
      <w:r>
        <w:separator/>
      </w:r>
    </w:p>
  </w:footnote>
  <w:footnote w:type="continuationSeparator" w:id="0">
    <w:p w14:paraId="2638C9B3" w14:textId="77777777" w:rsidR="00856AC9" w:rsidRDefault="00856AC9" w:rsidP="0060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7F45"/>
    <w:multiLevelType w:val="hybridMultilevel"/>
    <w:tmpl w:val="5D62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8D476">
      <w:start w:val="1"/>
      <w:numFmt w:val="bullet"/>
      <w:lvlText w:val="◦"/>
      <w:lvlJc w:val="left"/>
      <w:pPr>
        <w:ind w:left="1440" w:hanging="360"/>
      </w:pPr>
      <w:rPr>
        <w:rFonts w:ascii="Calibri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E74"/>
    <w:multiLevelType w:val="hybridMultilevel"/>
    <w:tmpl w:val="29761BA4"/>
    <w:lvl w:ilvl="0" w:tplc="8484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35EC2"/>
    <w:multiLevelType w:val="hybridMultilevel"/>
    <w:tmpl w:val="919C8F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86901"/>
    <w:multiLevelType w:val="hybridMultilevel"/>
    <w:tmpl w:val="338AB156"/>
    <w:lvl w:ilvl="0" w:tplc="1B281E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21A8"/>
    <w:multiLevelType w:val="hybridMultilevel"/>
    <w:tmpl w:val="65303ECE"/>
    <w:lvl w:ilvl="0" w:tplc="0B4250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BE05F9"/>
    <w:multiLevelType w:val="hybridMultilevel"/>
    <w:tmpl w:val="919C8F10"/>
    <w:lvl w:ilvl="0" w:tplc="0480E6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52F8D"/>
    <w:multiLevelType w:val="hybridMultilevel"/>
    <w:tmpl w:val="07D0FD34"/>
    <w:lvl w:ilvl="0" w:tplc="3A122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813E2"/>
    <w:multiLevelType w:val="hybridMultilevel"/>
    <w:tmpl w:val="478888C2"/>
    <w:lvl w:ilvl="0" w:tplc="56DEE9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F2694"/>
    <w:multiLevelType w:val="hybridMultilevel"/>
    <w:tmpl w:val="2E2E254E"/>
    <w:lvl w:ilvl="0" w:tplc="2C88A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88066">
    <w:abstractNumId w:val="1"/>
  </w:num>
  <w:num w:numId="2" w16cid:durableId="168259261">
    <w:abstractNumId w:val="4"/>
  </w:num>
  <w:num w:numId="3" w16cid:durableId="2072389094">
    <w:abstractNumId w:val="8"/>
  </w:num>
  <w:num w:numId="4" w16cid:durableId="1570261831">
    <w:abstractNumId w:val="7"/>
  </w:num>
  <w:num w:numId="5" w16cid:durableId="27491780">
    <w:abstractNumId w:val="5"/>
  </w:num>
  <w:num w:numId="6" w16cid:durableId="1962226311">
    <w:abstractNumId w:val="6"/>
  </w:num>
  <w:num w:numId="7" w16cid:durableId="2046178924">
    <w:abstractNumId w:val="2"/>
  </w:num>
  <w:num w:numId="8" w16cid:durableId="18554751">
    <w:abstractNumId w:val="3"/>
  </w:num>
  <w:num w:numId="9" w16cid:durableId="12157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7A"/>
    <w:rsid w:val="0001088E"/>
    <w:rsid w:val="000358B3"/>
    <w:rsid w:val="000757A7"/>
    <w:rsid w:val="00085987"/>
    <w:rsid w:val="000B4F11"/>
    <w:rsid w:val="000C1587"/>
    <w:rsid w:val="000D3385"/>
    <w:rsid w:val="00120569"/>
    <w:rsid w:val="001367D3"/>
    <w:rsid w:val="00145C99"/>
    <w:rsid w:val="001C207F"/>
    <w:rsid w:val="001D1E51"/>
    <w:rsid w:val="001E714E"/>
    <w:rsid w:val="001F0448"/>
    <w:rsid w:val="0021142D"/>
    <w:rsid w:val="00214534"/>
    <w:rsid w:val="00221516"/>
    <w:rsid w:val="00227393"/>
    <w:rsid w:val="00280B90"/>
    <w:rsid w:val="00285F31"/>
    <w:rsid w:val="0030466B"/>
    <w:rsid w:val="00312EC9"/>
    <w:rsid w:val="0037702B"/>
    <w:rsid w:val="003E0C13"/>
    <w:rsid w:val="004269A2"/>
    <w:rsid w:val="00460B2A"/>
    <w:rsid w:val="004643B7"/>
    <w:rsid w:val="004D50AE"/>
    <w:rsid w:val="004E44F8"/>
    <w:rsid w:val="00501BF0"/>
    <w:rsid w:val="005566C4"/>
    <w:rsid w:val="00586B13"/>
    <w:rsid w:val="005B75EE"/>
    <w:rsid w:val="005C3AC3"/>
    <w:rsid w:val="00600907"/>
    <w:rsid w:val="00601DA6"/>
    <w:rsid w:val="00602E2C"/>
    <w:rsid w:val="00605571"/>
    <w:rsid w:val="00623A0F"/>
    <w:rsid w:val="00631D8D"/>
    <w:rsid w:val="006742F4"/>
    <w:rsid w:val="0068132C"/>
    <w:rsid w:val="006909A0"/>
    <w:rsid w:val="006A31A2"/>
    <w:rsid w:val="006C688B"/>
    <w:rsid w:val="006E6876"/>
    <w:rsid w:val="006F5FCD"/>
    <w:rsid w:val="00712476"/>
    <w:rsid w:val="00747CB4"/>
    <w:rsid w:val="00754F0B"/>
    <w:rsid w:val="007B1068"/>
    <w:rsid w:val="007B1BA9"/>
    <w:rsid w:val="007C2FB8"/>
    <w:rsid w:val="007F03B1"/>
    <w:rsid w:val="00830548"/>
    <w:rsid w:val="00856AC9"/>
    <w:rsid w:val="008936D1"/>
    <w:rsid w:val="008C0DBA"/>
    <w:rsid w:val="008C546E"/>
    <w:rsid w:val="008D1B8D"/>
    <w:rsid w:val="0091048C"/>
    <w:rsid w:val="0096147B"/>
    <w:rsid w:val="00992D61"/>
    <w:rsid w:val="0099476E"/>
    <w:rsid w:val="009C0049"/>
    <w:rsid w:val="009C7F48"/>
    <w:rsid w:val="009F07BC"/>
    <w:rsid w:val="00A736E8"/>
    <w:rsid w:val="00A74C8B"/>
    <w:rsid w:val="00AA6EC9"/>
    <w:rsid w:val="00AD7712"/>
    <w:rsid w:val="00B31D97"/>
    <w:rsid w:val="00B62899"/>
    <w:rsid w:val="00B765C2"/>
    <w:rsid w:val="00BA2656"/>
    <w:rsid w:val="00BB73C6"/>
    <w:rsid w:val="00BD0E90"/>
    <w:rsid w:val="00BD3CD1"/>
    <w:rsid w:val="00BE427A"/>
    <w:rsid w:val="00C169C3"/>
    <w:rsid w:val="00C52A71"/>
    <w:rsid w:val="00CA0E36"/>
    <w:rsid w:val="00CE5890"/>
    <w:rsid w:val="00D333BD"/>
    <w:rsid w:val="00D34862"/>
    <w:rsid w:val="00D96848"/>
    <w:rsid w:val="00DB0398"/>
    <w:rsid w:val="00DE314E"/>
    <w:rsid w:val="00DE44CE"/>
    <w:rsid w:val="00DE788A"/>
    <w:rsid w:val="00E04B93"/>
    <w:rsid w:val="00E057CE"/>
    <w:rsid w:val="00E163C3"/>
    <w:rsid w:val="00E167A9"/>
    <w:rsid w:val="00E339B3"/>
    <w:rsid w:val="00E4619F"/>
    <w:rsid w:val="00E672B4"/>
    <w:rsid w:val="00EA03E3"/>
    <w:rsid w:val="00EC1B25"/>
    <w:rsid w:val="00EC4B59"/>
    <w:rsid w:val="00EF72B1"/>
    <w:rsid w:val="00F13BC4"/>
    <w:rsid w:val="00F260D2"/>
    <w:rsid w:val="00F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BB43"/>
  <w15:chartTrackingRefBased/>
  <w15:docId w15:val="{CC9EFB6C-0E0B-4447-976A-2C66F0E5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7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3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B75E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B75E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B75EE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E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E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2E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E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E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2E2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88B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A74C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8B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4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C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de/vishalyo990/prediction-of-quality-of-win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1D450-2E33-4B51-964E-7ACF4FF8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13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Ercegovčević</dc:creator>
  <cp:keywords/>
  <dc:description/>
  <cp:lastModifiedBy>Maja Ercegovčević</cp:lastModifiedBy>
  <cp:revision>15</cp:revision>
  <dcterms:created xsi:type="dcterms:W3CDTF">2022-06-14T17:38:00Z</dcterms:created>
  <dcterms:modified xsi:type="dcterms:W3CDTF">2022-09-21T05:40:00Z</dcterms:modified>
</cp:coreProperties>
</file>