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7707A" w14:textId="77777777" w:rsidR="00113C32" w:rsidRPr="00E25100" w:rsidRDefault="00E25100" w:rsidP="008E0660">
      <w:pPr>
        <w:jc w:val="center"/>
        <w:rPr>
          <w:b/>
          <w:sz w:val="32"/>
          <w:szCs w:val="32"/>
        </w:rPr>
      </w:pPr>
      <w:r w:rsidRPr="00E25100">
        <w:rPr>
          <w:b/>
          <w:sz w:val="32"/>
          <w:szCs w:val="32"/>
        </w:rPr>
        <w:t xml:space="preserve">UNIVERSITATEA </w:t>
      </w:r>
      <w:r w:rsidR="00D22B17">
        <w:rPr>
          <w:b/>
          <w:sz w:val="32"/>
          <w:szCs w:val="32"/>
        </w:rPr>
        <w:t>EUROPEANĂ „DRĂGAN” DIN LUGOJ</w:t>
      </w:r>
    </w:p>
    <w:p w14:paraId="3832A68D" w14:textId="77777777" w:rsidR="00E25100" w:rsidRPr="00E25100" w:rsidRDefault="00E25100" w:rsidP="008E0660">
      <w:pPr>
        <w:jc w:val="center"/>
        <w:rPr>
          <w:b/>
          <w:sz w:val="32"/>
          <w:szCs w:val="32"/>
        </w:rPr>
      </w:pPr>
      <w:r w:rsidRPr="00E25100">
        <w:rPr>
          <w:b/>
          <w:sz w:val="32"/>
          <w:szCs w:val="32"/>
        </w:rPr>
        <w:t xml:space="preserve">FACULTATEA DE DREPT </w:t>
      </w:r>
    </w:p>
    <w:p w14:paraId="0A2C4BD7" w14:textId="77777777" w:rsidR="00E25100" w:rsidRDefault="00E25100" w:rsidP="008E0660"/>
    <w:p w14:paraId="60662EB3" w14:textId="77777777" w:rsidR="00E25100" w:rsidRDefault="00E25100" w:rsidP="008E0660"/>
    <w:p w14:paraId="4B1A80B0" w14:textId="77777777" w:rsidR="00E25100" w:rsidRDefault="00E25100" w:rsidP="008E0660"/>
    <w:p w14:paraId="52C7BCD9" w14:textId="77777777" w:rsidR="00B264C3" w:rsidRDefault="00B264C3" w:rsidP="008E0660"/>
    <w:p w14:paraId="53A4B3A9" w14:textId="77777777" w:rsidR="00B264C3" w:rsidRDefault="00B264C3" w:rsidP="008E0660"/>
    <w:p w14:paraId="708D4AA2" w14:textId="77777777" w:rsidR="008E0660" w:rsidRDefault="008E0660" w:rsidP="008E0660"/>
    <w:p w14:paraId="77752CCC" w14:textId="77777777" w:rsidR="008E0660" w:rsidRDefault="008E0660" w:rsidP="008E0660"/>
    <w:p w14:paraId="6544895D" w14:textId="77777777" w:rsidR="008E0660" w:rsidRDefault="008E0660" w:rsidP="008E0660"/>
    <w:p w14:paraId="1156AD59" w14:textId="77777777" w:rsidR="008E0660" w:rsidRDefault="008E0660" w:rsidP="008E0660"/>
    <w:p w14:paraId="4544ECC6" w14:textId="77777777" w:rsidR="00B264C3" w:rsidRDefault="00B264C3" w:rsidP="008E0660"/>
    <w:p w14:paraId="003C3FAD" w14:textId="77777777" w:rsidR="008E0660" w:rsidRDefault="008E0660" w:rsidP="008E0660"/>
    <w:p w14:paraId="226377DD" w14:textId="77777777" w:rsidR="008E0660" w:rsidRDefault="008E0660" w:rsidP="008E0660"/>
    <w:p w14:paraId="5CFA0C9C" w14:textId="77777777" w:rsidR="008E0660" w:rsidRDefault="008E0660" w:rsidP="008E0660"/>
    <w:p w14:paraId="7FC2B527" w14:textId="77777777" w:rsidR="00B264C3" w:rsidRDefault="00B264C3" w:rsidP="008E0660"/>
    <w:p w14:paraId="6BAC9C5D" w14:textId="77777777" w:rsidR="00B264C3" w:rsidRDefault="00B264C3" w:rsidP="008E0660"/>
    <w:p w14:paraId="57F79E16" w14:textId="77777777" w:rsidR="00B264C3" w:rsidRDefault="00B264C3" w:rsidP="008E0660"/>
    <w:p w14:paraId="51788709" w14:textId="77777777" w:rsidR="00E25100" w:rsidRPr="00E25100" w:rsidRDefault="00E25100" w:rsidP="008E0660">
      <w:pPr>
        <w:jc w:val="center"/>
        <w:rPr>
          <w:b/>
          <w:sz w:val="60"/>
          <w:szCs w:val="60"/>
        </w:rPr>
      </w:pPr>
      <w:r w:rsidRPr="00E25100">
        <w:rPr>
          <w:b/>
          <w:sz w:val="60"/>
          <w:szCs w:val="60"/>
        </w:rPr>
        <w:t>LUCRARE DE LICENȚĂ</w:t>
      </w:r>
    </w:p>
    <w:p w14:paraId="17E14455" w14:textId="77777777" w:rsidR="00E25100" w:rsidRDefault="00E25100" w:rsidP="008E0660"/>
    <w:p w14:paraId="38071F1C" w14:textId="77777777" w:rsidR="00B264C3" w:rsidRDefault="00B264C3" w:rsidP="008E0660"/>
    <w:p w14:paraId="044151CA" w14:textId="77777777" w:rsidR="008E0660" w:rsidRDefault="008E0660" w:rsidP="008E0660"/>
    <w:p w14:paraId="58EB52FA" w14:textId="77777777" w:rsidR="008E0660" w:rsidRDefault="008E0660" w:rsidP="008E0660"/>
    <w:p w14:paraId="56DB1B2F" w14:textId="77777777" w:rsidR="008E0660" w:rsidRDefault="008E0660" w:rsidP="008E0660"/>
    <w:p w14:paraId="2EAEB62A" w14:textId="77777777" w:rsidR="008E0660" w:rsidRDefault="008E0660" w:rsidP="008E0660"/>
    <w:p w14:paraId="7F8F25CC" w14:textId="77777777" w:rsidR="008E0660" w:rsidRDefault="008E0660" w:rsidP="008E0660"/>
    <w:p w14:paraId="31A9FA52" w14:textId="77777777" w:rsidR="008E0660" w:rsidRDefault="008E0660" w:rsidP="008E0660"/>
    <w:p w14:paraId="60F4F554" w14:textId="77777777" w:rsidR="00B264C3" w:rsidRDefault="00B264C3" w:rsidP="008E0660"/>
    <w:p w14:paraId="307473AE" w14:textId="77777777" w:rsidR="00B264C3" w:rsidRDefault="00B264C3" w:rsidP="008E0660"/>
    <w:p w14:paraId="7E869DB8" w14:textId="77777777" w:rsidR="00B264C3" w:rsidRDefault="00B264C3" w:rsidP="008E0660"/>
    <w:p w14:paraId="0D5D8EF0" w14:textId="77777777" w:rsidR="00E25100" w:rsidRPr="00B264C3" w:rsidRDefault="00E25100" w:rsidP="008E0660">
      <w:pPr>
        <w:rPr>
          <w:b/>
          <w:sz w:val="28"/>
          <w:szCs w:val="28"/>
        </w:rPr>
      </w:pPr>
      <w:r w:rsidRPr="00B264C3">
        <w:rPr>
          <w:b/>
          <w:sz w:val="28"/>
          <w:szCs w:val="28"/>
        </w:rPr>
        <w:t>Coordonator științific:</w:t>
      </w:r>
    </w:p>
    <w:p w14:paraId="594140A9" w14:textId="77777777" w:rsidR="00E25100" w:rsidRDefault="008E0660" w:rsidP="008E0660">
      <w:pPr>
        <w:rPr>
          <w:b/>
          <w:sz w:val="28"/>
          <w:szCs w:val="28"/>
        </w:rPr>
      </w:pPr>
      <w:r w:rsidRPr="008E0660">
        <w:rPr>
          <w:b/>
          <w:sz w:val="28"/>
          <w:szCs w:val="28"/>
        </w:rPr>
        <w:t>Conf. Univ. Dr. FLORINEL CONSTANTIN POPESCU</w:t>
      </w:r>
    </w:p>
    <w:p w14:paraId="375A8B6E" w14:textId="77777777" w:rsidR="008E0660" w:rsidRDefault="008E0660" w:rsidP="008E0660">
      <w:pPr>
        <w:rPr>
          <w:b/>
          <w:sz w:val="28"/>
          <w:szCs w:val="28"/>
        </w:rPr>
      </w:pPr>
    </w:p>
    <w:p w14:paraId="27A3D45A" w14:textId="77777777" w:rsidR="008E0660" w:rsidRPr="008E0660" w:rsidRDefault="008E0660" w:rsidP="008E0660">
      <w:pPr>
        <w:rPr>
          <w:b/>
          <w:sz w:val="28"/>
          <w:szCs w:val="28"/>
        </w:rPr>
      </w:pPr>
    </w:p>
    <w:p w14:paraId="53164EEB" w14:textId="77777777" w:rsidR="00E25100" w:rsidRDefault="00E25100" w:rsidP="008E0660">
      <w:pPr>
        <w:jc w:val="right"/>
        <w:rPr>
          <w:b/>
          <w:sz w:val="28"/>
          <w:szCs w:val="28"/>
        </w:rPr>
      </w:pPr>
      <w:r w:rsidRPr="00B264C3">
        <w:rPr>
          <w:b/>
          <w:sz w:val="28"/>
          <w:szCs w:val="28"/>
        </w:rPr>
        <w:t>Absolvent:</w:t>
      </w:r>
    </w:p>
    <w:p w14:paraId="19DE7F7D" w14:textId="77777777" w:rsidR="00D22B17" w:rsidRPr="00B264C3" w:rsidRDefault="00D22B17" w:rsidP="008E0660">
      <w:pPr>
        <w:jc w:val="right"/>
        <w:rPr>
          <w:b/>
          <w:sz w:val="28"/>
          <w:szCs w:val="28"/>
        </w:rPr>
      </w:pPr>
      <w:r>
        <w:rPr>
          <w:b/>
          <w:sz w:val="28"/>
          <w:szCs w:val="28"/>
        </w:rPr>
        <w:t>MUNTEAN LORETA</w:t>
      </w:r>
    </w:p>
    <w:p w14:paraId="07CDAA64" w14:textId="77777777" w:rsidR="00D22B17" w:rsidRPr="00B264C3" w:rsidRDefault="00D22B17" w:rsidP="008E0660">
      <w:pPr>
        <w:jc w:val="right"/>
        <w:rPr>
          <w:b/>
          <w:sz w:val="28"/>
          <w:szCs w:val="28"/>
        </w:rPr>
      </w:pPr>
    </w:p>
    <w:p w14:paraId="780E78D8" w14:textId="77777777" w:rsidR="00E25100" w:rsidRPr="00B264C3" w:rsidRDefault="00E25100" w:rsidP="008E0660">
      <w:pPr>
        <w:rPr>
          <w:sz w:val="28"/>
          <w:szCs w:val="28"/>
        </w:rPr>
      </w:pPr>
    </w:p>
    <w:p w14:paraId="5E3EF15A" w14:textId="77777777" w:rsidR="00B264C3" w:rsidRDefault="00B264C3" w:rsidP="008E0660">
      <w:pPr>
        <w:rPr>
          <w:sz w:val="28"/>
          <w:szCs w:val="28"/>
        </w:rPr>
      </w:pPr>
    </w:p>
    <w:p w14:paraId="2FBDDF57" w14:textId="77777777" w:rsidR="008E0660" w:rsidRDefault="008E0660" w:rsidP="008E0660">
      <w:pPr>
        <w:rPr>
          <w:sz w:val="28"/>
          <w:szCs w:val="28"/>
        </w:rPr>
      </w:pPr>
    </w:p>
    <w:p w14:paraId="222DD7B0" w14:textId="77777777" w:rsidR="008E0660" w:rsidRDefault="008E0660" w:rsidP="008E0660">
      <w:pPr>
        <w:rPr>
          <w:sz w:val="28"/>
          <w:szCs w:val="28"/>
        </w:rPr>
      </w:pPr>
    </w:p>
    <w:p w14:paraId="53B82E90" w14:textId="77777777" w:rsidR="008E0660" w:rsidRDefault="008E0660" w:rsidP="008E0660">
      <w:pPr>
        <w:rPr>
          <w:sz w:val="28"/>
          <w:szCs w:val="28"/>
        </w:rPr>
      </w:pPr>
    </w:p>
    <w:p w14:paraId="5BDF29EB" w14:textId="77777777" w:rsidR="008E0660" w:rsidRDefault="008E0660" w:rsidP="008E0660">
      <w:pPr>
        <w:rPr>
          <w:sz w:val="28"/>
          <w:szCs w:val="28"/>
        </w:rPr>
      </w:pPr>
    </w:p>
    <w:p w14:paraId="1B5813E2" w14:textId="77777777" w:rsidR="008E0660" w:rsidRDefault="008E0660" w:rsidP="008E0660">
      <w:pPr>
        <w:rPr>
          <w:sz w:val="28"/>
          <w:szCs w:val="28"/>
        </w:rPr>
      </w:pPr>
    </w:p>
    <w:p w14:paraId="1CFF9414" w14:textId="77777777" w:rsidR="008E0660" w:rsidRDefault="008E0660" w:rsidP="008E0660">
      <w:pPr>
        <w:rPr>
          <w:sz w:val="28"/>
          <w:szCs w:val="28"/>
        </w:rPr>
      </w:pPr>
    </w:p>
    <w:p w14:paraId="13E087FA" w14:textId="77777777" w:rsidR="00B264C3" w:rsidRDefault="00B264C3" w:rsidP="008E0660">
      <w:pPr>
        <w:rPr>
          <w:sz w:val="28"/>
          <w:szCs w:val="28"/>
        </w:rPr>
      </w:pPr>
    </w:p>
    <w:p w14:paraId="27CD4AF4" w14:textId="77777777" w:rsidR="00E25100" w:rsidRPr="00E25100" w:rsidRDefault="00D22B17" w:rsidP="008E0660">
      <w:pPr>
        <w:jc w:val="center"/>
        <w:rPr>
          <w:b/>
        </w:rPr>
      </w:pPr>
      <w:r>
        <w:rPr>
          <w:b/>
        </w:rPr>
        <w:t>LUGOJ</w:t>
      </w:r>
    </w:p>
    <w:p w14:paraId="09C130E9" w14:textId="77777777" w:rsidR="00E25100" w:rsidRPr="00E25100" w:rsidRDefault="00E25100" w:rsidP="008E0660">
      <w:pPr>
        <w:jc w:val="center"/>
        <w:rPr>
          <w:b/>
        </w:rPr>
      </w:pPr>
      <w:r w:rsidRPr="00E25100">
        <w:rPr>
          <w:b/>
        </w:rPr>
        <w:t>2023</w:t>
      </w:r>
    </w:p>
    <w:p w14:paraId="537E0BF2" w14:textId="77777777" w:rsidR="008E0660" w:rsidRPr="00E25100" w:rsidRDefault="008E0660" w:rsidP="008E0660">
      <w:pPr>
        <w:jc w:val="center"/>
        <w:rPr>
          <w:b/>
          <w:sz w:val="32"/>
          <w:szCs w:val="32"/>
        </w:rPr>
      </w:pPr>
      <w:r w:rsidRPr="00E25100">
        <w:rPr>
          <w:b/>
          <w:sz w:val="32"/>
          <w:szCs w:val="32"/>
        </w:rPr>
        <w:lastRenderedPageBreak/>
        <w:t xml:space="preserve">UNIVERSITATEA </w:t>
      </w:r>
      <w:r>
        <w:rPr>
          <w:b/>
          <w:sz w:val="32"/>
          <w:szCs w:val="32"/>
        </w:rPr>
        <w:t>EUROPEANĂ „DRĂGAN” DIN LUGOJ</w:t>
      </w:r>
    </w:p>
    <w:p w14:paraId="259D30B0" w14:textId="77777777" w:rsidR="008E0660" w:rsidRPr="00E25100" w:rsidRDefault="008E0660" w:rsidP="008E0660">
      <w:pPr>
        <w:jc w:val="center"/>
        <w:rPr>
          <w:b/>
          <w:sz w:val="32"/>
          <w:szCs w:val="32"/>
        </w:rPr>
      </w:pPr>
      <w:r w:rsidRPr="00E25100">
        <w:rPr>
          <w:b/>
          <w:sz w:val="32"/>
          <w:szCs w:val="32"/>
        </w:rPr>
        <w:t xml:space="preserve">FACULTATEA DE DREPT </w:t>
      </w:r>
    </w:p>
    <w:p w14:paraId="1A618763" w14:textId="77777777" w:rsidR="00B264C3" w:rsidRDefault="00B264C3" w:rsidP="008E0660"/>
    <w:p w14:paraId="2A93A454" w14:textId="77777777" w:rsidR="00B264C3" w:rsidRDefault="00B264C3" w:rsidP="008E0660"/>
    <w:p w14:paraId="7D13E94D" w14:textId="77777777" w:rsidR="00B264C3" w:rsidRDefault="00B264C3" w:rsidP="008E0660"/>
    <w:p w14:paraId="7FEA376A" w14:textId="77777777" w:rsidR="00B264C3" w:rsidRDefault="00B264C3" w:rsidP="008E0660"/>
    <w:p w14:paraId="575CD4DE" w14:textId="77777777" w:rsidR="008E0660" w:rsidRDefault="008E0660" w:rsidP="008E0660"/>
    <w:p w14:paraId="1F5F3020" w14:textId="77777777" w:rsidR="008E0660" w:rsidRDefault="008E0660" w:rsidP="008E0660"/>
    <w:p w14:paraId="21C60F8C" w14:textId="77777777" w:rsidR="008E0660" w:rsidRDefault="008E0660" w:rsidP="008E0660"/>
    <w:p w14:paraId="464F321E" w14:textId="77777777" w:rsidR="008E0660" w:rsidRDefault="008E0660" w:rsidP="008E0660"/>
    <w:p w14:paraId="674294F1" w14:textId="77777777" w:rsidR="008E0660" w:rsidRDefault="008E0660" w:rsidP="008E0660"/>
    <w:p w14:paraId="0058DEE9" w14:textId="77777777" w:rsidR="008E0660" w:rsidRDefault="008E0660" w:rsidP="008E0660"/>
    <w:p w14:paraId="6C6C3FB2" w14:textId="77777777" w:rsidR="008E0660" w:rsidRDefault="008E0660" w:rsidP="008E0660"/>
    <w:p w14:paraId="0FD49292" w14:textId="77777777" w:rsidR="008E0660" w:rsidRDefault="008E0660" w:rsidP="008E0660"/>
    <w:p w14:paraId="69079320" w14:textId="77777777" w:rsidR="00B264C3" w:rsidRDefault="00B264C3" w:rsidP="008E0660"/>
    <w:p w14:paraId="62A41348" w14:textId="77777777" w:rsidR="00B264C3" w:rsidRDefault="00B264C3" w:rsidP="008E0660"/>
    <w:p w14:paraId="4B849722" w14:textId="77777777" w:rsidR="00B264C3" w:rsidRDefault="00B264C3" w:rsidP="008E0660"/>
    <w:p w14:paraId="38A6D55C" w14:textId="77777777" w:rsidR="00B264C3" w:rsidRDefault="00B264C3" w:rsidP="008E0660"/>
    <w:p w14:paraId="7353F460" w14:textId="77777777" w:rsidR="00B264C3" w:rsidRDefault="00B264C3" w:rsidP="008E0660">
      <w:pPr>
        <w:jc w:val="center"/>
        <w:rPr>
          <w:b/>
          <w:sz w:val="56"/>
          <w:szCs w:val="56"/>
        </w:rPr>
      </w:pPr>
      <w:r w:rsidRPr="00B264C3">
        <w:rPr>
          <w:b/>
          <w:sz w:val="56"/>
          <w:szCs w:val="56"/>
        </w:rPr>
        <w:t xml:space="preserve">DESFACEREA CĂSĂTORIEI </w:t>
      </w:r>
    </w:p>
    <w:p w14:paraId="76D2EB6D" w14:textId="77777777" w:rsidR="00953A40" w:rsidRPr="00B264C3" w:rsidRDefault="00B264C3" w:rsidP="008E0660">
      <w:pPr>
        <w:jc w:val="center"/>
        <w:rPr>
          <w:b/>
          <w:sz w:val="56"/>
          <w:szCs w:val="56"/>
        </w:rPr>
      </w:pPr>
      <w:r w:rsidRPr="00B264C3">
        <w:rPr>
          <w:b/>
          <w:sz w:val="56"/>
          <w:szCs w:val="56"/>
        </w:rPr>
        <w:t>PRIN DIVORȚ</w:t>
      </w:r>
    </w:p>
    <w:p w14:paraId="149EABD0" w14:textId="77777777" w:rsidR="00FC3F23" w:rsidRDefault="00FC3F23" w:rsidP="008E0660"/>
    <w:p w14:paraId="2631FDBE" w14:textId="77777777" w:rsidR="00FC3F23" w:rsidRDefault="00FC3F23" w:rsidP="008E0660"/>
    <w:p w14:paraId="66E017D2" w14:textId="77777777" w:rsidR="00B264C3" w:rsidRDefault="00B264C3" w:rsidP="008E0660"/>
    <w:p w14:paraId="3DFEBD2A" w14:textId="77777777" w:rsidR="008E0660" w:rsidRDefault="008E0660" w:rsidP="008E0660"/>
    <w:p w14:paraId="70ABC0FB" w14:textId="77777777" w:rsidR="008E0660" w:rsidRDefault="008E0660" w:rsidP="008E0660"/>
    <w:p w14:paraId="08175D64" w14:textId="77777777" w:rsidR="008E0660" w:rsidRDefault="008E0660" w:rsidP="008E0660"/>
    <w:p w14:paraId="036670B7" w14:textId="77777777" w:rsidR="008E0660" w:rsidRDefault="008E0660" w:rsidP="008E0660"/>
    <w:p w14:paraId="0BFED67A" w14:textId="77777777" w:rsidR="008E0660" w:rsidRDefault="008E0660" w:rsidP="008E0660"/>
    <w:p w14:paraId="4A76D06D" w14:textId="77777777" w:rsidR="00B264C3" w:rsidRPr="00B264C3" w:rsidRDefault="00B264C3" w:rsidP="008E0660">
      <w:pPr>
        <w:rPr>
          <w:b/>
          <w:sz w:val="28"/>
          <w:szCs w:val="28"/>
        </w:rPr>
      </w:pPr>
      <w:r w:rsidRPr="00B264C3">
        <w:rPr>
          <w:b/>
          <w:sz w:val="28"/>
          <w:szCs w:val="28"/>
        </w:rPr>
        <w:t>Coordonator științific:</w:t>
      </w:r>
    </w:p>
    <w:p w14:paraId="4B26B1B9" w14:textId="77777777" w:rsidR="008E0660" w:rsidRPr="008E0660" w:rsidRDefault="008E0660" w:rsidP="008E0660">
      <w:pPr>
        <w:rPr>
          <w:b/>
          <w:sz w:val="28"/>
          <w:szCs w:val="28"/>
        </w:rPr>
      </w:pPr>
      <w:r w:rsidRPr="008E0660">
        <w:rPr>
          <w:b/>
          <w:sz w:val="28"/>
          <w:szCs w:val="28"/>
        </w:rPr>
        <w:t>Conf. Univ. Dr. FLORINEL CONSTANTIN POPESCU</w:t>
      </w:r>
    </w:p>
    <w:p w14:paraId="267CF507" w14:textId="77777777" w:rsidR="00B264C3" w:rsidRDefault="00B264C3" w:rsidP="008E0660">
      <w:pPr>
        <w:rPr>
          <w:sz w:val="28"/>
          <w:szCs w:val="28"/>
        </w:rPr>
      </w:pPr>
    </w:p>
    <w:p w14:paraId="22D0D9D2" w14:textId="77777777" w:rsidR="008E0660" w:rsidRPr="00B264C3" w:rsidRDefault="008E0660" w:rsidP="008E0660">
      <w:pPr>
        <w:rPr>
          <w:sz w:val="28"/>
          <w:szCs w:val="28"/>
        </w:rPr>
      </w:pPr>
    </w:p>
    <w:p w14:paraId="414123AE" w14:textId="77777777" w:rsidR="00B264C3" w:rsidRDefault="00B264C3" w:rsidP="008E0660">
      <w:pPr>
        <w:jc w:val="right"/>
        <w:rPr>
          <w:b/>
          <w:sz w:val="28"/>
          <w:szCs w:val="28"/>
        </w:rPr>
      </w:pPr>
      <w:r w:rsidRPr="00B264C3">
        <w:rPr>
          <w:b/>
          <w:sz w:val="28"/>
          <w:szCs w:val="28"/>
        </w:rPr>
        <w:t>Absolvent:</w:t>
      </w:r>
    </w:p>
    <w:p w14:paraId="7B02B49B" w14:textId="77777777" w:rsidR="00D22B17" w:rsidRPr="00B264C3" w:rsidRDefault="00D22B17" w:rsidP="008E0660">
      <w:pPr>
        <w:jc w:val="right"/>
        <w:rPr>
          <w:b/>
          <w:sz w:val="28"/>
          <w:szCs w:val="28"/>
        </w:rPr>
      </w:pPr>
      <w:r>
        <w:rPr>
          <w:b/>
          <w:sz w:val="28"/>
          <w:szCs w:val="28"/>
        </w:rPr>
        <w:t>MUNTEAN LORETA</w:t>
      </w:r>
    </w:p>
    <w:p w14:paraId="31D79BD1" w14:textId="77777777" w:rsidR="00B264C3" w:rsidRPr="00B264C3" w:rsidRDefault="00B264C3" w:rsidP="008E0660">
      <w:pPr>
        <w:rPr>
          <w:sz w:val="28"/>
          <w:szCs w:val="28"/>
        </w:rPr>
      </w:pPr>
    </w:p>
    <w:p w14:paraId="37815DFE" w14:textId="77777777" w:rsidR="00B264C3" w:rsidRDefault="00B264C3" w:rsidP="008E0660">
      <w:pPr>
        <w:rPr>
          <w:sz w:val="28"/>
          <w:szCs w:val="28"/>
        </w:rPr>
      </w:pPr>
    </w:p>
    <w:p w14:paraId="78FFB488" w14:textId="77777777" w:rsidR="008E0660" w:rsidRDefault="008E0660" w:rsidP="008E0660">
      <w:pPr>
        <w:rPr>
          <w:sz w:val="28"/>
          <w:szCs w:val="28"/>
        </w:rPr>
      </w:pPr>
    </w:p>
    <w:p w14:paraId="04BDCEC1" w14:textId="77777777" w:rsidR="008E0660" w:rsidRDefault="008E0660" w:rsidP="008E0660">
      <w:pPr>
        <w:rPr>
          <w:sz w:val="28"/>
          <w:szCs w:val="28"/>
        </w:rPr>
      </w:pPr>
    </w:p>
    <w:p w14:paraId="00B173A5" w14:textId="77777777" w:rsidR="008E0660" w:rsidRDefault="008E0660" w:rsidP="008E0660">
      <w:pPr>
        <w:rPr>
          <w:sz w:val="28"/>
          <w:szCs w:val="28"/>
        </w:rPr>
      </w:pPr>
    </w:p>
    <w:p w14:paraId="32AE36E4" w14:textId="77777777" w:rsidR="008E0660" w:rsidRDefault="008E0660" w:rsidP="008E0660">
      <w:pPr>
        <w:rPr>
          <w:sz w:val="28"/>
          <w:szCs w:val="28"/>
        </w:rPr>
      </w:pPr>
    </w:p>
    <w:p w14:paraId="607C9A46" w14:textId="77777777" w:rsidR="008E0660" w:rsidRDefault="008E0660" w:rsidP="008E0660">
      <w:pPr>
        <w:rPr>
          <w:sz w:val="28"/>
          <w:szCs w:val="28"/>
        </w:rPr>
      </w:pPr>
    </w:p>
    <w:p w14:paraId="273765C8" w14:textId="77777777" w:rsidR="008E0660" w:rsidRDefault="008E0660" w:rsidP="008E0660">
      <w:pPr>
        <w:rPr>
          <w:sz w:val="28"/>
          <w:szCs w:val="28"/>
        </w:rPr>
      </w:pPr>
    </w:p>
    <w:p w14:paraId="13486C7F" w14:textId="77777777" w:rsidR="00B264C3" w:rsidRDefault="00B264C3" w:rsidP="008E0660">
      <w:pPr>
        <w:rPr>
          <w:sz w:val="28"/>
          <w:szCs w:val="28"/>
        </w:rPr>
      </w:pPr>
    </w:p>
    <w:p w14:paraId="5C76F883" w14:textId="77777777" w:rsidR="00B264C3" w:rsidRDefault="00B264C3" w:rsidP="008E0660">
      <w:pPr>
        <w:rPr>
          <w:sz w:val="28"/>
          <w:szCs w:val="28"/>
        </w:rPr>
      </w:pPr>
    </w:p>
    <w:p w14:paraId="5B289227" w14:textId="77777777" w:rsidR="00B264C3" w:rsidRPr="00E25100" w:rsidRDefault="00D22B17" w:rsidP="008E0660">
      <w:pPr>
        <w:jc w:val="center"/>
        <w:rPr>
          <w:b/>
        </w:rPr>
      </w:pPr>
      <w:r>
        <w:rPr>
          <w:b/>
        </w:rPr>
        <w:t>LUGOJ</w:t>
      </w:r>
    </w:p>
    <w:p w14:paraId="3E7BD6D5" w14:textId="77777777" w:rsidR="00B264C3" w:rsidRPr="00E25100" w:rsidRDefault="00B264C3" w:rsidP="008E0660">
      <w:pPr>
        <w:jc w:val="center"/>
        <w:rPr>
          <w:b/>
        </w:rPr>
      </w:pPr>
      <w:r w:rsidRPr="00E25100">
        <w:rPr>
          <w:b/>
        </w:rPr>
        <w:t>2023</w:t>
      </w:r>
    </w:p>
    <w:p w14:paraId="2FED7C1A" w14:textId="77777777" w:rsidR="00953A40" w:rsidRPr="008E0660" w:rsidRDefault="00FC3F23" w:rsidP="00FC3F23">
      <w:pPr>
        <w:jc w:val="center"/>
        <w:rPr>
          <w:b/>
          <w:sz w:val="32"/>
          <w:szCs w:val="32"/>
        </w:rPr>
      </w:pPr>
      <w:r w:rsidRPr="008E0660">
        <w:rPr>
          <w:b/>
          <w:sz w:val="32"/>
          <w:szCs w:val="32"/>
        </w:rPr>
        <w:lastRenderedPageBreak/>
        <w:t>CUPRINS</w:t>
      </w:r>
    </w:p>
    <w:p w14:paraId="44BEB94D" w14:textId="77777777" w:rsidR="00FC3F23" w:rsidRPr="00B264C3" w:rsidRDefault="00FC3F23" w:rsidP="00B264C3">
      <w:pPr>
        <w:spacing w:line="360" w:lineRule="auto"/>
        <w:rPr>
          <w:sz w:val="24"/>
          <w:szCs w:val="24"/>
        </w:rPr>
      </w:pPr>
    </w:p>
    <w:p w14:paraId="63D7A03A" w14:textId="77777777" w:rsidR="00DA6460" w:rsidRPr="008E0660" w:rsidRDefault="00DA6460" w:rsidP="00DA6460">
      <w:pPr>
        <w:tabs>
          <w:tab w:val="right" w:leader="dot" w:pos="9072"/>
        </w:tabs>
        <w:rPr>
          <w:b/>
          <w:sz w:val="28"/>
          <w:szCs w:val="28"/>
        </w:rPr>
      </w:pPr>
      <w:r w:rsidRPr="008E0660">
        <w:rPr>
          <w:b/>
          <w:sz w:val="28"/>
          <w:szCs w:val="28"/>
        </w:rPr>
        <w:t>INTRODUCERE</w:t>
      </w:r>
      <w:r w:rsidRPr="008E0660">
        <w:rPr>
          <w:b/>
          <w:sz w:val="28"/>
          <w:szCs w:val="28"/>
        </w:rPr>
        <w:tab/>
      </w:r>
      <w:r>
        <w:rPr>
          <w:b/>
          <w:sz w:val="28"/>
          <w:szCs w:val="28"/>
        </w:rPr>
        <w:t>1</w:t>
      </w:r>
    </w:p>
    <w:p w14:paraId="622AC86E" w14:textId="77777777" w:rsidR="00DA6460" w:rsidRPr="008E0660" w:rsidRDefault="00DA6460" w:rsidP="00DA6460">
      <w:pPr>
        <w:rPr>
          <w:sz w:val="28"/>
          <w:szCs w:val="28"/>
        </w:rPr>
      </w:pPr>
    </w:p>
    <w:p w14:paraId="1E580B5D" w14:textId="77777777" w:rsidR="00DA6460" w:rsidRPr="008E0660" w:rsidRDefault="00DA6460" w:rsidP="00DA6460">
      <w:pPr>
        <w:tabs>
          <w:tab w:val="right" w:leader="dot" w:pos="9072"/>
        </w:tabs>
        <w:jc w:val="both"/>
        <w:rPr>
          <w:b/>
          <w:sz w:val="28"/>
          <w:szCs w:val="28"/>
        </w:rPr>
      </w:pPr>
      <w:r w:rsidRPr="008E0660">
        <w:rPr>
          <w:b/>
          <w:sz w:val="28"/>
          <w:szCs w:val="28"/>
        </w:rPr>
        <w:t xml:space="preserve">Capitolul I. </w:t>
      </w:r>
      <w:r w:rsidRPr="008E0660">
        <w:rPr>
          <w:b/>
          <w:color w:val="000000" w:themeColor="text1"/>
          <w:sz w:val="28"/>
          <w:szCs w:val="28"/>
        </w:rPr>
        <w:t>NOȚIUNI CONCEPTUALE PRIVIND DIVORȚUL</w:t>
      </w:r>
      <w:r w:rsidRPr="008E0660">
        <w:rPr>
          <w:b/>
          <w:sz w:val="28"/>
          <w:szCs w:val="28"/>
        </w:rPr>
        <w:tab/>
      </w:r>
      <w:r>
        <w:rPr>
          <w:b/>
          <w:sz w:val="28"/>
          <w:szCs w:val="28"/>
        </w:rPr>
        <w:t>3</w:t>
      </w:r>
    </w:p>
    <w:p w14:paraId="32B8BBBD" w14:textId="77777777" w:rsidR="00DA6460" w:rsidRPr="008E0660" w:rsidRDefault="00DA6460" w:rsidP="00DA6460">
      <w:pPr>
        <w:tabs>
          <w:tab w:val="right" w:leader="dot" w:pos="9072"/>
        </w:tabs>
        <w:jc w:val="both"/>
        <w:rPr>
          <w:color w:val="000000" w:themeColor="text1"/>
          <w:sz w:val="28"/>
          <w:szCs w:val="28"/>
        </w:rPr>
      </w:pPr>
      <w:r w:rsidRPr="008E0660">
        <w:rPr>
          <w:color w:val="000000" w:themeColor="text1"/>
          <w:sz w:val="28"/>
          <w:szCs w:val="28"/>
        </w:rPr>
        <w:t>1.1. Istoria divorţului</w:t>
      </w:r>
      <w:r w:rsidRPr="008E0660">
        <w:rPr>
          <w:color w:val="000000" w:themeColor="text1"/>
          <w:sz w:val="28"/>
          <w:szCs w:val="28"/>
        </w:rPr>
        <w:tab/>
      </w:r>
      <w:r>
        <w:rPr>
          <w:color w:val="000000" w:themeColor="text1"/>
          <w:sz w:val="28"/>
          <w:szCs w:val="28"/>
        </w:rPr>
        <w:t>3</w:t>
      </w:r>
    </w:p>
    <w:p w14:paraId="74070A0A" w14:textId="77777777" w:rsidR="00DA6460" w:rsidRPr="008E0660" w:rsidRDefault="00DA6460" w:rsidP="00DA6460">
      <w:pPr>
        <w:tabs>
          <w:tab w:val="right" w:leader="dot" w:pos="9072"/>
        </w:tabs>
        <w:jc w:val="both"/>
        <w:rPr>
          <w:color w:val="000000" w:themeColor="text1"/>
          <w:sz w:val="28"/>
          <w:szCs w:val="28"/>
        </w:rPr>
      </w:pPr>
      <w:r w:rsidRPr="008E0660">
        <w:rPr>
          <w:color w:val="000000" w:themeColor="text1"/>
          <w:sz w:val="28"/>
          <w:szCs w:val="28"/>
        </w:rPr>
        <w:t xml:space="preserve">1.2. Divorţul </w:t>
      </w:r>
      <w:r>
        <w:rPr>
          <w:color w:val="000000" w:themeColor="text1"/>
          <w:sz w:val="28"/>
          <w:szCs w:val="28"/>
        </w:rPr>
        <w:t xml:space="preserve">- </w:t>
      </w:r>
      <w:r w:rsidRPr="008E0660">
        <w:rPr>
          <w:color w:val="000000" w:themeColor="text1"/>
          <w:sz w:val="28"/>
          <w:szCs w:val="28"/>
        </w:rPr>
        <w:t>mijloc de desfacere a căsătoriei</w:t>
      </w:r>
      <w:r w:rsidRPr="008E0660">
        <w:rPr>
          <w:color w:val="000000" w:themeColor="text1"/>
          <w:sz w:val="28"/>
          <w:szCs w:val="28"/>
        </w:rPr>
        <w:tab/>
      </w:r>
      <w:r>
        <w:rPr>
          <w:color w:val="000000" w:themeColor="text1"/>
          <w:sz w:val="28"/>
          <w:szCs w:val="28"/>
        </w:rPr>
        <w:t>3</w:t>
      </w:r>
    </w:p>
    <w:p w14:paraId="4D190D4E" w14:textId="77777777" w:rsidR="00DA6460" w:rsidRPr="008E0660" w:rsidRDefault="00DA6460" w:rsidP="00DA6460">
      <w:pPr>
        <w:tabs>
          <w:tab w:val="right" w:leader="dot" w:pos="9072"/>
        </w:tabs>
        <w:jc w:val="both"/>
        <w:rPr>
          <w:color w:val="000000" w:themeColor="text1"/>
          <w:sz w:val="28"/>
          <w:szCs w:val="28"/>
        </w:rPr>
      </w:pPr>
      <w:r w:rsidRPr="008E0660">
        <w:rPr>
          <w:color w:val="000000" w:themeColor="text1"/>
          <w:sz w:val="28"/>
          <w:szCs w:val="28"/>
        </w:rPr>
        <w:t>1.3. Cauzele generale ale divorţului</w:t>
      </w:r>
      <w:r w:rsidRPr="008E0660">
        <w:rPr>
          <w:color w:val="000000" w:themeColor="text1"/>
          <w:sz w:val="28"/>
          <w:szCs w:val="28"/>
        </w:rPr>
        <w:tab/>
      </w:r>
      <w:r>
        <w:rPr>
          <w:color w:val="000000" w:themeColor="text1"/>
          <w:sz w:val="28"/>
          <w:szCs w:val="28"/>
        </w:rPr>
        <w:t>4</w:t>
      </w:r>
    </w:p>
    <w:p w14:paraId="552043EC" w14:textId="77777777" w:rsidR="00DA6460" w:rsidRDefault="00DA6460" w:rsidP="00DA6460">
      <w:pPr>
        <w:tabs>
          <w:tab w:val="right" w:leader="dot" w:pos="9072"/>
        </w:tabs>
        <w:jc w:val="both"/>
        <w:rPr>
          <w:color w:val="000000" w:themeColor="text1"/>
          <w:sz w:val="28"/>
          <w:szCs w:val="28"/>
        </w:rPr>
      </w:pPr>
      <w:r w:rsidRPr="008E0660">
        <w:rPr>
          <w:color w:val="000000" w:themeColor="text1"/>
          <w:sz w:val="28"/>
          <w:szCs w:val="28"/>
        </w:rPr>
        <w:t>1.4. Etapele producerii divorțului</w:t>
      </w:r>
      <w:r w:rsidRPr="008E0660">
        <w:rPr>
          <w:color w:val="000000" w:themeColor="text1"/>
          <w:sz w:val="28"/>
          <w:szCs w:val="28"/>
        </w:rPr>
        <w:tab/>
      </w:r>
      <w:r>
        <w:rPr>
          <w:color w:val="000000" w:themeColor="text1"/>
          <w:sz w:val="28"/>
          <w:szCs w:val="28"/>
        </w:rPr>
        <w:t>5</w:t>
      </w:r>
    </w:p>
    <w:p w14:paraId="51DAA5BA" w14:textId="77777777" w:rsidR="00DA6460" w:rsidRPr="008E0660" w:rsidRDefault="00DA6460" w:rsidP="00DA6460">
      <w:pPr>
        <w:tabs>
          <w:tab w:val="right" w:leader="dot" w:pos="9072"/>
        </w:tabs>
        <w:jc w:val="both"/>
        <w:rPr>
          <w:color w:val="000000" w:themeColor="text1"/>
          <w:sz w:val="28"/>
          <w:szCs w:val="28"/>
        </w:rPr>
      </w:pPr>
      <w:r>
        <w:rPr>
          <w:color w:val="000000" w:themeColor="text1"/>
          <w:sz w:val="28"/>
          <w:szCs w:val="28"/>
        </w:rPr>
        <w:t>1.5. Motivele pentru divorț</w:t>
      </w:r>
      <w:r>
        <w:rPr>
          <w:color w:val="000000" w:themeColor="text1"/>
          <w:sz w:val="28"/>
          <w:szCs w:val="28"/>
        </w:rPr>
        <w:tab/>
        <w:t>6</w:t>
      </w:r>
    </w:p>
    <w:p w14:paraId="4C14A71D" w14:textId="77777777" w:rsidR="00DA6460" w:rsidRPr="008E0660" w:rsidRDefault="00DA6460" w:rsidP="00DA6460">
      <w:pPr>
        <w:pStyle w:val="Heading1"/>
        <w:tabs>
          <w:tab w:val="left" w:pos="2500"/>
        </w:tabs>
        <w:ind w:left="0" w:firstLine="0"/>
        <w:rPr>
          <w:color w:val="000000" w:themeColor="text1"/>
          <w:sz w:val="28"/>
          <w:szCs w:val="28"/>
        </w:rPr>
      </w:pPr>
    </w:p>
    <w:p w14:paraId="4F5BD582" w14:textId="77777777" w:rsidR="00DA6460" w:rsidRDefault="00DA6460" w:rsidP="00DA6460">
      <w:pPr>
        <w:tabs>
          <w:tab w:val="right" w:leader="dot" w:pos="9072"/>
        </w:tabs>
        <w:rPr>
          <w:b/>
          <w:sz w:val="28"/>
          <w:szCs w:val="28"/>
        </w:rPr>
      </w:pPr>
      <w:r w:rsidRPr="008E0660">
        <w:rPr>
          <w:b/>
          <w:sz w:val="28"/>
          <w:szCs w:val="28"/>
        </w:rPr>
        <w:t>Capitolul II. FELURILE DIVORȚULUI</w:t>
      </w:r>
      <w:r w:rsidRPr="008E0660">
        <w:rPr>
          <w:b/>
          <w:sz w:val="28"/>
          <w:szCs w:val="28"/>
        </w:rPr>
        <w:tab/>
      </w:r>
      <w:r>
        <w:rPr>
          <w:b/>
          <w:sz w:val="28"/>
          <w:szCs w:val="28"/>
        </w:rPr>
        <w:t>8</w:t>
      </w:r>
    </w:p>
    <w:p w14:paraId="111AAB21" w14:textId="77777777" w:rsidR="00DA6460" w:rsidRPr="000F207D" w:rsidRDefault="00DA6460" w:rsidP="00DA6460">
      <w:pPr>
        <w:tabs>
          <w:tab w:val="right" w:leader="dot" w:pos="9072"/>
        </w:tabs>
        <w:rPr>
          <w:bCs/>
          <w:color w:val="000000"/>
          <w:sz w:val="28"/>
          <w:szCs w:val="28"/>
        </w:rPr>
      </w:pPr>
      <w:r w:rsidRPr="000F207D">
        <w:rPr>
          <w:rFonts w:eastAsiaTheme="minorHAnsi"/>
          <w:color w:val="000000"/>
          <w:sz w:val="28"/>
          <w:szCs w:val="28"/>
        </w:rPr>
        <w:t>2.1. DIVOR</w:t>
      </w:r>
      <w:r w:rsidRPr="000F207D">
        <w:rPr>
          <w:color w:val="000000"/>
          <w:sz w:val="28"/>
          <w:szCs w:val="28"/>
        </w:rPr>
        <w:t xml:space="preserve">ŢUL </w:t>
      </w:r>
      <w:r w:rsidRPr="000F207D">
        <w:rPr>
          <w:bCs/>
          <w:color w:val="000000"/>
          <w:sz w:val="28"/>
          <w:szCs w:val="28"/>
        </w:rPr>
        <w:t xml:space="preserve">PE </w:t>
      </w:r>
      <w:r w:rsidRPr="000F207D">
        <w:rPr>
          <w:color w:val="000000"/>
          <w:sz w:val="28"/>
          <w:szCs w:val="28"/>
        </w:rPr>
        <w:t xml:space="preserve">CALE </w:t>
      </w:r>
      <w:r w:rsidRPr="000F207D">
        <w:rPr>
          <w:bCs/>
          <w:color w:val="000000"/>
          <w:sz w:val="28"/>
          <w:szCs w:val="28"/>
        </w:rPr>
        <w:t>JUDICIARĂ</w:t>
      </w:r>
      <w:r w:rsidRPr="000F207D">
        <w:rPr>
          <w:bCs/>
          <w:color w:val="000000"/>
          <w:sz w:val="28"/>
          <w:szCs w:val="28"/>
        </w:rPr>
        <w:tab/>
        <w:t>8</w:t>
      </w:r>
    </w:p>
    <w:p w14:paraId="4723CEBB" w14:textId="77777777" w:rsidR="00DA6460" w:rsidRPr="000F207D" w:rsidRDefault="00DA6460" w:rsidP="00DA6460">
      <w:pPr>
        <w:tabs>
          <w:tab w:val="right" w:leader="dot" w:pos="9072"/>
        </w:tabs>
        <w:ind w:firstLine="567"/>
        <w:rPr>
          <w:color w:val="000000"/>
          <w:sz w:val="28"/>
          <w:szCs w:val="28"/>
        </w:rPr>
      </w:pPr>
      <w:r w:rsidRPr="000F207D">
        <w:rPr>
          <w:rFonts w:eastAsiaTheme="minorHAnsi"/>
          <w:bCs/>
          <w:color w:val="000000"/>
          <w:sz w:val="28"/>
          <w:szCs w:val="28"/>
        </w:rPr>
        <w:t>2.1.1. Divor</w:t>
      </w:r>
      <w:r w:rsidRPr="000F207D">
        <w:rPr>
          <w:bCs/>
          <w:color w:val="000000"/>
          <w:sz w:val="28"/>
          <w:szCs w:val="28"/>
        </w:rPr>
        <w:t xml:space="preserve">ţul </w:t>
      </w:r>
      <w:r w:rsidRPr="000F207D">
        <w:rPr>
          <w:color w:val="000000"/>
          <w:sz w:val="28"/>
          <w:szCs w:val="28"/>
        </w:rPr>
        <w:t>prin acordul soţilor</w:t>
      </w:r>
      <w:r w:rsidRPr="000F207D">
        <w:rPr>
          <w:color w:val="000000"/>
          <w:sz w:val="28"/>
          <w:szCs w:val="28"/>
        </w:rPr>
        <w:tab/>
        <w:t>8</w:t>
      </w:r>
    </w:p>
    <w:p w14:paraId="43BEA92F" w14:textId="77777777" w:rsidR="00DA6460" w:rsidRPr="000F207D" w:rsidRDefault="00DA6460" w:rsidP="00DA6460">
      <w:pPr>
        <w:tabs>
          <w:tab w:val="right" w:leader="dot" w:pos="9072"/>
        </w:tabs>
        <w:ind w:firstLine="567"/>
        <w:rPr>
          <w:color w:val="000000"/>
          <w:sz w:val="28"/>
          <w:szCs w:val="28"/>
        </w:rPr>
      </w:pPr>
      <w:r w:rsidRPr="000F207D">
        <w:rPr>
          <w:rFonts w:eastAsiaTheme="minorHAnsi"/>
          <w:color w:val="000000"/>
          <w:sz w:val="28"/>
          <w:szCs w:val="28"/>
        </w:rPr>
        <w:t>2.1.2. Divor</w:t>
      </w:r>
      <w:r w:rsidRPr="000F207D">
        <w:rPr>
          <w:color w:val="000000"/>
          <w:sz w:val="28"/>
          <w:szCs w:val="28"/>
        </w:rPr>
        <w:t>ţul din culpă</w:t>
      </w:r>
      <w:r w:rsidRPr="000F207D">
        <w:rPr>
          <w:color w:val="000000"/>
          <w:sz w:val="28"/>
          <w:szCs w:val="28"/>
        </w:rPr>
        <w:tab/>
        <w:t>8</w:t>
      </w:r>
    </w:p>
    <w:p w14:paraId="046D5455" w14:textId="77777777" w:rsidR="00DA6460" w:rsidRPr="000F207D" w:rsidRDefault="00DA6460" w:rsidP="00DA6460">
      <w:pPr>
        <w:tabs>
          <w:tab w:val="right" w:leader="dot" w:pos="9072"/>
        </w:tabs>
        <w:ind w:firstLine="567"/>
        <w:rPr>
          <w:color w:val="000000"/>
          <w:sz w:val="28"/>
          <w:szCs w:val="28"/>
        </w:rPr>
      </w:pPr>
      <w:r w:rsidRPr="000F207D">
        <w:rPr>
          <w:rFonts w:eastAsiaTheme="minorHAnsi"/>
          <w:color w:val="000000"/>
          <w:sz w:val="28"/>
          <w:szCs w:val="28"/>
        </w:rPr>
        <w:t>2.1.3. Divor</w:t>
      </w:r>
      <w:r w:rsidRPr="000F207D">
        <w:rPr>
          <w:color w:val="000000"/>
          <w:sz w:val="28"/>
          <w:szCs w:val="28"/>
        </w:rPr>
        <w:t>ţul din cauza sănătăţii unuia dintre soţi</w:t>
      </w:r>
      <w:r w:rsidRPr="000F207D">
        <w:rPr>
          <w:color w:val="000000"/>
          <w:sz w:val="28"/>
          <w:szCs w:val="28"/>
        </w:rPr>
        <w:tab/>
        <w:t>10</w:t>
      </w:r>
    </w:p>
    <w:p w14:paraId="7148F5B3" w14:textId="77777777" w:rsidR="00DA6460" w:rsidRPr="000F207D" w:rsidRDefault="00DA6460" w:rsidP="00DA6460">
      <w:pPr>
        <w:tabs>
          <w:tab w:val="right" w:leader="dot" w:pos="9072"/>
        </w:tabs>
        <w:rPr>
          <w:bCs/>
          <w:color w:val="000000"/>
          <w:sz w:val="28"/>
          <w:szCs w:val="28"/>
        </w:rPr>
      </w:pPr>
      <w:r w:rsidRPr="000F207D">
        <w:rPr>
          <w:rFonts w:eastAsiaTheme="minorHAnsi"/>
          <w:bCs/>
          <w:color w:val="000000"/>
          <w:sz w:val="28"/>
          <w:szCs w:val="28"/>
        </w:rPr>
        <w:t>2.2. DIVOR</w:t>
      </w:r>
      <w:r w:rsidRPr="000F207D">
        <w:rPr>
          <w:bCs/>
          <w:color w:val="000000"/>
          <w:sz w:val="28"/>
          <w:szCs w:val="28"/>
        </w:rPr>
        <w:t>ŢUL PE CALE EXTRAJUDICIARĂ</w:t>
      </w:r>
      <w:r w:rsidRPr="000F207D">
        <w:rPr>
          <w:bCs/>
          <w:color w:val="000000"/>
          <w:sz w:val="28"/>
          <w:szCs w:val="28"/>
        </w:rPr>
        <w:tab/>
        <w:t>11</w:t>
      </w:r>
    </w:p>
    <w:p w14:paraId="1706D668" w14:textId="77777777" w:rsidR="00DA6460" w:rsidRPr="000F207D" w:rsidRDefault="00DA6460" w:rsidP="00DA6460">
      <w:pPr>
        <w:tabs>
          <w:tab w:val="right" w:leader="dot" w:pos="9072"/>
        </w:tabs>
        <w:ind w:firstLine="567"/>
        <w:rPr>
          <w:color w:val="000000"/>
          <w:sz w:val="28"/>
          <w:szCs w:val="28"/>
        </w:rPr>
      </w:pPr>
      <w:r w:rsidRPr="000F207D">
        <w:rPr>
          <w:rFonts w:eastAsiaTheme="minorHAnsi"/>
          <w:color w:val="000000"/>
          <w:sz w:val="28"/>
          <w:szCs w:val="28"/>
        </w:rPr>
        <w:t>2.2.1. Divor</w:t>
      </w:r>
      <w:r w:rsidRPr="000F207D">
        <w:rPr>
          <w:color w:val="000000"/>
          <w:sz w:val="28"/>
          <w:szCs w:val="28"/>
        </w:rPr>
        <w:t>ţul pe cale administrativă</w:t>
      </w:r>
      <w:r w:rsidRPr="000F207D">
        <w:rPr>
          <w:color w:val="000000"/>
          <w:sz w:val="28"/>
          <w:szCs w:val="28"/>
        </w:rPr>
        <w:tab/>
        <w:t>11</w:t>
      </w:r>
    </w:p>
    <w:p w14:paraId="7C5C095A" w14:textId="77777777" w:rsidR="00DA6460" w:rsidRPr="000F207D" w:rsidRDefault="00DA6460" w:rsidP="00DA6460">
      <w:pPr>
        <w:tabs>
          <w:tab w:val="right" w:leader="dot" w:pos="9072"/>
        </w:tabs>
        <w:ind w:firstLine="567"/>
        <w:rPr>
          <w:rFonts w:eastAsiaTheme="minorHAnsi"/>
          <w:sz w:val="28"/>
          <w:szCs w:val="28"/>
          <w:lang w:val="en-US"/>
        </w:rPr>
      </w:pPr>
      <w:r w:rsidRPr="000F207D">
        <w:rPr>
          <w:rFonts w:eastAsiaTheme="minorHAnsi"/>
          <w:color w:val="000000"/>
          <w:sz w:val="28"/>
          <w:szCs w:val="28"/>
        </w:rPr>
        <w:t>2.2.2. Divor</w:t>
      </w:r>
      <w:r w:rsidRPr="000F207D">
        <w:rPr>
          <w:color w:val="000000"/>
          <w:sz w:val="28"/>
          <w:szCs w:val="28"/>
        </w:rPr>
        <w:t>ţul pe cale notarială</w:t>
      </w:r>
      <w:r w:rsidRPr="000F207D">
        <w:rPr>
          <w:color w:val="000000"/>
          <w:sz w:val="28"/>
          <w:szCs w:val="28"/>
        </w:rPr>
        <w:tab/>
        <w:t>11</w:t>
      </w:r>
    </w:p>
    <w:p w14:paraId="71DFBD06" w14:textId="77777777" w:rsidR="00DA6460" w:rsidRPr="002F2220" w:rsidRDefault="00DA6460" w:rsidP="00DA6460">
      <w:pPr>
        <w:tabs>
          <w:tab w:val="right" w:leader="dot" w:pos="9072"/>
        </w:tabs>
        <w:rPr>
          <w:rFonts w:eastAsiaTheme="minorHAnsi"/>
          <w:b/>
          <w:sz w:val="28"/>
          <w:szCs w:val="28"/>
          <w:lang w:val="en-US"/>
        </w:rPr>
      </w:pPr>
    </w:p>
    <w:p w14:paraId="2F638EC9" w14:textId="77777777" w:rsidR="00DA6460" w:rsidRDefault="00DA6460" w:rsidP="00DA6460">
      <w:pPr>
        <w:tabs>
          <w:tab w:val="right" w:leader="dot" w:pos="9072"/>
        </w:tabs>
        <w:rPr>
          <w:b/>
          <w:sz w:val="28"/>
          <w:szCs w:val="28"/>
        </w:rPr>
      </w:pPr>
      <w:r w:rsidRPr="008E0660">
        <w:rPr>
          <w:b/>
          <w:sz w:val="28"/>
          <w:szCs w:val="28"/>
        </w:rPr>
        <w:t>Capitolul III. EFECTELE DIVORȚULUI</w:t>
      </w:r>
      <w:r w:rsidRPr="008E0660">
        <w:rPr>
          <w:b/>
          <w:sz w:val="28"/>
          <w:szCs w:val="28"/>
        </w:rPr>
        <w:tab/>
      </w:r>
      <w:r>
        <w:rPr>
          <w:b/>
          <w:sz w:val="28"/>
          <w:szCs w:val="28"/>
        </w:rPr>
        <w:t>16</w:t>
      </w:r>
    </w:p>
    <w:p w14:paraId="19697563" w14:textId="77777777" w:rsidR="00DA6460" w:rsidRPr="000F207D" w:rsidRDefault="00DA6460" w:rsidP="00DA6460">
      <w:pPr>
        <w:tabs>
          <w:tab w:val="right" w:leader="dot" w:pos="9072"/>
        </w:tabs>
        <w:jc w:val="both"/>
        <w:rPr>
          <w:color w:val="000000" w:themeColor="text1"/>
          <w:sz w:val="28"/>
          <w:szCs w:val="28"/>
        </w:rPr>
      </w:pPr>
      <w:r w:rsidRPr="000F207D">
        <w:rPr>
          <w:color w:val="000000" w:themeColor="text1"/>
          <w:sz w:val="28"/>
          <w:szCs w:val="28"/>
        </w:rPr>
        <w:t>3.1. EFECTELE DIVORŢULUI CU PRIVIRE LA RAPORTURILE NEPATRIMONIALE DINTRE FOŞTII SOŢI</w:t>
      </w:r>
      <w:r w:rsidRPr="000F207D">
        <w:rPr>
          <w:color w:val="000000" w:themeColor="text1"/>
          <w:sz w:val="28"/>
          <w:szCs w:val="28"/>
        </w:rPr>
        <w:tab/>
        <w:t>16</w:t>
      </w:r>
    </w:p>
    <w:p w14:paraId="7DC90B90" w14:textId="77777777" w:rsidR="00DA6460" w:rsidRPr="000F207D" w:rsidRDefault="00DA6460" w:rsidP="00DA6460">
      <w:pPr>
        <w:tabs>
          <w:tab w:val="right" w:leader="dot" w:pos="9072"/>
        </w:tabs>
        <w:jc w:val="both"/>
        <w:rPr>
          <w:color w:val="000000" w:themeColor="text1"/>
          <w:sz w:val="28"/>
          <w:szCs w:val="28"/>
        </w:rPr>
      </w:pPr>
      <w:r w:rsidRPr="000F207D">
        <w:rPr>
          <w:color w:val="000000" w:themeColor="text1"/>
          <w:sz w:val="28"/>
          <w:szCs w:val="28"/>
        </w:rPr>
        <w:t>3.2. EFECTELE DIVORŢULUI CU PRIVIRE LA RAPORTURILE PATRIMONIALE DINTRE FOŞTII SOŢI</w:t>
      </w:r>
      <w:r w:rsidRPr="000F207D">
        <w:rPr>
          <w:color w:val="000000" w:themeColor="text1"/>
          <w:sz w:val="28"/>
          <w:szCs w:val="28"/>
        </w:rPr>
        <w:tab/>
        <w:t>17</w:t>
      </w:r>
    </w:p>
    <w:p w14:paraId="24CD80C9"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3.2.1. Disoluţia comunităţii de interese</w:t>
      </w:r>
      <w:r w:rsidRPr="000F207D">
        <w:rPr>
          <w:color w:val="000000" w:themeColor="text1"/>
          <w:sz w:val="28"/>
          <w:szCs w:val="28"/>
        </w:rPr>
        <w:tab/>
        <w:t>17</w:t>
      </w:r>
    </w:p>
    <w:p w14:paraId="7AD26107"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3.2.2. Locuinţa familiei</w:t>
      </w:r>
      <w:r w:rsidRPr="000F207D">
        <w:rPr>
          <w:color w:val="000000" w:themeColor="text1"/>
          <w:sz w:val="28"/>
          <w:szCs w:val="28"/>
        </w:rPr>
        <w:tab/>
        <w:t>17</w:t>
      </w:r>
    </w:p>
    <w:p w14:paraId="73E14AB7"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3.2.3. Dreptul la despăgubiri</w:t>
      </w:r>
      <w:r w:rsidRPr="000F207D">
        <w:rPr>
          <w:color w:val="000000" w:themeColor="text1"/>
          <w:sz w:val="28"/>
          <w:szCs w:val="28"/>
        </w:rPr>
        <w:tab/>
        <w:t>18</w:t>
      </w:r>
    </w:p>
    <w:p w14:paraId="24FC5461"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3.2.4. Dreptul la prestaţie compensatorie</w:t>
      </w:r>
      <w:r w:rsidRPr="000F207D">
        <w:rPr>
          <w:color w:val="000000" w:themeColor="text1"/>
          <w:sz w:val="28"/>
          <w:szCs w:val="28"/>
        </w:rPr>
        <w:tab/>
        <w:t>19</w:t>
      </w:r>
    </w:p>
    <w:p w14:paraId="7F3DD77D" w14:textId="77777777" w:rsidR="00DA6460" w:rsidRPr="000F207D" w:rsidRDefault="00DA6460" w:rsidP="00DA6460">
      <w:pPr>
        <w:tabs>
          <w:tab w:val="right" w:leader="dot" w:pos="9072"/>
        </w:tabs>
        <w:jc w:val="both"/>
        <w:rPr>
          <w:color w:val="000000" w:themeColor="text1"/>
          <w:sz w:val="28"/>
          <w:szCs w:val="28"/>
        </w:rPr>
      </w:pPr>
      <w:r w:rsidRPr="000F207D">
        <w:rPr>
          <w:color w:val="000000" w:themeColor="text1"/>
          <w:sz w:val="28"/>
          <w:szCs w:val="28"/>
        </w:rPr>
        <w:t>3.3. EFECTELE DIVORŢULUI CU PRIVIRE LA RAPORTURILE DINTRE PĂRINŢI ȘI</w:t>
      </w:r>
      <w:r w:rsidRPr="000F207D">
        <w:rPr>
          <w:i/>
          <w:color w:val="000000" w:themeColor="text1"/>
          <w:sz w:val="28"/>
          <w:szCs w:val="28"/>
        </w:rPr>
        <w:t xml:space="preserve"> </w:t>
      </w:r>
      <w:r w:rsidRPr="000F207D">
        <w:rPr>
          <w:color w:val="000000" w:themeColor="text1"/>
          <w:sz w:val="28"/>
          <w:szCs w:val="28"/>
        </w:rPr>
        <w:t>COPIII LOR MINORI</w:t>
      </w:r>
      <w:r w:rsidRPr="000F207D">
        <w:rPr>
          <w:color w:val="000000" w:themeColor="text1"/>
          <w:sz w:val="28"/>
          <w:szCs w:val="28"/>
        </w:rPr>
        <w:tab/>
        <w:t>20</w:t>
      </w:r>
    </w:p>
    <w:p w14:paraId="0280D6D7"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3.3.1. Exercitarea autorităţii părinteşti</w:t>
      </w:r>
      <w:r w:rsidRPr="000F207D">
        <w:rPr>
          <w:color w:val="000000" w:themeColor="text1"/>
          <w:sz w:val="28"/>
          <w:szCs w:val="28"/>
        </w:rPr>
        <w:tab/>
        <w:t>21</w:t>
      </w:r>
    </w:p>
    <w:p w14:paraId="23BEB679"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3.3.2. Stabilirea locuinţei copilului</w:t>
      </w:r>
      <w:r w:rsidRPr="000F207D">
        <w:rPr>
          <w:color w:val="000000" w:themeColor="text1"/>
          <w:sz w:val="28"/>
          <w:szCs w:val="28"/>
        </w:rPr>
        <w:tab/>
        <w:t>22</w:t>
      </w:r>
    </w:p>
    <w:p w14:paraId="666AF48F"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3.3.3. Drepturile părintelui separat de copil</w:t>
      </w:r>
      <w:r w:rsidRPr="000F207D">
        <w:rPr>
          <w:color w:val="000000" w:themeColor="text1"/>
          <w:sz w:val="28"/>
          <w:szCs w:val="28"/>
        </w:rPr>
        <w:tab/>
        <w:t>23</w:t>
      </w:r>
    </w:p>
    <w:p w14:paraId="3034F00F"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3.3.4. Obligaţia de întreţinere. Stabilirea contribuţiei părinţilor.</w:t>
      </w:r>
      <w:r w:rsidRPr="000F207D">
        <w:rPr>
          <w:color w:val="000000" w:themeColor="text1"/>
          <w:sz w:val="28"/>
          <w:szCs w:val="28"/>
        </w:rPr>
        <w:tab/>
        <w:t>23</w:t>
      </w:r>
    </w:p>
    <w:p w14:paraId="79EA4EAE" w14:textId="77777777" w:rsidR="00DA6460" w:rsidRPr="000F207D" w:rsidRDefault="00DA6460" w:rsidP="00DA6460">
      <w:pPr>
        <w:tabs>
          <w:tab w:val="right" w:leader="dot" w:pos="9072"/>
        </w:tabs>
        <w:ind w:firstLine="567"/>
        <w:jc w:val="both"/>
        <w:rPr>
          <w:color w:val="000000" w:themeColor="text1"/>
          <w:sz w:val="28"/>
          <w:szCs w:val="28"/>
        </w:rPr>
      </w:pPr>
      <w:r w:rsidRPr="000F207D">
        <w:rPr>
          <w:color w:val="000000" w:themeColor="text1"/>
          <w:sz w:val="28"/>
          <w:szCs w:val="28"/>
        </w:rPr>
        <w:t>3.3.5. Executarea hotărârilor judecătoreşti privitoare la minori</w:t>
      </w:r>
      <w:r w:rsidRPr="000F207D">
        <w:rPr>
          <w:color w:val="000000" w:themeColor="text1"/>
          <w:sz w:val="28"/>
          <w:szCs w:val="28"/>
        </w:rPr>
        <w:tab/>
        <w:t>24</w:t>
      </w:r>
    </w:p>
    <w:p w14:paraId="2CD9643F" w14:textId="77777777" w:rsidR="00DA6460" w:rsidRPr="000F207D" w:rsidRDefault="00DA6460" w:rsidP="00DA6460">
      <w:pPr>
        <w:tabs>
          <w:tab w:val="right" w:leader="dot" w:pos="9072"/>
        </w:tabs>
        <w:jc w:val="both"/>
        <w:rPr>
          <w:color w:val="000000" w:themeColor="text1"/>
          <w:sz w:val="28"/>
          <w:szCs w:val="28"/>
        </w:rPr>
      </w:pPr>
    </w:p>
    <w:p w14:paraId="2AE78241" w14:textId="77777777" w:rsidR="00DA6460" w:rsidRPr="008E0660" w:rsidRDefault="00DA6460" w:rsidP="00DA6460">
      <w:pPr>
        <w:tabs>
          <w:tab w:val="right" w:leader="dot" w:pos="9072"/>
        </w:tabs>
        <w:rPr>
          <w:b/>
          <w:sz w:val="28"/>
          <w:szCs w:val="28"/>
        </w:rPr>
      </w:pPr>
      <w:r w:rsidRPr="008E0660">
        <w:rPr>
          <w:b/>
          <w:sz w:val="28"/>
          <w:szCs w:val="28"/>
        </w:rPr>
        <w:t>Capitolul IV. ASPECTE DE PRACTICĂ JUDICIARĂ</w:t>
      </w:r>
      <w:r w:rsidRPr="008E0660">
        <w:rPr>
          <w:b/>
          <w:sz w:val="28"/>
          <w:szCs w:val="28"/>
        </w:rPr>
        <w:tab/>
      </w:r>
      <w:r>
        <w:rPr>
          <w:b/>
          <w:sz w:val="28"/>
          <w:szCs w:val="28"/>
        </w:rPr>
        <w:t>26</w:t>
      </w:r>
    </w:p>
    <w:p w14:paraId="0E7CC864" w14:textId="77777777" w:rsidR="00DA6460" w:rsidRPr="008E0660" w:rsidRDefault="00DA6460" w:rsidP="00DA6460">
      <w:pPr>
        <w:tabs>
          <w:tab w:val="right" w:leader="dot" w:pos="9072"/>
        </w:tabs>
        <w:rPr>
          <w:sz w:val="28"/>
          <w:szCs w:val="28"/>
        </w:rPr>
      </w:pPr>
    </w:p>
    <w:p w14:paraId="64205076" w14:textId="77777777" w:rsidR="00DA6460" w:rsidRPr="008E0660" w:rsidRDefault="00DA6460" w:rsidP="00DA6460">
      <w:pPr>
        <w:tabs>
          <w:tab w:val="right" w:leader="dot" w:pos="9072"/>
        </w:tabs>
        <w:rPr>
          <w:b/>
          <w:sz w:val="28"/>
          <w:szCs w:val="28"/>
        </w:rPr>
      </w:pPr>
      <w:r w:rsidRPr="008E0660">
        <w:rPr>
          <w:b/>
          <w:sz w:val="28"/>
          <w:szCs w:val="28"/>
        </w:rPr>
        <w:t>CONCLUZII</w:t>
      </w:r>
      <w:r w:rsidRPr="008E0660">
        <w:rPr>
          <w:b/>
          <w:sz w:val="28"/>
          <w:szCs w:val="28"/>
        </w:rPr>
        <w:tab/>
      </w:r>
      <w:r>
        <w:rPr>
          <w:b/>
          <w:sz w:val="28"/>
          <w:szCs w:val="28"/>
        </w:rPr>
        <w:t>27</w:t>
      </w:r>
    </w:p>
    <w:p w14:paraId="46BB982E" w14:textId="77777777" w:rsidR="00C16BA9" w:rsidRDefault="00C16BA9" w:rsidP="00DA6460">
      <w:pPr>
        <w:tabs>
          <w:tab w:val="right" w:leader="dot" w:pos="9072"/>
        </w:tabs>
        <w:rPr>
          <w:b/>
          <w:sz w:val="28"/>
          <w:szCs w:val="28"/>
        </w:rPr>
      </w:pPr>
    </w:p>
    <w:p w14:paraId="25CA0A55" w14:textId="77777777" w:rsidR="00D22B17" w:rsidRDefault="00DA6460" w:rsidP="00DA6460">
      <w:pPr>
        <w:tabs>
          <w:tab w:val="right" w:leader="dot" w:pos="9072"/>
        </w:tabs>
        <w:rPr>
          <w:b/>
          <w:sz w:val="28"/>
          <w:szCs w:val="28"/>
        </w:rPr>
      </w:pPr>
      <w:r w:rsidRPr="008E0660">
        <w:rPr>
          <w:b/>
          <w:sz w:val="28"/>
          <w:szCs w:val="28"/>
        </w:rPr>
        <w:t>BIBLIOGRAFIE</w:t>
      </w:r>
      <w:r w:rsidRPr="008E0660">
        <w:rPr>
          <w:b/>
          <w:sz w:val="28"/>
          <w:szCs w:val="28"/>
        </w:rPr>
        <w:tab/>
      </w:r>
      <w:r>
        <w:rPr>
          <w:b/>
          <w:sz w:val="28"/>
          <w:szCs w:val="28"/>
        </w:rPr>
        <w:t>28</w:t>
      </w:r>
    </w:p>
    <w:p w14:paraId="52FB2EC0" w14:textId="77777777" w:rsidR="00DA6460" w:rsidRDefault="00DA6460" w:rsidP="00DA6460">
      <w:pPr>
        <w:tabs>
          <w:tab w:val="right" w:leader="dot" w:pos="9072"/>
        </w:tabs>
        <w:rPr>
          <w:sz w:val="24"/>
          <w:szCs w:val="24"/>
        </w:rPr>
      </w:pPr>
    </w:p>
    <w:p w14:paraId="093D6DB8" w14:textId="77777777" w:rsidR="00D22B17" w:rsidRDefault="00D22B17" w:rsidP="00B264C3">
      <w:pPr>
        <w:tabs>
          <w:tab w:val="left" w:pos="8647"/>
        </w:tabs>
        <w:spacing w:line="360" w:lineRule="auto"/>
        <w:rPr>
          <w:sz w:val="24"/>
          <w:szCs w:val="24"/>
        </w:rPr>
        <w:sectPr w:rsidR="00D22B17" w:rsidSect="00D22B17">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701" w:left="1701" w:header="0" w:footer="1134" w:gutter="0"/>
          <w:pgNumType w:start="1"/>
          <w:cols w:space="708"/>
          <w:docGrid w:linePitch="360"/>
        </w:sectPr>
      </w:pPr>
    </w:p>
    <w:p w14:paraId="14A6E9E3" w14:textId="77777777" w:rsidR="00953A40" w:rsidRPr="00176AB1" w:rsidRDefault="00953A40" w:rsidP="00176AB1">
      <w:pPr>
        <w:pStyle w:val="Heading1"/>
      </w:pPr>
      <w:r w:rsidRPr="00176AB1">
        <w:lastRenderedPageBreak/>
        <w:t>INTRODUCERE</w:t>
      </w:r>
    </w:p>
    <w:p w14:paraId="62676C39" w14:textId="77777777" w:rsidR="00953A40" w:rsidRPr="007437D8" w:rsidRDefault="00953A40" w:rsidP="007437D8">
      <w:pPr>
        <w:pStyle w:val="BodyText"/>
        <w:ind w:firstLine="567"/>
        <w:rPr>
          <w:b/>
          <w:color w:val="000000" w:themeColor="text1"/>
          <w:sz w:val="28"/>
          <w:szCs w:val="28"/>
        </w:rPr>
      </w:pPr>
    </w:p>
    <w:p w14:paraId="34AFC0D7" w14:textId="77777777" w:rsidR="006813EF" w:rsidRDefault="006813EF" w:rsidP="007437D8">
      <w:pPr>
        <w:pStyle w:val="BodyText"/>
        <w:ind w:firstLine="567"/>
        <w:rPr>
          <w:b/>
          <w:color w:val="000000" w:themeColor="text1"/>
          <w:sz w:val="28"/>
          <w:szCs w:val="28"/>
        </w:rPr>
      </w:pPr>
    </w:p>
    <w:p w14:paraId="5585D4CA" w14:textId="77777777" w:rsidR="009E0E25" w:rsidRPr="00176AB1" w:rsidRDefault="009E0E25" w:rsidP="009E0E25">
      <w:pPr>
        <w:widowControl/>
        <w:shd w:val="clear" w:color="auto" w:fill="FFFFFF"/>
        <w:adjustRightInd w:val="0"/>
        <w:ind w:firstLine="567"/>
        <w:jc w:val="both"/>
        <w:rPr>
          <w:rFonts w:eastAsiaTheme="minorHAnsi"/>
          <w:sz w:val="28"/>
          <w:szCs w:val="28"/>
        </w:rPr>
      </w:pPr>
      <w:r w:rsidRPr="009E0E25">
        <w:rPr>
          <w:rFonts w:eastAsiaTheme="minorHAnsi"/>
          <w:color w:val="000000"/>
          <w:sz w:val="28"/>
          <w:szCs w:val="28"/>
        </w:rPr>
        <w:t>C</w:t>
      </w:r>
      <w:r w:rsidRPr="009E0E25">
        <w:rPr>
          <w:color w:val="000000"/>
          <w:sz w:val="28"/>
          <w:szCs w:val="28"/>
        </w:rPr>
        <w:t>ăsătoria este definită că uniunea liber consimţită dintre bărbat şi femeie, încheiată în concordanţă cu dispoziţiile legale, în scopul întemeierii unei familii şi reglementat</w:t>
      </w:r>
      <w:r>
        <w:rPr>
          <w:color w:val="000000"/>
          <w:sz w:val="28"/>
          <w:szCs w:val="28"/>
        </w:rPr>
        <w:t>ă</w:t>
      </w:r>
      <w:r w:rsidRPr="009E0E25">
        <w:rPr>
          <w:color w:val="000000"/>
          <w:sz w:val="28"/>
          <w:szCs w:val="28"/>
        </w:rPr>
        <w:t xml:space="preserve"> de normele imperative ale legii.</w:t>
      </w:r>
    </w:p>
    <w:p w14:paraId="0A413DAD" w14:textId="77777777" w:rsidR="009E0E25" w:rsidRPr="00176AB1" w:rsidRDefault="009E0E25" w:rsidP="009E0E25">
      <w:pPr>
        <w:widowControl/>
        <w:shd w:val="clear" w:color="auto" w:fill="FFFFFF"/>
        <w:adjustRightInd w:val="0"/>
        <w:ind w:firstLine="567"/>
        <w:jc w:val="both"/>
        <w:rPr>
          <w:rFonts w:eastAsiaTheme="minorHAnsi"/>
          <w:sz w:val="28"/>
          <w:szCs w:val="28"/>
        </w:rPr>
      </w:pPr>
      <w:r w:rsidRPr="009E0E25">
        <w:rPr>
          <w:rFonts w:eastAsiaTheme="minorHAnsi"/>
          <w:color w:val="000000"/>
          <w:sz w:val="28"/>
          <w:szCs w:val="28"/>
        </w:rPr>
        <w:t>De regul</w:t>
      </w:r>
      <w:r w:rsidRPr="009E0E25">
        <w:rPr>
          <w:color w:val="000000"/>
          <w:sz w:val="28"/>
          <w:szCs w:val="28"/>
        </w:rPr>
        <w:t>ă, căsătoria se încheie pe viaţ</w:t>
      </w:r>
      <w:r>
        <w:rPr>
          <w:color w:val="000000"/>
          <w:sz w:val="28"/>
          <w:szCs w:val="28"/>
        </w:rPr>
        <w:t>ă</w:t>
      </w:r>
      <w:r w:rsidRPr="009E0E25">
        <w:rPr>
          <w:color w:val="000000"/>
          <w:sz w:val="28"/>
          <w:szCs w:val="28"/>
        </w:rPr>
        <w:t>, însă atunci când căsătoria îşi pierde raţiunea de a continua, oricare dintre soţi sau amândoi soţii sunt îndreptăţiţi să ceară desfacerea ei.</w:t>
      </w:r>
      <w:r>
        <w:rPr>
          <w:color w:val="000000"/>
          <w:sz w:val="28"/>
          <w:szCs w:val="28"/>
        </w:rPr>
        <w:t xml:space="preserve"> </w:t>
      </w:r>
      <w:r w:rsidRPr="009E0E25">
        <w:rPr>
          <w:color w:val="000000"/>
          <w:sz w:val="28"/>
          <w:szCs w:val="28"/>
        </w:rPr>
        <w:t>Principiul libertăţii căsătoriei implic</w:t>
      </w:r>
      <w:r>
        <w:rPr>
          <w:color w:val="000000"/>
          <w:sz w:val="28"/>
          <w:szCs w:val="28"/>
        </w:rPr>
        <w:t>ă</w:t>
      </w:r>
      <w:r w:rsidRPr="009E0E25">
        <w:rPr>
          <w:color w:val="000000"/>
          <w:sz w:val="28"/>
          <w:szCs w:val="28"/>
        </w:rPr>
        <w:t xml:space="preserve"> şi principiul libertăţii divorţului, aceasta însemnând că voinţa soţilor manifestat</w:t>
      </w:r>
      <w:r>
        <w:rPr>
          <w:color w:val="000000"/>
          <w:sz w:val="28"/>
          <w:szCs w:val="28"/>
        </w:rPr>
        <w:t>ă</w:t>
      </w:r>
      <w:r w:rsidRPr="009E0E25">
        <w:rPr>
          <w:color w:val="000000"/>
          <w:sz w:val="28"/>
          <w:szCs w:val="28"/>
        </w:rPr>
        <w:t xml:space="preserve"> </w:t>
      </w:r>
      <w:r>
        <w:rPr>
          <w:color w:val="000000"/>
          <w:sz w:val="28"/>
          <w:szCs w:val="28"/>
        </w:rPr>
        <w:t>în sensul desfacerii căsătoriei</w:t>
      </w:r>
      <w:r w:rsidRPr="009E0E25">
        <w:rPr>
          <w:color w:val="000000"/>
          <w:sz w:val="28"/>
          <w:szCs w:val="28"/>
        </w:rPr>
        <w:t>, nu poate fi îngrădită, căsătoria vizând pe cei doi soţi.</w:t>
      </w:r>
    </w:p>
    <w:p w14:paraId="03E7C5BB" w14:textId="77777777" w:rsidR="009E0E25" w:rsidRPr="009E0E25" w:rsidRDefault="009E0E25" w:rsidP="009E0E25">
      <w:pPr>
        <w:widowControl/>
        <w:shd w:val="clear" w:color="auto" w:fill="FFFFFF"/>
        <w:adjustRightInd w:val="0"/>
        <w:ind w:firstLine="567"/>
        <w:jc w:val="both"/>
        <w:rPr>
          <w:rFonts w:eastAsiaTheme="minorHAnsi"/>
          <w:sz w:val="28"/>
          <w:szCs w:val="28"/>
          <w:lang w:val="en-US"/>
        </w:rPr>
      </w:pPr>
      <w:r w:rsidRPr="009E0E25">
        <w:rPr>
          <w:rFonts w:eastAsiaTheme="minorHAnsi"/>
          <w:color w:val="000000"/>
          <w:sz w:val="28"/>
          <w:szCs w:val="28"/>
        </w:rPr>
        <w:t>C</w:t>
      </w:r>
      <w:r w:rsidRPr="009E0E25">
        <w:rPr>
          <w:color w:val="000000"/>
          <w:sz w:val="28"/>
          <w:szCs w:val="28"/>
        </w:rPr>
        <w:t>ăsătoria este încheiată, în principiu, pe viaţă, însă datorită unor motive temeinice, raporturile dintre soţi sunt grav vătămate iar continuarea căsătoriei nu mai este posibilă şi aceasta se desface prin divorţ.</w:t>
      </w:r>
    </w:p>
    <w:p w14:paraId="6D994D08" w14:textId="77777777" w:rsidR="009E0E25" w:rsidRPr="009E0E25" w:rsidRDefault="009E0E25" w:rsidP="009E0E25">
      <w:pPr>
        <w:widowControl/>
        <w:shd w:val="clear" w:color="auto" w:fill="FFFFFF"/>
        <w:adjustRightInd w:val="0"/>
        <w:ind w:firstLine="567"/>
        <w:jc w:val="both"/>
        <w:rPr>
          <w:rFonts w:eastAsiaTheme="minorHAnsi"/>
          <w:sz w:val="28"/>
          <w:szCs w:val="28"/>
          <w:lang w:val="en-US"/>
        </w:rPr>
      </w:pPr>
      <w:r w:rsidRPr="009E0E25">
        <w:rPr>
          <w:rFonts w:eastAsiaTheme="minorHAnsi"/>
          <w:color w:val="000000"/>
          <w:sz w:val="28"/>
          <w:szCs w:val="28"/>
        </w:rPr>
        <w:t>Divor</w:t>
      </w:r>
      <w:r w:rsidRPr="009E0E25">
        <w:rPr>
          <w:color w:val="000000"/>
          <w:sz w:val="28"/>
          <w:szCs w:val="28"/>
        </w:rPr>
        <w:t>ţul are urmări foarte grave mai cu seamă în privinţa copiilor.</w:t>
      </w:r>
    </w:p>
    <w:p w14:paraId="2D2D0B4B" w14:textId="77777777" w:rsidR="009E0E25" w:rsidRPr="009E0E25" w:rsidRDefault="009E0E25" w:rsidP="009E0E25">
      <w:pPr>
        <w:widowControl/>
        <w:shd w:val="clear" w:color="auto" w:fill="FFFFFF"/>
        <w:adjustRightInd w:val="0"/>
        <w:ind w:firstLine="567"/>
        <w:jc w:val="both"/>
        <w:rPr>
          <w:rFonts w:eastAsiaTheme="minorHAnsi"/>
          <w:sz w:val="28"/>
          <w:szCs w:val="28"/>
          <w:lang w:val="en-US"/>
        </w:rPr>
      </w:pPr>
      <w:r w:rsidRPr="009E0E25">
        <w:rPr>
          <w:rFonts w:eastAsiaTheme="minorHAnsi"/>
          <w:color w:val="000000"/>
          <w:sz w:val="28"/>
          <w:szCs w:val="28"/>
        </w:rPr>
        <w:t>Potrivit art.</w:t>
      </w:r>
      <w:r>
        <w:rPr>
          <w:rFonts w:eastAsiaTheme="minorHAnsi"/>
          <w:color w:val="000000"/>
          <w:sz w:val="28"/>
          <w:szCs w:val="28"/>
        </w:rPr>
        <w:t xml:space="preserve"> </w:t>
      </w:r>
      <w:r w:rsidRPr="009E0E25">
        <w:rPr>
          <w:rFonts w:eastAsiaTheme="minorHAnsi"/>
          <w:color w:val="000000"/>
          <w:sz w:val="28"/>
          <w:szCs w:val="28"/>
        </w:rPr>
        <w:t>373 din Codul civil, divor</w:t>
      </w:r>
      <w:r w:rsidRPr="009E0E25">
        <w:rPr>
          <w:color w:val="000000"/>
          <w:sz w:val="28"/>
          <w:szCs w:val="28"/>
        </w:rPr>
        <w:t>ţul poate avea loc:</w:t>
      </w:r>
      <w:r>
        <w:rPr>
          <w:rStyle w:val="FootnoteReference"/>
          <w:color w:val="000000"/>
          <w:sz w:val="28"/>
          <w:szCs w:val="28"/>
        </w:rPr>
        <w:footnoteReference w:id="1"/>
      </w:r>
    </w:p>
    <w:p w14:paraId="3416F890" w14:textId="77777777" w:rsidR="009E0E25" w:rsidRPr="009E0E25" w:rsidRDefault="009E0E25" w:rsidP="009E0E25">
      <w:pPr>
        <w:widowControl/>
        <w:shd w:val="clear" w:color="auto" w:fill="FFFFFF"/>
        <w:adjustRightInd w:val="0"/>
        <w:ind w:firstLine="567"/>
        <w:jc w:val="both"/>
        <w:rPr>
          <w:rFonts w:eastAsiaTheme="minorHAnsi"/>
          <w:sz w:val="28"/>
          <w:szCs w:val="28"/>
          <w:lang w:val="en-US"/>
        </w:rPr>
      </w:pPr>
      <w:r w:rsidRPr="009E0E25">
        <w:rPr>
          <w:rFonts w:eastAsiaTheme="minorHAnsi"/>
          <w:color w:val="000000"/>
          <w:sz w:val="28"/>
          <w:szCs w:val="28"/>
        </w:rPr>
        <w:t>1. prin acordul so</w:t>
      </w:r>
      <w:r w:rsidRPr="009E0E25">
        <w:rPr>
          <w:color w:val="000000"/>
          <w:sz w:val="28"/>
          <w:szCs w:val="28"/>
        </w:rPr>
        <w:t>ţilor, la cererea ambilor soţi sau a unuia dintre soţi acceptată de celălalt soţ;</w:t>
      </w:r>
    </w:p>
    <w:p w14:paraId="704A8E9E" w14:textId="77777777" w:rsidR="009E0E25" w:rsidRPr="009E0E25" w:rsidRDefault="009E0E25" w:rsidP="009E0E25">
      <w:pPr>
        <w:widowControl/>
        <w:shd w:val="clear" w:color="auto" w:fill="FFFFFF"/>
        <w:adjustRightInd w:val="0"/>
        <w:ind w:firstLine="567"/>
        <w:jc w:val="both"/>
        <w:rPr>
          <w:rFonts w:eastAsiaTheme="minorHAnsi"/>
          <w:sz w:val="28"/>
          <w:szCs w:val="28"/>
          <w:lang w:val="en-US"/>
        </w:rPr>
      </w:pPr>
      <w:r w:rsidRPr="009E0E25">
        <w:rPr>
          <w:rFonts w:eastAsiaTheme="minorHAnsi"/>
          <w:color w:val="000000"/>
          <w:sz w:val="28"/>
          <w:szCs w:val="28"/>
        </w:rPr>
        <w:t>2. atunci c</w:t>
      </w:r>
      <w:r w:rsidRPr="009E0E25">
        <w:rPr>
          <w:color w:val="000000"/>
          <w:sz w:val="28"/>
          <w:szCs w:val="28"/>
        </w:rPr>
        <w:t>ând, din cauza unor motive temeinice, raporturile dintre soţi sunt grav vătămate şi continuarea căsătoriei nu mai este posibilă;</w:t>
      </w:r>
    </w:p>
    <w:p w14:paraId="774E2939" w14:textId="77777777" w:rsidR="009E0E25" w:rsidRPr="009E0E25" w:rsidRDefault="009E0E25" w:rsidP="009E0E25">
      <w:pPr>
        <w:widowControl/>
        <w:shd w:val="clear" w:color="auto" w:fill="FFFFFF"/>
        <w:adjustRightInd w:val="0"/>
        <w:ind w:firstLine="567"/>
        <w:jc w:val="both"/>
        <w:rPr>
          <w:rFonts w:eastAsiaTheme="minorHAnsi"/>
          <w:sz w:val="28"/>
          <w:szCs w:val="28"/>
          <w:lang w:val="en-US"/>
        </w:rPr>
      </w:pPr>
      <w:r w:rsidRPr="009E0E25">
        <w:rPr>
          <w:rFonts w:eastAsiaTheme="minorHAnsi"/>
          <w:color w:val="000000"/>
          <w:sz w:val="28"/>
          <w:szCs w:val="28"/>
        </w:rPr>
        <w:t>3. la cererea unuia dintre so</w:t>
      </w:r>
      <w:r w:rsidRPr="009E0E25">
        <w:rPr>
          <w:color w:val="000000"/>
          <w:sz w:val="28"/>
          <w:szCs w:val="28"/>
        </w:rPr>
        <w:t>ţi, după o separare în fapt care a durat cel puţin 2 ani;</w:t>
      </w:r>
    </w:p>
    <w:p w14:paraId="0C906A38" w14:textId="77777777" w:rsidR="009E0E25" w:rsidRPr="009E0E25" w:rsidRDefault="009E0E25" w:rsidP="009E0E25">
      <w:pPr>
        <w:pStyle w:val="BodyText"/>
        <w:ind w:firstLine="567"/>
        <w:jc w:val="both"/>
        <w:rPr>
          <w:b/>
          <w:color w:val="000000" w:themeColor="text1"/>
          <w:sz w:val="28"/>
          <w:szCs w:val="28"/>
        </w:rPr>
      </w:pPr>
      <w:r w:rsidRPr="009E0E25">
        <w:rPr>
          <w:rFonts w:eastAsiaTheme="minorHAnsi"/>
          <w:color w:val="000000"/>
          <w:sz w:val="28"/>
          <w:szCs w:val="28"/>
        </w:rPr>
        <w:t>4. la cererea aceluia dintre so</w:t>
      </w:r>
      <w:r w:rsidRPr="009E0E25">
        <w:rPr>
          <w:color w:val="000000"/>
          <w:sz w:val="28"/>
          <w:szCs w:val="28"/>
        </w:rPr>
        <w:t>ţi a cărui stare de sănătate face imposibilă continuarea căsătoriei.</w:t>
      </w:r>
    </w:p>
    <w:p w14:paraId="1B479939" w14:textId="77777777" w:rsidR="00865B4A" w:rsidRPr="007437D8" w:rsidRDefault="00953A40" w:rsidP="007437D8">
      <w:pPr>
        <w:pStyle w:val="BodyText"/>
        <w:tabs>
          <w:tab w:val="left" w:pos="851"/>
        </w:tabs>
        <w:ind w:firstLine="567"/>
        <w:jc w:val="both"/>
        <w:rPr>
          <w:color w:val="000000" w:themeColor="text1"/>
          <w:sz w:val="28"/>
          <w:szCs w:val="28"/>
        </w:rPr>
      </w:pPr>
      <w:r w:rsidRPr="007437D8">
        <w:rPr>
          <w:color w:val="000000" w:themeColor="text1"/>
          <w:sz w:val="28"/>
          <w:szCs w:val="28"/>
        </w:rPr>
        <w:t>Divorţul reprezintă din punct de vedere juridic singura modali</w:t>
      </w:r>
      <w:r w:rsidR="00C6519D" w:rsidRPr="007437D8">
        <w:rPr>
          <w:color w:val="000000" w:themeColor="text1"/>
          <w:sz w:val="28"/>
          <w:szCs w:val="28"/>
        </w:rPr>
        <w:t>t</w:t>
      </w:r>
      <w:r w:rsidRPr="007437D8">
        <w:rPr>
          <w:color w:val="000000" w:themeColor="text1"/>
          <w:sz w:val="28"/>
          <w:szCs w:val="28"/>
        </w:rPr>
        <w:t xml:space="preserve">ate de desfacere a căsătoriei. </w:t>
      </w:r>
    </w:p>
    <w:p w14:paraId="24CDDFFF" w14:textId="77777777" w:rsidR="00865B4A" w:rsidRPr="007437D8" w:rsidRDefault="00953A40" w:rsidP="007437D8">
      <w:pPr>
        <w:pStyle w:val="BodyText"/>
        <w:tabs>
          <w:tab w:val="left" w:pos="851"/>
        </w:tabs>
        <w:ind w:firstLine="567"/>
        <w:jc w:val="both"/>
        <w:rPr>
          <w:color w:val="000000" w:themeColor="text1"/>
          <w:sz w:val="28"/>
          <w:szCs w:val="28"/>
        </w:rPr>
      </w:pPr>
      <w:r w:rsidRPr="007437D8">
        <w:rPr>
          <w:color w:val="000000" w:themeColor="text1"/>
          <w:sz w:val="28"/>
          <w:szCs w:val="28"/>
        </w:rPr>
        <w:t xml:space="preserve">Dincolo de implicaţiile de natură psihologică pe care le presupune atât pentru soţi, </w:t>
      </w:r>
      <w:r w:rsidR="00865B4A" w:rsidRPr="007437D8">
        <w:rPr>
          <w:color w:val="000000" w:themeColor="text1"/>
          <w:sz w:val="28"/>
          <w:szCs w:val="28"/>
        </w:rPr>
        <w:t>cât</w:t>
      </w:r>
      <w:r w:rsidRPr="007437D8">
        <w:rPr>
          <w:color w:val="000000" w:themeColor="text1"/>
          <w:sz w:val="28"/>
          <w:szCs w:val="28"/>
        </w:rPr>
        <w:t xml:space="preserve"> şi pentru copii acestora, dincolo de amalgamul de sentimente şi emoţii încercate, de comportamente şi aşteptări ale soţilor, de aşa-zisele strategii adoptate înainte, dar şi pe parcursul procesului, divorţul urmează regulile de procedur</w:t>
      </w:r>
      <w:r w:rsidR="00F811ED" w:rsidRPr="007437D8">
        <w:rPr>
          <w:color w:val="000000" w:themeColor="text1"/>
          <w:sz w:val="28"/>
          <w:szCs w:val="28"/>
        </w:rPr>
        <w:t>ă</w:t>
      </w:r>
      <w:r w:rsidRPr="007437D8">
        <w:rPr>
          <w:color w:val="000000" w:themeColor="text1"/>
          <w:sz w:val="28"/>
          <w:szCs w:val="28"/>
        </w:rPr>
        <w:t xml:space="preserve"> clar stabilite de dispoziţiile legale în vigoare. </w:t>
      </w:r>
    </w:p>
    <w:p w14:paraId="09170DA3" w14:textId="77777777" w:rsidR="006813EF" w:rsidRPr="007437D8" w:rsidRDefault="003C428F" w:rsidP="007437D8">
      <w:pPr>
        <w:pStyle w:val="BodyText"/>
        <w:tabs>
          <w:tab w:val="left" w:pos="851"/>
        </w:tabs>
        <w:ind w:firstLine="567"/>
        <w:jc w:val="both"/>
        <w:rPr>
          <w:color w:val="000000" w:themeColor="text1"/>
          <w:sz w:val="28"/>
          <w:szCs w:val="28"/>
        </w:rPr>
      </w:pPr>
      <w:r w:rsidRPr="007437D8">
        <w:rPr>
          <w:color w:val="000000" w:themeColor="text1"/>
          <w:sz w:val="28"/>
          <w:szCs w:val="28"/>
        </w:rPr>
        <w:t xml:space="preserve">În ultimii ani, </w:t>
      </w:r>
      <w:r w:rsidR="00865B4A" w:rsidRPr="007437D8">
        <w:rPr>
          <w:color w:val="000000" w:themeColor="text1"/>
          <w:sz w:val="28"/>
          <w:szCs w:val="28"/>
        </w:rPr>
        <w:t>c</w:t>
      </w:r>
      <w:r w:rsidR="00953A40" w:rsidRPr="007437D8">
        <w:rPr>
          <w:color w:val="000000" w:themeColor="text1"/>
          <w:sz w:val="28"/>
          <w:szCs w:val="28"/>
        </w:rPr>
        <w:t>onform cifrelor statistice s</w:t>
      </w:r>
      <w:r w:rsidR="00865B4A" w:rsidRPr="007437D8">
        <w:rPr>
          <w:color w:val="000000" w:themeColor="text1"/>
          <w:sz w:val="28"/>
          <w:szCs w:val="28"/>
        </w:rPr>
        <w:t>-a</w:t>
      </w:r>
      <w:r w:rsidR="00953A40" w:rsidRPr="007437D8">
        <w:rPr>
          <w:color w:val="000000" w:themeColor="text1"/>
          <w:sz w:val="28"/>
          <w:szCs w:val="28"/>
        </w:rPr>
        <w:t xml:space="preserve"> înregistr</w:t>
      </w:r>
      <w:r w:rsidR="00865B4A" w:rsidRPr="007437D8">
        <w:rPr>
          <w:color w:val="000000" w:themeColor="text1"/>
          <w:sz w:val="28"/>
          <w:szCs w:val="28"/>
        </w:rPr>
        <w:t xml:space="preserve">at </w:t>
      </w:r>
      <w:r w:rsidR="00953A40" w:rsidRPr="007437D8">
        <w:rPr>
          <w:color w:val="000000" w:themeColor="text1"/>
          <w:sz w:val="28"/>
          <w:szCs w:val="28"/>
        </w:rPr>
        <w:t xml:space="preserve">o creştere dramatică a </w:t>
      </w:r>
      <w:r w:rsidR="00865B4A" w:rsidRPr="007437D8">
        <w:rPr>
          <w:color w:val="000000" w:themeColor="text1"/>
          <w:sz w:val="28"/>
          <w:szCs w:val="28"/>
        </w:rPr>
        <w:t>r</w:t>
      </w:r>
      <w:r w:rsidR="005F38B8">
        <w:rPr>
          <w:color w:val="000000" w:themeColor="text1"/>
          <w:sz w:val="28"/>
          <w:szCs w:val="28"/>
        </w:rPr>
        <w:t>a</w:t>
      </w:r>
      <w:r w:rsidR="00865B4A" w:rsidRPr="007437D8">
        <w:rPr>
          <w:color w:val="000000" w:themeColor="text1"/>
          <w:sz w:val="28"/>
          <w:szCs w:val="28"/>
        </w:rPr>
        <w:t>tei divorțului</w:t>
      </w:r>
      <w:r w:rsidR="00953A40" w:rsidRPr="007437D8">
        <w:rPr>
          <w:color w:val="000000" w:themeColor="text1"/>
          <w:sz w:val="28"/>
          <w:szCs w:val="28"/>
        </w:rPr>
        <w:t xml:space="preserve">. </w:t>
      </w:r>
    </w:p>
    <w:p w14:paraId="5472CB14" w14:textId="77777777" w:rsidR="00865B4A" w:rsidRPr="007437D8" w:rsidRDefault="00865B4A" w:rsidP="007437D8">
      <w:pPr>
        <w:pStyle w:val="BodyText"/>
        <w:tabs>
          <w:tab w:val="left" w:pos="851"/>
        </w:tabs>
        <w:ind w:firstLine="567"/>
        <w:jc w:val="both"/>
        <w:rPr>
          <w:color w:val="000000" w:themeColor="text1"/>
          <w:sz w:val="28"/>
          <w:szCs w:val="28"/>
        </w:rPr>
      </w:pPr>
      <w:r w:rsidRPr="007437D8">
        <w:rPr>
          <w:color w:val="000000" w:themeColor="text1"/>
          <w:sz w:val="28"/>
          <w:szCs w:val="28"/>
        </w:rPr>
        <w:t>Astfel că, s-a constatat conform datelor statistice că în societăț</w:t>
      </w:r>
      <w:r w:rsidR="005F38B8">
        <w:rPr>
          <w:color w:val="000000" w:themeColor="text1"/>
          <w:sz w:val="28"/>
          <w:szCs w:val="28"/>
        </w:rPr>
        <w:t>i</w:t>
      </w:r>
      <w:r w:rsidRPr="007437D8">
        <w:rPr>
          <w:color w:val="000000" w:themeColor="text1"/>
          <w:sz w:val="28"/>
          <w:szCs w:val="28"/>
        </w:rPr>
        <w:t>ile europene familia este mai puţin stabilă în prezent decât era cu decenii în urmă, rata divorţului a crescut, iar durata medie a convieţuirii unui cuplu a scăzut, aşadar instituţia familiei a intrat într-o perioadă de criză.</w:t>
      </w:r>
    </w:p>
    <w:p w14:paraId="52E5A631" w14:textId="77777777" w:rsidR="00953A40" w:rsidRPr="007437D8" w:rsidRDefault="00953A40" w:rsidP="007437D8">
      <w:pPr>
        <w:pStyle w:val="BodyText"/>
        <w:tabs>
          <w:tab w:val="left" w:pos="851"/>
        </w:tabs>
        <w:ind w:firstLine="567"/>
        <w:jc w:val="both"/>
        <w:rPr>
          <w:color w:val="000000" w:themeColor="text1"/>
          <w:sz w:val="28"/>
          <w:szCs w:val="28"/>
        </w:rPr>
      </w:pPr>
      <w:r w:rsidRPr="007437D8">
        <w:rPr>
          <w:color w:val="000000" w:themeColor="text1"/>
          <w:sz w:val="28"/>
          <w:szCs w:val="28"/>
        </w:rPr>
        <w:t>Cauzele generale care au dus la creşterea ratei divorţurilor</w:t>
      </w:r>
      <w:r w:rsidR="003C428F" w:rsidRPr="007437D8">
        <w:rPr>
          <w:color w:val="000000" w:themeColor="text1"/>
          <w:sz w:val="28"/>
          <w:szCs w:val="28"/>
        </w:rPr>
        <w:t xml:space="preserve"> sunt</w:t>
      </w:r>
      <w:r w:rsidRPr="007437D8">
        <w:rPr>
          <w:color w:val="000000" w:themeColor="text1"/>
          <w:sz w:val="28"/>
          <w:szCs w:val="28"/>
        </w:rPr>
        <w:t>:</w:t>
      </w:r>
      <w:r w:rsidR="003C428F" w:rsidRPr="007437D8">
        <w:rPr>
          <w:rStyle w:val="FootnoteReference"/>
          <w:color w:val="000000" w:themeColor="text1"/>
          <w:sz w:val="28"/>
          <w:szCs w:val="28"/>
        </w:rPr>
        <w:footnoteReference w:id="2"/>
      </w:r>
    </w:p>
    <w:p w14:paraId="4F257D2B" w14:textId="77777777" w:rsidR="00953A40" w:rsidRPr="007437D8" w:rsidRDefault="00953A40" w:rsidP="007437D8">
      <w:pPr>
        <w:pStyle w:val="ListParagraph"/>
        <w:numPr>
          <w:ilvl w:val="0"/>
          <w:numId w:val="1"/>
        </w:numPr>
        <w:tabs>
          <w:tab w:val="left" w:pos="851"/>
          <w:tab w:val="left" w:pos="1123"/>
        </w:tabs>
        <w:ind w:left="0" w:firstLine="567"/>
        <w:jc w:val="both"/>
        <w:rPr>
          <w:color w:val="000000" w:themeColor="text1"/>
          <w:sz w:val="28"/>
          <w:szCs w:val="28"/>
        </w:rPr>
      </w:pPr>
      <w:r w:rsidRPr="007437D8">
        <w:rPr>
          <w:i/>
          <w:color w:val="000000" w:themeColor="text1"/>
          <w:sz w:val="28"/>
          <w:szCs w:val="28"/>
        </w:rPr>
        <w:t>emanciparea economică a femeii</w:t>
      </w:r>
      <w:r w:rsidRPr="007437D8">
        <w:rPr>
          <w:color w:val="000000" w:themeColor="text1"/>
          <w:sz w:val="28"/>
          <w:szCs w:val="28"/>
        </w:rPr>
        <w:t xml:space="preserve"> - societatea industrială şi cea postindustrială oferă femeii posibilitatea de a avea un loc de muncă, deci de a obţine venituri, fapt care le asigură independenţa economică faţă de soţii lor;</w:t>
      </w:r>
    </w:p>
    <w:p w14:paraId="6C3FAC84" w14:textId="77777777" w:rsidR="00953A40" w:rsidRPr="007437D8" w:rsidRDefault="00953A40" w:rsidP="007437D8">
      <w:pPr>
        <w:pStyle w:val="ListParagraph"/>
        <w:numPr>
          <w:ilvl w:val="0"/>
          <w:numId w:val="1"/>
        </w:numPr>
        <w:tabs>
          <w:tab w:val="left" w:pos="851"/>
          <w:tab w:val="left" w:pos="1181"/>
        </w:tabs>
        <w:ind w:left="0" w:firstLine="567"/>
        <w:jc w:val="both"/>
        <w:rPr>
          <w:color w:val="000000" w:themeColor="text1"/>
          <w:sz w:val="28"/>
          <w:szCs w:val="28"/>
        </w:rPr>
      </w:pPr>
      <w:r w:rsidRPr="007437D8">
        <w:rPr>
          <w:i/>
          <w:color w:val="000000" w:themeColor="text1"/>
          <w:sz w:val="28"/>
          <w:szCs w:val="28"/>
        </w:rPr>
        <w:lastRenderedPageBreak/>
        <w:t>creşterea distanţei dintre habitat şi locul de muncă</w:t>
      </w:r>
      <w:r w:rsidRPr="007437D8">
        <w:rPr>
          <w:color w:val="000000" w:themeColor="text1"/>
          <w:sz w:val="28"/>
          <w:szCs w:val="28"/>
        </w:rPr>
        <w:t xml:space="preserve"> - extinderea modernizării, urbanizării şi creşterea nevoii de forţă de muncă în sfera serviciilor au condus la apariţia unor locuri de muncă aflate uneori la distanţe considerabile faţă de casă, crescând astfel şi posibilitatea de a întâlni alţi indivizi şi a stabili noi legături afective;</w:t>
      </w:r>
    </w:p>
    <w:p w14:paraId="61CA323F" w14:textId="77777777" w:rsidR="00953A40" w:rsidRPr="007437D8" w:rsidRDefault="00953A40" w:rsidP="007437D8">
      <w:pPr>
        <w:pStyle w:val="ListParagraph"/>
        <w:numPr>
          <w:ilvl w:val="0"/>
          <w:numId w:val="1"/>
        </w:numPr>
        <w:tabs>
          <w:tab w:val="left" w:pos="851"/>
          <w:tab w:val="left" w:pos="1163"/>
        </w:tabs>
        <w:ind w:left="0" w:firstLine="567"/>
        <w:jc w:val="both"/>
        <w:rPr>
          <w:color w:val="000000" w:themeColor="text1"/>
          <w:sz w:val="28"/>
          <w:szCs w:val="28"/>
        </w:rPr>
      </w:pPr>
      <w:r w:rsidRPr="007437D8">
        <w:rPr>
          <w:i/>
          <w:color w:val="000000" w:themeColor="text1"/>
          <w:sz w:val="28"/>
          <w:szCs w:val="28"/>
        </w:rPr>
        <w:t>rezolvarea problemei locuinţei</w:t>
      </w:r>
      <w:r w:rsidRPr="007437D8">
        <w:rPr>
          <w:color w:val="000000" w:themeColor="text1"/>
          <w:sz w:val="28"/>
          <w:szCs w:val="28"/>
        </w:rPr>
        <w:t xml:space="preserve"> - creşterea economică a determinat intensificarea urbanizării, crescând astfel numărul de locuinţe;</w:t>
      </w:r>
    </w:p>
    <w:p w14:paraId="24F6831D" w14:textId="77777777" w:rsidR="003C428F" w:rsidRPr="007437D8" w:rsidRDefault="00953A40" w:rsidP="007437D8">
      <w:pPr>
        <w:pStyle w:val="ListParagraph"/>
        <w:numPr>
          <w:ilvl w:val="0"/>
          <w:numId w:val="1"/>
        </w:numPr>
        <w:tabs>
          <w:tab w:val="left" w:pos="851"/>
          <w:tab w:val="left" w:pos="1181"/>
        </w:tabs>
        <w:ind w:left="0" w:firstLine="567"/>
        <w:jc w:val="both"/>
        <w:rPr>
          <w:color w:val="000000" w:themeColor="text1"/>
          <w:sz w:val="28"/>
          <w:szCs w:val="28"/>
        </w:rPr>
      </w:pPr>
      <w:r w:rsidRPr="007437D8">
        <w:rPr>
          <w:i/>
          <w:color w:val="000000" w:themeColor="text1"/>
          <w:sz w:val="28"/>
          <w:szCs w:val="28"/>
        </w:rPr>
        <w:t>democratizarea şi liberalizarea vieţii sociale în ansamblu</w:t>
      </w:r>
      <w:r w:rsidRPr="007437D8">
        <w:rPr>
          <w:color w:val="000000" w:themeColor="text1"/>
          <w:sz w:val="28"/>
          <w:szCs w:val="28"/>
        </w:rPr>
        <w:t xml:space="preserve"> - a adus cu sine o permisivitate din ce în ce mai mare cu privire la divorţ, materializată în schimbări la nivelul influenței bisericii, la nivelul legislaţiei, şi nu în ultimul rând la nivelul normelor şi obiceiurilor tradiţionale</w:t>
      </w:r>
      <w:r w:rsidR="00F811ED" w:rsidRPr="007437D8">
        <w:rPr>
          <w:color w:val="000000" w:themeColor="text1"/>
          <w:sz w:val="28"/>
          <w:szCs w:val="28"/>
        </w:rPr>
        <w:t>.</w:t>
      </w:r>
      <w:r w:rsidRPr="007437D8">
        <w:rPr>
          <w:color w:val="000000" w:themeColor="text1"/>
          <w:sz w:val="28"/>
          <w:szCs w:val="28"/>
        </w:rPr>
        <w:t xml:space="preserve"> </w:t>
      </w:r>
    </w:p>
    <w:p w14:paraId="2010BC6A" w14:textId="77777777" w:rsidR="003C428F" w:rsidRPr="007437D8" w:rsidRDefault="00953A40" w:rsidP="007437D8">
      <w:pPr>
        <w:tabs>
          <w:tab w:val="left" w:pos="572"/>
        </w:tabs>
        <w:ind w:firstLine="567"/>
        <w:jc w:val="both"/>
        <w:rPr>
          <w:color w:val="000000" w:themeColor="text1"/>
          <w:sz w:val="28"/>
          <w:szCs w:val="28"/>
        </w:rPr>
      </w:pPr>
      <w:r w:rsidRPr="007437D8">
        <w:rPr>
          <w:color w:val="000000" w:themeColor="text1"/>
          <w:sz w:val="28"/>
          <w:szCs w:val="28"/>
        </w:rPr>
        <w:t>Pe fondul acestor schimbări, modelul începerii unei noi vieţi după disoluţia unui mariaj nefericit, în locul stagnării într-o căsnicie nefericită tinde să se impună tot mai mult, iar divorţul nu mai este apreciat ca un eşec, ci ca o soluţie, un răspuns pozitiv la o situaţie critică.</w:t>
      </w:r>
      <w:r w:rsidR="003C428F" w:rsidRPr="007437D8">
        <w:rPr>
          <w:rStyle w:val="FootnoteReference"/>
          <w:color w:val="000000" w:themeColor="text1"/>
          <w:sz w:val="28"/>
          <w:szCs w:val="28"/>
        </w:rPr>
        <w:footnoteReference w:id="3"/>
      </w:r>
    </w:p>
    <w:p w14:paraId="3D18EFEC" w14:textId="77777777" w:rsidR="006813EF" w:rsidRPr="007437D8" w:rsidRDefault="006813EF" w:rsidP="007437D8">
      <w:pPr>
        <w:tabs>
          <w:tab w:val="left" w:pos="572"/>
        </w:tabs>
        <w:ind w:firstLine="567"/>
        <w:jc w:val="both"/>
        <w:rPr>
          <w:color w:val="000000" w:themeColor="text1"/>
          <w:sz w:val="28"/>
          <w:szCs w:val="28"/>
        </w:rPr>
      </w:pPr>
    </w:p>
    <w:p w14:paraId="00B8FA2B" w14:textId="77777777" w:rsidR="006813EF" w:rsidRPr="007437D8" w:rsidRDefault="006813EF" w:rsidP="007437D8">
      <w:pPr>
        <w:tabs>
          <w:tab w:val="left" w:pos="572"/>
        </w:tabs>
        <w:ind w:firstLine="567"/>
        <w:jc w:val="both"/>
        <w:rPr>
          <w:color w:val="000000" w:themeColor="text1"/>
          <w:sz w:val="28"/>
          <w:szCs w:val="28"/>
        </w:rPr>
      </w:pPr>
    </w:p>
    <w:p w14:paraId="5361F765" w14:textId="77777777" w:rsidR="006813EF" w:rsidRPr="007437D8" w:rsidRDefault="006813EF" w:rsidP="007437D8">
      <w:pPr>
        <w:tabs>
          <w:tab w:val="left" w:pos="572"/>
        </w:tabs>
        <w:ind w:firstLine="567"/>
        <w:jc w:val="both"/>
        <w:rPr>
          <w:color w:val="000000" w:themeColor="text1"/>
          <w:sz w:val="28"/>
          <w:szCs w:val="28"/>
        </w:rPr>
      </w:pPr>
    </w:p>
    <w:p w14:paraId="705CCB3C" w14:textId="77777777" w:rsidR="006813EF" w:rsidRPr="007437D8" w:rsidRDefault="006813EF" w:rsidP="007437D8">
      <w:pPr>
        <w:tabs>
          <w:tab w:val="left" w:pos="572"/>
        </w:tabs>
        <w:ind w:firstLine="567"/>
        <w:jc w:val="both"/>
        <w:rPr>
          <w:color w:val="000000" w:themeColor="text1"/>
          <w:sz w:val="28"/>
          <w:szCs w:val="28"/>
        </w:rPr>
      </w:pPr>
    </w:p>
    <w:p w14:paraId="32EDB788" w14:textId="77777777" w:rsidR="006813EF" w:rsidRPr="007437D8" w:rsidRDefault="006813EF" w:rsidP="007437D8">
      <w:pPr>
        <w:tabs>
          <w:tab w:val="left" w:pos="572"/>
        </w:tabs>
        <w:ind w:firstLine="567"/>
        <w:jc w:val="both"/>
        <w:rPr>
          <w:color w:val="000000" w:themeColor="text1"/>
          <w:sz w:val="28"/>
          <w:szCs w:val="28"/>
        </w:rPr>
      </w:pPr>
    </w:p>
    <w:p w14:paraId="64A6A443" w14:textId="77777777" w:rsidR="006813EF" w:rsidRPr="007437D8" w:rsidRDefault="006813EF" w:rsidP="007437D8">
      <w:pPr>
        <w:tabs>
          <w:tab w:val="left" w:pos="572"/>
        </w:tabs>
        <w:ind w:firstLine="567"/>
        <w:jc w:val="both"/>
        <w:rPr>
          <w:color w:val="000000" w:themeColor="text1"/>
          <w:sz w:val="28"/>
          <w:szCs w:val="28"/>
        </w:rPr>
      </w:pPr>
    </w:p>
    <w:p w14:paraId="67F87F98" w14:textId="77777777" w:rsidR="006813EF" w:rsidRPr="007437D8" w:rsidRDefault="006813EF" w:rsidP="007437D8">
      <w:pPr>
        <w:tabs>
          <w:tab w:val="left" w:pos="572"/>
        </w:tabs>
        <w:ind w:firstLine="567"/>
        <w:jc w:val="both"/>
        <w:rPr>
          <w:color w:val="000000" w:themeColor="text1"/>
          <w:sz w:val="28"/>
          <w:szCs w:val="28"/>
        </w:rPr>
      </w:pPr>
    </w:p>
    <w:p w14:paraId="4343E194" w14:textId="77777777" w:rsidR="006813EF" w:rsidRPr="007437D8" w:rsidRDefault="006813EF" w:rsidP="007437D8">
      <w:pPr>
        <w:tabs>
          <w:tab w:val="left" w:pos="572"/>
        </w:tabs>
        <w:ind w:firstLine="567"/>
        <w:jc w:val="both"/>
        <w:rPr>
          <w:color w:val="000000" w:themeColor="text1"/>
          <w:sz w:val="28"/>
          <w:szCs w:val="28"/>
        </w:rPr>
      </w:pPr>
    </w:p>
    <w:p w14:paraId="1E31D22B" w14:textId="77777777" w:rsidR="006813EF" w:rsidRPr="007437D8" w:rsidRDefault="006813EF" w:rsidP="007437D8">
      <w:pPr>
        <w:tabs>
          <w:tab w:val="left" w:pos="572"/>
        </w:tabs>
        <w:ind w:firstLine="567"/>
        <w:jc w:val="both"/>
        <w:rPr>
          <w:color w:val="000000" w:themeColor="text1"/>
          <w:sz w:val="28"/>
          <w:szCs w:val="28"/>
        </w:rPr>
      </w:pPr>
    </w:p>
    <w:p w14:paraId="78588892" w14:textId="77777777" w:rsidR="006813EF" w:rsidRPr="007437D8" w:rsidRDefault="006813EF" w:rsidP="007437D8">
      <w:pPr>
        <w:tabs>
          <w:tab w:val="left" w:pos="572"/>
        </w:tabs>
        <w:ind w:firstLine="567"/>
        <w:jc w:val="both"/>
        <w:rPr>
          <w:color w:val="000000" w:themeColor="text1"/>
          <w:sz w:val="28"/>
          <w:szCs w:val="28"/>
        </w:rPr>
      </w:pPr>
    </w:p>
    <w:p w14:paraId="777C37C8" w14:textId="77777777" w:rsidR="006813EF" w:rsidRPr="007437D8" w:rsidRDefault="006813EF" w:rsidP="007437D8">
      <w:pPr>
        <w:tabs>
          <w:tab w:val="left" w:pos="572"/>
        </w:tabs>
        <w:ind w:firstLine="567"/>
        <w:jc w:val="both"/>
        <w:rPr>
          <w:color w:val="000000" w:themeColor="text1"/>
          <w:sz w:val="28"/>
          <w:szCs w:val="28"/>
        </w:rPr>
      </w:pPr>
    </w:p>
    <w:p w14:paraId="7374DF7A" w14:textId="77777777" w:rsidR="006813EF" w:rsidRPr="007437D8" w:rsidRDefault="006813EF" w:rsidP="007437D8">
      <w:pPr>
        <w:tabs>
          <w:tab w:val="left" w:pos="572"/>
        </w:tabs>
        <w:ind w:firstLine="567"/>
        <w:jc w:val="both"/>
        <w:rPr>
          <w:color w:val="000000" w:themeColor="text1"/>
          <w:sz w:val="28"/>
          <w:szCs w:val="28"/>
        </w:rPr>
      </w:pPr>
    </w:p>
    <w:p w14:paraId="65AE33D8" w14:textId="77777777" w:rsidR="006813EF" w:rsidRPr="007437D8" w:rsidRDefault="006813EF" w:rsidP="007437D8">
      <w:pPr>
        <w:tabs>
          <w:tab w:val="left" w:pos="572"/>
        </w:tabs>
        <w:ind w:firstLine="567"/>
        <w:jc w:val="both"/>
        <w:rPr>
          <w:color w:val="000000" w:themeColor="text1"/>
          <w:sz w:val="28"/>
          <w:szCs w:val="28"/>
        </w:rPr>
      </w:pPr>
    </w:p>
    <w:p w14:paraId="6707CE4B" w14:textId="77777777" w:rsidR="006813EF" w:rsidRDefault="006813EF" w:rsidP="007437D8">
      <w:pPr>
        <w:tabs>
          <w:tab w:val="left" w:pos="572"/>
        </w:tabs>
        <w:ind w:firstLine="567"/>
        <w:jc w:val="both"/>
        <w:rPr>
          <w:color w:val="000000" w:themeColor="text1"/>
          <w:sz w:val="28"/>
          <w:szCs w:val="28"/>
        </w:rPr>
      </w:pPr>
    </w:p>
    <w:p w14:paraId="3181F182" w14:textId="77777777" w:rsidR="009E0E25" w:rsidRDefault="009E0E25" w:rsidP="007437D8">
      <w:pPr>
        <w:tabs>
          <w:tab w:val="left" w:pos="572"/>
        </w:tabs>
        <w:ind w:firstLine="567"/>
        <w:jc w:val="both"/>
        <w:rPr>
          <w:color w:val="000000" w:themeColor="text1"/>
          <w:sz w:val="28"/>
          <w:szCs w:val="28"/>
        </w:rPr>
      </w:pPr>
    </w:p>
    <w:p w14:paraId="611ACF08" w14:textId="77777777" w:rsidR="009E0E25" w:rsidRDefault="009E0E25" w:rsidP="007437D8">
      <w:pPr>
        <w:tabs>
          <w:tab w:val="left" w:pos="572"/>
        </w:tabs>
        <w:ind w:firstLine="567"/>
        <w:jc w:val="both"/>
        <w:rPr>
          <w:color w:val="000000" w:themeColor="text1"/>
          <w:sz w:val="28"/>
          <w:szCs w:val="28"/>
        </w:rPr>
      </w:pPr>
    </w:p>
    <w:p w14:paraId="5C8558B2" w14:textId="77777777" w:rsidR="009E0E25" w:rsidRDefault="009E0E25" w:rsidP="007437D8">
      <w:pPr>
        <w:tabs>
          <w:tab w:val="left" w:pos="572"/>
        </w:tabs>
        <w:ind w:firstLine="567"/>
        <w:jc w:val="both"/>
        <w:rPr>
          <w:color w:val="000000" w:themeColor="text1"/>
          <w:sz w:val="28"/>
          <w:szCs w:val="28"/>
        </w:rPr>
      </w:pPr>
    </w:p>
    <w:p w14:paraId="02A888FF" w14:textId="77777777" w:rsidR="009E0E25" w:rsidRDefault="009E0E25" w:rsidP="007437D8">
      <w:pPr>
        <w:tabs>
          <w:tab w:val="left" w:pos="572"/>
        </w:tabs>
        <w:ind w:firstLine="567"/>
        <w:jc w:val="both"/>
        <w:rPr>
          <w:color w:val="000000" w:themeColor="text1"/>
          <w:sz w:val="28"/>
          <w:szCs w:val="28"/>
        </w:rPr>
      </w:pPr>
    </w:p>
    <w:p w14:paraId="169C5A6F" w14:textId="77777777" w:rsidR="009E0E25" w:rsidRDefault="009E0E25" w:rsidP="007437D8">
      <w:pPr>
        <w:tabs>
          <w:tab w:val="left" w:pos="572"/>
        </w:tabs>
        <w:ind w:firstLine="567"/>
        <w:jc w:val="both"/>
        <w:rPr>
          <w:color w:val="000000" w:themeColor="text1"/>
          <w:sz w:val="28"/>
          <w:szCs w:val="28"/>
        </w:rPr>
      </w:pPr>
    </w:p>
    <w:p w14:paraId="074605DC" w14:textId="77777777" w:rsidR="009E0E25" w:rsidRDefault="009E0E25" w:rsidP="007437D8">
      <w:pPr>
        <w:tabs>
          <w:tab w:val="left" w:pos="572"/>
        </w:tabs>
        <w:ind w:firstLine="567"/>
        <w:jc w:val="both"/>
        <w:rPr>
          <w:color w:val="000000" w:themeColor="text1"/>
          <w:sz w:val="28"/>
          <w:szCs w:val="28"/>
        </w:rPr>
      </w:pPr>
    </w:p>
    <w:p w14:paraId="245B6F83" w14:textId="77777777" w:rsidR="009E0E25" w:rsidRDefault="009E0E25" w:rsidP="007437D8">
      <w:pPr>
        <w:tabs>
          <w:tab w:val="left" w:pos="572"/>
        </w:tabs>
        <w:ind w:firstLine="567"/>
        <w:jc w:val="both"/>
        <w:rPr>
          <w:color w:val="000000" w:themeColor="text1"/>
          <w:sz w:val="28"/>
          <w:szCs w:val="28"/>
        </w:rPr>
      </w:pPr>
    </w:p>
    <w:p w14:paraId="62D1BCF8" w14:textId="77777777" w:rsidR="009E0E25" w:rsidRDefault="009E0E25" w:rsidP="007437D8">
      <w:pPr>
        <w:tabs>
          <w:tab w:val="left" w:pos="572"/>
        </w:tabs>
        <w:ind w:firstLine="567"/>
        <w:jc w:val="both"/>
        <w:rPr>
          <w:color w:val="000000" w:themeColor="text1"/>
          <w:sz w:val="28"/>
          <w:szCs w:val="28"/>
        </w:rPr>
      </w:pPr>
    </w:p>
    <w:p w14:paraId="234B61C5" w14:textId="77777777" w:rsidR="009E0E25" w:rsidRDefault="009E0E25" w:rsidP="007437D8">
      <w:pPr>
        <w:tabs>
          <w:tab w:val="left" w:pos="572"/>
        </w:tabs>
        <w:ind w:firstLine="567"/>
        <w:jc w:val="both"/>
        <w:rPr>
          <w:color w:val="000000" w:themeColor="text1"/>
          <w:sz w:val="28"/>
          <w:szCs w:val="28"/>
        </w:rPr>
      </w:pPr>
    </w:p>
    <w:p w14:paraId="1DF276B8" w14:textId="77777777" w:rsidR="009E0E25" w:rsidRDefault="009E0E25" w:rsidP="007437D8">
      <w:pPr>
        <w:tabs>
          <w:tab w:val="left" w:pos="572"/>
        </w:tabs>
        <w:ind w:firstLine="567"/>
        <w:jc w:val="both"/>
        <w:rPr>
          <w:color w:val="000000" w:themeColor="text1"/>
          <w:sz w:val="28"/>
          <w:szCs w:val="28"/>
        </w:rPr>
      </w:pPr>
    </w:p>
    <w:p w14:paraId="79C13480" w14:textId="77777777" w:rsidR="009E0E25" w:rsidRDefault="009E0E25" w:rsidP="007437D8">
      <w:pPr>
        <w:tabs>
          <w:tab w:val="left" w:pos="572"/>
        </w:tabs>
        <w:ind w:firstLine="567"/>
        <w:jc w:val="both"/>
        <w:rPr>
          <w:color w:val="000000" w:themeColor="text1"/>
          <w:sz w:val="28"/>
          <w:szCs w:val="28"/>
        </w:rPr>
      </w:pPr>
    </w:p>
    <w:p w14:paraId="04081388" w14:textId="77777777" w:rsidR="009E0E25" w:rsidRDefault="009E0E25" w:rsidP="007437D8">
      <w:pPr>
        <w:tabs>
          <w:tab w:val="left" w:pos="572"/>
        </w:tabs>
        <w:ind w:firstLine="567"/>
        <w:jc w:val="both"/>
        <w:rPr>
          <w:color w:val="000000" w:themeColor="text1"/>
          <w:sz w:val="28"/>
          <w:szCs w:val="28"/>
        </w:rPr>
      </w:pPr>
    </w:p>
    <w:p w14:paraId="44E1F3CA" w14:textId="77777777" w:rsidR="00F811ED" w:rsidRPr="005F38B8" w:rsidRDefault="00F811ED" w:rsidP="00176AB1">
      <w:pPr>
        <w:pStyle w:val="Heading1"/>
      </w:pPr>
      <w:r w:rsidRPr="005F38B8">
        <w:lastRenderedPageBreak/>
        <w:t>Capitolul I.</w:t>
      </w:r>
    </w:p>
    <w:p w14:paraId="2B526CBE" w14:textId="77777777" w:rsidR="00F811ED" w:rsidRPr="005F38B8" w:rsidRDefault="00843016" w:rsidP="00176AB1">
      <w:pPr>
        <w:pStyle w:val="Heading1"/>
      </w:pPr>
      <w:r w:rsidRPr="005F38B8">
        <w:t>NOȚIUNI CONCEPTUALE PRIVIND DIVORȚUL</w:t>
      </w:r>
    </w:p>
    <w:p w14:paraId="14227F21" w14:textId="77777777" w:rsidR="00F811ED" w:rsidRPr="00AB1498" w:rsidRDefault="00F811ED" w:rsidP="006C484A">
      <w:pPr>
        <w:pStyle w:val="BodyText"/>
        <w:ind w:firstLine="567"/>
        <w:jc w:val="both"/>
        <w:rPr>
          <w:b/>
          <w:color w:val="000000" w:themeColor="text1"/>
          <w:sz w:val="28"/>
          <w:szCs w:val="28"/>
        </w:rPr>
      </w:pPr>
    </w:p>
    <w:p w14:paraId="0A73E11E" w14:textId="77777777" w:rsidR="006813EF" w:rsidRPr="00AB1498" w:rsidRDefault="006813EF" w:rsidP="006C484A">
      <w:pPr>
        <w:pStyle w:val="BodyText"/>
        <w:ind w:firstLine="567"/>
        <w:jc w:val="both"/>
        <w:rPr>
          <w:b/>
          <w:color w:val="000000" w:themeColor="text1"/>
          <w:sz w:val="28"/>
          <w:szCs w:val="28"/>
        </w:rPr>
      </w:pPr>
    </w:p>
    <w:p w14:paraId="1A90045B" w14:textId="77777777" w:rsidR="00F811ED" w:rsidRPr="00176AB1" w:rsidRDefault="002A67A9" w:rsidP="00176AB1">
      <w:pPr>
        <w:pStyle w:val="Heading2"/>
      </w:pPr>
      <w:r w:rsidRPr="00176AB1">
        <w:t xml:space="preserve">1.1. </w:t>
      </w:r>
      <w:r w:rsidR="00F811ED" w:rsidRPr="00176AB1">
        <w:t>ISTORIA DIVORŢULUI</w:t>
      </w:r>
    </w:p>
    <w:p w14:paraId="2203E356" w14:textId="77777777" w:rsidR="00F811ED" w:rsidRDefault="00F811ED" w:rsidP="005F38B8">
      <w:pPr>
        <w:pStyle w:val="BodyText"/>
        <w:ind w:firstLine="567"/>
        <w:jc w:val="both"/>
        <w:rPr>
          <w:b/>
          <w:color w:val="000000" w:themeColor="text1"/>
          <w:sz w:val="28"/>
          <w:szCs w:val="28"/>
        </w:rPr>
      </w:pPr>
    </w:p>
    <w:p w14:paraId="0A3530A3" w14:textId="77777777" w:rsidR="00AB1498" w:rsidRPr="00AB1498" w:rsidRDefault="00AB1498" w:rsidP="005F38B8">
      <w:pPr>
        <w:pStyle w:val="BodyText"/>
        <w:ind w:firstLine="567"/>
        <w:jc w:val="both"/>
        <w:rPr>
          <w:b/>
          <w:color w:val="000000" w:themeColor="text1"/>
          <w:sz w:val="28"/>
          <w:szCs w:val="28"/>
        </w:rPr>
      </w:pPr>
    </w:p>
    <w:p w14:paraId="3597A140" w14:textId="77777777" w:rsidR="00F811ED" w:rsidRPr="00AB1498" w:rsidRDefault="00F811ED" w:rsidP="005F38B8">
      <w:pPr>
        <w:pStyle w:val="BodyText"/>
        <w:ind w:firstLine="567"/>
        <w:jc w:val="both"/>
        <w:rPr>
          <w:color w:val="000000" w:themeColor="text1"/>
          <w:sz w:val="28"/>
          <w:szCs w:val="28"/>
        </w:rPr>
      </w:pPr>
      <w:r w:rsidRPr="00AB1498">
        <w:rPr>
          <w:color w:val="000000" w:themeColor="text1"/>
          <w:sz w:val="28"/>
          <w:szCs w:val="28"/>
        </w:rPr>
        <w:t xml:space="preserve">Divorţul este </w:t>
      </w:r>
      <w:r w:rsidR="00843016" w:rsidRPr="00AB1498">
        <w:rPr>
          <w:color w:val="000000" w:themeColor="text1"/>
          <w:sz w:val="28"/>
          <w:szCs w:val="28"/>
        </w:rPr>
        <w:t>„</w:t>
      </w:r>
      <w:r w:rsidRPr="00AB1498">
        <w:rPr>
          <w:color w:val="000000" w:themeColor="text1"/>
          <w:sz w:val="28"/>
          <w:szCs w:val="28"/>
        </w:rPr>
        <w:t>singura modalitate de desfacere a căsătoriei, având un caracter prin excelenţă judiciar şi</w:t>
      </w:r>
      <w:r w:rsidR="00843016" w:rsidRPr="00AB1498">
        <w:rPr>
          <w:color w:val="000000" w:themeColor="text1"/>
          <w:sz w:val="28"/>
          <w:szCs w:val="28"/>
        </w:rPr>
        <w:t>,</w:t>
      </w:r>
      <w:r w:rsidRPr="00AB1498">
        <w:rPr>
          <w:color w:val="000000" w:themeColor="text1"/>
          <w:sz w:val="28"/>
          <w:szCs w:val="28"/>
        </w:rPr>
        <w:t xml:space="preserve"> care la solicitarea unuia dintre soţi sau, în baza consimţământului ambilor soţi, conduce la stingerea cu efect doar pentru viitor, a prin</w:t>
      </w:r>
      <w:r w:rsidR="002A67A9" w:rsidRPr="00AB1498">
        <w:rPr>
          <w:color w:val="000000" w:themeColor="text1"/>
          <w:sz w:val="28"/>
          <w:szCs w:val="28"/>
        </w:rPr>
        <w:t>cipalelor efecte ale căsătoriei</w:t>
      </w:r>
      <w:r w:rsidR="00843016" w:rsidRPr="00AB1498">
        <w:rPr>
          <w:color w:val="000000" w:themeColor="text1"/>
          <w:sz w:val="28"/>
          <w:szCs w:val="28"/>
        </w:rPr>
        <w:t>”</w:t>
      </w:r>
      <w:r w:rsidRPr="00AB1498">
        <w:rPr>
          <w:color w:val="000000" w:themeColor="text1"/>
          <w:sz w:val="28"/>
          <w:szCs w:val="28"/>
        </w:rPr>
        <w:t>.</w:t>
      </w:r>
      <w:r w:rsidR="00843016" w:rsidRPr="00AB1498">
        <w:rPr>
          <w:rStyle w:val="FootnoteReference"/>
          <w:color w:val="000000" w:themeColor="text1"/>
          <w:sz w:val="28"/>
          <w:szCs w:val="28"/>
        </w:rPr>
        <w:footnoteReference w:id="4"/>
      </w:r>
    </w:p>
    <w:p w14:paraId="1511EB65" w14:textId="77777777" w:rsidR="00F811ED" w:rsidRPr="00AB1498" w:rsidRDefault="00F811ED" w:rsidP="005F38B8">
      <w:pPr>
        <w:pStyle w:val="BodyText"/>
        <w:ind w:firstLine="567"/>
        <w:jc w:val="both"/>
        <w:rPr>
          <w:color w:val="000000" w:themeColor="text1"/>
          <w:sz w:val="28"/>
          <w:szCs w:val="28"/>
        </w:rPr>
      </w:pPr>
      <w:r w:rsidRPr="00AB1498">
        <w:rPr>
          <w:color w:val="000000" w:themeColor="text1"/>
          <w:sz w:val="28"/>
          <w:szCs w:val="28"/>
        </w:rPr>
        <w:t>Desfacerea căsătoriei este un eveniment social şi juridic cu profunde implicaţii asupra vieţii soţilor care au decis să formuleze o acţiune de divorţ.</w:t>
      </w:r>
    </w:p>
    <w:p w14:paraId="6B803EAE" w14:textId="77777777" w:rsidR="00F811ED" w:rsidRPr="00AB1498" w:rsidRDefault="00F811ED" w:rsidP="005F38B8">
      <w:pPr>
        <w:pStyle w:val="BodyText"/>
        <w:ind w:firstLine="567"/>
        <w:jc w:val="both"/>
        <w:rPr>
          <w:color w:val="000000" w:themeColor="text1"/>
          <w:sz w:val="28"/>
          <w:szCs w:val="28"/>
        </w:rPr>
      </w:pPr>
      <w:r w:rsidRPr="00AB1498">
        <w:rPr>
          <w:color w:val="000000" w:themeColor="text1"/>
          <w:sz w:val="28"/>
          <w:szCs w:val="28"/>
        </w:rPr>
        <w:t xml:space="preserve">De asemenea, </w:t>
      </w:r>
      <w:r w:rsidR="00843016" w:rsidRPr="00AB1498">
        <w:rPr>
          <w:color w:val="000000" w:themeColor="text1"/>
          <w:sz w:val="28"/>
          <w:szCs w:val="28"/>
        </w:rPr>
        <w:t>„</w:t>
      </w:r>
      <w:r w:rsidRPr="00AB1498">
        <w:rPr>
          <w:color w:val="000000" w:themeColor="text1"/>
          <w:sz w:val="28"/>
          <w:szCs w:val="28"/>
        </w:rPr>
        <w:t>divorţul va produce efecte şi asupra copiilor, care vor trebui încredinţaţi spre creştere şi educare unuia dintre cei doi soţi, acesta din urmă fiind răspunzător în</w:t>
      </w:r>
      <w:r w:rsidR="002A67A9" w:rsidRPr="00AB1498">
        <w:rPr>
          <w:color w:val="000000" w:themeColor="text1"/>
          <w:sz w:val="28"/>
          <w:szCs w:val="28"/>
        </w:rPr>
        <w:t xml:space="preserve"> ceea ce priveşte copilul minor</w:t>
      </w:r>
      <w:r w:rsidRPr="00AB1498">
        <w:rPr>
          <w:color w:val="000000" w:themeColor="text1"/>
          <w:sz w:val="28"/>
          <w:szCs w:val="28"/>
        </w:rPr>
        <w:t>, efecte se vor produce şi asupra bunurilor soţilor dobândite în timpul căsătoriei, asupra locuinţei care va trebui atribuit</w:t>
      </w:r>
      <w:r w:rsidR="002A67A9" w:rsidRPr="00AB1498">
        <w:rPr>
          <w:color w:val="000000" w:themeColor="text1"/>
          <w:sz w:val="28"/>
          <w:szCs w:val="28"/>
        </w:rPr>
        <w:t>ă</w:t>
      </w:r>
      <w:r w:rsidRPr="00AB1498">
        <w:rPr>
          <w:color w:val="000000" w:themeColor="text1"/>
          <w:sz w:val="28"/>
          <w:szCs w:val="28"/>
        </w:rPr>
        <w:t xml:space="preserve"> unuia dintre soţi în cazul în care nu este comod partajat</w:t>
      </w:r>
      <w:r w:rsidR="002A67A9" w:rsidRPr="00AB1498">
        <w:rPr>
          <w:color w:val="000000" w:themeColor="text1"/>
          <w:sz w:val="28"/>
          <w:szCs w:val="28"/>
        </w:rPr>
        <w:t>ă</w:t>
      </w:r>
      <w:r w:rsidRPr="00AB1498">
        <w:rPr>
          <w:color w:val="000000" w:themeColor="text1"/>
          <w:sz w:val="28"/>
          <w:szCs w:val="28"/>
        </w:rPr>
        <w:t xml:space="preserve"> în natur</w:t>
      </w:r>
      <w:r w:rsidR="002A67A9" w:rsidRPr="00AB1498">
        <w:rPr>
          <w:color w:val="000000" w:themeColor="text1"/>
          <w:sz w:val="28"/>
          <w:szCs w:val="28"/>
        </w:rPr>
        <w:t>ă</w:t>
      </w:r>
      <w:r w:rsidRPr="00AB1498">
        <w:rPr>
          <w:color w:val="000000" w:themeColor="text1"/>
          <w:sz w:val="28"/>
          <w:szCs w:val="28"/>
        </w:rPr>
        <w:t xml:space="preserve"> şi nu poate fi împărţită</w:t>
      </w:r>
      <w:r w:rsidR="00843016" w:rsidRPr="00AB1498">
        <w:rPr>
          <w:color w:val="000000" w:themeColor="text1"/>
          <w:sz w:val="28"/>
          <w:szCs w:val="28"/>
        </w:rPr>
        <w:t>”</w:t>
      </w:r>
      <w:r w:rsidRPr="00AB1498">
        <w:rPr>
          <w:color w:val="000000" w:themeColor="text1"/>
          <w:sz w:val="28"/>
          <w:szCs w:val="28"/>
        </w:rPr>
        <w:t>.</w:t>
      </w:r>
      <w:r w:rsidR="00843016" w:rsidRPr="00AB1498">
        <w:rPr>
          <w:rStyle w:val="FootnoteReference"/>
          <w:color w:val="000000" w:themeColor="text1"/>
          <w:sz w:val="28"/>
          <w:szCs w:val="28"/>
        </w:rPr>
        <w:footnoteReference w:id="5"/>
      </w:r>
    </w:p>
    <w:p w14:paraId="31F193DF" w14:textId="77777777" w:rsidR="00F811ED" w:rsidRPr="00AB1498" w:rsidRDefault="00F811ED" w:rsidP="005F38B8">
      <w:pPr>
        <w:pStyle w:val="BodyText"/>
        <w:ind w:firstLine="567"/>
        <w:jc w:val="both"/>
        <w:rPr>
          <w:color w:val="000000" w:themeColor="text1"/>
          <w:sz w:val="28"/>
          <w:szCs w:val="28"/>
        </w:rPr>
      </w:pPr>
      <w:r w:rsidRPr="00AB1498">
        <w:rPr>
          <w:color w:val="000000" w:themeColor="text1"/>
          <w:sz w:val="28"/>
          <w:szCs w:val="28"/>
        </w:rPr>
        <w:t>Divorţul este</w:t>
      </w:r>
      <w:r w:rsidR="00843016" w:rsidRPr="00AB1498">
        <w:rPr>
          <w:color w:val="000000" w:themeColor="text1"/>
          <w:sz w:val="28"/>
          <w:szCs w:val="28"/>
        </w:rPr>
        <w:t>, de asemenea, „</w:t>
      </w:r>
      <w:r w:rsidRPr="00AB1498">
        <w:rPr>
          <w:color w:val="000000" w:themeColor="text1"/>
          <w:sz w:val="28"/>
          <w:szCs w:val="28"/>
        </w:rPr>
        <w:t>un mijloc de desfacere a căsătoriei dacă există motive temeinice care au vătămat grav şi ir</w:t>
      </w:r>
      <w:r w:rsidR="00501934" w:rsidRPr="00AB1498">
        <w:rPr>
          <w:color w:val="000000" w:themeColor="text1"/>
          <w:sz w:val="28"/>
          <w:szCs w:val="28"/>
        </w:rPr>
        <w:t>e</w:t>
      </w:r>
      <w:r w:rsidRPr="00AB1498">
        <w:rPr>
          <w:color w:val="000000" w:themeColor="text1"/>
          <w:sz w:val="28"/>
          <w:szCs w:val="28"/>
        </w:rPr>
        <w:t>mediabil raporturile dintre soţi şi căsătoria nu mai poate continua aşa cum se susţine în noua reglementare, unde acordul p</w:t>
      </w:r>
      <w:r w:rsidR="002A67A9" w:rsidRPr="00AB1498">
        <w:rPr>
          <w:color w:val="000000" w:themeColor="text1"/>
          <w:sz w:val="28"/>
          <w:szCs w:val="28"/>
        </w:rPr>
        <w:t>ă</w:t>
      </w:r>
      <w:r w:rsidRPr="00AB1498">
        <w:rPr>
          <w:color w:val="000000" w:themeColor="text1"/>
          <w:sz w:val="28"/>
          <w:szCs w:val="28"/>
        </w:rPr>
        <w:t>rţilor pentru desfacerea căsătoriei şi cererea de divorţ a unui soţ pe motiv de sănătate sunt considerate motive temeinice de desfacere a căsătoriei</w:t>
      </w:r>
      <w:r w:rsidR="006813EF" w:rsidRPr="00AB1498">
        <w:rPr>
          <w:color w:val="000000" w:themeColor="text1"/>
          <w:sz w:val="28"/>
          <w:szCs w:val="28"/>
        </w:rPr>
        <w:t>”</w:t>
      </w:r>
      <w:r w:rsidRPr="00AB1498">
        <w:rPr>
          <w:color w:val="000000" w:themeColor="text1"/>
          <w:sz w:val="28"/>
          <w:szCs w:val="28"/>
        </w:rPr>
        <w:t>.</w:t>
      </w:r>
      <w:r w:rsidR="006813EF" w:rsidRPr="00AB1498">
        <w:rPr>
          <w:rStyle w:val="FootnoteReference"/>
          <w:color w:val="000000" w:themeColor="text1"/>
          <w:sz w:val="28"/>
          <w:szCs w:val="28"/>
        </w:rPr>
        <w:footnoteReference w:id="6"/>
      </w:r>
    </w:p>
    <w:p w14:paraId="1BC292D4" w14:textId="77777777" w:rsidR="00F811ED" w:rsidRPr="00AB1498" w:rsidRDefault="006813EF" w:rsidP="005F38B8">
      <w:pPr>
        <w:pStyle w:val="BodyText"/>
        <w:ind w:firstLine="567"/>
        <w:jc w:val="both"/>
        <w:rPr>
          <w:color w:val="000000" w:themeColor="text1"/>
          <w:sz w:val="28"/>
          <w:szCs w:val="28"/>
        </w:rPr>
      </w:pPr>
      <w:r w:rsidRPr="00AB1498">
        <w:rPr>
          <w:color w:val="000000" w:themeColor="text1"/>
          <w:sz w:val="28"/>
          <w:szCs w:val="28"/>
        </w:rPr>
        <w:t>Astfel că, d</w:t>
      </w:r>
      <w:r w:rsidR="00F811ED" w:rsidRPr="00AB1498">
        <w:rPr>
          <w:color w:val="000000" w:themeColor="text1"/>
          <w:sz w:val="28"/>
          <w:szCs w:val="28"/>
        </w:rPr>
        <w:t xml:space="preserve">ivorţul s-a instalat în banalul cotidian, </w:t>
      </w:r>
      <w:r w:rsidRPr="00AB1498">
        <w:rPr>
          <w:color w:val="000000" w:themeColor="text1"/>
          <w:sz w:val="28"/>
          <w:szCs w:val="28"/>
        </w:rPr>
        <w:t xml:space="preserve">iar </w:t>
      </w:r>
      <w:r w:rsidR="00F811ED" w:rsidRPr="00AB1498">
        <w:rPr>
          <w:color w:val="000000" w:themeColor="text1"/>
          <w:sz w:val="28"/>
          <w:szCs w:val="28"/>
        </w:rPr>
        <w:t>pe măsură ce rata divorţ</w:t>
      </w:r>
      <w:r w:rsidRPr="00AB1498">
        <w:rPr>
          <w:color w:val="000000" w:themeColor="text1"/>
          <w:sz w:val="28"/>
          <w:szCs w:val="28"/>
        </w:rPr>
        <w:t xml:space="preserve">ului </w:t>
      </w:r>
      <w:r w:rsidR="00F811ED" w:rsidRPr="00AB1498">
        <w:rPr>
          <w:color w:val="000000" w:themeColor="text1"/>
          <w:sz w:val="28"/>
          <w:szCs w:val="28"/>
        </w:rPr>
        <w:t xml:space="preserve">este în creştere, </w:t>
      </w:r>
      <w:r w:rsidRPr="00AB1498">
        <w:rPr>
          <w:color w:val="000000" w:themeColor="text1"/>
          <w:sz w:val="28"/>
          <w:szCs w:val="28"/>
        </w:rPr>
        <w:t>acesta</w:t>
      </w:r>
      <w:r w:rsidR="00F811ED" w:rsidRPr="00AB1498">
        <w:rPr>
          <w:color w:val="000000" w:themeColor="text1"/>
          <w:sz w:val="28"/>
          <w:szCs w:val="28"/>
        </w:rPr>
        <w:t xml:space="preserve"> s</w:t>
      </w:r>
      <w:r w:rsidRPr="00AB1498">
        <w:rPr>
          <w:color w:val="000000" w:themeColor="text1"/>
          <w:sz w:val="28"/>
          <w:szCs w:val="28"/>
        </w:rPr>
        <w:t>-a</w:t>
      </w:r>
      <w:r w:rsidR="00F811ED" w:rsidRPr="00AB1498">
        <w:rPr>
          <w:color w:val="000000" w:themeColor="text1"/>
          <w:sz w:val="28"/>
          <w:szCs w:val="28"/>
        </w:rPr>
        <w:t xml:space="preserve"> concretiz</w:t>
      </w:r>
      <w:r w:rsidRPr="00AB1498">
        <w:rPr>
          <w:color w:val="000000" w:themeColor="text1"/>
          <w:sz w:val="28"/>
          <w:szCs w:val="28"/>
        </w:rPr>
        <w:t>at</w:t>
      </w:r>
      <w:r w:rsidR="00F811ED" w:rsidRPr="00AB1498">
        <w:rPr>
          <w:color w:val="000000" w:themeColor="text1"/>
          <w:sz w:val="28"/>
          <w:szCs w:val="28"/>
        </w:rPr>
        <w:t>, este mai uşor acceptat</w:t>
      </w:r>
      <w:r w:rsidRPr="00AB1498">
        <w:rPr>
          <w:color w:val="000000" w:themeColor="text1"/>
          <w:sz w:val="28"/>
          <w:szCs w:val="28"/>
        </w:rPr>
        <w:t xml:space="preserve"> și, este considerat </w:t>
      </w:r>
      <w:r w:rsidR="00F811ED" w:rsidRPr="00AB1498">
        <w:rPr>
          <w:color w:val="000000" w:themeColor="text1"/>
          <w:sz w:val="28"/>
          <w:szCs w:val="28"/>
        </w:rPr>
        <w:t xml:space="preserve">ca o posibilă soluţie, nu ca </w:t>
      </w:r>
      <w:r w:rsidRPr="00AB1498">
        <w:rPr>
          <w:color w:val="000000" w:themeColor="text1"/>
          <w:sz w:val="28"/>
          <w:szCs w:val="28"/>
        </w:rPr>
        <w:t xml:space="preserve">și un </w:t>
      </w:r>
      <w:r w:rsidR="00F811ED" w:rsidRPr="00AB1498">
        <w:rPr>
          <w:color w:val="000000" w:themeColor="text1"/>
          <w:sz w:val="28"/>
          <w:szCs w:val="28"/>
        </w:rPr>
        <w:t>eşec.</w:t>
      </w:r>
    </w:p>
    <w:p w14:paraId="12878711" w14:textId="77777777" w:rsidR="00F811ED" w:rsidRPr="00AB1498" w:rsidRDefault="00F811ED" w:rsidP="00501934">
      <w:pPr>
        <w:pStyle w:val="BodyText"/>
        <w:ind w:firstLine="567"/>
        <w:jc w:val="both"/>
        <w:rPr>
          <w:color w:val="000000" w:themeColor="text1"/>
          <w:sz w:val="28"/>
          <w:szCs w:val="28"/>
        </w:rPr>
      </w:pPr>
    </w:p>
    <w:p w14:paraId="7455458E" w14:textId="77777777" w:rsidR="006813EF" w:rsidRPr="00AB1498" w:rsidRDefault="006813EF" w:rsidP="00501934">
      <w:pPr>
        <w:pStyle w:val="BodyText"/>
        <w:ind w:firstLine="567"/>
        <w:jc w:val="both"/>
        <w:rPr>
          <w:color w:val="000000" w:themeColor="text1"/>
          <w:sz w:val="28"/>
          <w:szCs w:val="28"/>
        </w:rPr>
      </w:pPr>
    </w:p>
    <w:p w14:paraId="065A4323" w14:textId="77777777" w:rsidR="00F811ED" w:rsidRPr="00BD1400" w:rsidRDefault="00501934" w:rsidP="00176AB1">
      <w:pPr>
        <w:pStyle w:val="Heading2"/>
      </w:pPr>
      <w:r w:rsidRPr="00BD1400">
        <w:t xml:space="preserve">1.2. </w:t>
      </w:r>
      <w:r w:rsidR="00F811ED" w:rsidRPr="00BD1400">
        <w:t>DIVORŢUL</w:t>
      </w:r>
      <w:r w:rsidR="00843016" w:rsidRPr="00BD1400">
        <w:t xml:space="preserve"> </w:t>
      </w:r>
      <w:r w:rsidR="00AB1498" w:rsidRPr="00BD1400">
        <w:t xml:space="preserve">- </w:t>
      </w:r>
      <w:r w:rsidR="00F811ED" w:rsidRPr="00BD1400">
        <w:t>MIJLOC DE DESFACERE A CĂSĂTORIEI</w:t>
      </w:r>
    </w:p>
    <w:p w14:paraId="4FCE5494" w14:textId="77777777" w:rsidR="00F811ED" w:rsidRPr="00AB1498" w:rsidRDefault="00F811ED" w:rsidP="00501934">
      <w:pPr>
        <w:pStyle w:val="BodyText"/>
        <w:ind w:right="-1" w:firstLine="567"/>
        <w:jc w:val="both"/>
        <w:rPr>
          <w:b/>
          <w:color w:val="000000" w:themeColor="text1"/>
          <w:sz w:val="28"/>
          <w:szCs w:val="28"/>
        </w:rPr>
      </w:pPr>
    </w:p>
    <w:p w14:paraId="398F9AD1" w14:textId="77777777" w:rsidR="00AB1498" w:rsidRPr="00AB1498" w:rsidRDefault="00AB1498" w:rsidP="00501934">
      <w:pPr>
        <w:pStyle w:val="BodyText"/>
        <w:ind w:right="-1" w:firstLine="567"/>
        <w:jc w:val="both"/>
        <w:rPr>
          <w:b/>
          <w:color w:val="000000" w:themeColor="text1"/>
          <w:sz w:val="28"/>
          <w:szCs w:val="28"/>
        </w:rPr>
      </w:pPr>
    </w:p>
    <w:p w14:paraId="553310BA" w14:textId="77777777" w:rsidR="00F811ED" w:rsidRPr="00AB1498" w:rsidRDefault="00F811ED" w:rsidP="00501934">
      <w:pPr>
        <w:pStyle w:val="BodyText"/>
        <w:ind w:right="-1" w:firstLine="567"/>
        <w:jc w:val="both"/>
        <w:rPr>
          <w:color w:val="000000" w:themeColor="text1"/>
          <w:sz w:val="28"/>
          <w:szCs w:val="28"/>
        </w:rPr>
      </w:pPr>
      <w:r w:rsidRPr="00AB1498">
        <w:rPr>
          <w:color w:val="000000" w:themeColor="text1"/>
          <w:sz w:val="28"/>
          <w:szCs w:val="28"/>
        </w:rPr>
        <w:t xml:space="preserve">Divorţul constituie </w:t>
      </w:r>
      <w:r w:rsidR="00501934" w:rsidRPr="00AB1498">
        <w:rPr>
          <w:color w:val="000000" w:themeColor="text1"/>
          <w:sz w:val="28"/>
          <w:szCs w:val="28"/>
        </w:rPr>
        <w:t>„</w:t>
      </w:r>
      <w:r w:rsidRPr="00AB1498">
        <w:rPr>
          <w:color w:val="000000" w:themeColor="text1"/>
          <w:sz w:val="28"/>
          <w:szCs w:val="28"/>
        </w:rPr>
        <w:t>modalitate</w:t>
      </w:r>
      <w:r w:rsidR="006813EF" w:rsidRPr="00AB1498">
        <w:rPr>
          <w:color w:val="000000" w:themeColor="text1"/>
          <w:sz w:val="28"/>
          <w:szCs w:val="28"/>
        </w:rPr>
        <w:t>a</w:t>
      </w:r>
      <w:r w:rsidRPr="00AB1498">
        <w:rPr>
          <w:color w:val="000000" w:themeColor="text1"/>
          <w:sz w:val="28"/>
          <w:szCs w:val="28"/>
        </w:rPr>
        <w:t xml:space="preserve"> de </w:t>
      </w:r>
      <w:r w:rsidR="006813EF" w:rsidRPr="00AB1498">
        <w:rPr>
          <w:color w:val="000000" w:themeColor="text1"/>
          <w:sz w:val="28"/>
          <w:szCs w:val="28"/>
        </w:rPr>
        <w:t>desfacere</w:t>
      </w:r>
      <w:r w:rsidRPr="00AB1498">
        <w:rPr>
          <w:color w:val="000000" w:themeColor="text1"/>
          <w:sz w:val="28"/>
          <w:szCs w:val="28"/>
        </w:rPr>
        <w:t xml:space="preserve"> a căsătoriei pentru viitor, dispusă, după caz, de către instanţ</w:t>
      </w:r>
      <w:r w:rsidR="002A67A9" w:rsidRPr="00AB1498">
        <w:rPr>
          <w:color w:val="000000" w:themeColor="text1"/>
          <w:sz w:val="28"/>
          <w:szCs w:val="28"/>
        </w:rPr>
        <w:t>a</w:t>
      </w:r>
      <w:r w:rsidRPr="00AB1498">
        <w:rPr>
          <w:color w:val="000000" w:themeColor="text1"/>
          <w:sz w:val="28"/>
          <w:szCs w:val="28"/>
        </w:rPr>
        <w:t xml:space="preserve"> de judecată, de notarul public sau de ofiţerul de stare civilă, fie ca urmare a acordului celor doi soţi, fie pentru motive imputabile unuia dintre ei sau chiar ambilor soţi</w:t>
      </w:r>
      <w:r w:rsidR="00501934" w:rsidRPr="00AB1498">
        <w:rPr>
          <w:color w:val="000000" w:themeColor="text1"/>
          <w:sz w:val="28"/>
          <w:szCs w:val="28"/>
        </w:rPr>
        <w:t>”</w:t>
      </w:r>
      <w:r w:rsidRPr="00AB1498">
        <w:rPr>
          <w:color w:val="000000" w:themeColor="text1"/>
          <w:sz w:val="28"/>
          <w:szCs w:val="28"/>
        </w:rPr>
        <w:t>.</w:t>
      </w:r>
      <w:r w:rsidR="006813EF" w:rsidRPr="00AB1498">
        <w:rPr>
          <w:rStyle w:val="FootnoteReference"/>
          <w:color w:val="000000" w:themeColor="text1"/>
          <w:sz w:val="28"/>
          <w:szCs w:val="28"/>
        </w:rPr>
        <w:footnoteReference w:id="7"/>
      </w:r>
    </w:p>
    <w:p w14:paraId="23159061" w14:textId="77777777" w:rsidR="00A86CC8" w:rsidRPr="00AB1498" w:rsidRDefault="00A86CC8" w:rsidP="00A86CC8">
      <w:pPr>
        <w:widowControl/>
        <w:shd w:val="clear" w:color="auto" w:fill="FFFFFF"/>
        <w:adjustRightInd w:val="0"/>
        <w:ind w:firstLine="567"/>
        <w:jc w:val="both"/>
        <w:rPr>
          <w:rFonts w:eastAsiaTheme="minorHAnsi"/>
          <w:sz w:val="28"/>
          <w:szCs w:val="28"/>
          <w:lang w:val="en-US"/>
        </w:rPr>
      </w:pPr>
      <w:r w:rsidRPr="00AB1498">
        <w:rPr>
          <w:color w:val="000000"/>
          <w:sz w:val="28"/>
          <w:szCs w:val="28"/>
        </w:rPr>
        <w:t>Reglementarea divorţului are la bază mai mult ideea divor</w:t>
      </w:r>
      <w:r w:rsidR="00AB1498" w:rsidRPr="00AB1498">
        <w:rPr>
          <w:color w:val="000000"/>
          <w:sz w:val="28"/>
          <w:szCs w:val="28"/>
        </w:rPr>
        <w:t>ț</w:t>
      </w:r>
      <w:r w:rsidRPr="00AB1498">
        <w:rPr>
          <w:color w:val="000000"/>
          <w:sz w:val="28"/>
          <w:szCs w:val="28"/>
        </w:rPr>
        <w:t>ului-remediu decât cea a divor</w:t>
      </w:r>
      <w:r w:rsidR="00AB1498" w:rsidRPr="00AB1498">
        <w:rPr>
          <w:color w:val="000000"/>
          <w:sz w:val="28"/>
          <w:szCs w:val="28"/>
        </w:rPr>
        <w:t>ț</w:t>
      </w:r>
      <w:r w:rsidRPr="00AB1498">
        <w:rPr>
          <w:color w:val="000000"/>
          <w:sz w:val="28"/>
          <w:szCs w:val="28"/>
        </w:rPr>
        <w:t>ului-sanc</w:t>
      </w:r>
      <w:r w:rsidR="00AB1498" w:rsidRPr="00AB1498">
        <w:rPr>
          <w:color w:val="000000"/>
          <w:sz w:val="28"/>
          <w:szCs w:val="28"/>
        </w:rPr>
        <w:t>ț</w:t>
      </w:r>
      <w:r w:rsidRPr="00AB1498">
        <w:rPr>
          <w:color w:val="000000"/>
          <w:sz w:val="28"/>
          <w:szCs w:val="28"/>
        </w:rPr>
        <w:t xml:space="preserve">iune, deşi aceasta din urmă idee nu a fost părăsită în </w:t>
      </w:r>
      <w:r w:rsidRPr="00AB1498">
        <w:rPr>
          <w:color w:val="000000"/>
          <w:sz w:val="28"/>
          <w:szCs w:val="28"/>
        </w:rPr>
        <w:lastRenderedPageBreak/>
        <w:t>întregime, deoarece divorţul se poate pronunţa din vina unuia sau ambilor soţi, art. 617 alin.</w:t>
      </w:r>
      <w:r w:rsidR="00AB1498" w:rsidRPr="00AB1498">
        <w:rPr>
          <w:color w:val="000000"/>
          <w:sz w:val="28"/>
          <w:szCs w:val="28"/>
        </w:rPr>
        <w:t xml:space="preserve"> </w:t>
      </w:r>
      <w:r w:rsidRPr="00AB1498">
        <w:rPr>
          <w:color w:val="000000"/>
          <w:sz w:val="28"/>
          <w:szCs w:val="28"/>
        </w:rPr>
        <w:t>3</w:t>
      </w:r>
      <w:r w:rsidR="00AB1498" w:rsidRPr="00AB1498">
        <w:rPr>
          <w:color w:val="000000"/>
          <w:sz w:val="28"/>
          <w:szCs w:val="28"/>
        </w:rPr>
        <w:t>,</w:t>
      </w:r>
      <w:r w:rsidRPr="00AB1498">
        <w:rPr>
          <w:color w:val="000000"/>
          <w:sz w:val="28"/>
          <w:szCs w:val="28"/>
        </w:rPr>
        <w:t xml:space="preserve"> Cod de procedur</w:t>
      </w:r>
      <w:r w:rsidR="00AB1498" w:rsidRPr="00AB1498">
        <w:rPr>
          <w:color w:val="000000"/>
          <w:sz w:val="28"/>
          <w:szCs w:val="28"/>
        </w:rPr>
        <w:t>ă</w:t>
      </w:r>
      <w:r w:rsidRPr="00AB1498">
        <w:rPr>
          <w:color w:val="000000"/>
          <w:sz w:val="28"/>
          <w:szCs w:val="28"/>
        </w:rPr>
        <w:t xml:space="preserve"> civilă.</w:t>
      </w:r>
    </w:p>
    <w:p w14:paraId="0D50A6CB" w14:textId="77777777" w:rsidR="00AB1498" w:rsidRPr="00AB1498" w:rsidRDefault="00A86CC8" w:rsidP="00A86CC8">
      <w:pPr>
        <w:widowControl/>
        <w:shd w:val="clear" w:color="auto" w:fill="FFFFFF"/>
        <w:adjustRightInd w:val="0"/>
        <w:ind w:firstLine="567"/>
        <w:jc w:val="both"/>
        <w:rPr>
          <w:color w:val="000000"/>
          <w:sz w:val="28"/>
          <w:szCs w:val="28"/>
        </w:rPr>
      </w:pPr>
      <w:r w:rsidRPr="00AB1498">
        <w:rPr>
          <w:rFonts w:eastAsiaTheme="minorHAnsi"/>
          <w:color w:val="000000"/>
          <w:sz w:val="28"/>
          <w:szCs w:val="28"/>
        </w:rPr>
        <w:t>Familia, din punct de vedere juridic desemneaz</w:t>
      </w:r>
      <w:r w:rsidRPr="00AB1498">
        <w:rPr>
          <w:color w:val="000000"/>
          <w:sz w:val="28"/>
          <w:szCs w:val="28"/>
        </w:rPr>
        <w:t xml:space="preserve">ă </w:t>
      </w:r>
      <w:r w:rsidR="00AB1498" w:rsidRPr="00AB1498">
        <w:rPr>
          <w:color w:val="000000"/>
          <w:sz w:val="28"/>
          <w:szCs w:val="28"/>
        </w:rPr>
        <w:t>„</w:t>
      </w:r>
      <w:r w:rsidRPr="00AB1498">
        <w:rPr>
          <w:color w:val="000000"/>
          <w:sz w:val="28"/>
          <w:szCs w:val="28"/>
        </w:rPr>
        <w:t>grupul de persoane între care exist</w:t>
      </w:r>
      <w:r w:rsidR="00AB1498" w:rsidRPr="00AB1498">
        <w:rPr>
          <w:color w:val="000000"/>
          <w:sz w:val="28"/>
          <w:szCs w:val="28"/>
        </w:rPr>
        <w:t>ă</w:t>
      </w:r>
      <w:r w:rsidRPr="00AB1498">
        <w:rPr>
          <w:color w:val="000000"/>
          <w:sz w:val="28"/>
          <w:szCs w:val="28"/>
        </w:rPr>
        <w:t xml:space="preserve"> drepturi şi obligaţii, care izvorăsc din mariaj şi rudenie</w:t>
      </w:r>
      <w:r w:rsidR="00AB1498" w:rsidRPr="00AB1498">
        <w:rPr>
          <w:color w:val="000000"/>
          <w:sz w:val="28"/>
          <w:szCs w:val="28"/>
        </w:rPr>
        <w:t>”</w:t>
      </w:r>
      <w:r w:rsidRPr="00AB1498">
        <w:rPr>
          <w:color w:val="000000"/>
          <w:sz w:val="28"/>
          <w:szCs w:val="28"/>
        </w:rPr>
        <w:t>.</w:t>
      </w:r>
      <w:r w:rsidR="00AB1498" w:rsidRPr="00AB1498">
        <w:rPr>
          <w:rStyle w:val="FootnoteReference"/>
          <w:color w:val="000000"/>
          <w:sz w:val="28"/>
          <w:szCs w:val="28"/>
        </w:rPr>
        <w:footnoteReference w:id="8"/>
      </w:r>
      <w:r w:rsidRPr="00AB1498">
        <w:rPr>
          <w:color w:val="000000"/>
          <w:sz w:val="28"/>
          <w:szCs w:val="28"/>
        </w:rPr>
        <w:t xml:space="preserve"> </w:t>
      </w:r>
    </w:p>
    <w:p w14:paraId="6A1B6D25" w14:textId="77777777" w:rsidR="00AB1498" w:rsidRPr="00AB1498" w:rsidRDefault="00AB1498" w:rsidP="00A86CC8">
      <w:pPr>
        <w:widowControl/>
        <w:shd w:val="clear" w:color="auto" w:fill="FFFFFF"/>
        <w:adjustRightInd w:val="0"/>
        <w:ind w:firstLine="567"/>
        <w:jc w:val="both"/>
        <w:rPr>
          <w:color w:val="000000"/>
          <w:sz w:val="28"/>
          <w:szCs w:val="28"/>
        </w:rPr>
      </w:pPr>
      <w:r w:rsidRPr="00AB1498">
        <w:rPr>
          <w:color w:val="000000"/>
          <w:sz w:val="28"/>
          <w:szCs w:val="28"/>
        </w:rPr>
        <w:t>Î</w:t>
      </w:r>
      <w:r w:rsidR="00A86CC8" w:rsidRPr="00AB1498">
        <w:rPr>
          <w:color w:val="000000"/>
          <w:sz w:val="28"/>
          <w:szCs w:val="28"/>
        </w:rPr>
        <w:t xml:space="preserve">n Evul Mediu, </w:t>
      </w:r>
      <w:r w:rsidRPr="00AB1498">
        <w:rPr>
          <w:color w:val="000000"/>
          <w:sz w:val="28"/>
          <w:szCs w:val="28"/>
        </w:rPr>
        <w:t>„</w:t>
      </w:r>
      <w:r w:rsidR="00A86CC8" w:rsidRPr="00AB1498">
        <w:rPr>
          <w:color w:val="000000"/>
          <w:sz w:val="28"/>
          <w:szCs w:val="28"/>
        </w:rPr>
        <w:t>familia a cunoscut o evoluţie în relaţiile dintre membrii ei prin înlăturarea puterii absolute a părinţiilor asupra copiilor şi prin dezvoltarea unor sentimente mai profunde între soţi</w:t>
      </w:r>
      <w:r w:rsidRPr="00AB1498">
        <w:rPr>
          <w:color w:val="000000"/>
          <w:sz w:val="28"/>
          <w:szCs w:val="28"/>
        </w:rPr>
        <w:t>”.</w:t>
      </w:r>
      <w:r w:rsidRPr="00AB1498">
        <w:rPr>
          <w:rStyle w:val="FootnoteReference"/>
          <w:color w:val="000000"/>
          <w:sz w:val="28"/>
          <w:szCs w:val="28"/>
        </w:rPr>
        <w:footnoteReference w:id="9"/>
      </w:r>
    </w:p>
    <w:p w14:paraId="39371582" w14:textId="77777777" w:rsidR="00A86CC8" w:rsidRPr="00AB1498" w:rsidRDefault="00AB1498" w:rsidP="00A86CC8">
      <w:pPr>
        <w:widowControl/>
        <w:shd w:val="clear" w:color="auto" w:fill="FFFFFF"/>
        <w:adjustRightInd w:val="0"/>
        <w:ind w:firstLine="567"/>
        <w:jc w:val="both"/>
        <w:rPr>
          <w:rFonts w:eastAsiaTheme="minorHAnsi"/>
          <w:sz w:val="28"/>
          <w:szCs w:val="28"/>
          <w:lang w:val="en-US"/>
        </w:rPr>
      </w:pPr>
      <w:r w:rsidRPr="00AB1498">
        <w:rPr>
          <w:color w:val="000000"/>
          <w:sz w:val="28"/>
          <w:szCs w:val="28"/>
        </w:rPr>
        <w:t>Î</w:t>
      </w:r>
      <w:r w:rsidR="00A86CC8" w:rsidRPr="00AB1498">
        <w:rPr>
          <w:color w:val="000000"/>
          <w:sz w:val="28"/>
          <w:szCs w:val="28"/>
        </w:rPr>
        <w:t>n România, divorţul se poate realiza şi pe cale administrativă prin acordul soţilor, cât şi pe cale notarială.</w:t>
      </w:r>
    </w:p>
    <w:p w14:paraId="1140F9BE" w14:textId="77777777" w:rsidR="00A86CC8" w:rsidRPr="00AB1498" w:rsidRDefault="00A86CC8" w:rsidP="00A86CC8">
      <w:pPr>
        <w:pStyle w:val="BodyText"/>
        <w:ind w:right="-1" w:firstLine="567"/>
        <w:jc w:val="both"/>
        <w:rPr>
          <w:color w:val="000000" w:themeColor="text1"/>
          <w:sz w:val="28"/>
          <w:szCs w:val="28"/>
        </w:rPr>
      </w:pPr>
      <w:r w:rsidRPr="00AB1498">
        <w:rPr>
          <w:rFonts w:eastAsiaTheme="minorHAnsi"/>
          <w:color w:val="000000"/>
          <w:sz w:val="28"/>
          <w:szCs w:val="28"/>
        </w:rPr>
        <w:t>Divor</w:t>
      </w:r>
      <w:r w:rsidRPr="00AB1498">
        <w:rPr>
          <w:color w:val="000000"/>
          <w:sz w:val="28"/>
          <w:szCs w:val="28"/>
        </w:rPr>
        <w:t xml:space="preserve">ţul </w:t>
      </w:r>
      <w:r w:rsidR="00AB1498" w:rsidRPr="00AB1498">
        <w:rPr>
          <w:color w:val="000000"/>
          <w:sz w:val="28"/>
          <w:szCs w:val="28"/>
        </w:rPr>
        <w:t>„</w:t>
      </w:r>
      <w:r w:rsidRPr="00AB1498">
        <w:rPr>
          <w:color w:val="000000"/>
          <w:sz w:val="28"/>
          <w:szCs w:val="28"/>
        </w:rPr>
        <w:t>este singura cale de desfacere a căsătoriei, având prin excelenţă un caracter judiciar, la cererea unuia dintre soţi sau pe baza consimţământului ambilor soţi, conduce la stingerea principalelor efecte ale căsătoriei, cu efect numai pentru viitor</w:t>
      </w:r>
      <w:r w:rsidR="00AB1498" w:rsidRPr="00AB1498">
        <w:rPr>
          <w:color w:val="000000"/>
          <w:sz w:val="28"/>
          <w:szCs w:val="28"/>
        </w:rPr>
        <w:t>”</w:t>
      </w:r>
      <w:r w:rsidRPr="00AB1498">
        <w:rPr>
          <w:color w:val="000000"/>
          <w:sz w:val="28"/>
          <w:szCs w:val="28"/>
        </w:rPr>
        <w:t>.</w:t>
      </w:r>
      <w:r w:rsidR="00AB1498" w:rsidRPr="00AB1498">
        <w:rPr>
          <w:rStyle w:val="FootnoteReference"/>
          <w:color w:val="000000"/>
          <w:sz w:val="28"/>
          <w:szCs w:val="28"/>
        </w:rPr>
        <w:footnoteReference w:id="10"/>
      </w:r>
    </w:p>
    <w:p w14:paraId="04B99584" w14:textId="77777777" w:rsidR="002A67A9" w:rsidRPr="00AB1498" w:rsidRDefault="00F811ED" w:rsidP="00501934">
      <w:pPr>
        <w:pStyle w:val="BodyText"/>
        <w:ind w:right="-1" w:firstLine="567"/>
        <w:jc w:val="both"/>
        <w:rPr>
          <w:color w:val="000000" w:themeColor="text1"/>
          <w:sz w:val="28"/>
          <w:szCs w:val="28"/>
        </w:rPr>
      </w:pPr>
      <w:r w:rsidRPr="00AB1498">
        <w:rPr>
          <w:color w:val="000000" w:themeColor="text1"/>
          <w:sz w:val="28"/>
          <w:szCs w:val="28"/>
        </w:rPr>
        <w:t>Căsătoria nu poate fi desfăcută decât în condiţiile legii, iar întrucât divorţul este o acţiune personală care priveşte fiecare persoană în parte, nu poate face obiectul</w:t>
      </w:r>
      <w:r w:rsidR="002A67A9" w:rsidRPr="00AB1498">
        <w:rPr>
          <w:color w:val="000000" w:themeColor="text1"/>
          <w:sz w:val="28"/>
          <w:szCs w:val="28"/>
        </w:rPr>
        <w:t xml:space="preserve"> medierii, astfel soţii pot rezolva pe calea medierii doar aspecte care ţin de cererile accesorii cererii de divorţ.</w:t>
      </w:r>
    </w:p>
    <w:p w14:paraId="5EA991DD" w14:textId="77777777" w:rsidR="00E25100" w:rsidRPr="00AB1498" w:rsidRDefault="002A67A9" w:rsidP="00501934">
      <w:pPr>
        <w:pStyle w:val="BodyText"/>
        <w:ind w:right="-1" w:firstLine="567"/>
        <w:jc w:val="both"/>
        <w:rPr>
          <w:color w:val="000000" w:themeColor="text1"/>
          <w:sz w:val="28"/>
          <w:szCs w:val="28"/>
        </w:rPr>
      </w:pPr>
      <w:r w:rsidRPr="00AB1498">
        <w:rPr>
          <w:color w:val="000000" w:themeColor="text1"/>
          <w:sz w:val="28"/>
          <w:szCs w:val="28"/>
        </w:rPr>
        <w:t xml:space="preserve">Dacă, în principiu, căsătoria trebuie să fie considerată ca indisolubilă, nici legea nu poate să impună omului să continue traiul în comun în condiţii imposibile, orice persoană are libertatea de a alege, astfel libertatea individuală este mai presus de lege. </w:t>
      </w:r>
    </w:p>
    <w:p w14:paraId="2A4DABDF" w14:textId="77777777" w:rsidR="002A67A9" w:rsidRPr="00AB1498" w:rsidRDefault="00E25100" w:rsidP="00501934">
      <w:pPr>
        <w:pStyle w:val="BodyText"/>
        <w:ind w:right="-1" w:firstLine="567"/>
        <w:jc w:val="both"/>
        <w:rPr>
          <w:color w:val="000000" w:themeColor="text1"/>
          <w:sz w:val="28"/>
          <w:szCs w:val="28"/>
        </w:rPr>
      </w:pPr>
      <w:r w:rsidRPr="00AB1498">
        <w:rPr>
          <w:color w:val="000000" w:themeColor="text1"/>
          <w:sz w:val="28"/>
          <w:szCs w:val="28"/>
        </w:rPr>
        <w:t>Astfel că, „d</w:t>
      </w:r>
      <w:r w:rsidR="002A67A9" w:rsidRPr="00AB1498">
        <w:rPr>
          <w:color w:val="000000" w:themeColor="text1"/>
          <w:sz w:val="28"/>
          <w:szCs w:val="28"/>
        </w:rPr>
        <w:t>ivorţul nu este o instituţie perfectă</w:t>
      </w:r>
      <w:r w:rsidRPr="00AB1498">
        <w:rPr>
          <w:color w:val="000000" w:themeColor="text1"/>
          <w:sz w:val="28"/>
          <w:szCs w:val="28"/>
        </w:rPr>
        <w:t xml:space="preserve">, ci doar </w:t>
      </w:r>
      <w:r w:rsidR="002A67A9" w:rsidRPr="00AB1498">
        <w:rPr>
          <w:color w:val="000000" w:themeColor="text1"/>
          <w:sz w:val="28"/>
          <w:szCs w:val="28"/>
        </w:rPr>
        <w:t>un rău necesar, căci pune capăt unui rău şi mai grav”.</w:t>
      </w:r>
      <w:r w:rsidRPr="00AB1498">
        <w:rPr>
          <w:rStyle w:val="FootnoteReference"/>
          <w:color w:val="000000" w:themeColor="text1"/>
          <w:sz w:val="28"/>
          <w:szCs w:val="28"/>
        </w:rPr>
        <w:footnoteReference w:id="11"/>
      </w:r>
    </w:p>
    <w:p w14:paraId="00C742A9" w14:textId="77777777" w:rsidR="002A67A9" w:rsidRPr="00AB1498" w:rsidRDefault="00E25100" w:rsidP="00501934">
      <w:pPr>
        <w:pStyle w:val="BodyText"/>
        <w:ind w:right="-1" w:firstLine="567"/>
        <w:jc w:val="both"/>
        <w:rPr>
          <w:color w:val="000000" w:themeColor="text1"/>
          <w:sz w:val="28"/>
          <w:szCs w:val="28"/>
        </w:rPr>
      </w:pPr>
      <w:r w:rsidRPr="00AB1498">
        <w:rPr>
          <w:color w:val="000000" w:themeColor="text1"/>
          <w:sz w:val="28"/>
          <w:szCs w:val="28"/>
        </w:rPr>
        <w:t>Deci, „i</w:t>
      </w:r>
      <w:r w:rsidR="002A67A9" w:rsidRPr="00AB1498">
        <w:rPr>
          <w:color w:val="000000" w:themeColor="text1"/>
          <w:sz w:val="28"/>
          <w:szCs w:val="28"/>
        </w:rPr>
        <w:t>niţiativa desfacerii căsătoriei la fel ca şi încheierea acesteia, aparţine soţilor, fie împreună, fie individual, fiind evident faptul că divorţul are întotdeauna cauze interne căsătoriei</w:t>
      </w:r>
      <w:r w:rsidRPr="00AB1498">
        <w:rPr>
          <w:color w:val="000000" w:themeColor="text1"/>
          <w:sz w:val="28"/>
          <w:szCs w:val="28"/>
        </w:rPr>
        <w:t>”</w:t>
      </w:r>
      <w:r w:rsidR="002A67A9" w:rsidRPr="00AB1498">
        <w:rPr>
          <w:color w:val="000000" w:themeColor="text1"/>
          <w:sz w:val="28"/>
          <w:szCs w:val="28"/>
        </w:rPr>
        <w:t>.</w:t>
      </w:r>
      <w:r w:rsidRPr="00AB1498">
        <w:rPr>
          <w:rStyle w:val="FootnoteReference"/>
          <w:color w:val="000000" w:themeColor="text1"/>
          <w:sz w:val="28"/>
          <w:szCs w:val="28"/>
        </w:rPr>
        <w:footnoteReference w:id="12"/>
      </w:r>
    </w:p>
    <w:p w14:paraId="77550D28" w14:textId="77777777" w:rsidR="00B264C3" w:rsidRPr="00AB1498" w:rsidRDefault="00B264C3" w:rsidP="00501934">
      <w:pPr>
        <w:pStyle w:val="BodyText"/>
        <w:rPr>
          <w:color w:val="000000" w:themeColor="text1"/>
          <w:sz w:val="28"/>
          <w:szCs w:val="28"/>
        </w:rPr>
      </w:pPr>
    </w:p>
    <w:p w14:paraId="14E6A77A" w14:textId="77777777" w:rsidR="00B264C3" w:rsidRPr="00AB1498" w:rsidRDefault="00B264C3" w:rsidP="00501934">
      <w:pPr>
        <w:pStyle w:val="BodyText"/>
        <w:rPr>
          <w:color w:val="000000" w:themeColor="text1"/>
          <w:sz w:val="28"/>
          <w:szCs w:val="28"/>
        </w:rPr>
      </w:pPr>
    </w:p>
    <w:p w14:paraId="6FB3C092" w14:textId="77777777" w:rsidR="002A67A9" w:rsidRPr="00BD1400" w:rsidRDefault="00501934" w:rsidP="00176AB1">
      <w:pPr>
        <w:pStyle w:val="Heading2"/>
      </w:pPr>
      <w:r w:rsidRPr="00BD1400">
        <w:t xml:space="preserve">1.3. </w:t>
      </w:r>
      <w:r w:rsidR="002A67A9" w:rsidRPr="00BD1400">
        <w:t>CAUZELE GENERALE ALE DIVORŢULUI</w:t>
      </w:r>
    </w:p>
    <w:p w14:paraId="5DEF854B" w14:textId="77777777" w:rsidR="002A67A9" w:rsidRDefault="002A67A9" w:rsidP="00501934">
      <w:pPr>
        <w:pStyle w:val="BodyText"/>
        <w:rPr>
          <w:b/>
          <w:color w:val="000000" w:themeColor="text1"/>
          <w:sz w:val="28"/>
          <w:szCs w:val="28"/>
        </w:rPr>
      </w:pPr>
    </w:p>
    <w:p w14:paraId="48D96995" w14:textId="77777777" w:rsidR="00BD1400" w:rsidRPr="00AB1498" w:rsidRDefault="00BD1400" w:rsidP="00501934">
      <w:pPr>
        <w:pStyle w:val="BodyText"/>
        <w:rPr>
          <w:b/>
          <w:color w:val="000000" w:themeColor="text1"/>
          <w:sz w:val="28"/>
          <w:szCs w:val="28"/>
        </w:rPr>
      </w:pPr>
    </w:p>
    <w:p w14:paraId="57B46314" w14:textId="77777777" w:rsidR="002A67A9" w:rsidRPr="00AB1498" w:rsidRDefault="002A67A9" w:rsidP="00501934">
      <w:pPr>
        <w:pStyle w:val="BodyText"/>
        <w:ind w:right="-1" w:firstLine="567"/>
        <w:jc w:val="both"/>
        <w:rPr>
          <w:color w:val="000000" w:themeColor="text1"/>
          <w:sz w:val="28"/>
          <w:szCs w:val="28"/>
        </w:rPr>
      </w:pPr>
      <w:r w:rsidRPr="00AB1498">
        <w:rPr>
          <w:color w:val="000000" w:themeColor="text1"/>
          <w:sz w:val="28"/>
          <w:szCs w:val="28"/>
        </w:rPr>
        <w:t>Divorţul este un fenomen psihosocial complex</w:t>
      </w:r>
      <w:r w:rsidR="00F66708" w:rsidRPr="00AB1498">
        <w:rPr>
          <w:color w:val="000000" w:themeColor="text1"/>
          <w:sz w:val="28"/>
          <w:szCs w:val="28"/>
        </w:rPr>
        <w:t xml:space="preserve"> și</w:t>
      </w:r>
      <w:r w:rsidRPr="00AB1498">
        <w:rPr>
          <w:color w:val="000000" w:themeColor="text1"/>
          <w:sz w:val="28"/>
          <w:szCs w:val="28"/>
        </w:rPr>
        <w:t>, reprezintă forma finală a desfacerii vieţii conjugale, astfel modificând viaţa partenerilor şi a des</w:t>
      </w:r>
      <w:r w:rsidR="00501934" w:rsidRPr="00AB1498">
        <w:rPr>
          <w:color w:val="000000" w:themeColor="text1"/>
          <w:sz w:val="28"/>
          <w:szCs w:val="28"/>
        </w:rPr>
        <w:softHyphen/>
      </w:r>
      <w:r w:rsidRPr="00AB1498">
        <w:rPr>
          <w:color w:val="000000" w:themeColor="text1"/>
          <w:sz w:val="28"/>
          <w:szCs w:val="28"/>
        </w:rPr>
        <w:t>cendenţilor acestora. Divorţul antrenează stadii tensionale, frustrări, conflicte şi insatisfacţii ale unor efecte ce se prelungesc dincolo de pronunţarea instanţelor de judecată. El poate fi determinat de anumiţi factori: economici, culturali, psihologici, morali, religioşi, care acţionează la nivelul partenerilor, în interiorul şi în afara cuplurilor.</w:t>
      </w:r>
    </w:p>
    <w:p w14:paraId="3E49C9F6" w14:textId="77777777" w:rsidR="002A67A9" w:rsidRPr="00AB1498" w:rsidRDefault="002A67A9" w:rsidP="00501934">
      <w:pPr>
        <w:pStyle w:val="BodyText"/>
        <w:ind w:right="-1" w:firstLine="567"/>
        <w:jc w:val="both"/>
        <w:rPr>
          <w:color w:val="000000" w:themeColor="text1"/>
          <w:sz w:val="28"/>
          <w:szCs w:val="28"/>
        </w:rPr>
      </w:pPr>
      <w:r w:rsidRPr="00AB1498">
        <w:rPr>
          <w:color w:val="000000" w:themeColor="text1"/>
          <w:sz w:val="28"/>
          <w:szCs w:val="28"/>
        </w:rPr>
        <w:lastRenderedPageBreak/>
        <w:t>Diferenţele mari de experienţ</w:t>
      </w:r>
      <w:r w:rsidR="00F66708" w:rsidRPr="00AB1498">
        <w:rPr>
          <w:color w:val="000000" w:themeColor="text1"/>
          <w:sz w:val="28"/>
          <w:szCs w:val="28"/>
        </w:rPr>
        <w:t>ă</w:t>
      </w:r>
      <w:r w:rsidRPr="00AB1498">
        <w:rPr>
          <w:color w:val="000000" w:themeColor="text1"/>
          <w:sz w:val="28"/>
          <w:szCs w:val="28"/>
        </w:rPr>
        <w:t xml:space="preserve"> premarital</w:t>
      </w:r>
      <w:r w:rsidR="00F66708" w:rsidRPr="00AB1498">
        <w:rPr>
          <w:color w:val="000000" w:themeColor="text1"/>
          <w:sz w:val="28"/>
          <w:szCs w:val="28"/>
        </w:rPr>
        <w:t>ă</w:t>
      </w:r>
      <w:r w:rsidRPr="00AB1498">
        <w:rPr>
          <w:color w:val="000000" w:themeColor="text1"/>
          <w:sz w:val="28"/>
          <w:szCs w:val="28"/>
        </w:rPr>
        <w:t xml:space="preserve"> constituie un factor puternic ce împiedică realizarea solidarităţii familiale.</w:t>
      </w:r>
    </w:p>
    <w:p w14:paraId="2FD5B816" w14:textId="77777777" w:rsidR="002A67A9" w:rsidRPr="00AB1498" w:rsidRDefault="002A67A9" w:rsidP="00501934">
      <w:pPr>
        <w:pStyle w:val="BodyText"/>
        <w:ind w:right="-1" w:firstLine="567"/>
        <w:jc w:val="both"/>
        <w:rPr>
          <w:color w:val="000000" w:themeColor="text1"/>
          <w:sz w:val="28"/>
          <w:szCs w:val="28"/>
        </w:rPr>
      </w:pPr>
      <w:r w:rsidRPr="00AB1498">
        <w:rPr>
          <w:color w:val="000000" w:themeColor="text1"/>
          <w:sz w:val="28"/>
          <w:szCs w:val="28"/>
        </w:rPr>
        <w:t>Alte cauze generale ale divorţului: vârsta la căsătorie precum şi diferenţele de vârst</w:t>
      </w:r>
      <w:r w:rsidR="00F66708" w:rsidRPr="00AB1498">
        <w:rPr>
          <w:color w:val="000000" w:themeColor="text1"/>
          <w:sz w:val="28"/>
          <w:szCs w:val="28"/>
        </w:rPr>
        <w:t>ă</w:t>
      </w:r>
      <w:r w:rsidRPr="00AB1498">
        <w:rPr>
          <w:color w:val="000000" w:themeColor="text1"/>
          <w:sz w:val="28"/>
          <w:szCs w:val="28"/>
        </w:rPr>
        <w:t xml:space="preserve"> între soţi, incompatibilităţi psihice şi temperamentale ale soţilor</w:t>
      </w:r>
      <w:r w:rsidR="00F66708" w:rsidRPr="00AB1498">
        <w:rPr>
          <w:color w:val="000000" w:themeColor="text1"/>
          <w:sz w:val="28"/>
          <w:szCs w:val="28"/>
        </w:rPr>
        <w:t>, infidelitatea</w:t>
      </w:r>
      <w:r w:rsidRPr="00AB1498">
        <w:rPr>
          <w:color w:val="000000" w:themeColor="text1"/>
          <w:sz w:val="28"/>
          <w:szCs w:val="28"/>
        </w:rPr>
        <w:t>, comportamente agresive, insatisfacţii sexuale şi emo</w:t>
      </w:r>
      <w:r w:rsidR="00501934" w:rsidRPr="00AB1498">
        <w:rPr>
          <w:color w:val="000000" w:themeColor="text1"/>
          <w:sz w:val="28"/>
          <w:szCs w:val="28"/>
        </w:rPr>
        <w:t>ț</w:t>
      </w:r>
      <w:r w:rsidRPr="00AB1498">
        <w:rPr>
          <w:color w:val="000000" w:themeColor="text1"/>
          <w:sz w:val="28"/>
          <w:szCs w:val="28"/>
        </w:rPr>
        <w:t>ional-afective, alcoolismul care este o cauză tot mai des întâlnită, violenţa domestică, etc.</w:t>
      </w:r>
    </w:p>
    <w:p w14:paraId="3503F60A" w14:textId="77777777" w:rsidR="002A67A9" w:rsidRPr="00AB1498" w:rsidRDefault="002A67A9" w:rsidP="00170475">
      <w:pPr>
        <w:pStyle w:val="BodyText"/>
        <w:ind w:right="-1" w:firstLine="567"/>
        <w:rPr>
          <w:color w:val="000000" w:themeColor="text1"/>
          <w:sz w:val="28"/>
          <w:szCs w:val="28"/>
        </w:rPr>
      </w:pPr>
    </w:p>
    <w:p w14:paraId="7402B37F" w14:textId="77777777" w:rsidR="00170475" w:rsidRPr="00AB1498" w:rsidRDefault="00170475" w:rsidP="00170475">
      <w:pPr>
        <w:pStyle w:val="BodyText"/>
        <w:ind w:right="-1" w:firstLine="567"/>
        <w:rPr>
          <w:color w:val="000000" w:themeColor="text1"/>
          <w:sz w:val="28"/>
          <w:szCs w:val="28"/>
        </w:rPr>
      </w:pPr>
    </w:p>
    <w:p w14:paraId="26AD157C" w14:textId="77777777" w:rsidR="002A67A9" w:rsidRPr="00BD1400" w:rsidRDefault="00F66708" w:rsidP="00176AB1">
      <w:pPr>
        <w:pStyle w:val="Heading2"/>
      </w:pPr>
      <w:r w:rsidRPr="00BD1400">
        <w:t xml:space="preserve">1.4. </w:t>
      </w:r>
      <w:r w:rsidR="002A67A9" w:rsidRPr="00BD1400">
        <w:t xml:space="preserve">ETAPELE </w:t>
      </w:r>
      <w:r w:rsidR="00B264C3" w:rsidRPr="00BD1400">
        <w:t>PRODUCERII DIVORȚULUI</w:t>
      </w:r>
    </w:p>
    <w:p w14:paraId="591E03BF" w14:textId="77777777" w:rsidR="002A67A9" w:rsidRDefault="002A67A9" w:rsidP="00170475">
      <w:pPr>
        <w:pStyle w:val="BodyText"/>
        <w:ind w:right="-1" w:firstLine="567"/>
        <w:rPr>
          <w:b/>
          <w:color w:val="000000" w:themeColor="text1"/>
          <w:sz w:val="28"/>
          <w:szCs w:val="28"/>
        </w:rPr>
      </w:pPr>
    </w:p>
    <w:p w14:paraId="6F829E16" w14:textId="77777777" w:rsidR="00AB1498" w:rsidRPr="00AB1498" w:rsidRDefault="00AB1498" w:rsidP="00170475">
      <w:pPr>
        <w:pStyle w:val="BodyText"/>
        <w:ind w:right="-1" w:firstLine="567"/>
        <w:rPr>
          <w:b/>
          <w:color w:val="000000" w:themeColor="text1"/>
          <w:sz w:val="28"/>
          <w:szCs w:val="28"/>
        </w:rPr>
      </w:pPr>
    </w:p>
    <w:p w14:paraId="00F79AD2" w14:textId="77777777" w:rsidR="002A67A9" w:rsidRPr="00AB1498" w:rsidRDefault="002A67A9" w:rsidP="00170475">
      <w:pPr>
        <w:pStyle w:val="BodyText"/>
        <w:ind w:right="-1" w:firstLine="567"/>
        <w:jc w:val="both"/>
        <w:rPr>
          <w:color w:val="000000" w:themeColor="text1"/>
          <w:sz w:val="28"/>
          <w:szCs w:val="28"/>
        </w:rPr>
      </w:pPr>
      <w:r w:rsidRPr="00AB1498">
        <w:rPr>
          <w:color w:val="000000" w:themeColor="text1"/>
          <w:sz w:val="28"/>
          <w:szCs w:val="28"/>
        </w:rPr>
        <w:t>Divorţul nu este un simplu eveniment, poate fi adesea un proces traumatizant care cuprinde mai multe etape.</w:t>
      </w:r>
    </w:p>
    <w:p w14:paraId="35FB2243" w14:textId="77777777" w:rsidR="002A67A9" w:rsidRPr="00AB1498" w:rsidRDefault="002A67A9" w:rsidP="00170475">
      <w:pPr>
        <w:pStyle w:val="BodyText"/>
        <w:ind w:right="-1" w:firstLine="567"/>
        <w:jc w:val="both"/>
        <w:rPr>
          <w:color w:val="000000" w:themeColor="text1"/>
          <w:sz w:val="28"/>
          <w:szCs w:val="28"/>
        </w:rPr>
      </w:pPr>
      <w:r w:rsidRPr="00AB1498">
        <w:rPr>
          <w:color w:val="000000" w:themeColor="text1"/>
          <w:sz w:val="28"/>
          <w:szCs w:val="28"/>
        </w:rPr>
        <w:t>STĂRILE CONFLICTUALE ŞI EROZIUNEA pot apărea mai degrabă sau mai târziu în orice cuplu, putând fi determinate de motive diverse. Însă frecvenţa lor crescută precum şi asocierea cu violenţă fizică şi verbală poate duce la disoluţia cuplului. Femeile invocă: alcoolismul soţilor, agresivitatea fizică, lipsa de comunicare. Bărbaţii invoc</w:t>
      </w:r>
      <w:r w:rsidR="00F66708" w:rsidRPr="00AB1498">
        <w:rPr>
          <w:color w:val="000000" w:themeColor="text1"/>
          <w:sz w:val="28"/>
          <w:szCs w:val="28"/>
        </w:rPr>
        <w:t>ă</w:t>
      </w:r>
      <w:r w:rsidRPr="00AB1498">
        <w:rPr>
          <w:color w:val="000000" w:themeColor="text1"/>
          <w:sz w:val="28"/>
          <w:szCs w:val="28"/>
        </w:rPr>
        <w:t>: lipsa de afecţiune şi înţelegere, agresivitatea verbală şi infidelitatea.</w:t>
      </w:r>
    </w:p>
    <w:p w14:paraId="7E5E321D" w14:textId="77777777" w:rsidR="00170475" w:rsidRPr="00AB1498" w:rsidRDefault="002A67A9" w:rsidP="00170475">
      <w:pPr>
        <w:pStyle w:val="BodyText"/>
        <w:ind w:right="-1" w:firstLine="567"/>
        <w:jc w:val="both"/>
        <w:rPr>
          <w:color w:val="000000" w:themeColor="text1"/>
          <w:sz w:val="28"/>
          <w:szCs w:val="28"/>
        </w:rPr>
      </w:pPr>
      <w:r w:rsidRPr="00AB1498">
        <w:rPr>
          <w:color w:val="000000" w:themeColor="text1"/>
          <w:sz w:val="28"/>
          <w:szCs w:val="28"/>
        </w:rPr>
        <w:t xml:space="preserve">ÎNCETAREA RELAŢIILOR SEXUALE este o urmare firească a stării conflictuale şi o cale spre separare sau divorţ. Realitatea a arătat că </w:t>
      </w:r>
      <w:r w:rsidR="00170475" w:rsidRPr="00AB1498">
        <w:rPr>
          <w:color w:val="000000" w:themeColor="text1"/>
          <w:sz w:val="28"/>
          <w:szCs w:val="28"/>
        </w:rPr>
        <w:t>„</w:t>
      </w:r>
      <w:r w:rsidRPr="00AB1498">
        <w:rPr>
          <w:color w:val="000000" w:themeColor="text1"/>
          <w:sz w:val="28"/>
          <w:szCs w:val="28"/>
        </w:rPr>
        <w:t>separarea premergătoare nu duce întotdeauna la divorţ, dar cele mai multe disoluţii ale căsătoriei sunt precedate de separare</w:t>
      </w:r>
      <w:r w:rsidR="00170475" w:rsidRPr="00AB1498">
        <w:rPr>
          <w:color w:val="000000" w:themeColor="text1"/>
          <w:sz w:val="28"/>
          <w:szCs w:val="28"/>
        </w:rPr>
        <w:t>”.</w:t>
      </w:r>
      <w:r w:rsidR="00170475" w:rsidRPr="00AB1498">
        <w:rPr>
          <w:rStyle w:val="FootnoteReference"/>
          <w:color w:val="000000" w:themeColor="text1"/>
          <w:sz w:val="28"/>
          <w:szCs w:val="28"/>
        </w:rPr>
        <w:footnoteReference w:id="13"/>
      </w:r>
    </w:p>
    <w:p w14:paraId="7EB57CAA" w14:textId="77777777" w:rsidR="00F66708" w:rsidRPr="00AB1498" w:rsidRDefault="002A67A9" w:rsidP="00170475">
      <w:pPr>
        <w:pStyle w:val="BodyText"/>
        <w:ind w:right="-1" w:firstLine="567"/>
        <w:jc w:val="both"/>
        <w:rPr>
          <w:color w:val="000000" w:themeColor="text1"/>
          <w:sz w:val="28"/>
          <w:szCs w:val="28"/>
        </w:rPr>
      </w:pPr>
      <w:r w:rsidRPr="00AB1498">
        <w:rPr>
          <w:color w:val="000000" w:themeColor="text1"/>
          <w:sz w:val="28"/>
          <w:szCs w:val="28"/>
        </w:rPr>
        <w:t xml:space="preserve">Modul concret în care se realizează separarea depinde de o serie de factori care constrâng cuplurile: </w:t>
      </w:r>
      <w:r w:rsidR="00170475" w:rsidRPr="00AB1498">
        <w:rPr>
          <w:color w:val="000000" w:themeColor="text1"/>
          <w:sz w:val="28"/>
          <w:szCs w:val="28"/>
        </w:rPr>
        <w:t>„</w:t>
      </w:r>
      <w:r w:rsidRPr="00AB1498">
        <w:rPr>
          <w:color w:val="000000" w:themeColor="text1"/>
          <w:sz w:val="28"/>
          <w:szCs w:val="28"/>
        </w:rPr>
        <w:t>nivelul veniturilor, posibilitatea de a obţine alt spaţiu de locuit, legislaţia, moştenirea unuia dintre soţi, regimul juridic al proprietăţii familiale, etc.</w:t>
      </w:r>
      <w:r w:rsidR="00170475" w:rsidRPr="00AB1498">
        <w:rPr>
          <w:color w:val="000000" w:themeColor="text1"/>
          <w:sz w:val="28"/>
          <w:szCs w:val="28"/>
        </w:rPr>
        <w:t>”</w:t>
      </w:r>
      <w:r w:rsidR="00170475" w:rsidRPr="00AB1498">
        <w:rPr>
          <w:rStyle w:val="FootnoteReference"/>
          <w:color w:val="000000" w:themeColor="text1"/>
          <w:sz w:val="28"/>
          <w:szCs w:val="28"/>
        </w:rPr>
        <w:footnoteReference w:id="14"/>
      </w:r>
    </w:p>
    <w:p w14:paraId="137C88F6" w14:textId="77777777" w:rsidR="002A67A9" w:rsidRPr="00AB1498" w:rsidRDefault="002A67A9" w:rsidP="00170475">
      <w:pPr>
        <w:pStyle w:val="BodyText"/>
        <w:ind w:right="-1" w:firstLine="567"/>
        <w:jc w:val="both"/>
        <w:rPr>
          <w:color w:val="000000" w:themeColor="text1"/>
          <w:sz w:val="28"/>
          <w:szCs w:val="28"/>
        </w:rPr>
      </w:pPr>
      <w:r w:rsidRPr="00AB1498">
        <w:rPr>
          <w:color w:val="000000" w:themeColor="text1"/>
          <w:sz w:val="28"/>
          <w:szCs w:val="28"/>
        </w:rPr>
        <w:t xml:space="preserve">DISOLUŢIA LEGALĂ este </w:t>
      </w:r>
      <w:r w:rsidR="00170475" w:rsidRPr="00AB1498">
        <w:rPr>
          <w:color w:val="000000" w:themeColor="text1"/>
          <w:sz w:val="28"/>
          <w:szCs w:val="28"/>
        </w:rPr>
        <w:t>„</w:t>
      </w:r>
      <w:r w:rsidRPr="00AB1498">
        <w:rPr>
          <w:color w:val="000000" w:themeColor="text1"/>
          <w:sz w:val="28"/>
          <w:szCs w:val="28"/>
        </w:rPr>
        <w:t>forma definitivă a ruperii relaţiei conjugale, consfinţirea juridică a acestei stări de fapt</w:t>
      </w:r>
      <w:r w:rsidR="00170475" w:rsidRPr="00AB1498">
        <w:rPr>
          <w:color w:val="000000" w:themeColor="text1"/>
          <w:sz w:val="28"/>
          <w:szCs w:val="28"/>
        </w:rPr>
        <w:t>”</w:t>
      </w:r>
      <w:r w:rsidRPr="00AB1498">
        <w:rPr>
          <w:color w:val="000000" w:themeColor="text1"/>
          <w:sz w:val="28"/>
          <w:szCs w:val="28"/>
        </w:rPr>
        <w:t xml:space="preserve">. Căsătoria apare ca un contract legal </w:t>
      </w:r>
      <w:r w:rsidR="00F66708" w:rsidRPr="00AB1498">
        <w:rPr>
          <w:color w:val="000000" w:themeColor="text1"/>
          <w:sz w:val="28"/>
          <w:szCs w:val="28"/>
        </w:rPr>
        <w:t>î</w:t>
      </w:r>
      <w:r w:rsidRPr="00AB1498">
        <w:rPr>
          <w:color w:val="000000" w:themeColor="text1"/>
          <w:sz w:val="28"/>
          <w:szCs w:val="28"/>
        </w:rPr>
        <w:t xml:space="preserve">ntre </w:t>
      </w:r>
      <w:r w:rsidR="00F66708" w:rsidRPr="00AB1498">
        <w:rPr>
          <w:color w:val="000000" w:themeColor="text1"/>
          <w:sz w:val="28"/>
          <w:szCs w:val="28"/>
        </w:rPr>
        <w:t>cup</w:t>
      </w:r>
      <w:r w:rsidRPr="00AB1498">
        <w:rPr>
          <w:color w:val="000000" w:themeColor="text1"/>
          <w:sz w:val="28"/>
          <w:szCs w:val="28"/>
        </w:rPr>
        <w:t>lu şi stat, astfel disoluţia căsătoriei apare ca desf</w:t>
      </w:r>
      <w:r w:rsidR="00F66708" w:rsidRPr="00AB1498">
        <w:rPr>
          <w:color w:val="000000" w:themeColor="text1"/>
          <w:sz w:val="28"/>
          <w:szCs w:val="28"/>
        </w:rPr>
        <w:t>acerea-ruperea acestui contract</w:t>
      </w:r>
      <w:r w:rsidRPr="00AB1498">
        <w:rPr>
          <w:color w:val="000000" w:themeColor="text1"/>
          <w:sz w:val="28"/>
          <w:szCs w:val="28"/>
        </w:rPr>
        <w:t xml:space="preserve">. Decizia de divorţ este luată de către o instanţă de judecată sesizată printr-o petiţie de către </w:t>
      </w:r>
      <w:r w:rsidR="00F66708" w:rsidRPr="00AB1498">
        <w:rPr>
          <w:color w:val="000000" w:themeColor="text1"/>
          <w:sz w:val="28"/>
          <w:szCs w:val="28"/>
        </w:rPr>
        <w:t>un</w:t>
      </w:r>
      <w:r w:rsidRPr="00AB1498">
        <w:rPr>
          <w:color w:val="000000" w:themeColor="text1"/>
          <w:sz w:val="28"/>
          <w:szCs w:val="28"/>
        </w:rPr>
        <w:t>ul din</w:t>
      </w:r>
      <w:r w:rsidR="00F66708" w:rsidRPr="00AB1498">
        <w:rPr>
          <w:color w:val="000000" w:themeColor="text1"/>
          <w:sz w:val="28"/>
          <w:szCs w:val="28"/>
        </w:rPr>
        <w:t>tre soţi</w:t>
      </w:r>
      <w:r w:rsidRPr="00AB1498">
        <w:rPr>
          <w:color w:val="000000" w:themeColor="text1"/>
          <w:sz w:val="28"/>
          <w:szCs w:val="28"/>
        </w:rPr>
        <w:t xml:space="preserve">. Din acest punct de vedere se constată că </w:t>
      </w:r>
      <w:r w:rsidR="00170475" w:rsidRPr="00AB1498">
        <w:rPr>
          <w:color w:val="000000" w:themeColor="text1"/>
          <w:sz w:val="28"/>
          <w:szCs w:val="28"/>
        </w:rPr>
        <w:t>„</w:t>
      </w:r>
      <w:r w:rsidRPr="00AB1498">
        <w:rPr>
          <w:color w:val="000000" w:themeColor="text1"/>
          <w:sz w:val="28"/>
          <w:szCs w:val="28"/>
        </w:rPr>
        <w:t>de cele mai multe ori cererea</w:t>
      </w:r>
      <w:r w:rsidR="00F66708" w:rsidRPr="00AB1498">
        <w:rPr>
          <w:color w:val="000000" w:themeColor="text1"/>
          <w:sz w:val="28"/>
          <w:szCs w:val="28"/>
        </w:rPr>
        <w:t xml:space="preserve"> de divo</w:t>
      </w:r>
      <w:r w:rsidR="00170475" w:rsidRPr="00AB1498">
        <w:rPr>
          <w:color w:val="000000" w:themeColor="text1"/>
          <w:sz w:val="28"/>
          <w:szCs w:val="28"/>
        </w:rPr>
        <w:t>r</w:t>
      </w:r>
      <w:r w:rsidR="00DA0AC8">
        <w:rPr>
          <w:color w:val="000000" w:themeColor="text1"/>
          <w:sz w:val="28"/>
          <w:szCs w:val="28"/>
        </w:rPr>
        <w:pict w14:anchorId="76A383BC">
          <v:rect id="docshape8" o:spid="_x0000_s2050" style="position:absolute;left:0;text-align:left;margin-left:133.5pt;margin-top:7.05pt;width:.5pt;height:4.8pt;z-index:251660288;mso-position-horizontal-relative:page;mso-position-vertical-relative:text" fillcolor="#cacacd" stroked="f">
            <w10:wrap anchorx="page"/>
          </v:rect>
        </w:pict>
      </w:r>
      <w:r w:rsidR="00170475" w:rsidRPr="00AB1498">
        <w:rPr>
          <w:color w:val="000000" w:themeColor="text1"/>
          <w:sz w:val="28"/>
          <w:szCs w:val="28"/>
        </w:rPr>
        <w:t>ț</w:t>
      </w:r>
      <w:r w:rsidRPr="00AB1498">
        <w:rPr>
          <w:color w:val="000000" w:themeColor="text1"/>
          <w:sz w:val="28"/>
          <w:szCs w:val="28"/>
        </w:rPr>
        <w:t xml:space="preserve"> este introdusă de către soţie</w:t>
      </w:r>
      <w:r w:rsidR="00170475" w:rsidRPr="00AB1498">
        <w:rPr>
          <w:color w:val="000000" w:themeColor="text1"/>
          <w:sz w:val="28"/>
          <w:szCs w:val="28"/>
        </w:rPr>
        <w:t>”</w:t>
      </w:r>
      <w:r w:rsidRPr="00AB1498">
        <w:rPr>
          <w:color w:val="000000" w:themeColor="text1"/>
          <w:sz w:val="28"/>
          <w:szCs w:val="28"/>
        </w:rPr>
        <w:t>.</w:t>
      </w:r>
      <w:r w:rsidR="00170475" w:rsidRPr="00AB1498">
        <w:rPr>
          <w:rStyle w:val="FootnoteReference"/>
          <w:color w:val="000000" w:themeColor="text1"/>
          <w:sz w:val="28"/>
          <w:szCs w:val="28"/>
        </w:rPr>
        <w:footnoteReference w:id="15"/>
      </w:r>
    </w:p>
    <w:p w14:paraId="2B9EFAF1" w14:textId="77777777" w:rsidR="002A67A9" w:rsidRPr="00AB1498" w:rsidRDefault="002A67A9" w:rsidP="00170475">
      <w:pPr>
        <w:pStyle w:val="BodyText"/>
        <w:ind w:right="-1" w:firstLine="567"/>
        <w:jc w:val="both"/>
        <w:rPr>
          <w:color w:val="000000" w:themeColor="text1"/>
          <w:sz w:val="28"/>
          <w:szCs w:val="28"/>
        </w:rPr>
      </w:pPr>
      <w:r w:rsidRPr="00AB1498">
        <w:rPr>
          <w:color w:val="000000" w:themeColor="text1"/>
          <w:sz w:val="28"/>
          <w:szCs w:val="28"/>
        </w:rPr>
        <w:t>Acomodarea de după divorţ implic</w:t>
      </w:r>
      <w:r w:rsidR="00F66708" w:rsidRPr="00AB1498">
        <w:rPr>
          <w:color w:val="000000" w:themeColor="text1"/>
          <w:sz w:val="28"/>
          <w:szCs w:val="28"/>
        </w:rPr>
        <w:t>ă</w:t>
      </w:r>
      <w:r w:rsidRPr="00AB1498">
        <w:rPr>
          <w:color w:val="000000" w:themeColor="text1"/>
          <w:sz w:val="28"/>
          <w:szCs w:val="28"/>
        </w:rPr>
        <w:t xml:space="preserve"> acomodarea unui nou stil de viaţ</w:t>
      </w:r>
      <w:r w:rsidR="00F66708" w:rsidRPr="00AB1498">
        <w:rPr>
          <w:color w:val="000000" w:themeColor="text1"/>
          <w:sz w:val="28"/>
          <w:szCs w:val="28"/>
        </w:rPr>
        <w:t>ă</w:t>
      </w:r>
      <w:r w:rsidRPr="00AB1498">
        <w:rPr>
          <w:color w:val="000000" w:themeColor="text1"/>
          <w:sz w:val="28"/>
          <w:szCs w:val="28"/>
        </w:rPr>
        <w:t>: o nouă locuinţă, alţi prieteni, poate un nou loc de munc</w:t>
      </w:r>
      <w:r w:rsidR="00F66708" w:rsidRPr="00AB1498">
        <w:rPr>
          <w:color w:val="000000" w:themeColor="text1"/>
          <w:sz w:val="28"/>
          <w:szCs w:val="28"/>
        </w:rPr>
        <w:t>ă</w:t>
      </w:r>
      <w:r w:rsidRPr="00AB1498">
        <w:rPr>
          <w:color w:val="000000" w:themeColor="text1"/>
          <w:sz w:val="28"/>
          <w:szCs w:val="28"/>
        </w:rPr>
        <w:t>, o nouă vecinătate, refacerea psihologică în urma stresului provocat de divorţ, acomodarea la un nivel de trăi mai scăzut, în special în cazul femeilor, îngrijirea de unul singur a copilului/copiilor încredinţaţi spre creştere şi educare şi chiar pre</w:t>
      </w:r>
      <w:r w:rsidR="00F66708" w:rsidRPr="00AB1498">
        <w:rPr>
          <w:color w:val="000000" w:themeColor="text1"/>
          <w:sz w:val="28"/>
          <w:szCs w:val="28"/>
        </w:rPr>
        <w:t>gătirea pentru o nouă custodie.</w:t>
      </w:r>
    </w:p>
    <w:p w14:paraId="0D0DC486" w14:textId="77777777" w:rsidR="00170475" w:rsidRPr="00BD1400" w:rsidRDefault="00A632AD" w:rsidP="00176AB1">
      <w:pPr>
        <w:pStyle w:val="Heading2"/>
        <w:rPr>
          <w:rFonts w:eastAsiaTheme="minorHAnsi"/>
          <w:lang w:val="en-US"/>
        </w:rPr>
      </w:pPr>
      <w:r w:rsidRPr="00BD1400">
        <w:rPr>
          <w:rFonts w:eastAsiaTheme="minorHAnsi"/>
        </w:rPr>
        <w:lastRenderedPageBreak/>
        <w:t>1.5.</w:t>
      </w:r>
      <w:r w:rsidR="00170475" w:rsidRPr="00BD1400">
        <w:rPr>
          <w:rFonts w:eastAsiaTheme="minorHAnsi"/>
        </w:rPr>
        <w:t xml:space="preserve"> MOTIVELE PENTRU DIVOR</w:t>
      </w:r>
      <w:r w:rsidR="00170475" w:rsidRPr="00BD1400">
        <w:t>Ţ</w:t>
      </w:r>
    </w:p>
    <w:p w14:paraId="6438FB67" w14:textId="77777777" w:rsidR="00A632AD" w:rsidRDefault="00A632AD" w:rsidP="00A632AD">
      <w:pPr>
        <w:widowControl/>
        <w:shd w:val="clear" w:color="auto" w:fill="FFFFFF"/>
        <w:adjustRightInd w:val="0"/>
        <w:ind w:firstLine="567"/>
        <w:jc w:val="both"/>
        <w:rPr>
          <w:rFonts w:eastAsiaTheme="minorHAnsi"/>
          <w:color w:val="000000"/>
          <w:sz w:val="28"/>
          <w:szCs w:val="28"/>
        </w:rPr>
      </w:pPr>
    </w:p>
    <w:p w14:paraId="79119D7E" w14:textId="77777777" w:rsidR="00AB1498" w:rsidRPr="00AB1498" w:rsidRDefault="00AB1498" w:rsidP="00A632AD">
      <w:pPr>
        <w:widowControl/>
        <w:shd w:val="clear" w:color="auto" w:fill="FFFFFF"/>
        <w:adjustRightInd w:val="0"/>
        <w:ind w:firstLine="567"/>
        <w:jc w:val="both"/>
        <w:rPr>
          <w:rFonts w:eastAsiaTheme="minorHAnsi"/>
          <w:color w:val="000000"/>
          <w:sz w:val="28"/>
          <w:szCs w:val="28"/>
        </w:rPr>
      </w:pPr>
    </w:p>
    <w:p w14:paraId="33D3ED60" w14:textId="77777777" w:rsidR="00170475" w:rsidRPr="00AB1498" w:rsidRDefault="00170475"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Desfacerea c</w:t>
      </w:r>
      <w:r w:rsidRPr="00AB1498">
        <w:rPr>
          <w:color w:val="000000"/>
          <w:sz w:val="28"/>
          <w:szCs w:val="28"/>
        </w:rPr>
        <w:t>ăsătoriei se poate realiza:</w:t>
      </w:r>
      <w:r w:rsidR="00A632AD" w:rsidRPr="00AB1498">
        <w:rPr>
          <w:rStyle w:val="FootnoteReference"/>
          <w:color w:val="000000"/>
          <w:sz w:val="28"/>
          <w:szCs w:val="28"/>
        </w:rPr>
        <w:footnoteReference w:id="16"/>
      </w:r>
    </w:p>
    <w:p w14:paraId="6446466D" w14:textId="77777777" w:rsidR="00170475"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w:t>
      </w:r>
      <w:r w:rsidR="00170475" w:rsidRPr="00AB1498">
        <w:rPr>
          <w:rFonts w:eastAsiaTheme="minorHAnsi"/>
          <w:color w:val="000000"/>
          <w:sz w:val="28"/>
          <w:szCs w:val="28"/>
        </w:rPr>
        <w:t xml:space="preserve"> </w:t>
      </w:r>
      <w:r w:rsidRPr="00AB1498">
        <w:rPr>
          <w:rFonts w:eastAsiaTheme="minorHAnsi"/>
          <w:color w:val="000000"/>
          <w:sz w:val="28"/>
          <w:szCs w:val="28"/>
        </w:rPr>
        <w:t>„</w:t>
      </w:r>
      <w:r w:rsidR="00170475" w:rsidRPr="00AB1498">
        <w:rPr>
          <w:rFonts w:eastAsiaTheme="minorHAnsi"/>
          <w:color w:val="000000"/>
          <w:sz w:val="28"/>
          <w:szCs w:val="28"/>
        </w:rPr>
        <w:t>prin acordul so</w:t>
      </w:r>
      <w:r w:rsidR="00170475" w:rsidRPr="00AB1498">
        <w:rPr>
          <w:color w:val="000000"/>
          <w:sz w:val="28"/>
          <w:szCs w:val="28"/>
        </w:rPr>
        <w:t>ţilor, la cererea ambilor soţi sau a unuia dintre soţi acceptată de cel</w:t>
      </w:r>
      <w:r w:rsidRPr="00AB1498">
        <w:rPr>
          <w:color w:val="000000"/>
          <w:sz w:val="28"/>
          <w:szCs w:val="28"/>
        </w:rPr>
        <w:t>ă</w:t>
      </w:r>
      <w:r w:rsidR="00170475" w:rsidRPr="00AB1498">
        <w:rPr>
          <w:color w:val="000000"/>
          <w:sz w:val="28"/>
          <w:szCs w:val="28"/>
        </w:rPr>
        <w:t>la</w:t>
      </w:r>
      <w:r w:rsidRPr="00AB1498">
        <w:rPr>
          <w:color w:val="000000"/>
          <w:sz w:val="28"/>
          <w:szCs w:val="28"/>
        </w:rPr>
        <w:t>l</w:t>
      </w:r>
      <w:r w:rsidR="00170475" w:rsidRPr="00AB1498">
        <w:rPr>
          <w:color w:val="000000"/>
          <w:sz w:val="28"/>
          <w:szCs w:val="28"/>
        </w:rPr>
        <w:t>t soţ;</w:t>
      </w:r>
    </w:p>
    <w:p w14:paraId="7708B988" w14:textId="77777777" w:rsidR="00170475"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w:t>
      </w:r>
      <w:r w:rsidR="00170475" w:rsidRPr="00AB1498">
        <w:rPr>
          <w:rFonts w:eastAsiaTheme="minorHAnsi"/>
          <w:color w:val="000000"/>
          <w:sz w:val="28"/>
          <w:szCs w:val="28"/>
        </w:rPr>
        <w:t xml:space="preserve"> atunci c</w:t>
      </w:r>
      <w:r w:rsidRPr="00AB1498">
        <w:rPr>
          <w:color w:val="000000"/>
          <w:sz w:val="28"/>
          <w:szCs w:val="28"/>
        </w:rPr>
        <w:t>ând</w:t>
      </w:r>
      <w:r w:rsidR="00170475" w:rsidRPr="00AB1498">
        <w:rPr>
          <w:color w:val="000000"/>
          <w:sz w:val="28"/>
          <w:szCs w:val="28"/>
        </w:rPr>
        <w:t>, din cauza unor motive temeinice, raporturile dintre soţi sunt grav vătămate şi continuarea căsătoriei nu mai este posibilă;</w:t>
      </w:r>
    </w:p>
    <w:p w14:paraId="24C292DD" w14:textId="77777777" w:rsidR="00170475"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w:t>
      </w:r>
      <w:r w:rsidR="00170475" w:rsidRPr="00AB1498">
        <w:rPr>
          <w:rFonts w:eastAsiaTheme="minorHAnsi"/>
          <w:color w:val="000000"/>
          <w:sz w:val="28"/>
          <w:szCs w:val="28"/>
        </w:rPr>
        <w:t xml:space="preserve"> la cererea unuia dintre so</w:t>
      </w:r>
      <w:r w:rsidR="00170475" w:rsidRPr="00AB1498">
        <w:rPr>
          <w:color w:val="000000"/>
          <w:sz w:val="28"/>
          <w:szCs w:val="28"/>
        </w:rPr>
        <w:t>ţi, după o separare în fapt care a durat cel puţin 2 ani;</w:t>
      </w:r>
    </w:p>
    <w:p w14:paraId="5788F6E2" w14:textId="77777777" w:rsidR="00170475"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w:t>
      </w:r>
      <w:r w:rsidR="00170475" w:rsidRPr="00AB1498">
        <w:rPr>
          <w:rFonts w:eastAsiaTheme="minorHAnsi"/>
          <w:color w:val="000000"/>
          <w:sz w:val="28"/>
          <w:szCs w:val="28"/>
        </w:rPr>
        <w:t xml:space="preserve"> la cererea aceluia dintre so</w:t>
      </w:r>
      <w:r w:rsidR="00170475" w:rsidRPr="00AB1498">
        <w:rPr>
          <w:color w:val="000000"/>
          <w:sz w:val="28"/>
          <w:szCs w:val="28"/>
        </w:rPr>
        <w:t>ţi a cărui stare de sănătate face imposibilă continuarea căsătoriei</w:t>
      </w:r>
      <w:r w:rsidRPr="00AB1498">
        <w:rPr>
          <w:color w:val="000000"/>
          <w:sz w:val="28"/>
          <w:szCs w:val="28"/>
        </w:rPr>
        <w:t>”</w:t>
      </w:r>
      <w:r w:rsidR="00170475" w:rsidRPr="00AB1498">
        <w:rPr>
          <w:color w:val="000000"/>
          <w:sz w:val="28"/>
          <w:szCs w:val="28"/>
        </w:rPr>
        <w:t>.</w:t>
      </w:r>
    </w:p>
    <w:p w14:paraId="3C742AB2" w14:textId="77777777" w:rsidR="00170475"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Î</w:t>
      </w:r>
      <w:r w:rsidR="00170475" w:rsidRPr="00AB1498">
        <w:rPr>
          <w:rFonts w:eastAsiaTheme="minorHAnsi"/>
          <w:color w:val="000000"/>
          <w:sz w:val="28"/>
          <w:szCs w:val="28"/>
        </w:rPr>
        <w:t>n ceea ce prive</w:t>
      </w:r>
      <w:r w:rsidRPr="00AB1498">
        <w:rPr>
          <w:color w:val="000000"/>
          <w:sz w:val="28"/>
          <w:szCs w:val="28"/>
        </w:rPr>
        <w:t>şte motivele de divorţ</w:t>
      </w:r>
      <w:r w:rsidR="00170475" w:rsidRPr="00AB1498">
        <w:rPr>
          <w:color w:val="000000"/>
          <w:sz w:val="28"/>
          <w:szCs w:val="28"/>
        </w:rPr>
        <w:t>, ele nu sunt individualizate de legislaţie şi pot fi de natura subiectivă, adică bazate pe atitudinea culpabilă a unuia sau ambilor soţi</w:t>
      </w:r>
      <w:r w:rsidRPr="00AB1498">
        <w:rPr>
          <w:color w:val="000000"/>
          <w:sz w:val="28"/>
          <w:szCs w:val="28"/>
        </w:rPr>
        <w:t>,</w:t>
      </w:r>
      <w:r w:rsidR="00170475" w:rsidRPr="00AB1498">
        <w:rPr>
          <w:color w:val="000000"/>
          <w:sz w:val="28"/>
          <w:szCs w:val="28"/>
        </w:rPr>
        <w:t xml:space="preserve"> precum şi de natura obiectivă, care nu sunt imputabile niciunuia dintre soţi, ex. boală gravă a unuia dintre soţi.</w:t>
      </w:r>
    </w:p>
    <w:p w14:paraId="4F96CC66" w14:textId="77777777" w:rsidR="00A632AD" w:rsidRPr="00AB1498" w:rsidRDefault="00170475"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Considerate de lege ca motive temeinice</w:t>
      </w:r>
      <w:r w:rsidR="00A632AD" w:rsidRPr="00AB1498">
        <w:rPr>
          <w:rStyle w:val="FootnoteReference"/>
          <w:rFonts w:eastAsiaTheme="minorHAnsi"/>
          <w:color w:val="000000"/>
          <w:sz w:val="28"/>
          <w:szCs w:val="28"/>
        </w:rPr>
        <w:footnoteReference w:id="17"/>
      </w:r>
      <w:r w:rsidRPr="00AB1498">
        <w:rPr>
          <w:rFonts w:eastAsiaTheme="minorHAnsi"/>
          <w:color w:val="000000"/>
          <w:sz w:val="28"/>
          <w:szCs w:val="28"/>
        </w:rPr>
        <w:t xml:space="preserve"> sunt </w:t>
      </w:r>
      <w:r w:rsidR="00A632AD" w:rsidRPr="00AB1498">
        <w:rPr>
          <w:rFonts w:eastAsiaTheme="minorHAnsi"/>
          <w:color w:val="000000"/>
          <w:sz w:val="28"/>
          <w:szCs w:val="28"/>
        </w:rPr>
        <w:t>„</w:t>
      </w:r>
      <w:r w:rsidRPr="00AB1498">
        <w:rPr>
          <w:rFonts w:eastAsiaTheme="minorHAnsi"/>
          <w:color w:val="000000"/>
          <w:sz w:val="28"/>
          <w:szCs w:val="28"/>
        </w:rPr>
        <w:t>acordul p</w:t>
      </w:r>
      <w:r w:rsidRPr="00AB1498">
        <w:rPr>
          <w:color w:val="000000"/>
          <w:sz w:val="28"/>
          <w:szCs w:val="28"/>
        </w:rPr>
        <w:t>ărţilor pentru desfacerea căsătoriei şi cererea de divorţ a unuia dintre soţi pentru motive de sănătate</w:t>
      </w:r>
      <w:r w:rsidR="00A632AD" w:rsidRPr="00AB1498">
        <w:rPr>
          <w:color w:val="000000"/>
          <w:sz w:val="28"/>
          <w:szCs w:val="28"/>
        </w:rPr>
        <w:t>”</w:t>
      </w:r>
      <w:r w:rsidRPr="00AB1498">
        <w:rPr>
          <w:color w:val="000000"/>
          <w:sz w:val="28"/>
          <w:szCs w:val="28"/>
        </w:rPr>
        <w:t>.</w:t>
      </w:r>
      <w:r w:rsidR="00A632AD" w:rsidRPr="00AB1498">
        <w:rPr>
          <w:color w:val="000000"/>
          <w:sz w:val="28"/>
          <w:szCs w:val="28"/>
        </w:rPr>
        <w:t xml:space="preserve"> </w:t>
      </w:r>
      <w:r w:rsidRPr="00AB1498">
        <w:rPr>
          <w:color w:val="000000"/>
          <w:sz w:val="28"/>
          <w:szCs w:val="28"/>
        </w:rPr>
        <w:t>Dacă nu sunt grav vătămate raporturile dintre soţi, iar continuarea căsătoriei nu devine imposibilă, nu vor fi considerate motive temeini</w:t>
      </w:r>
      <w:r w:rsidR="00A632AD" w:rsidRPr="00AB1498">
        <w:rPr>
          <w:color w:val="000000"/>
          <w:sz w:val="28"/>
          <w:szCs w:val="28"/>
        </w:rPr>
        <w:t>ce pentru desfacerea căsătoriei</w:t>
      </w:r>
      <w:r w:rsidRPr="00AB1498">
        <w:rPr>
          <w:color w:val="000000"/>
          <w:sz w:val="28"/>
          <w:szCs w:val="28"/>
        </w:rPr>
        <w:t>.</w:t>
      </w:r>
      <w:r w:rsidR="00A632AD" w:rsidRPr="00AB1498">
        <w:rPr>
          <w:color w:val="000000"/>
          <w:sz w:val="28"/>
          <w:szCs w:val="28"/>
        </w:rPr>
        <w:t xml:space="preserve"> </w:t>
      </w:r>
      <w:r w:rsidRPr="00AB1498">
        <w:rPr>
          <w:color w:val="000000"/>
          <w:sz w:val="28"/>
          <w:szCs w:val="28"/>
        </w:rPr>
        <w:t>Instanţă de judecată</w:t>
      </w:r>
      <w:r w:rsidR="00A632AD" w:rsidRPr="00AB1498">
        <w:rPr>
          <w:color w:val="000000"/>
          <w:sz w:val="28"/>
          <w:szCs w:val="28"/>
        </w:rPr>
        <w:t xml:space="preserve"> </w:t>
      </w:r>
      <w:r w:rsidR="00A632AD" w:rsidRPr="00AB1498">
        <w:rPr>
          <w:rFonts w:eastAsiaTheme="minorHAnsi"/>
          <w:color w:val="000000"/>
          <w:sz w:val="28"/>
          <w:szCs w:val="28"/>
        </w:rPr>
        <w:t>apreciaz</w:t>
      </w:r>
      <w:r w:rsidR="00A632AD" w:rsidRPr="00AB1498">
        <w:rPr>
          <w:color w:val="000000"/>
          <w:sz w:val="28"/>
          <w:szCs w:val="28"/>
        </w:rPr>
        <w:t>ă, de la caz la caz, temeinicia motivelor de divorţ şi va decide dacă se justifică sau nu desfacerea căsătoriei.</w:t>
      </w:r>
    </w:p>
    <w:p w14:paraId="672C47CF"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În doctrin</w:t>
      </w:r>
      <w:r w:rsidRPr="00AB1498">
        <w:rPr>
          <w:color w:val="000000"/>
          <w:sz w:val="28"/>
          <w:szCs w:val="28"/>
        </w:rPr>
        <w:t>ă şi în practică judiciară s-au reţinut că motive temeinice de divorţ:</w:t>
      </w:r>
      <w:r w:rsidR="00BC23D1" w:rsidRPr="00AB1498">
        <w:rPr>
          <w:rStyle w:val="FootnoteReference"/>
          <w:color w:val="000000"/>
          <w:sz w:val="28"/>
          <w:szCs w:val="28"/>
        </w:rPr>
        <w:footnoteReference w:id="18"/>
      </w:r>
    </w:p>
    <w:p w14:paraId="28CBB97A"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separa</w:t>
      </w:r>
      <w:r w:rsidRPr="00AB1498">
        <w:rPr>
          <w:color w:val="000000"/>
          <w:sz w:val="28"/>
          <w:szCs w:val="28"/>
        </w:rPr>
        <w:t>ţia în fapt a soţilor definitivă şi imputabilă cel puţin unuia dintre ei;</w:t>
      </w:r>
    </w:p>
    <w:p w14:paraId="2A9738AA"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acte de violen</w:t>
      </w:r>
      <w:r w:rsidRPr="00AB1498">
        <w:rPr>
          <w:color w:val="000000"/>
          <w:sz w:val="28"/>
          <w:szCs w:val="28"/>
        </w:rPr>
        <w:t>ţă ale unuia dintre soţi asupra celuilalt soţ;</w:t>
      </w:r>
    </w:p>
    <w:p w14:paraId="0665A635"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rele purt</w:t>
      </w:r>
      <w:r w:rsidRPr="00AB1498">
        <w:rPr>
          <w:color w:val="000000"/>
          <w:sz w:val="28"/>
          <w:szCs w:val="28"/>
        </w:rPr>
        <w:t>ări de ordin moral ale unuia dintre soţi, concretizate în fapte evidente de destrămare a vieţii de familie;</w:t>
      </w:r>
    </w:p>
    <w:p w14:paraId="04A5E792"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infidelitatea so</w:t>
      </w:r>
      <w:r w:rsidRPr="00AB1498">
        <w:rPr>
          <w:color w:val="000000"/>
          <w:sz w:val="28"/>
          <w:szCs w:val="28"/>
        </w:rPr>
        <w:t>ţilor, adulterul;</w:t>
      </w:r>
    </w:p>
    <w:p w14:paraId="6BB174DF"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gelozia;</w:t>
      </w:r>
    </w:p>
    <w:p w14:paraId="11DD8EFE"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consumul de alcool sau droguri;</w:t>
      </w:r>
    </w:p>
    <w:p w14:paraId="7BC36309"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motive religioase;</w:t>
      </w:r>
    </w:p>
    <w:p w14:paraId="11BB5C63"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probleme de s</w:t>
      </w:r>
      <w:r w:rsidRPr="00AB1498">
        <w:rPr>
          <w:color w:val="000000"/>
          <w:sz w:val="28"/>
          <w:szCs w:val="28"/>
        </w:rPr>
        <w:t>ănătate</w:t>
      </w:r>
      <w:r w:rsidR="00BC23D1" w:rsidRPr="00AB1498">
        <w:rPr>
          <w:color w:val="000000"/>
          <w:sz w:val="28"/>
          <w:szCs w:val="28"/>
        </w:rPr>
        <w:t>;</w:t>
      </w:r>
    </w:p>
    <w:p w14:paraId="5BD40F37"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nepotrivire de caracter;</w:t>
      </w:r>
    </w:p>
    <w:p w14:paraId="7158953B"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probleme materiale grave;</w:t>
      </w:r>
    </w:p>
    <w:p w14:paraId="6E61F9FB"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probleme legate de nivelul de educare a so</w:t>
      </w:r>
      <w:r w:rsidRPr="00AB1498">
        <w:rPr>
          <w:color w:val="000000"/>
          <w:sz w:val="28"/>
          <w:szCs w:val="28"/>
        </w:rPr>
        <w:t>ţilor;</w:t>
      </w:r>
    </w:p>
    <w:p w14:paraId="3FC014A2"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lips</w:t>
      </w:r>
      <w:r w:rsidRPr="00AB1498">
        <w:rPr>
          <w:color w:val="000000"/>
          <w:sz w:val="28"/>
          <w:szCs w:val="28"/>
        </w:rPr>
        <w:t>ă de afecţiune;</w:t>
      </w:r>
    </w:p>
    <w:p w14:paraId="46E46DD5"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diferen</w:t>
      </w:r>
      <w:r w:rsidRPr="00AB1498">
        <w:rPr>
          <w:color w:val="000000"/>
          <w:sz w:val="28"/>
          <w:szCs w:val="28"/>
        </w:rPr>
        <w:t>ţă de vârstă dintre soţi;</w:t>
      </w:r>
    </w:p>
    <w:p w14:paraId="44565C32"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imposibilitatea procre</w:t>
      </w:r>
      <w:r w:rsidRPr="00AB1498">
        <w:rPr>
          <w:color w:val="000000"/>
          <w:sz w:val="28"/>
          <w:szCs w:val="28"/>
        </w:rPr>
        <w:t>ării;</w:t>
      </w:r>
    </w:p>
    <w:p w14:paraId="401BBF82"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lastRenderedPageBreak/>
        <w:t>- conflicte generate de rela</w:t>
      </w:r>
      <w:r w:rsidRPr="00AB1498">
        <w:rPr>
          <w:color w:val="000000"/>
          <w:sz w:val="28"/>
          <w:szCs w:val="28"/>
        </w:rPr>
        <w:t>ţiile cu rudele celuilalt soţ;</w:t>
      </w:r>
    </w:p>
    <w:p w14:paraId="038EB3CC"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 ne</w:t>
      </w:r>
      <w:r w:rsidRPr="00AB1498">
        <w:rPr>
          <w:color w:val="000000"/>
          <w:sz w:val="28"/>
          <w:szCs w:val="28"/>
        </w:rPr>
        <w:t>îndeplinirea culpabilă de către unul dintre soţi a obligaţiilor de sprijin moral şi material a celuilalt soţ sau refuzul nejustificat al acestuia de a contribui la cheltuielile căsătoriei.</w:t>
      </w:r>
    </w:p>
    <w:p w14:paraId="14945D39" w14:textId="77777777" w:rsidR="00A632AD" w:rsidRPr="00AB1498" w:rsidRDefault="00A632AD" w:rsidP="00A632AD">
      <w:pPr>
        <w:widowControl/>
        <w:shd w:val="clear" w:color="auto" w:fill="FFFFFF"/>
        <w:adjustRightInd w:val="0"/>
        <w:ind w:firstLine="567"/>
        <w:jc w:val="both"/>
        <w:rPr>
          <w:rFonts w:eastAsiaTheme="minorHAnsi"/>
          <w:sz w:val="28"/>
          <w:szCs w:val="28"/>
          <w:lang w:val="en-US"/>
        </w:rPr>
      </w:pPr>
      <w:r w:rsidRPr="00AB1498">
        <w:rPr>
          <w:rFonts w:eastAsiaTheme="minorHAnsi"/>
          <w:color w:val="000000"/>
          <w:sz w:val="28"/>
          <w:szCs w:val="28"/>
        </w:rPr>
        <w:t>Astfel, instan</w:t>
      </w:r>
      <w:r w:rsidRPr="00AB1498">
        <w:rPr>
          <w:color w:val="000000"/>
          <w:sz w:val="28"/>
          <w:szCs w:val="28"/>
        </w:rPr>
        <w:t>ţă de judecată constat</w:t>
      </w:r>
      <w:r w:rsidR="00BC23D1" w:rsidRPr="00AB1498">
        <w:rPr>
          <w:color w:val="000000"/>
          <w:sz w:val="28"/>
          <w:szCs w:val="28"/>
        </w:rPr>
        <w:t>ă</w:t>
      </w:r>
      <w:r w:rsidRPr="00AB1498">
        <w:rPr>
          <w:color w:val="000000"/>
          <w:sz w:val="28"/>
          <w:szCs w:val="28"/>
        </w:rPr>
        <w:t xml:space="preserve"> gravitatea neînţelegerilor dintre soţi, pe baza probatoriului administrat în cauz</w:t>
      </w:r>
      <w:r w:rsidR="00BC23D1" w:rsidRPr="00AB1498">
        <w:rPr>
          <w:color w:val="000000"/>
          <w:sz w:val="28"/>
          <w:szCs w:val="28"/>
        </w:rPr>
        <w:t>ă</w:t>
      </w:r>
      <w:r w:rsidRPr="00AB1498">
        <w:rPr>
          <w:color w:val="000000"/>
          <w:sz w:val="28"/>
          <w:szCs w:val="28"/>
        </w:rPr>
        <w:t>, examinează cu atenţie susţinerile părţilor.</w:t>
      </w:r>
    </w:p>
    <w:p w14:paraId="1AC90B75" w14:textId="77777777" w:rsidR="006813EF" w:rsidRPr="00AB1498" w:rsidRDefault="00A632AD" w:rsidP="00A632AD">
      <w:pPr>
        <w:pStyle w:val="BodyText"/>
        <w:ind w:firstLine="567"/>
        <w:jc w:val="both"/>
        <w:rPr>
          <w:color w:val="000000" w:themeColor="text1"/>
          <w:sz w:val="28"/>
          <w:szCs w:val="28"/>
        </w:rPr>
      </w:pPr>
      <w:r w:rsidRPr="00AB1498">
        <w:rPr>
          <w:rFonts w:eastAsiaTheme="minorHAnsi"/>
          <w:color w:val="000000"/>
          <w:sz w:val="28"/>
          <w:szCs w:val="28"/>
        </w:rPr>
        <w:t>Temeinicia motivelor de divor</w:t>
      </w:r>
      <w:r w:rsidRPr="00AB1498">
        <w:rPr>
          <w:color w:val="000000"/>
          <w:sz w:val="28"/>
          <w:szCs w:val="28"/>
        </w:rPr>
        <w:t xml:space="preserve">ţ constituie un criteriu </w:t>
      </w:r>
      <w:r w:rsidRPr="00AB1498">
        <w:rPr>
          <w:iCs/>
          <w:color w:val="000000"/>
          <w:sz w:val="28"/>
          <w:szCs w:val="28"/>
        </w:rPr>
        <w:t>obiectiv,</w:t>
      </w:r>
      <w:r w:rsidRPr="00AB1498">
        <w:rPr>
          <w:i/>
          <w:iCs/>
          <w:color w:val="000000"/>
          <w:sz w:val="28"/>
          <w:szCs w:val="28"/>
        </w:rPr>
        <w:t xml:space="preserve"> </w:t>
      </w:r>
      <w:r w:rsidRPr="00AB1498">
        <w:rPr>
          <w:color w:val="000000"/>
          <w:sz w:val="28"/>
          <w:szCs w:val="28"/>
        </w:rPr>
        <w:t xml:space="preserve">pe când imposibilitatea continuării căsătoriei şi interesele copiilor minori constituie un criteriu </w:t>
      </w:r>
      <w:r w:rsidRPr="00AB1498">
        <w:rPr>
          <w:iCs/>
          <w:color w:val="000000"/>
          <w:sz w:val="28"/>
          <w:szCs w:val="28"/>
        </w:rPr>
        <w:t>subiectiv.</w:t>
      </w:r>
      <w:r w:rsidR="00BC23D1" w:rsidRPr="00AB1498">
        <w:rPr>
          <w:rStyle w:val="FootnoteReference"/>
          <w:iCs/>
          <w:color w:val="000000"/>
          <w:sz w:val="28"/>
          <w:szCs w:val="28"/>
        </w:rPr>
        <w:footnoteReference w:id="19"/>
      </w:r>
    </w:p>
    <w:p w14:paraId="2DC94060" w14:textId="77777777" w:rsidR="006813EF" w:rsidRPr="00170475" w:rsidRDefault="006813EF" w:rsidP="00170475">
      <w:pPr>
        <w:pStyle w:val="BodyText"/>
        <w:rPr>
          <w:color w:val="000000" w:themeColor="text1"/>
          <w:sz w:val="28"/>
          <w:szCs w:val="28"/>
        </w:rPr>
      </w:pPr>
    </w:p>
    <w:p w14:paraId="1CB7778C" w14:textId="77777777" w:rsidR="00F66708" w:rsidRDefault="00F66708" w:rsidP="00170475">
      <w:pPr>
        <w:pStyle w:val="BodyText"/>
        <w:rPr>
          <w:color w:val="000000" w:themeColor="text1"/>
          <w:sz w:val="28"/>
          <w:szCs w:val="28"/>
        </w:rPr>
      </w:pPr>
    </w:p>
    <w:p w14:paraId="4571F313" w14:textId="77777777" w:rsidR="004D5CCD" w:rsidRDefault="004D5CCD" w:rsidP="00170475">
      <w:pPr>
        <w:pStyle w:val="BodyText"/>
        <w:rPr>
          <w:color w:val="000000" w:themeColor="text1"/>
          <w:sz w:val="28"/>
          <w:szCs w:val="28"/>
        </w:rPr>
      </w:pPr>
    </w:p>
    <w:p w14:paraId="3F87091A" w14:textId="77777777" w:rsidR="004D5CCD" w:rsidRDefault="004D5CCD" w:rsidP="00170475">
      <w:pPr>
        <w:pStyle w:val="BodyText"/>
        <w:rPr>
          <w:color w:val="000000" w:themeColor="text1"/>
          <w:sz w:val="28"/>
          <w:szCs w:val="28"/>
        </w:rPr>
      </w:pPr>
    </w:p>
    <w:p w14:paraId="3A75052F" w14:textId="77777777" w:rsidR="004D5CCD" w:rsidRDefault="004D5CCD" w:rsidP="00170475">
      <w:pPr>
        <w:pStyle w:val="BodyText"/>
        <w:rPr>
          <w:color w:val="000000" w:themeColor="text1"/>
          <w:sz w:val="28"/>
          <w:szCs w:val="28"/>
        </w:rPr>
      </w:pPr>
    </w:p>
    <w:p w14:paraId="3654B4A4" w14:textId="77777777" w:rsidR="004D5CCD" w:rsidRDefault="004D5CCD" w:rsidP="00170475">
      <w:pPr>
        <w:pStyle w:val="BodyText"/>
        <w:rPr>
          <w:color w:val="000000" w:themeColor="text1"/>
          <w:sz w:val="28"/>
          <w:szCs w:val="28"/>
        </w:rPr>
      </w:pPr>
    </w:p>
    <w:p w14:paraId="6AA2C5E0" w14:textId="77777777" w:rsidR="00191753" w:rsidRDefault="00191753" w:rsidP="00170475">
      <w:pPr>
        <w:pStyle w:val="BodyText"/>
        <w:rPr>
          <w:color w:val="000000" w:themeColor="text1"/>
          <w:sz w:val="28"/>
          <w:szCs w:val="28"/>
        </w:rPr>
      </w:pPr>
    </w:p>
    <w:p w14:paraId="018E1B77" w14:textId="77777777" w:rsidR="00191753" w:rsidRDefault="00191753" w:rsidP="00170475">
      <w:pPr>
        <w:pStyle w:val="BodyText"/>
        <w:rPr>
          <w:color w:val="000000" w:themeColor="text1"/>
          <w:sz w:val="28"/>
          <w:szCs w:val="28"/>
        </w:rPr>
      </w:pPr>
    </w:p>
    <w:p w14:paraId="43C045B9" w14:textId="77777777" w:rsidR="00191753" w:rsidRDefault="00191753" w:rsidP="00170475">
      <w:pPr>
        <w:pStyle w:val="BodyText"/>
        <w:rPr>
          <w:color w:val="000000" w:themeColor="text1"/>
          <w:sz w:val="28"/>
          <w:szCs w:val="28"/>
        </w:rPr>
      </w:pPr>
    </w:p>
    <w:p w14:paraId="423FAB77" w14:textId="77777777" w:rsidR="00191753" w:rsidRDefault="00191753" w:rsidP="00170475">
      <w:pPr>
        <w:pStyle w:val="BodyText"/>
        <w:rPr>
          <w:color w:val="000000" w:themeColor="text1"/>
          <w:sz w:val="28"/>
          <w:szCs w:val="28"/>
        </w:rPr>
      </w:pPr>
    </w:p>
    <w:p w14:paraId="1FA1D0B2" w14:textId="77777777" w:rsidR="00191753" w:rsidRDefault="00191753" w:rsidP="00170475">
      <w:pPr>
        <w:pStyle w:val="BodyText"/>
        <w:rPr>
          <w:color w:val="000000" w:themeColor="text1"/>
          <w:sz w:val="28"/>
          <w:szCs w:val="28"/>
        </w:rPr>
      </w:pPr>
    </w:p>
    <w:p w14:paraId="1DCFF5B0" w14:textId="77777777" w:rsidR="00191753" w:rsidRDefault="00191753" w:rsidP="00170475">
      <w:pPr>
        <w:pStyle w:val="BodyText"/>
        <w:rPr>
          <w:color w:val="000000" w:themeColor="text1"/>
          <w:sz w:val="28"/>
          <w:szCs w:val="28"/>
        </w:rPr>
      </w:pPr>
    </w:p>
    <w:p w14:paraId="4E111D2E" w14:textId="77777777" w:rsidR="00191753" w:rsidRDefault="00191753" w:rsidP="00170475">
      <w:pPr>
        <w:pStyle w:val="BodyText"/>
        <w:rPr>
          <w:color w:val="000000" w:themeColor="text1"/>
          <w:sz w:val="28"/>
          <w:szCs w:val="28"/>
        </w:rPr>
      </w:pPr>
    </w:p>
    <w:p w14:paraId="0199490D" w14:textId="77777777" w:rsidR="00191753" w:rsidRDefault="00191753" w:rsidP="00170475">
      <w:pPr>
        <w:pStyle w:val="BodyText"/>
        <w:rPr>
          <w:color w:val="000000" w:themeColor="text1"/>
          <w:sz w:val="28"/>
          <w:szCs w:val="28"/>
        </w:rPr>
      </w:pPr>
    </w:p>
    <w:p w14:paraId="70943B4E" w14:textId="77777777" w:rsidR="00191753" w:rsidRDefault="00191753" w:rsidP="00170475">
      <w:pPr>
        <w:pStyle w:val="BodyText"/>
        <w:rPr>
          <w:color w:val="000000" w:themeColor="text1"/>
          <w:sz w:val="28"/>
          <w:szCs w:val="28"/>
        </w:rPr>
      </w:pPr>
    </w:p>
    <w:p w14:paraId="01B41966" w14:textId="77777777" w:rsidR="00191753" w:rsidRDefault="00191753" w:rsidP="00170475">
      <w:pPr>
        <w:pStyle w:val="BodyText"/>
        <w:rPr>
          <w:color w:val="000000" w:themeColor="text1"/>
          <w:sz w:val="28"/>
          <w:szCs w:val="28"/>
        </w:rPr>
      </w:pPr>
    </w:p>
    <w:p w14:paraId="753F1905" w14:textId="77777777" w:rsidR="00191753" w:rsidRDefault="00191753" w:rsidP="00170475">
      <w:pPr>
        <w:pStyle w:val="BodyText"/>
        <w:rPr>
          <w:color w:val="000000" w:themeColor="text1"/>
          <w:sz w:val="28"/>
          <w:szCs w:val="28"/>
        </w:rPr>
      </w:pPr>
    </w:p>
    <w:p w14:paraId="10AFD327" w14:textId="77777777" w:rsidR="00191753" w:rsidRDefault="00191753" w:rsidP="00170475">
      <w:pPr>
        <w:pStyle w:val="BodyText"/>
        <w:rPr>
          <w:color w:val="000000" w:themeColor="text1"/>
          <w:sz w:val="28"/>
          <w:szCs w:val="28"/>
        </w:rPr>
      </w:pPr>
    </w:p>
    <w:p w14:paraId="44442CCD" w14:textId="77777777" w:rsidR="00191753" w:rsidRDefault="00191753" w:rsidP="00170475">
      <w:pPr>
        <w:pStyle w:val="BodyText"/>
        <w:rPr>
          <w:color w:val="000000" w:themeColor="text1"/>
          <w:sz w:val="28"/>
          <w:szCs w:val="28"/>
        </w:rPr>
      </w:pPr>
    </w:p>
    <w:p w14:paraId="06777FB4" w14:textId="77777777" w:rsidR="00191753" w:rsidRDefault="00191753" w:rsidP="00170475">
      <w:pPr>
        <w:pStyle w:val="BodyText"/>
        <w:rPr>
          <w:color w:val="000000" w:themeColor="text1"/>
          <w:sz w:val="28"/>
          <w:szCs w:val="28"/>
        </w:rPr>
      </w:pPr>
    </w:p>
    <w:p w14:paraId="316ADDF4" w14:textId="77777777" w:rsidR="00191753" w:rsidRDefault="00191753" w:rsidP="00170475">
      <w:pPr>
        <w:pStyle w:val="BodyText"/>
        <w:rPr>
          <w:color w:val="000000" w:themeColor="text1"/>
          <w:sz w:val="28"/>
          <w:szCs w:val="28"/>
        </w:rPr>
      </w:pPr>
    </w:p>
    <w:p w14:paraId="6BD1B101" w14:textId="77777777" w:rsidR="00191753" w:rsidRDefault="00191753" w:rsidP="00170475">
      <w:pPr>
        <w:pStyle w:val="BodyText"/>
        <w:rPr>
          <w:color w:val="000000" w:themeColor="text1"/>
          <w:sz w:val="28"/>
          <w:szCs w:val="28"/>
        </w:rPr>
      </w:pPr>
    </w:p>
    <w:p w14:paraId="66806B9F" w14:textId="77777777" w:rsidR="00191753" w:rsidRDefault="00191753" w:rsidP="00170475">
      <w:pPr>
        <w:pStyle w:val="BodyText"/>
        <w:rPr>
          <w:color w:val="000000" w:themeColor="text1"/>
          <w:sz w:val="28"/>
          <w:szCs w:val="28"/>
        </w:rPr>
      </w:pPr>
    </w:p>
    <w:p w14:paraId="67ADA121" w14:textId="77777777" w:rsidR="00191753" w:rsidRDefault="00191753" w:rsidP="00170475">
      <w:pPr>
        <w:pStyle w:val="BodyText"/>
        <w:rPr>
          <w:color w:val="000000" w:themeColor="text1"/>
          <w:sz w:val="28"/>
          <w:szCs w:val="28"/>
        </w:rPr>
      </w:pPr>
    </w:p>
    <w:p w14:paraId="0B0B5E2F" w14:textId="77777777" w:rsidR="00191753" w:rsidRDefault="00191753" w:rsidP="00170475">
      <w:pPr>
        <w:pStyle w:val="BodyText"/>
        <w:rPr>
          <w:color w:val="000000" w:themeColor="text1"/>
          <w:sz w:val="28"/>
          <w:szCs w:val="28"/>
        </w:rPr>
      </w:pPr>
    </w:p>
    <w:p w14:paraId="4E28F9D4" w14:textId="77777777" w:rsidR="00191753" w:rsidRDefault="00191753" w:rsidP="00170475">
      <w:pPr>
        <w:pStyle w:val="BodyText"/>
        <w:rPr>
          <w:color w:val="000000" w:themeColor="text1"/>
          <w:sz w:val="28"/>
          <w:szCs w:val="28"/>
        </w:rPr>
      </w:pPr>
    </w:p>
    <w:p w14:paraId="1505222B" w14:textId="77777777" w:rsidR="004D5CCD" w:rsidRDefault="004D5CCD" w:rsidP="00170475">
      <w:pPr>
        <w:pStyle w:val="BodyText"/>
        <w:rPr>
          <w:color w:val="000000" w:themeColor="text1"/>
          <w:sz w:val="28"/>
          <w:szCs w:val="28"/>
        </w:rPr>
      </w:pPr>
    </w:p>
    <w:p w14:paraId="00FC9189" w14:textId="77777777" w:rsidR="004D5CCD" w:rsidRDefault="004D5CCD" w:rsidP="00170475">
      <w:pPr>
        <w:pStyle w:val="BodyText"/>
        <w:rPr>
          <w:color w:val="000000" w:themeColor="text1"/>
          <w:sz w:val="28"/>
          <w:szCs w:val="28"/>
        </w:rPr>
      </w:pPr>
    </w:p>
    <w:p w14:paraId="7467D3F0" w14:textId="77777777" w:rsidR="006C484A" w:rsidRDefault="006C484A" w:rsidP="00170475">
      <w:pPr>
        <w:pStyle w:val="BodyText"/>
        <w:rPr>
          <w:color w:val="000000" w:themeColor="text1"/>
          <w:sz w:val="28"/>
          <w:szCs w:val="28"/>
        </w:rPr>
      </w:pPr>
    </w:p>
    <w:p w14:paraId="4E3A8D9B" w14:textId="77777777" w:rsidR="004D5CCD" w:rsidRDefault="004D5CCD" w:rsidP="00170475">
      <w:pPr>
        <w:pStyle w:val="BodyText"/>
        <w:rPr>
          <w:color w:val="000000" w:themeColor="text1"/>
          <w:sz w:val="28"/>
          <w:szCs w:val="28"/>
        </w:rPr>
      </w:pPr>
    </w:p>
    <w:p w14:paraId="37575C95" w14:textId="77777777" w:rsidR="004D5CCD" w:rsidRDefault="004D5CCD" w:rsidP="00170475">
      <w:pPr>
        <w:pStyle w:val="BodyText"/>
        <w:rPr>
          <w:color w:val="000000" w:themeColor="text1"/>
          <w:sz w:val="28"/>
          <w:szCs w:val="28"/>
        </w:rPr>
      </w:pPr>
    </w:p>
    <w:p w14:paraId="2D87A1D6" w14:textId="77777777" w:rsidR="006C484A" w:rsidRPr="00176AB1" w:rsidRDefault="006C484A" w:rsidP="00176AB1">
      <w:pPr>
        <w:pStyle w:val="Heading1"/>
      </w:pPr>
      <w:r w:rsidRPr="00176AB1">
        <w:lastRenderedPageBreak/>
        <w:t>Capitolul II.</w:t>
      </w:r>
    </w:p>
    <w:p w14:paraId="47586330" w14:textId="77777777" w:rsidR="006C484A" w:rsidRPr="00176AB1" w:rsidRDefault="006C484A" w:rsidP="00176AB1">
      <w:pPr>
        <w:pStyle w:val="Heading1"/>
      </w:pPr>
      <w:r w:rsidRPr="00176AB1">
        <w:t>FELURILE DIVORŢULUI</w:t>
      </w:r>
    </w:p>
    <w:p w14:paraId="24E1F71D" w14:textId="77777777" w:rsidR="004D5CCD" w:rsidRPr="00191753" w:rsidRDefault="004D5CCD" w:rsidP="00191753">
      <w:pPr>
        <w:pStyle w:val="BodyText"/>
        <w:ind w:firstLine="567"/>
        <w:jc w:val="both"/>
        <w:rPr>
          <w:color w:val="000000" w:themeColor="text1"/>
          <w:sz w:val="28"/>
          <w:szCs w:val="28"/>
        </w:rPr>
      </w:pPr>
    </w:p>
    <w:p w14:paraId="0BD1E2BD"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Divor</w:t>
      </w:r>
      <w:r w:rsidRPr="00191753">
        <w:rPr>
          <w:color w:val="000000"/>
          <w:sz w:val="28"/>
          <w:szCs w:val="28"/>
        </w:rPr>
        <w:t xml:space="preserve">ţul poate fi </w:t>
      </w:r>
      <w:r w:rsidR="00D972E0">
        <w:rPr>
          <w:color w:val="000000"/>
          <w:sz w:val="28"/>
          <w:szCs w:val="28"/>
        </w:rPr>
        <w:t>efectuat</w:t>
      </w:r>
      <w:r w:rsidRPr="00191753">
        <w:rPr>
          <w:color w:val="000000"/>
          <w:sz w:val="28"/>
          <w:szCs w:val="28"/>
        </w:rPr>
        <w:t>:</w:t>
      </w:r>
      <w:r w:rsidR="00BD1400">
        <w:rPr>
          <w:rStyle w:val="FootnoteReference"/>
          <w:color w:val="000000"/>
          <w:sz w:val="28"/>
          <w:szCs w:val="28"/>
        </w:rPr>
        <w:footnoteReference w:id="20"/>
      </w:r>
    </w:p>
    <w:p w14:paraId="0DF41FEA"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1. PE CALE JUDICIAR</w:t>
      </w:r>
      <w:r w:rsidRPr="00191753">
        <w:rPr>
          <w:color w:val="000000"/>
          <w:sz w:val="28"/>
          <w:szCs w:val="28"/>
        </w:rPr>
        <w:t>Ă</w:t>
      </w:r>
    </w:p>
    <w:p w14:paraId="697910C6"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Divor</w:t>
      </w:r>
      <w:r w:rsidRPr="00191753">
        <w:rPr>
          <w:color w:val="000000"/>
          <w:sz w:val="28"/>
          <w:szCs w:val="28"/>
        </w:rPr>
        <w:t>ţul prin acordul soţilor</w:t>
      </w:r>
      <w:r w:rsidR="00D972E0">
        <w:rPr>
          <w:color w:val="000000"/>
          <w:sz w:val="28"/>
          <w:szCs w:val="28"/>
        </w:rPr>
        <w:t>;</w:t>
      </w:r>
    </w:p>
    <w:p w14:paraId="648561AE"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Divor</w:t>
      </w:r>
      <w:r w:rsidRPr="00191753">
        <w:rPr>
          <w:color w:val="000000"/>
          <w:sz w:val="28"/>
          <w:szCs w:val="28"/>
        </w:rPr>
        <w:t>ţul din culpă</w:t>
      </w:r>
      <w:r w:rsidR="00D972E0">
        <w:rPr>
          <w:color w:val="000000"/>
          <w:sz w:val="28"/>
          <w:szCs w:val="28"/>
        </w:rPr>
        <w:t>;</w:t>
      </w:r>
    </w:p>
    <w:p w14:paraId="6C0143AC"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Divor</w:t>
      </w:r>
      <w:r w:rsidRPr="00191753">
        <w:rPr>
          <w:color w:val="000000"/>
          <w:sz w:val="28"/>
          <w:szCs w:val="28"/>
        </w:rPr>
        <w:t>ţul din cauza sănătăţii unuia dintre soţi</w:t>
      </w:r>
      <w:r w:rsidR="00D972E0">
        <w:rPr>
          <w:color w:val="000000"/>
          <w:sz w:val="28"/>
          <w:szCs w:val="28"/>
        </w:rPr>
        <w:t>.</w:t>
      </w:r>
    </w:p>
    <w:p w14:paraId="078E1A2B" w14:textId="77777777" w:rsidR="00D972E0" w:rsidRDefault="00D972E0" w:rsidP="00191753">
      <w:pPr>
        <w:widowControl/>
        <w:shd w:val="clear" w:color="auto" w:fill="FFFFFF"/>
        <w:adjustRightInd w:val="0"/>
        <w:ind w:firstLine="567"/>
        <w:jc w:val="both"/>
        <w:rPr>
          <w:rFonts w:eastAsiaTheme="minorHAnsi"/>
          <w:color w:val="000000"/>
          <w:sz w:val="28"/>
          <w:szCs w:val="28"/>
        </w:rPr>
      </w:pPr>
    </w:p>
    <w:p w14:paraId="718EA0AF"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2. PE CALE EXTRAJUDICIAR</w:t>
      </w:r>
      <w:r w:rsidRPr="00191753">
        <w:rPr>
          <w:color w:val="000000"/>
          <w:sz w:val="28"/>
          <w:szCs w:val="28"/>
        </w:rPr>
        <w:t>Ă</w:t>
      </w:r>
    </w:p>
    <w:p w14:paraId="07B75B34"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Divor</w:t>
      </w:r>
      <w:r w:rsidRPr="00191753">
        <w:rPr>
          <w:color w:val="000000"/>
          <w:sz w:val="28"/>
          <w:szCs w:val="28"/>
        </w:rPr>
        <w:t>ţul pe cale administrativă</w:t>
      </w:r>
      <w:r w:rsidR="00D972E0">
        <w:rPr>
          <w:color w:val="000000"/>
          <w:sz w:val="28"/>
          <w:szCs w:val="28"/>
        </w:rPr>
        <w:t>;</w:t>
      </w:r>
    </w:p>
    <w:p w14:paraId="203296A9" w14:textId="77777777" w:rsidR="004D5CCD" w:rsidRPr="00191753" w:rsidRDefault="006C484A" w:rsidP="00191753">
      <w:pPr>
        <w:pStyle w:val="BodyText"/>
        <w:ind w:firstLine="567"/>
        <w:jc w:val="both"/>
        <w:rPr>
          <w:color w:val="000000" w:themeColor="text1"/>
          <w:sz w:val="28"/>
          <w:szCs w:val="28"/>
        </w:rPr>
      </w:pPr>
      <w:r w:rsidRPr="00191753">
        <w:rPr>
          <w:rFonts w:eastAsiaTheme="minorHAnsi"/>
          <w:color w:val="000000"/>
          <w:sz w:val="28"/>
          <w:szCs w:val="28"/>
        </w:rPr>
        <w:t>- Divor</w:t>
      </w:r>
      <w:r w:rsidRPr="00191753">
        <w:rPr>
          <w:color w:val="000000"/>
          <w:sz w:val="28"/>
          <w:szCs w:val="28"/>
        </w:rPr>
        <w:t>ţul pe cale notarială</w:t>
      </w:r>
      <w:r w:rsidR="00BD1400">
        <w:rPr>
          <w:color w:val="000000"/>
          <w:sz w:val="28"/>
          <w:szCs w:val="28"/>
        </w:rPr>
        <w:t>.</w:t>
      </w:r>
    </w:p>
    <w:p w14:paraId="4FCA90C9" w14:textId="77777777" w:rsidR="004D5CCD" w:rsidRPr="00191753" w:rsidRDefault="004D5CCD" w:rsidP="00191753">
      <w:pPr>
        <w:pStyle w:val="BodyText"/>
        <w:ind w:firstLine="567"/>
        <w:jc w:val="both"/>
        <w:rPr>
          <w:color w:val="000000" w:themeColor="text1"/>
          <w:sz w:val="28"/>
          <w:szCs w:val="28"/>
        </w:rPr>
      </w:pPr>
    </w:p>
    <w:p w14:paraId="29213C1F" w14:textId="77777777" w:rsidR="004D5CCD" w:rsidRPr="00191753" w:rsidRDefault="004D5CCD" w:rsidP="00191753">
      <w:pPr>
        <w:pStyle w:val="BodyText"/>
        <w:ind w:firstLine="567"/>
        <w:jc w:val="both"/>
        <w:rPr>
          <w:color w:val="000000" w:themeColor="text1"/>
          <w:sz w:val="28"/>
          <w:szCs w:val="28"/>
        </w:rPr>
      </w:pPr>
    </w:p>
    <w:p w14:paraId="7B0C4793" w14:textId="77777777" w:rsidR="006C484A" w:rsidRPr="00BD1400" w:rsidRDefault="00D972E0" w:rsidP="00176AB1">
      <w:pPr>
        <w:pStyle w:val="Heading2"/>
        <w:rPr>
          <w:rFonts w:eastAsiaTheme="minorHAnsi"/>
          <w:lang w:val="en-US"/>
        </w:rPr>
      </w:pPr>
      <w:r w:rsidRPr="00BD1400">
        <w:rPr>
          <w:rFonts w:eastAsiaTheme="minorHAnsi"/>
        </w:rPr>
        <w:t>2.1.</w:t>
      </w:r>
      <w:r w:rsidR="006C484A" w:rsidRPr="00BD1400">
        <w:rPr>
          <w:rFonts w:eastAsiaTheme="minorHAnsi"/>
        </w:rPr>
        <w:t xml:space="preserve"> DIVOR</w:t>
      </w:r>
      <w:r w:rsidR="006C484A" w:rsidRPr="00BD1400">
        <w:t xml:space="preserve">ŢUL </w:t>
      </w:r>
      <w:r w:rsidR="006C484A" w:rsidRPr="00BD1400">
        <w:rPr>
          <w:bCs/>
        </w:rPr>
        <w:t xml:space="preserve">PE </w:t>
      </w:r>
      <w:r w:rsidR="006C484A" w:rsidRPr="00BD1400">
        <w:t xml:space="preserve">CALE </w:t>
      </w:r>
      <w:r w:rsidR="006C484A" w:rsidRPr="00BD1400">
        <w:rPr>
          <w:bCs/>
        </w:rPr>
        <w:t>JUDICIARĂ</w:t>
      </w:r>
    </w:p>
    <w:p w14:paraId="2122DC33" w14:textId="77777777" w:rsidR="00D972E0" w:rsidRDefault="00D972E0" w:rsidP="00191753">
      <w:pPr>
        <w:widowControl/>
        <w:shd w:val="clear" w:color="auto" w:fill="FFFFFF"/>
        <w:adjustRightInd w:val="0"/>
        <w:ind w:firstLine="567"/>
        <w:jc w:val="both"/>
        <w:rPr>
          <w:rFonts w:eastAsiaTheme="minorHAnsi"/>
          <w:b/>
          <w:bCs/>
          <w:color w:val="000000"/>
          <w:sz w:val="28"/>
          <w:szCs w:val="28"/>
        </w:rPr>
      </w:pPr>
    </w:p>
    <w:p w14:paraId="51664580" w14:textId="77777777" w:rsidR="00D972E0" w:rsidRDefault="00D972E0" w:rsidP="00191753">
      <w:pPr>
        <w:widowControl/>
        <w:shd w:val="clear" w:color="auto" w:fill="FFFFFF"/>
        <w:adjustRightInd w:val="0"/>
        <w:ind w:firstLine="567"/>
        <w:jc w:val="both"/>
        <w:rPr>
          <w:rFonts w:eastAsiaTheme="minorHAnsi"/>
          <w:b/>
          <w:bCs/>
          <w:color w:val="000000"/>
          <w:sz w:val="28"/>
          <w:szCs w:val="28"/>
        </w:rPr>
      </w:pPr>
    </w:p>
    <w:p w14:paraId="5B852972" w14:textId="77777777" w:rsidR="006C484A" w:rsidRPr="00BD1400" w:rsidRDefault="00D972E0" w:rsidP="006C0027">
      <w:pPr>
        <w:pStyle w:val="Heading3"/>
        <w:rPr>
          <w:rFonts w:eastAsiaTheme="minorHAnsi"/>
          <w:lang w:val="en-US"/>
        </w:rPr>
      </w:pPr>
      <w:r w:rsidRPr="00BD1400">
        <w:rPr>
          <w:rFonts w:eastAsiaTheme="minorHAnsi"/>
          <w:bCs/>
        </w:rPr>
        <w:t xml:space="preserve">2.1.1. </w:t>
      </w:r>
      <w:r w:rsidR="006C484A" w:rsidRPr="00BD1400">
        <w:rPr>
          <w:rFonts w:eastAsiaTheme="minorHAnsi"/>
          <w:bCs/>
        </w:rPr>
        <w:t>DIVOR</w:t>
      </w:r>
      <w:r w:rsidR="006C484A" w:rsidRPr="00BD1400">
        <w:rPr>
          <w:bCs/>
        </w:rPr>
        <w:t xml:space="preserve">ŢUL </w:t>
      </w:r>
      <w:r w:rsidR="006C484A" w:rsidRPr="00BD1400">
        <w:t>PRIN ACORDUL SOŢILOR</w:t>
      </w:r>
    </w:p>
    <w:p w14:paraId="1E93F47A" w14:textId="77777777" w:rsidR="00D972E0" w:rsidRDefault="00D972E0" w:rsidP="00191753">
      <w:pPr>
        <w:widowControl/>
        <w:shd w:val="clear" w:color="auto" w:fill="FFFFFF"/>
        <w:adjustRightInd w:val="0"/>
        <w:ind w:firstLine="567"/>
        <w:jc w:val="both"/>
        <w:rPr>
          <w:rFonts w:eastAsiaTheme="minorHAnsi"/>
          <w:color w:val="000000"/>
          <w:sz w:val="28"/>
          <w:szCs w:val="28"/>
        </w:rPr>
      </w:pPr>
    </w:p>
    <w:p w14:paraId="2D169BAD" w14:textId="77777777" w:rsidR="00D972E0" w:rsidRDefault="006C484A" w:rsidP="00191753">
      <w:pPr>
        <w:widowControl/>
        <w:shd w:val="clear" w:color="auto" w:fill="FFFFFF"/>
        <w:adjustRightInd w:val="0"/>
        <w:ind w:firstLine="567"/>
        <w:jc w:val="both"/>
        <w:rPr>
          <w:color w:val="000000"/>
          <w:sz w:val="28"/>
          <w:szCs w:val="28"/>
        </w:rPr>
      </w:pPr>
      <w:r w:rsidRPr="00191753">
        <w:rPr>
          <w:rFonts w:eastAsiaTheme="minorHAnsi"/>
          <w:color w:val="000000"/>
          <w:sz w:val="28"/>
          <w:szCs w:val="28"/>
        </w:rPr>
        <w:t xml:space="preserve">Ca </w:t>
      </w:r>
      <w:r w:rsidRPr="00191753">
        <w:rPr>
          <w:color w:val="000000"/>
          <w:sz w:val="28"/>
          <w:szCs w:val="28"/>
        </w:rPr>
        <w:t xml:space="preserve">şi condiţii de admisibilitate, trebuie să existe capacitatea deplină de exerciţiu </w:t>
      </w:r>
      <w:r w:rsidR="00D972E0">
        <w:rPr>
          <w:color w:val="000000"/>
          <w:sz w:val="28"/>
          <w:szCs w:val="28"/>
        </w:rPr>
        <w:t>p</w:t>
      </w:r>
      <w:r w:rsidRPr="00191753">
        <w:rPr>
          <w:color w:val="000000"/>
          <w:sz w:val="28"/>
          <w:szCs w:val="28"/>
        </w:rPr>
        <w:t>recum şi existenţa consimţământului liber</w:t>
      </w:r>
      <w:r w:rsidR="00D972E0">
        <w:rPr>
          <w:color w:val="000000"/>
          <w:sz w:val="28"/>
          <w:szCs w:val="28"/>
        </w:rPr>
        <w:t>,</w:t>
      </w:r>
      <w:r w:rsidRPr="00191753">
        <w:rPr>
          <w:color w:val="000000"/>
          <w:sz w:val="28"/>
          <w:szCs w:val="28"/>
        </w:rPr>
        <w:t xml:space="preserve"> neviciat al fiecăruia dintre soţi</w:t>
      </w:r>
      <w:r w:rsidR="00D972E0">
        <w:rPr>
          <w:color w:val="000000"/>
          <w:sz w:val="28"/>
          <w:szCs w:val="28"/>
        </w:rPr>
        <w:t>.</w:t>
      </w:r>
      <w:r w:rsidRPr="00191753">
        <w:rPr>
          <w:color w:val="000000"/>
          <w:sz w:val="28"/>
          <w:szCs w:val="28"/>
        </w:rPr>
        <w:t xml:space="preserve"> </w:t>
      </w:r>
    </w:p>
    <w:p w14:paraId="575F0DE5"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color w:val="000000"/>
          <w:sz w:val="28"/>
          <w:szCs w:val="28"/>
        </w:rPr>
        <w:t>Divorţul prin acordul soţilor pe cale judiciară se va putea pronunţa:</w:t>
      </w:r>
      <w:r w:rsidR="00D972E0">
        <w:rPr>
          <w:rStyle w:val="FootnoteReference"/>
          <w:color w:val="000000"/>
          <w:sz w:val="28"/>
          <w:szCs w:val="28"/>
        </w:rPr>
        <w:footnoteReference w:id="21"/>
      </w:r>
    </w:p>
    <w:p w14:paraId="74A4E00E"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BD1400">
        <w:rPr>
          <w:rFonts w:eastAsiaTheme="minorHAnsi"/>
          <w:color w:val="000000"/>
          <w:sz w:val="28"/>
          <w:szCs w:val="28"/>
        </w:rPr>
        <w:t>„c</w:t>
      </w:r>
      <w:r w:rsidRPr="00191753">
        <w:rPr>
          <w:rFonts w:eastAsiaTheme="minorHAnsi"/>
          <w:color w:val="000000"/>
          <w:sz w:val="28"/>
          <w:szCs w:val="28"/>
        </w:rPr>
        <w:t>hiar dac</w:t>
      </w:r>
      <w:r w:rsidRPr="00191753">
        <w:rPr>
          <w:color w:val="000000"/>
          <w:sz w:val="28"/>
          <w:szCs w:val="28"/>
        </w:rPr>
        <w:t>ă există sau nu copii minori rezultaţi din căsătorie;</w:t>
      </w:r>
    </w:p>
    <w:p w14:paraId="74347F6E" w14:textId="77777777" w:rsidR="006C484A" w:rsidRPr="00191753" w:rsidRDefault="00BD1400"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i</w:t>
      </w:r>
      <w:r w:rsidR="006C484A" w:rsidRPr="00191753">
        <w:rPr>
          <w:rFonts w:eastAsiaTheme="minorHAnsi"/>
          <w:color w:val="000000"/>
          <w:sz w:val="28"/>
          <w:szCs w:val="28"/>
        </w:rPr>
        <w:t xml:space="preserve">ndiferent de data </w:t>
      </w:r>
      <w:r w:rsidR="006C484A" w:rsidRPr="00191753">
        <w:rPr>
          <w:color w:val="000000"/>
          <w:sz w:val="28"/>
          <w:szCs w:val="28"/>
        </w:rPr>
        <w:t>încheierii căsătoriei;</w:t>
      </w:r>
    </w:p>
    <w:p w14:paraId="1D099307" w14:textId="77777777" w:rsidR="006C484A" w:rsidRPr="00191753" w:rsidRDefault="00BD1400"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i</w:t>
      </w:r>
      <w:r w:rsidR="006C484A" w:rsidRPr="00191753">
        <w:rPr>
          <w:rFonts w:eastAsiaTheme="minorHAnsi"/>
          <w:color w:val="000000"/>
          <w:sz w:val="28"/>
          <w:szCs w:val="28"/>
        </w:rPr>
        <w:t>ndiferent de durata c</w:t>
      </w:r>
      <w:r w:rsidR="006C484A" w:rsidRPr="00191753">
        <w:rPr>
          <w:color w:val="000000"/>
          <w:sz w:val="28"/>
          <w:szCs w:val="28"/>
        </w:rPr>
        <w:t>ăsătoriei;</w:t>
      </w:r>
    </w:p>
    <w:p w14:paraId="135A34F5"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BD1400">
        <w:rPr>
          <w:rFonts w:eastAsiaTheme="minorHAnsi"/>
          <w:color w:val="000000"/>
          <w:sz w:val="28"/>
          <w:szCs w:val="28"/>
        </w:rPr>
        <w:t>d</w:t>
      </w:r>
      <w:r w:rsidRPr="00191753">
        <w:rPr>
          <w:rFonts w:eastAsiaTheme="minorHAnsi"/>
          <w:color w:val="000000"/>
          <w:sz w:val="28"/>
          <w:szCs w:val="28"/>
        </w:rPr>
        <w:t>ac</w:t>
      </w:r>
      <w:r w:rsidRPr="00191753">
        <w:rPr>
          <w:color w:val="000000"/>
          <w:sz w:val="28"/>
          <w:szCs w:val="28"/>
        </w:rPr>
        <w:t>ă nici unul dintre soţi nu este pus sub interdicţie judecătorească;</w:t>
      </w:r>
    </w:p>
    <w:p w14:paraId="06AE6470"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BD1400">
        <w:rPr>
          <w:rFonts w:eastAsiaTheme="minorHAnsi"/>
          <w:color w:val="000000"/>
          <w:sz w:val="28"/>
          <w:szCs w:val="28"/>
        </w:rPr>
        <w:t>d</w:t>
      </w:r>
      <w:r w:rsidRPr="00191753">
        <w:rPr>
          <w:rFonts w:eastAsiaTheme="minorHAnsi"/>
          <w:color w:val="000000"/>
          <w:sz w:val="28"/>
          <w:szCs w:val="28"/>
        </w:rPr>
        <w:t>ac</w:t>
      </w:r>
      <w:r w:rsidRPr="00191753">
        <w:rPr>
          <w:color w:val="000000"/>
          <w:sz w:val="28"/>
          <w:szCs w:val="28"/>
        </w:rPr>
        <w:t>ă exist</w:t>
      </w:r>
      <w:r w:rsidR="00BD1400">
        <w:rPr>
          <w:color w:val="000000"/>
          <w:sz w:val="28"/>
          <w:szCs w:val="28"/>
        </w:rPr>
        <w:t>ă</w:t>
      </w:r>
      <w:r w:rsidRPr="00191753">
        <w:rPr>
          <w:color w:val="000000"/>
          <w:sz w:val="28"/>
          <w:szCs w:val="28"/>
        </w:rPr>
        <w:t xml:space="preserve"> consimţământul liber, neviciat al soţilor</w:t>
      </w:r>
      <w:r w:rsidR="00BD1400">
        <w:rPr>
          <w:color w:val="000000"/>
          <w:sz w:val="28"/>
          <w:szCs w:val="28"/>
        </w:rPr>
        <w:t>”.</w:t>
      </w:r>
    </w:p>
    <w:p w14:paraId="6B4FD076"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La divor</w:t>
      </w:r>
      <w:r w:rsidRPr="00191753">
        <w:rPr>
          <w:color w:val="000000"/>
          <w:sz w:val="28"/>
          <w:szCs w:val="28"/>
        </w:rPr>
        <w:t>ţul prin acordul soţilor nu este necesară dovedirea unor motive de divorţ şi nu este necesară audierea martorilor. Este cea mai simplă modalitate de divorţ</w:t>
      </w:r>
      <w:r w:rsidR="00BD1400">
        <w:rPr>
          <w:color w:val="000000"/>
          <w:sz w:val="28"/>
          <w:szCs w:val="28"/>
        </w:rPr>
        <w:t>,</w:t>
      </w:r>
      <w:r w:rsidRPr="00191753">
        <w:rPr>
          <w:color w:val="000000"/>
          <w:sz w:val="28"/>
          <w:szCs w:val="28"/>
        </w:rPr>
        <w:t xml:space="preserve"> divorţul </w:t>
      </w:r>
      <w:r w:rsidR="00BD1400">
        <w:rPr>
          <w:color w:val="000000"/>
          <w:sz w:val="28"/>
          <w:szCs w:val="28"/>
        </w:rPr>
        <w:t>p</w:t>
      </w:r>
      <w:r w:rsidRPr="00191753">
        <w:rPr>
          <w:color w:val="000000"/>
          <w:sz w:val="28"/>
          <w:szCs w:val="28"/>
        </w:rPr>
        <w:t>ronunţ</w:t>
      </w:r>
      <w:r w:rsidR="00BD1400">
        <w:rPr>
          <w:color w:val="000000"/>
          <w:sz w:val="28"/>
          <w:szCs w:val="28"/>
        </w:rPr>
        <w:t>â</w:t>
      </w:r>
      <w:r w:rsidRPr="00191753">
        <w:rPr>
          <w:color w:val="000000"/>
          <w:sz w:val="28"/>
          <w:szCs w:val="28"/>
        </w:rPr>
        <w:t>ndu-se chiar de la primul termen de judecată.</w:t>
      </w:r>
      <w:r w:rsidR="00BD1400">
        <w:rPr>
          <w:rStyle w:val="FootnoteReference"/>
          <w:color w:val="000000"/>
          <w:sz w:val="28"/>
          <w:szCs w:val="28"/>
        </w:rPr>
        <w:footnoteReference w:id="22"/>
      </w:r>
    </w:p>
    <w:p w14:paraId="6FFD2C69" w14:textId="77777777" w:rsidR="00BD1400" w:rsidRDefault="00BD1400" w:rsidP="00191753">
      <w:pPr>
        <w:widowControl/>
        <w:shd w:val="clear" w:color="auto" w:fill="FFFFFF"/>
        <w:adjustRightInd w:val="0"/>
        <w:ind w:firstLine="567"/>
        <w:jc w:val="both"/>
        <w:rPr>
          <w:rFonts w:eastAsiaTheme="minorHAnsi"/>
          <w:color w:val="000000"/>
          <w:sz w:val="28"/>
          <w:szCs w:val="28"/>
        </w:rPr>
      </w:pPr>
    </w:p>
    <w:p w14:paraId="5E9DA790" w14:textId="77777777" w:rsidR="00BD1400" w:rsidRDefault="00BD1400" w:rsidP="00191753">
      <w:pPr>
        <w:widowControl/>
        <w:shd w:val="clear" w:color="auto" w:fill="FFFFFF"/>
        <w:adjustRightInd w:val="0"/>
        <w:ind w:firstLine="567"/>
        <w:jc w:val="both"/>
        <w:rPr>
          <w:rFonts w:eastAsiaTheme="minorHAnsi"/>
          <w:color w:val="000000"/>
          <w:sz w:val="28"/>
          <w:szCs w:val="28"/>
        </w:rPr>
      </w:pPr>
    </w:p>
    <w:p w14:paraId="61321D0C" w14:textId="77777777" w:rsidR="006C484A" w:rsidRPr="00BD1400" w:rsidRDefault="00BD1400" w:rsidP="006C0027">
      <w:pPr>
        <w:pStyle w:val="Heading3"/>
        <w:rPr>
          <w:rFonts w:eastAsiaTheme="minorHAnsi"/>
          <w:lang w:val="en-US"/>
        </w:rPr>
      </w:pPr>
      <w:r w:rsidRPr="00BD1400">
        <w:rPr>
          <w:rFonts w:eastAsiaTheme="minorHAnsi"/>
        </w:rPr>
        <w:t xml:space="preserve">2.1.2. </w:t>
      </w:r>
      <w:r w:rsidR="006C484A" w:rsidRPr="00BD1400">
        <w:rPr>
          <w:rFonts w:eastAsiaTheme="minorHAnsi"/>
        </w:rPr>
        <w:t>DIVOR</w:t>
      </w:r>
      <w:r w:rsidR="006C484A" w:rsidRPr="00BD1400">
        <w:t>ŢUL DIN CULPĂ</w:t>
      </w:r>
    </w:p>
    <w:p w14:paraId="5A91381D" w14:textId="77777777" w:rsidR="00BD1400" w:rsidRDefault="00BD1400" w:rsidP="00191753">
      <w:pPr>
        <w:widowControl/>
        <w:shd w:val="clear" w:color="auto" w:fill="FFFFFF"/>
        <w:adjustRightInd w:val="0"/>
        <w:ind w:firstLine="567"/>
        <w:jc w:val="both"/>
        <w:rPr>
          <w:rFonts w:eastAsiaTheme="minorHAnsi"/>
          <w:color w:val="000000"/>
          <w:sz w:val="28"/>
          <w:szCs w:val="28"/>
        </w:rPr>
      </w:pPr>
    </w:p>
    <w:p w14:paraId="102299D0"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A</w:t>
      </w:r>
      <w:r w:rsidRPr="00191753">
        <w:rPr>
          <w:color w:val="000000"/>
          <w:sz w:val="28"/>
          <w:szCs w:val="28"/>
        </w:rPr>
        <w:t>şa cum reiese din art.</w:t>
      </w:r>
      <w:r w:rsidR="00BD1400">
        <w:rPr>
          <w:color w:val="000000"/>
          <w:sz w:val="28"/>
          <w:szCs w:val="28"/>
        </w:rPr>
        <w:t xml:space="preserve"> </w:t>
      </w:r>
      <w:r w:rsidRPr="00191753">
        <w:rPr>
          <w:color w:val="000000"/>
          <w:sz w:val="28"/>
          <w:szCs w:val="28"/>
        </w:rPr>
        <w:t>374 lit.</w:t>
      </w:r>
      <w:r w:rsidR="00BD1400">
        <w:rPr>
          <w:color w:val="000000"/>
          <w:sz w:val="28"/>
          <w:szCs w:val="28"/>
        </w:rPr>
        <w:t xml:space="preserve"> </w:t>
      </w:r>
      <w:r w:rsidRPr="00191753">
        <w:rPr>
          <w:color w:val="000000"/>
          <w:sz w:val="28"/>
          <w:szCs w:val="28"/>
        </w:rPr>
        <w:t>b şi c C</w:t>
      </w:r>
      <w:r w:rsidR="00BD1400">
        <w:rPr>
          <w:color w:val="000000"/>
          <w:sz w:val="28"/>
          <w:szCs w:val="28"/>
        </w:rPr>
        <w:t>od</w:t>
      </w:r>
      <w:r w:rsidRPr="00191753">
        <w:rPr>
          <w:color w:val="000000"/>
          <w:sz w:val="28"/>
          <w:szCs w:val="28"/>
        </w:rPr>
        <w:t xml:space="preserve"> Civ</w:t>
      </w:r>
      <w:r w:rsidR="00BD1400">
        <w:rPr>
          <w:color w:val="000000"/>
          <w:sz w:val="28"/>
          <w:szCs w:val="28"/>
        </w:rPr>
        <w:t>i</w:t>
      </w:r>
      <w:r w:rsidR="00D72E87">
        <w:rPr>
          <w:color w:val="000000"/>
          <w:sz w:val="28"/>
          <w:szCs w:val="28"/>
        </w:rPr>
        <w:t>l</w:t>
      </w:r>
      <w:r w:rsidRPr="00191753">
        <w:rPr>
          <w:color w:val="000000"/>
          <w:sz w:val="28"/>
          <w:szCs w:val="28"/>
        </w:rPr>
        <w:t>, divorţul din culpă poate interveni în două categorii de situaţii:</w:t>
      </w:r>
    </w:p>
    <w:p w14:paraId="1A737BE9" w14:textId="77777777" w:rsidR="006C484A" w:rsidRPr="00191753" w:rsidRDefault="00D72E87"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lastRenderedPageBreak/>
        <w:t>a)</w:t>
      </w:r>
      <w:r w:rsidR="006C484A" w:rsidRPr="00191753">
        <w:rPr>
          <w:rFonts w:eastAsiaTheme="minorHAnsi"/>
          <w:color w:val="000000"/>
          <w:sz w:val="28"/>
          <w:szCs w:val="28"/>
        </w:rPr>
        <w:t xml:space="preserve"> </w:t>
      </w:r>
      <w:r>
        <w:rPr>
          <w:rFonts w:eastAsiaTheme="minorHAnsi"/>
          <w:color w:val="000000"/>
          <w:sz w:val="28"/>
          <w:szCs w:val="28"/>
        </w:rPr>
        <w:t>„</w:t>
      </w:r>
      <w:r w:rsidR="006C484A" w:rsidRPr="00191753">
        <w:rPr>
          <w:rFonts w:eastAsiaTheme="minorHAnsi"/>
          <w:color w:val="000000"/>
          <w:sz w:val="28"/>
          <w:szCs w:val="28"/>
        </w:rPr>
        <w:t>Atunci c</w:t>
      </w:r>
      <w:r w:rsidR="006C484A" w:rsidRPr="00191753">
        <w:rPr>
          <w:color w:val="000000"/>
          <w:sz w:val="28"/>
          <w:szCs w:val="28"/>
        </w:rPr>
        <w:t>ând, din motive temeinice</w:t>
      </w:r>
      <w:r>
        <w:rPr>
          <w:color w:val="000000"/>
          <w:sz w:val="28"/>
          <w:szCs w:val="28"/>
        </w:rPr>
        <w:t>,</w:t>
      </w:r>
      <w:r w:rsidR="006C484A" w:rsidRPr="00191753">
        <w:rPr>
          <w:color w:val="000000"/>
          <w:sz w:val="28"/>
          <w:szCs w:val="28"/>
        </w:rPr>
        <w:t xml:space="preserve"> raporturile dintre soţi sunt grav vătămate şi continuarea căsătoriei nu mai este posibilă</w:t>
      </w:r>
      <w:r>
        <w:rPr>
          <w:color w:val="000000"/>
          <w:sz w:val="28"/>
          <w:szCs w:val="28"/>
        </w:rPr>
        <w:t>”</w:t>
      </w:r>
      <w:r w:rsidR="006C484A" w:rsidRPr="00191753">
        <w:rPr>
          <w:color w:val="000000"/>
          <w:sz w:val="28"/>
          <w:szCs w:val="28"/>
        </w:rPr>
        <w:t>, conform art. 373 lit</w:t>
      </w:r>
      <w:r>
        <w:rPr>
          <w:color w:val="000000"/>
          <w:sz w:val="28"/>
          <w:szCs w:val="28"/>
        </w:rPr>
        <w:t>.</w:t>
      </w:r>
      <w:r w:rsidR="006C484A" w:rsidRPr="00191753">
        <w:rPr>
          <w:color w:val="000000"/>
          <w:sz w:val="28"/>
          <w:szCs w:val="28"/>
        </w:rPr>
        <w:t xml:space="preserve"> b C</w:t>
      </w:r>
      <w:r>
        <w:rPr>
          <w:color w:val="000000"/>
          <w:sz w:val="28"/>
          <w:szCs w:val="28"/>
        </w:rPr>
        <w:t>od</w:t>
      </w:r>
      <w:r w:rsidR="006C484A" w:rsidRPr="00191753">
        <w:rPr>
          <w:color w:val="000000"/>
          <w:sz w:val="28"/>
          <w:szCs w:val="28"/>
        </w:rPr>
        <w:t xml:space="preserve"> Civ</w:t>
      </w:r>
      <w:r>
        <w:rPr>
          <w:color w:val="000000"/>
          <w:sz w:val="28"/>
          <w:szCs w:val="28"/>
        </w:rPr>
        <w:t>il.</w:t>
      </w:r>
    </w:p>
    <w:p w14:paraId="5B6547B9" w14:textId="77777777" w:rsidR="006C484A" w:rsidRPr="00191753" w:rsidRDefault="00D72E87"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b)</w:t>
      </w:r>
      <w:r w:rsidR="006C484A" w:rsidRPr="00191753">
        <w:rPr>
          <w:rFonts w:eastAsiaTheme="minorHAnsi"/>
          <w:color w:val="000000"/>
          <w:sz w:val="28"/>
          <w:szCs w:val="28"/>
        </w:rPr>
        <w:t xml:space="preserve"> </w:t>
      </w:r>
      <w:r>
        <w:rPr>
          <w:rFonts w:eastAsiaTheme="minorHAnsi"/>
          <w:color w:val="000000"/>
          <w:sz w:val="28"/>
          <w:szCs w:val="28"/>
        </w:rPr>
        <w:t>„</w:t>
      </w:r>
      <w:r w:rsidR="006C484A" w:rsidRPr="00191753">
        <w:rPr>
          <w:rFonts w:eastAsiaTheme="minorHAnsi"/>
          <w:color w:val="000000"/>
          <w:sz w:val="28"/>
          <w:szCs w:val="28"/>
        </w:rPr>
        <w:t>Divor</w:t>
      </w:r>
      <w:r w:rsidR="006C484A" w:rsidRPr="00191753">
        <w:rPr>
          <w:color w:val="000000"/>
          <w:sz w:val="28"/>
          <w:szCs w:val="28"/>
        </w:rPr>
        <w:t>ţul la cererea unuia dintre soţi, după</w:t>
      </w:r>
      <w:r>
        <w:rPr>
          <w:color w:val="000000"/>
          <w:sz w:val="28"/>
          <w:szCs w:val="28"/>
        </w:rPr>
        <w:t xml:space="preserve"> o separare în fapt care a dura</w:t>
      </w:r>
      <w:r w:rsidR="006C484A" w:rsidRPr="00191753">
        <w:rPr>
          <w:color w:val="000000"/>
          <w:sz w:val="28"/>
          <w:szCs w:val="28"/>
        </w:rPr>
        <w:t>t cel puţin 2 a</w:t>
      </w:r>
      <w:r>
        <w:rPr>
          <w:color w:val="000000"/>
          <w:sz w:val="28"/>
          <w:szCs w:val="28"/>
        </w:rPr>
        <w:t>ni”,</w:t>
      </w:r>
      <w:r w:rsidR="006C484A" w:rsidRPr="00191753">
        <w:rPr>
          <w:color w:val="000000"/>
          <w:sz w:val="28"/>
          <w:szCs w:val="28"/>
        </w:rPr>
        <w:t xml:space="preserve"> conform art. 373 lit.</w:t>
      </w:r>
      <w:r>
        <w:rPr>
          <w:color w:val="000000"/>
          <w:sz w:val="28"/>
          <w:szCs w:val="28"/>
        </w:rPr>
        <w:t xml:space="preserve"> </w:t>
      </w:r>
      <w:r w:rsidR="006C484A" w:rsidRPr="00191753">
        <w:rPr>
          <w:color w:val="000000"/>
          <w:sz w:val="28"/>
          <w:szCs w:val="28"/>
        </w:rPr>
        <w:t>c C</w:t>
      </w:r>
      <w:r>
        <w:rPr>
          <w:color w:val="000000"/>
          <w:sz w:val="28"/>
          <w:szCs w:val="28"/>
        </w:rPr>
        <w:t>od</w:t>
      </w:r>
      <w:r w:rsidR="006C484A" w:rsidRPr="00191753">
        <w:rPr>
          <w:color w:val="000000"/>
          <w:sz w:val="28"/>
          <w:szCs w:val="28"/>
        </w:rPr>
        <w:t xml:space="preserve"> Civ</w:t>
      </w:r>
      <w:r>
        <w:rPr>
          <w:color w:val="000000"/>
          <w:sz w:val="28"/>
          <w:szCs w:val="28"/>
        </w:rPr>
        <w:t>il</w:t>
      </w:r>
      <w:r w:rsidR="006C484A" w:rsidRPr="00191753">
        <w:rPr>
          <w:color w:val="000000"/>
          <w:sz w:val="28"/>
          <w:szCs w:val="28"/>
        </w:rPr>
        <w:t>.</w:t>
      </w:r>
    </w:p>
    <w:p w14:paraId="577D793E" w14:textId="77777777" w:rsidR="00D72E87" w:rsidRDefault="00D72E87" w:rsidP="00191753">
      <w:pPr>
        <w:widowControl/>
        <w:shd w:val="clear" w:color="auto" w:fill="FFFFFF"/>
        <w:adjustRightInd w:val="0"/>
        <w:ind w:firstLine="567"/>
        <w:jc w:val="both"/>
        <w:rPr>
          <w:rFonts w:eastAsiaTheme="minorHAnsi"/>
          <w:color w:val="000000"/>
          <w:sz w:val="28"/>
          <w:szCs w:val="28"/>
        </w:rPr>
      </w:pPr>
    </w:p>
    <w:p w14:paraId="03A13517" w14:textId="77777777" w:rsidR="006C484A" w:rsidRPr="00D72E87" w:rsidRDefault="00D72E87" w:rsidP="00191753">
      <w:pPr>
        <w:widowControl/>
        <w:shd w:val="clear" w:color="auto" w:fill="FFFFFF"/>
        <w:adjustRightInd w:val="0"/>
        <w:ind w:firstLine="567"/>
        <w:jc w:val="both"/>
        <w:rPr>
          <w:rFonts w:eastAsiaTheme="minorHAnsi"/>
          <w:b/>
          <w:sz w:val="28"/>
          <w:szCs w:val="28"/>
          <w:lang w:val="en-US"/>
        </w:rPr>
      </w:pPr>
      <w:r w:rsidRPr="00D72E87">
        <w:rPr>
          <w:rFonts w:eastAsiaTheme="minorHAnsi"/>
          <w:b/>
          <w:color w:val="000000"/>
          <w:sz w:val="28"/>
          <w:szCs w:val="28"/>
        </w:rPr>
        <w:t>a) Divor</w:t>
      </w:r>
      <w:r w:rsidRPr="00D72E87">
        <w:rPr>
          <w:b/>
          <w:color w:val="000000"/>
          <w:sz w:val="28"/>
          <w:szCs w:val="28"/>
        </w:rPr>
        <w:t>ţul din motive temeinice</w:t>
      </w:r>
    </w:p>
    <w:p w14:paraId="5A7E669B" w14:textId="77777777" w:rsidR="00D72E87" w:rsidRDefault="00D72E87" w:rsidP="00191753">
      <w:pPr>
        <w:widowControl/>
        <w:shd w:val="clear" w:color="auto" w:fill="FFFFFF"/>
        <w:adjustRightInd w:val="0"/>
        <w:ind w:firstLine="567"/>
        <w:jc w:val="both"/>
        <w:rPr>
          <w:color w:val="000000"/>
          <w:sz w:val="28"/>
          <w:szCs w:val="28"/>
        </w:rPr>
      </w:pPr>
      <w:r>
        <w:rPr>
          <w:rFonts w:eastAsiaTheme="minorHAnsi"/>
          <w:color w:val="000000"/>
          <w:sz w:val="28"/>
          <w:szCs w:val="28"/>
        </w:rPr>
        <w:t>Î</w:t>
      </w:r>
      <w:r w:rsidR="006C484A" w:rsidRPr="00191753">
        <w:rPr>
          <w:rFonts w:eastAsiaTheme="minorHAnsi"/>
          <w:color w:val="000000"/>
          <w:sz w:val="28"/>
          <w:szCs w:val="28"/>
        </w:rPr>
        <w:t>n acest caz, instan</w:t>
      </w:r>
      <w:r w:rsidR="006C484A" w:rsidRPr="00191753">
        <w:rPr>
          <w:color w:val="000000"/>
          <w:sz w:val="28"/>
          <w:szCs w:val="28"/>
        </w:rPr>
        <w:t>ţă de judecată trebuie să constate îndeplinirea unor condiţii şi anume:</w:t>
      </w:r>
      <w:r>
        <w:rPr>
          <w:rStyle w:val="FootnoteReference"/>
          <w:color w:val="000000"/>
          <w:sz w:val="28"/>
          <w:szCs w:val="28"/>
        </w:rPr>
        <w:footnoteReference w:id="23"/>
      </w:r>
    </w:p>
    <w:p w14:paraId="3E332B70" w14:textId="77777777" w:rsidR="006C484A" w:rsidRPr="00191753" w:rsidRDefault="00D72E87"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„e</w:t>
      </w:r>
      <w:r w:rsidR="006C484A" w:rsidRPr="00191753">
        <w:rPr>
          <w:rFonts w:eastAsiaTheme="minorHAnsi"/>
          <w:color w:val="000000"/>
          <w:sz w:val="28"/>
          <w:szCs w:val="28"/>
        </w:rPr>
        <w:t>xisten</w:t>
      </w:r>
      <w:r w:rsidR="006C484A" w:rsidRPr="00191753">
        <w:rPr>
          <w:color w:val="000000"/>
          <w:sz w:val="28"/>
          <w:szCs w:val="28"/>
        </w:rPr>
        <w:t>ţa unor motive temeinice;</w:t>
      </w:r>
    </w:p>
    <w:p w14:paraId="4C164D71"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D72E87">
        <w:rPr>
          <w:rFonts w:eastAsiaTheme="minorHAnsi"/>
          <w:color w:val="000000"/>
          <w:sz w:val="28"/>
          <w:szCs w:val="28"/>
        </w:rPr>
        <w:t>s</w:t>
      </w:r>
      <w:r w:rsidRPr="00191753">
        <w:rPr>
          <w:color w:val="000000"/>
          <w:sz w:val="28"/>
          <w:szCs w:val="28"/>
        </w:rPr>
        <w:t>ă existe o vătămare gravă a raporturilor dintre soţi;</w:t>
      </w:r>
    </w:p>
    <w:p w14:paraId="0EA5B528"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D72E87">
        <w:rPr>
          <w:rFonts w:eastAsiaTheme="minorHAnsi"/>
          <w:color w:val="000000"/>
          <w:sz w:val="28"/>
          <w:szCs w:val="28"/>
        </w:rPr>
        <w:t>i</w:t>
      </w:r>
      <w:r w:rsidRPr="00191753">
        <w:rPr>
          <w:rFonts w:eastAsiaTheme="minorHAnsi"/>
          <w:color w:val="000000"/>
          <w:sz w:val="28"/>
          <w:szCs w:val="28"/>
        </w:rPr>
        <w:t>mposibilitatea continu</w:t>
      </w:r>
      <w:r w:rsidRPr="00191753">
        <w:rPr>
          <w:color w:val="000000"/>
          <w:sz w:val="28"/>
          <w:szCs w:val="28"/>
        </w:rPr>
        <w:t>ării căsătoriei</w:t>
      </w:r>
      <w:r w:rsidR="00D72E87">
        <w:rPr>
          <w:color w:val="000000"/>
          <w:sz w:val="28"/>
          <w:szCs w:val="28"/>
        </w:rPr>
        <w:t>.”</w:t>
      </w:r>
    </w:p>
    <w:p w14:paraId="06236F7D"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A</w:t>
      </w:r>
      <w:r w:rsidRPr="00191753">
        <w:rPr>
          <w:color w:val="000000"/>
          <w:sz w:val="28"/>
          <w:szCs w:val="28"/>
        </w:rPr>
        <w:t>şadar, în această situaţie, instanţă de judecată trebuie să constate existenţă atât a culpei soţilor cât şi faptul că raporturile dintre ei sunt grav şi iremediabil vătămate iar continuarea căsătoriei</w:t>
      </w:r>
      <w:r w:rsidR="002639DA">
        <w:rPr>
          <w:color w:val="000000"/>
          <w:sz w:val="28"/>
          <w:szCs w:val="28"/>
        </w:rPr>
        <w:t xml:space="preserve"> dintre ei nu mai este posibilă</w:t>
      </w:r>
      <w:r w:rsidRPr="00191753">
        <w:rPr>
          <w:color w:val="000000"/>
          <w:sz w:val="28"/>
          <w:szCs w:val="28"/>
        </w:rPr>
        <w:t>.</w:t>
      </w:r>
    </w:p>
    <w:p w14:paraId="1878CB7B" w14:textId="77777777" w:rsidR="006C484A" w:rsidRPr="00191753" w:rsidRDefault="002639DA" w:rsidP="00191753">
      <w:pPr>
        <w:widowControl/>
        <w:shd w:val="clear" w:color="auto" w:fill="FFFFFF"/>
        <w:adjustRightInd w:val="0"/>
        <w:ind w:firstLine="567"/>
        <w:jc w:val="both"/>
        <w:rPr>
          <w:rFonts w:eastAsiaTheme="minorHAnsi"/>
          <w:sz w:val="28"/>
          <w:szCs w:val="28"/>
          <w:lang w:val="en-US"/>
        </w:rPr>
      </w:pPr>
      <w:r>
        <w:rPr>
          <w:color w:val="000000"/>
          <w:sz w:val="28"/>
          <w:szCs w:val="28"/>
        </w:rPr>
        <w:t>Î</w:t>
      </w:r>
      <w:r w:rsidR="006C484A" w:rsidRPr="00191753">
        <w:rPr>
          <w:color w:val="000000"/>
          <w:sz w:val="28"/>
          <w:szCs w:val="28"/>
        </w:rPr>
        <w:t>n ceea ce priveşte motivele temeinice pentru care poate fi pronunţat divorţul în lege acestea nu sunt precizate expres, însă</w:t>
      </w:r>
      <w:r>
        <w:rPr>
          <w:color w:val="000000"/>
          <w:sz w:val="28"/>
          <w:szCs w:val="28"/>
        </w:rPr>
        <w:t>,</w:t>
      </w:r>
      <w:r w:rsidR="006C484A" w:rsidRPr="00191753">
        <w:rPr>
          <w:color w:val="000000"/>
          <w:sz w:val="28"/>
          <w:szCs w:val="28"/>
        </w:rPr>
        <w:t xml:space="preserve"> în literatura de specialitate şi în practic</w:t>
      </w:r>
      <w:r>
        <w:rPr>
          <w:color w:val="000000"/>
          <w:sz w:val="28"/>
          <w:szCs w:val="28"/>
        </w:rPr>
        <w:t>a</w:t>
      </w:r>
      <w:r w:rsidR="006C484A" w:rsidRPr="00191753">
        <w:rPr>
          <w:color w:val="000000"/>
          <w:sz w:val="28"/>
          <w:szCs w:val="28"/>
        </w:rPr>
        <w:t xml:space="preserve"> judiciar</w:t>
      </w:r>
      <w:r>
        <w:rPr>
          <w:color w:val="000000"/>
          <w:sz w:val="28"/>
          <w:szCs w:val="28"/>
        </w:rPr>
        <w:t>ă</w:t>
      </w:r>
      <w:r w:rsidR="006C484A" w:rsidRPr="00191753">
        <w:rPr>
          <w:color w:val="000000"/>
          <w:sz w:val="28"/>
          <w:szCs w:val="28"/>
        </w:rPr>
        <w:t xml:space="preserve"> au fost considerate motive temeinice de divorţ următoarele împrejurări</w:t>
      </w:r>
      <w:r>
        <w:rPr>
          <w:color w:val="000000"/>
          <w:sz w:val="28"/>
          <w:szCs w:val="28"/>
        </w:rPr>
        <w:t>:</w:t>
      </w:r>
      <w:r w:rsidR="006C484A" w:rsidRPr="00191753">
        <w:rPr>
          <w:color w:val="000000"/>
          <w:sz w:val="28"/>
          <w:szCs w:val="28"/>
        </w:rPr>
        <w:t xml:space="preserve"> </w:t>
      </w:r>
      <w:r>
        <w:rPr>
          <w:color w:val="000000"/>
          <w:sz w:val="28"/>
          <w:szCs w:val="28"/>
        </w:rPr>
        <w:t>„</w:t>
      </w:r>
      <w:r w:rsidR="006C484A" w:rsidRPr="00191753">
        <w:rPr>
          <w:color w:val="000000"/>
          <w:sz w:val="28"/>
          <w:szCs w:val="28"/>
        </w:rPr>
        <w:t xml:space="preserve">violenţa fizică sau verbală exercitată asupra unuia dintre soţi, lipsa unor relaţii specifice </w:t>
      </w:r>
      <w:r>
        <w:rPr>
          <w:color w:val="000000"/>
          <w:sz w:val="28"/>
          <w:szCs w:val="28"/>
        </w:rPr>
        <w:t>f</w:t>
      </w:r>
      <w:r w:rsidR="006C484A" w:rsidRPr="00191753">
        <w:rPr>
          <w:color w:val="000000"/>
          <w:sz w:val="28"/>
          <w:szCs w:val="28"/>
        </w:rPr>
        <w:t>ami</w:t>
      </w:r>
      <w:r>
        <w:rPr>
          <w:color w:val="000000"/>
          <w:sz w:val="28"/>
          <w:szCs w:val="28"/>
        </w:rPr>
        <w:t>li</w:t>
      </w:r>
      <w:r w:rsidR="006C484A" w:rsidRPr="00191753">
        <w:rPr>
          <w:color w:val="000000"/>
          <w:sz w:val="28"/>
          <w:szCs w:val="28"/>
        </w:rPr>
        <w:t>ei, neînţelegeri grave asupra vieţii familiare, separarea soţilor, etc.</w:t>
      </w:r>
      <w:r>
        <w:rPr>
          <w:color w:val="000000"/>
          <w:sz w:val="28"/>
          <w:szCs w:val="28"/>
        </w:rPr>
        <w:t>”</w:t>
      </w:r>
      <w:r>
        <w:rPr>
          <w:rStyle w:val="FootnoteReference"/>
          <w:color w:val="000000"/>
          <w:sz w:val="28"/>
          <w:szCs w:val="28"/>
        </w:rPr>
        <w:footnoteReference w:id="24"/>
      </w:r>
    </w:p>
    <w:p w14:paraId="6D22E295" w14:textId="77777777" w:rsidR="006C484A" w:rsidRPr="00191753" w:rsidRDefault="002639DA"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Se disting</w:t>
      </w:r>
      <w:r w:rsidR="006C484A" w:rsidRPr="00191753">
        <w:rPr>
          <w:rFonts w:eastAsiaTheme="minorHAnsi"/>
          <w:color w:val="000000"/>
          <w:sz w:val="28"/>
          <w:szCs w:val="28"/>
        </w:rPr>
        <w:t xml:space="preserve"> aici </w:t>
      </w:r>
      <w:r>
        <w:rPr>
          <w:rFonts w:eastAsiaTheme="minorHAnsi"/>
          <w:color w:val="000000"/>
          <w:sz w:val="28"/>
          <w:szCs w:val="28"/>
        </w:rPr>
        <w:t>două</w:t>
      </w:r>
      <w:r w:rsidR="006C484A" w:rsidRPr="00191753">
        <w:rPr>
          <w:rFonts w:eastAsiaTheme="minorHAnsi"/>
          <w:color w:val="000000"/>
          <w:sz w:val="28"/>
          <w:szCs w:val="28"/>
        </w:rPr>
        <w:t xml:space="preserve"> tipuri de divor</w:t>
      </w:r>
      <w:r w:rsidR="006C484A" w:rsidRPr="00191753">
        <w:rPr>
          <w:color w:val="000000"/>
          <w:sz w:val="28"/>
          <w:szCs w:val="28"/>
        </w:rPr>
        <w:t>ţ:</w:t>
      </w:r>
    </w:p>
    <w:p w14:paraId="6E5B511B" w14:textId="77777777" w:rsidR="006C484A" w:rsidRPr="00191753" w:rsidRDefault="002639DA" w:rsidP="002639DA">
      <w:pPr>
        <w:pStyle w:val="BodyText"/>
        <w:ind w:firstLine="567"/>
        <w:jc w:val="both"/>
        <w:rPr>
          <w:rFonts w:eastAsiaTheme="minorHAnsi"/>
          <w:sz w:val="28"/>
          <w:szCs w:val="28"/>
          <w:lang w:val="en-US"/>
        </w:rPr>
      </w:pPr>
      <w:r w:rsidRPr="002639DA">
        <w:rPr>
          <w:rFonts w:eastAsiaTheme="minorHAnsi"/>
          <w:b/>
          <w:color w:val="000000"/>
          <w:sz w:val="28"/>
          <w:szCs w:val="28"/>
        </w:rPr>
        <w:t>1)</w:t>
      </w:r>
      <w:r w:rsidR="006C484A" w:rsidRPr="00191753">
        <w:rPr>
          <w:rFonts w:eastAsiaTheme="minorHAnsi"/>
          <w:color w:val="000000"/>
          <w:sz w:val="28"/>
          <w:szCs w:val="28"/>
        </w:rPr>
        <w:t xml:space="preserve"> </w:t>
      </w:r>
      <w:r w:rsidRPr="002639DA">
        <w:rPr>
          <w:rFonts w:eastAsiaTheme="minorHAnsi"/>
          <w:b/>
          <w:color w:val="000000"/>
          <w:sz w:val="28"/>
          <w:szCs w:val="28"/>
        </w:rPr>
        <w:t>Divor</w:t>
      </w:r>
      <w:r w:rsidRPr="002639DA">
        <w:rPr>
          <w:b/>
          <w:color w:val="000000"/>
          <w:sz w:val="28"/>
          <w:szCs w:val="28"/>
        </w:rPr>
        <w:t>ţ din culpă comună</w:t>
      </w:r>
      <w:r w:rsidRPr="00191753">
        <w:rPr>
          <w:color w:val="000000"/>
          <w:sz w:val="28"/>
          <w:szCs w:val="28"/>
        </w:rPr>
        <w:t xml:space="preserve"> </w:t>
      </w:r>
      <w:r w:rsidR="006C484A" w:rsidRPr="00191753">
        <w:rPr>
          <w:color w:val="000000"/>
          <w:sz w:val="28"/>
          <w:szCs w:val="28"/>
        </w:rPr>
        <w:t>- în temeiul art.</w:t>
      </w:r>
      <w:r>
        <w:rPr>
          <w:color w:val="000000"/>
          <w:sz w:val="28"/>
          <w:szCs w:val="28"/>
        </w:rPr>
        <w:t xml:space="preserve"> </w:t>
      </w:r>
      <w:r w:rsidR="006C484A" w:rsidRPr="00191753">
        <w:rPr>
          <w:color w:val="000000"/>
          <w:sz w:val="28"/>
          <w:szCs w:val="28"/>
        </w:rPr>
        <w:t>373 lit.</w:t>
      </w:r>
      <w:r>
        <w:rPr>
          <w:color w:val="000000"/>
          <w:sz w:val="28"/>
          <w:szCs w:val="28"/>
        </w:rPr>
        <w:t xml:space="preserve"> </w:t>
      </w:r>
      <w:r w:rsidR="006C484A" w:rsidRPr="00191753">
        <w:rPr>
          <w:color w:val="000000"/>
          <w:sz w:val="28"/>
          <w:szCs w:val="28"/>
        </w:rPr>
        <w:t>b C</w:t>
      </w:r>
      <w:r>
        <w:rPr>
          <w:color w:val="000000"/>
          <w:sz w:val="28"/>
          <w:szCs w:val="28"/>
        </w:rPr>
        <w:t>od</w:t>
      </w:r>
      <w:r w:rsidR="006C484A" w:rsidRPr="00191753">
        <w:rPr>
          <w:color w:val="000000"/>
          <w:sz w:val="28"/>
          <w:szCs w:val="28"/>
        </w:rPr>
        <w:t xml:space="preserve"> Civ</w:t>
      </w:r>
      <w:r>
        <w:rPr>
          <w:color w:val="000000"/>
          <w:sz w:val="28"/>
          <w:szCs w:val="28"/>
        </w:rPr>
        <w:t>il</w:t>
      </w:r>
      <w:r w:rsidR="006C484A" w:rsidRPr="00191753">
        <w:rPr>
          <w:color w:val="000000"/>
          <w:sz w:val="28"/>
          <w:szCs w:val="28"/>
        </w:rPr>
        <w:t xml:space="preserve"> </w:t>
      </w:r>
      <w:r>
        <w:rPr>
          <w:color w:val="000000"/>
          <w:sz w:val="28"/>
          <w:szCs w:val="28"/>
        </w:rPr>
        <w:t>„</w:t>
      </w:r>
      <w:r w:rsidR="006C484A" w:rsidRPr="00191753">
        <w:rPr>
          <w:color w:val="000000"/>
          <w:sz w:val="28"/>
          <w:szCs w:val="28"/>
        </w:rPr>
        <w:t>se solicit</w:t>
      </w:r>
      <w:r>
        <w:rPr>
          <w:color w:val="000000"/>
          <w:sz w:val="28"/>
          <w:szCs w:val="28"/>
        </w:rPr>
        <w:t>ă</w:t>
      </w:r>
      <w:r w:rsidR="006C484A" w:rsidRPr="00191753">
        <w:rPr>
          <w:color w:val="000000"/>
          <w:sz w:val="28"/>
          <w:szCs w:val="28"/>
        </w:rPr>
        <w:t xml:space="preserve"> des</w:t>
      </w:r>
      <w:r>
        <w:rPr>
          <w:color w:val="000000"/>
          <w:sz w:val="28"/>
          <w:szCs w:val="28"/>
        </w:rPr>
        <w:t>f</w:t>
      </w:r>
      <w:r w:rsidR="006C484A" w:rsidRPr="00191753">
        <w:rPr>
          <w:color w:val="000000"/>
          <w:sz w:val="28"/>
          <w:szCs w:val="28"/>
        </w:rPr>
        <w:t>acerea căsătoriei din motive temeinice care au vătă</w:t>
      </w:r>
      <w:r>
        <w:rPr>
          <w:color w:val="000000"/>
          <w:sz w:val="28"/>
          <w:szCs w:val="28"/>
        </w:rPr>
        <w:t>mat grav raporturile de familie</w:t>
      </w:r>
      <w:r w:rsidR="006C484A" w:rsidRPr="00191753">
        <w:rPr>
          <w:color w:val="000000"/>
          <w:sz w:val="28"/>
          <w:szCs w:val="28"/>
        </w:rPr>
        <w:t>,</w:t>
      </w:r>
      <w:r>
        <w:rPr>
          <w:color w:val="000000"/>
          <w:sz w:val="28"/>
          <w:szCs w:val="28"/>
        </w:rPr>
        <w:t xml:space="preserve"> însă din </w:t>
      </w:r>
      <w:r w:rsidR="006C484A" w:rsidRPr="00191753">
        <w:rPr>
          <w:color w:val="000000"/>
          <w:sz w:val="28"/>
          <w:szCs w:val="28"/>
        </w:rPr>
        <w:t>probatoriul administrat în cauz</w:t>
      </w:r>
      <w:r>
        <w:rPr>
          <w:color w:val="000000"/>
          <w:sz w:val="28"/>
          <w:szCs w:val="28"/>
        </w:rPr>
        <w:t>ă</w:t>
      </w:r>
      <w:r w:rsidR="006C484A" w:rsidRPr="00191753">
        <w:rPr>
          <w:color w:val="000000"/>
          <w:sz w:val="28"/>
          <w:szCs w:val="28"/>
        </w:rPr>
        <w:t>, instanţă constat</w:t>
      </w:r>
      <w:r>
        <w:rPr>
          <w:color w:val="000000"/>
          <w:sz w:val="28"/>
          <w:szCs w:val="28"/>
        </w:rPr>
        <w:t>ă</w:t>
      </w:r>
      <w:r w:rsidR="006C484A" w:rsidRPr="00191753">
        <w:rPr>
          <w:color w:val="000000"/>
          <w:sz w:val="28"/>
          <w:szCs w:val="28"/>
        </w:rPr>
        <w:t xml:space="preserve"> vina ambilor soţi</w:t>
      </w:r>
      <w:r>
        <w:rPr>
          <w:color w:val="000000"/>
          <w:sz w:val="28"/>
          <w:szCs w:val="28"/>
        </w:rPr>
        <w:t>,</w:t>
      </w:r>
      <w:r w:rsidR="006C484A" w:rsidRPr="00191753">
        <w:rPr>
          <w:color w:val="000000"/>
          <w:sz w:val="28"/>
          <w:szCs w:val="28"/>
        </w:rPr>
        <w:t xml:space="preserve"> atunci va </w:t>
      </w:r>
      <w:r>
        <w:rPr>
          <w:color w:val="000000"/>
          <w:sz w:val="28"/>
          <w:szCs w:val="28"/>
        </w:rPr>
        <w:t>pronunța</w:t>
      </w:r>
      <w:r w:rsidR="006C484A" w:rsidRPr="00191753">
        <w:rPr>
          <w:color w:val="000000"/>
          <w:sz w:val="28"/>
          <w:szCs w:val="28"/>
        </w:rPr>
        <w:t xml:space="preserve"> divorţul din culp</w:t>
      </w:r>
      <w:r>
        <w:rPr>
          <w:color w:val="000000"/>
          <w:sz w:val="28"/>
          <w:szCs w:val="28"/>
        </w:rPr>
        <w:t>a</w:t>
      </w:r>
      <w:r w:rsidR="006C484A" w:rsidRPr="00191753">
        <w:rPr>
          <w:color w:val="000000"/>
          <w:sz w:val="28"/>
          <w:szCs w:val="28"/>
        </w:rPr>
        <w:t xml:space="preserve"> comună a ambilor soţi</w:t>
      </w:r>
      <w:r>
        <w:rPr>
          <w:color w:val="000000"/>
          <w:sz w:val="28"/>
          <w:szCs w:val="28"/>
        </w:rPr>
        <w:t>”</w:t>
      </w:r>
      <w:r w:rsidR="006C484A" w:rsidRPr="00191753">
        <w:rPr>
          <w:color w:val="000000"/>
          <w:sz w:val="28"/>
          <w:szCs w:val="28"/>
        </w:rPr>
        <w:t xml:space="preserve">. Probele care vor putea fi </w:t>
      </w:r>
      <w:r w:rsidR="006C484A" w:rsidRPr="002639DA">
        <w:rPr>
          <w:color w:val="000000"/>
          <w:sz w:val="28"/>
          <w:szCs w:val="28"/>
        </w:rPr>
        <w:t xml:space="preserve">solicitate </w:t>
      </w:r>
      <w:r w:rsidR="006C484A" w:rsidRPr="002639DA">
        <w:rPr>
          <w:bCs/>
          <w:color w:val="000000"/>
          <w:sz w:val="28"/>
          <w:szCs w:val="28"/>
        </w:rPr>
        <w:t>de soţi</w:t>
      </w:r>
      <w:r w:rsidRPr="002639DA">
        <w:rPr>
          <w:bCs/>
          <w:color w:val="000000"/>
          <w:sz w:val="28"/>
          <w:szCs w:val="28"/>
        </w:rPr>
        <w:t>: „î</w:t>
      </w:r>
      <w:r w:rsidR="006C484A" w:rsidRPr="002639DA">
        <w:rPr>
          <w:color w:val="000000"/>
          <w:sz w:val="28"/>
          <w:szCs w:val="28"/>
        </w:rPr>
        <w:t>nscrisuri</w:t>
      </w:r>
      <w:r>
        <w:rPr>
          <w:color w:val="000000"/>
          <w:sz w:val="28"/>
          <w:szCs w:val="28"/>
        </w:rPr>
        <w:t>,</w:t>
      </w:r>
      <w:r w:rsidR="006C484A" w:rsidRPr="00191753">
        <w:rPr>
          <w:color w:val="000000"/>
          <w:sz w:val="28"/>
          <w:szCs w:val="28"/>
        </w:rPr>
        <w:t xml:space="preserve"> interogatorii şi martorii care cunosc împrejurări cu privire la divorţul</w:t>
      </w:r>
      <w:r>
        <w:rPr>
          <w:color w:val="000000"/>
          <w:sz w:val="28"/>
          <w:szCs w:val="28"/>
        </w:rPr>
        <w:t>”.</w:t>
      </w:r>
    </w:p>
    <w:p w14:paraId="40437710" w14:textId="77777777" w:rsidR="006C484A" w:rsidRPr="00191753" w:rsidRDefault="002639DA"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2)</w:t>
      </w:r>
      <w:r w:rsidR="006C484A" w:rsidRPr="00191753">
        <w:rPr>
          <w:rFonts w:eastAsiaTheme="minorHAnsi"/>
          <w:color w:val="000000"/>
          <w:sz w:val="28"/>
          <w:szCs w:val="28"/>
        </w:rPr>
        <w:t xml:space="preserve">. </w:t>
      </w:r>
      <w:r w:rsidRPr="002639DA">
        <w:rPr>
          <w:rFonts w:eastAsiaTheme="minorHAnsi"/>
          <w:b/>
          <w:color w:val="000000"/>
          <w:sz w:val="28"/>
          <w:szCs w:val="28"/>
        </w:rPr>
        <w:t>Divor</w:t>
      </w:r>
      <w:r w:rsidRPr="002639DA">
        <w:rPr>
          <w:b/>
          <w:color w:val="000000"/>
          <w:sz w:val="28"/>
          <w:szCs w:val="28"/>
        </w:rPr>
        <w:t>ţul din culpă exclusivă a unuia dintre soţi</w:t>
      </w:r>
      <w:r w:rsidRPr="00191753">
        <w:rPr>
          <w:color w:val="000000"/>
          <w:sz w:val="28"/>
          <w:szCs w:val="28"/>
        </w:rPr>
        <w:t xml:space="preserve"> </w:t>
      </w:r>
      <w:r w:rsidR="006C484A" w:rsidRPr="00191753">
        <w:rPr>
          <w:color w:val="000000"/>
          <w:sz w:val="28"/>
          <w:szCs w:val="28"/>
        </w:rPr>
        <w:t xml:space="preserve">- dacă </w:t>
      </w:r>
      <w:r>
        <w:rPr>
          <w:color w:val="000000"/>
          <w:sz w:val="28"/>
          <w:szCs w:val="28"/>
        </w:rPr>
        <w:t>t</w:t>
      </w:r>
      <w:r w:rsidR="006C484A" w:rsidRPr="00191753">
        <w:rPr>
          <w:color w:val="000000"/>
          <w:sz w:val="28"/>
          <w:szCs w:val="28"/>
        </w:rPr>
        <w:t>e</w:t>
      </w:r>
      <w:r>
        <w:rPr>
          <w:color w:val="000000"/>
          <w:sz w:val="28"/>
          <w:szCs w:val="28"/>
        </w:rPr>
        <w:t>m</w:t>
      </w:r>
      <w:r w:rsidR="006C484A" w:rsidRPr="00191753">
        <w:rPr>
          <w:color w:val="000000"/>
          <w:sz w:val="28"/>
          <w:szCs w:val="28"/>
        </w:rPr>
        <w:t>eiul de drept al cererii de divorţ este tot art.</w:t>
      </w:r>
      <w:r>
        <w:rPr>
          <w:color w:val="000000"/>
          <w:sz w:val="28"/>
          <w:szCs w:val="28"/>
        </w:rPr>
        <w:t xml:space="preserve"> </w:t>
      </w:r>
      <w:r w:rsidR="006C484A" w:rsidRPr="00191753">
        <w:rPr>
          <w:color w:val="000000"/>
          <w:sz w:val="28"/>
          <w:szCs w:val="28"/>
        </w:rPr>
        <w:t>373 lit.</w:t>
      </w:r>
      <w:r>
        <w:rPr>
          <w:color w:val="000000"/>
          <w:sz w:val="28"/>
          <w:szCs w:val="28"/>
        </w:rPr>
        <w:t xml:space="preserve"> </w:t>
      </w:r>
      <w:r w:rsidR="006C484A" w:rsidRPr="00191753">
        <w:rPr>
          <w:color w:val="000000"/>
          <w:sz w:val="28"/>
          <w:szCs w:val="28"/>
        </w:rPr>
        <w:t>b C</w:t>
      </w:r>
      <w:r>
        <w:rPr>
          <w:color w:val="000000"/>
          <w:sz w:val="28"/>
          <w:szCs w:val="28"/>
        </w:rPr>
        <w:t>od</w:t>
      </w:r>
      <w:r w:rsidR="006C484A" w:rsidRPr="00191753">
        <w:rPr>
          <w:color w:val="000000"/>
          <w:sz w:val="28"/>
          <w:szCs w:val="28"/>
        </w:rPr>
        <w:t xml:space="preserve"> Civ</w:t>
      </w:r>
      <w:r>
        <w:rPr>
          <w:color w:val="000000"/>
          <w:sz w:val="28"/>
          <w:szCs w:val="28"/>
        </w:rPr>
        <w:t>il</w:t>
      </w:r>
      <w:r w:rsidR="006C484A" w:rsidRPr="00191753">
        <w:rPr>
          <w:color w:val="000000"/>
          <w:sz w:val="28"/>
          <w:szCs w:val="28"/>
        </w:rPr>
        <w:t xml:space="preserve">, respectiv sunt motive </w:t>
      </w:r>
      <w:r>
        <w:rPr>
          <w:color w:val="000000"/>
          <w:sz w:val="28"/>
          <w:szCs w:val="28"/>
        </w:rPr>
        <w:t>înt</w:t>
      </w:r>
      <w:r w:rsidR="006C484A" w:rsidRPr="00191753">
        <w:rPr>
          <w:color w:val="000000"/>
          <w:sz w:val="28"/>
          <w:szCs w:val="28"/>
        </w:rPr>
        <w:t xml:space="preserve">emeiate şi probe solide, </w:t>
      </w:r>
      <w:r>
        <w:rPr>
          <w:color w:val="000000"/>
          <w:sz w:val="28"/>
          <w:szCs w:val="28"/>
        </w:rPr>
        <w:t>„</w:t>
      </w:r>
      <w:r w:rsidR="006C484A" w:rsidRPr="00191753">
        <w:rPr>
          <w:color w:val="000000"/>
          <w:sz w:val="28"/>
          <w:szCs w:val="28"/>
        </w:rPr>
        <w:t xml:space="preserve">se poate solicita instanţei de judecată pronunţarea divorţului </w:t>
      </w:r>
      <w:r>
        <w:rPr>
          <w:color w:val="000000"/>
          <w:sz w:val="28"/>
          <w:szCs w:val="28"/>
        </w:rPr>
        <w:t>di</w:t>
      </w:r>
      <w:r w:rsidR="006C484A" w:rsidRPr="00191753">
        <w:rPr>
          <w:color w:val="000000"/>
          <w:sz w:val="28"/>
          <w:szCs w:val="28"/>
        </w:rPr>
        <w:t>n culp</w:t>
      </w:r>
      <w:r>
        <w:rPr>
          <w:color w:val="000000"/>
          <w:sz w:val="28"/>
          <w:szCs w:val="28"/>
        </w:rPr>
        <w:t xml:space="preserve">a </w:t>
      </w:r>
      <w:r w:rsidR="006C484A" w:rsidRPr="00191753">
        <w:rPr>
          <w:color w:val="000000"/>
          <w:sz w:val="28"/>
          <w:szCs w:val="28"/>
        </w:rPr>
        <w:t>exclusivă a soţului p</w:t>
      </w:r>
      <w:r>
        <w:rPr>
          <w:color w:val="000000"/>
          <w:sz w:val="28"/>
          <w:szCs w:val="28"/>
        </w:rPr>
        <w:t>â</w:t>
      </w:r>
      <w:r w:rsidR="006C484A" w:rsidRPr="00191753">
        <w:rPr>
          <w:color w:val="000000"/>
          <w:sz w:val="28"/>
          <w:szCs w:val="28"/>
        </w:rPr>
        <w:t>r</w:t>
      </w:r>
      <w:r>
        <w:rPr>
          <w:color w:val="000000"/>
          <w:sz w:val="28"/>
          <w:szCs w:val="28"/>
        </w:rPr>
        <w:t>â</w:t>
      </w:r>
      <w:r w:rsidR="006C484A" w:rsidRPr="00191753">
        <w:rPr>
          <w:color w:val="000000"/>
          <w:sz w:val="28"/>
          <w:szCs w:val="28"/>
        </w:rPr>
        <w:t>t</w:t>
      </w:r>
      <w:r>
        <w:rPr>
          <w:color w:val="000000"/>
          <w:sz w:val="28"/>
          <w:szCs w:val="28"/>
        </w:rPr>
        <w:t>”</w:t>
      </w:r>
      <w:r w:rsidR="006C484A" w:rsidRPr="00191753">
        <w:rPr>
          <w:color w:val="000000"/>
          <w:sz w:val="28"/>
          <w:szCs w:val="28"/>
        </w:rPr>
        <w:t xml:space="preserve">. Ca motive întemeiate pentru a se pronunţa divorţul </w:t>
      </w:r>
      <w:r>
        <w:rPr>
          <w:color w:val="000000"/>
          <w:sz w:val="28"/>
          <w:szCs w:val="28"/>
        </w:rPr>
        <w:t>d</w:t>
      </w:r>
      <w:r w:rsidR="006C484A" w:rsidRPr="00191753">
        <w:rPr>
          <w:color w:val="000000"/>
          <w:sz w:val="28"/>
          <w:szCs w:val="28"/>
        </w:rPr>
        <w:t xml:space="preserve">in vina exclusivă a unuia dintre soţ pot fi: </w:t>
      </w:r>
      <w:r>
        <w:rPr>
          <w:color w:val="000000"/>
          <w:sz w:val="28"/>
          <w:szCs w:val="28"/>
        </w:rPr>
        <w:t>„</w:t>
      </w:r>
      <w:r w:rsidR="006C484A" w:rsidRPr="00191753">
        <w:rPr>
          <w:color w:val="000000"/>
          <w:sz w:val="28"/>
          <w:szCs w:val="28"/>
        </w:rPr>
        <w:t xml:space="preserve">relaţii extraconjugale, violenţa fizică şi </w:t>
      </w:r>
      <w:r>
        <w:rPr>
          <w:color w:val="000000"/>
          <w:sz w:val="28"/>
          <w:szCs w:val="28"/>
        </w:rPr>
        <w:t>v</w:t>
      </w:r>
      <w:r w:rsidR="006C484A" w:rsidRPr="00191753">
        <w:rPr>
          <w:color w:val="000000"/>
          <w:sz w:val="28"/>
          <w:szCs w:val="28"/>
        </w:rPr>
        <w:t>erbală</w:t>
      </w:r>
      <w:r>
        <w:rPr>
          <w:color w:val="000000"/>
          <w:sz w:val="28"/>
          <w:szCs w:val="28"/>
        </w:rPr>
        <w:t>,</w:t>
      </w:r>
      <w:r w:rsidR="006C484A" w:rsidRPr="00191753">
        <w:rPr>
          <w:color w:val="000000"/>
          <w:sz w:val="28"/>
          <w:szCs w:val="28"/>
        </w:rPr>
        <w:t xml:space="preserve"> alcoolismul, folosirea de substanţe stupefiante etc</w:t>
      </w:r>
      <w:r>
        <w:rPr>
          <w:color w:val="000000"/>
          <w:sz w:val="28"/>
          <w:szCs w:val="28"/>
        </w:rPr>
        <w:t>.” Î</w:t>
      </w:r>
      <w:r w:rsidR="006C484A" w:rsidRPr="00191753">
        <w:rPr>
          <w:color w:val="000000"/>
          <w:sz w:val="28"/>
          <w:szCs w:val="28"/>
        </w:rPr>
        <w:t xml:space="preserve">nsă toate acestea trebuiesc a fi probate prin: </w:t>
      </w:r>
      <w:r>
        <w:rPr>
          <w:color w:val="000000"/>
          <w:sz w:val="28"/>
          <w:szCs w:val="28"/>
        </w:rPr>
        <w:t>„martori</w:t>
      </w:r>
      <w:r w:rsidR="006C484A" w:rsidRPr="00191753">
        <w:rPr>
          <w:color w:val="000000"/>
          <w:sz w:val="28"/>
          <w:szCs w:val="28"/>
        </w:rPr>
        <w:t xml:space="preserve">, certificate medico-legale, înscrisuri, probe care trebuiesc să dovedească că este imposibilă convieţuirea şi continuarea căsătoriei şi că nu este posibilă </w:t>
      </w:r>
      <w:r>
        <w:rPr>
          <w:color w:val="000000"/>
          <w:sz w:val="28"/>
          <w:szCs w:val="28"/>
        </w:rPr>
        <w:t>î</w:t>
      </w:r>
      <w:r w:rsidR="006C484A" w:rsidRPr="00191753">
        <w:rPr>
          <w:color w:val="000000"/>
          <w:sz w:val="28"/>
          <w:szCs w:val="28"/>
        </w:rPr>
        <w:t>mpăcarea între soţi</w:t>
      </w:r>
      <w:r>
        <w:rPr>
          <w:color w:val="000000"/>
          <w:sz w:val="28"/>
          <w:szCs w:val="28"/>
        </w:rPr>
        <w:t>”</w:t>
      </w:r>
      <w:r w:rsidR="006C484A" w:rsidRPr="00191753">
        <w:rPr>
          <w:color w:val="000000"/>
          <w:sz w:val="28"/>
          <w:szCs w:val="28"/>
        </w:rPr>
        <w:t>.</w:t>
      </w:r>
    </w:p>
    <w:p w14:paraId="773B7D32" w14:textId="77777777" w:rsidR="006C484A" w:rsidRPr="00191753" w:rsidRDefault="006C484A" w:rsidP="00191753">
      <w:pPr>
        <w:pStyle w:val="BodyText"/>
        <w:ind w:firstLine="567"/>
        <w:jc w:val="both"/>
        <w:rPr>
          <w:color w:val="000000" w:themeColor="text1"/>
          <w:sz w:val="28"/>
          <w:szCs w:val="28"/>
        </w:rPr>
      </w:pPr>
      <w:r w:rsidRPr="00191753">
        <w:rPr>
          <w:rFonts w:eastAsiaTheme="minorHAnsi"/>
          <w:color w:val="000000"/>
          <w:sz w:val="28"/>
          <w:szCs w:val="28"/>
        </w:rPr>
        <w:t>Dac</w:t>
      </w:r>
      <w:r w:rsidRPr="00191753">
        <w:rPr>
          <w:color w:val="000000"/>
          <w:sz w:val="28"/>
          <w:szCs w:val="28"/>
        </w:rPr>
        <w:t>ă din probatoriul administrat în cauz</w:t>
      </w:r>
      <w:r w:rsidR="002639DA">
        <w:rPr>
          <w:color w:val="000000"/>
          <w:sz w:val="28"/>
          <w:szCs w:val="28"/>
        </w:rPr>
        <w:t>ă</w:t>
      </w:r>
      <w:r w:rsidRPr="00191753">
        <w:rPr>
          <w:color w:val="000000"/>
          <w:sz w:val="28"/>
          <w:szCs w:val="28"/>
        </w:rPr>
        <w:t xml:space="preserve"> rezult</w:t>
      </w:r>
      <w:r w:rsidR="002639DA">
        <w:rPr>
          <w:color w:val="000000"/>
          <w:sz w:val="28"/>
          <w:szCs w:val="28"/>
        </w:rPr>
        <w:t>ă</w:t>
      </w:r>
      <w:r w:rsidRPr="00191753">
        <w:rPr>
          <w:color w:val="000000"/>
          <w:sz w:val="28"/>
          <w:szCs w:val="28"/>
        </w:rPr>
        <w:t xml:space="preserve"> culpa exclusivă a soţului reclamant la divorţ, în practică judiciar</w:t>
      </w:r>
      <w:r w:rsidR="002639DA">
        <w:rPr>
          <w:color w:val="000000"/>
          <w:sz w:val="28"/>
          <w:szCs w:val="28"/>
        </w:rPr>
        <w:t>ă</w:t>
      </w:r>
      <w:r w:rsidRPr="00191753">
        <w:rPr>
          <w:color w:val="000000"/>
          <w:sz w:val="28"/>
          <w:szCs w:val="28"/>
        </w:rPr>
        <w:t xml:space="preserve"> a fost apreciată această situaţie ca nefiind suficientă pentru desfacerea căsătoriei, instanţă de judecată pronunţând </w:t>
      </w:r>
      <w:r w:rsidRPr="00191753">
        <w:rPr>
          <w:color w:val="000000"/>
          <w:sz w:val="28"/>
          <w:szCs w:val="28"/>
        </w:rPr>
        <w:lastRenderedPageBreak/>
        <w:t>respingerea acţiunii de divorţ.</w:t>
      </w:r>
      <w:r w:rsidR="002639DA">
        <w:rPr>
          <w:rStyle w:val="FootnoteReference"/>
          <w:color w:val="000000"/>
          <w:sz w:val="28"/>
          <w:szCs w:val="28"/>
        </w:rPr>
        <w:footnoteReference w:id="25"/>
      </w:r>
    </w:p>
    <w:p w14:paraId="403EE5F1" w14:textId="77777777" w:rsidR="006C484A" w:rsidRPr="00191753" w:rsidRDefault="006C484A" w:rsidP="00191753">
      <w:pPr>
        <w:pStyle w:val="BodyText"/>
        <w:ind w:firstLine="567"/>
        <w:jc w:val="both"/>
        <w:rPr>
          <w:color w:val="000000" w:themeColor="text1"/>
          <w:sz w:val="28"/>
          <w:szCs w:val="28"/>
        </w:rPr>
      </w:pPr>
    </w:p>
    <w:p w14:paraId="48083547" w14:textId="77777777" w:rsidR="006C484A" w:rsidRPr="002639DA" w:rsidRDefault="002639DA" w:rsidP="00191753">
      <w:pPr>
        <w:widowControl/>
        <w:shd w:val="clear" w:color="auto" w:fill="FFFFFF"/>
        <w:adjustRightInd w:val="0"/>
        <w:ind w:firstLine="567"/>
        <w:jc w:val="both"/>
        <w:rPr>
          <w:rFonts w:eastAsiaTheme="minorHAnsi"/>
          <w:b/>
          <w:sz w:val="28"/>
          <w:szCs w:val="28"/>
          <w:lang w:val="en-US"/>
        </w:rPr>
      </w:pPr>
      <w:r w:rsidRPr="002639DA">
        <w:rPr>
          <w:rFonts w:eastAsiaTheme="minorHAnsi"/>
          <w:b/>
          <w:color w:val="000000"/>
          <w:sz w:val="28"/>
          <w:szCs w:val="28"/>
        </w:rPr>
        <w:t>b) Divor</w:t>
      </w:r>
      <w:r w:rsidRPr="002639DA">
        <w:rPr>
          <w:b/>
          <w:color w:val="000000"/>
          <w:sz w:val="28"/>
          <w:szCs w:val="28"/>
        </w:rPr>
        <w:t>ţul la cererea unuia dintre soţi, după o separare în fapt care a durat cel puţin 2 ani</w:t>
      </w:r>
    </w:p>
    <w:p w14:paraId="7DF0BFC1"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Situa</w:t>
      </w:r>
      <w:r w:rsidRPr="00191753">
        <w:rPr>
          <w:color w:val="000000"/>
          <w:sz w:val="28"/>
          <w:szCs w:val="28"/>
        </w:rPr>
        <w:t>ţia în acest caz este destul de clară, dacă între soţi a intervenit o separare în fapt de cel puţin doi ani</w:t>
      </w:r>
      <w:r w:rsidR="002639DA">
        <w:rPr>
          <w:color w:val="000000"/>
          <w:sz w:val="28"/>
          <w:szCs w:val="28"/>
        </w:rPr>
        <w:t xml:space="preserve">, aceştia nemai </w:t>
      </w:r>
      <w:r w:rsidRPr="00191753">
        <w:rPr>
          <w:color w:val="000000"/>
          <w:sz w:val="28"/>
          <w:szCs w:val="28"/>
        </w:rPr>
        <w:t>locuind împreună, oricare dintre ei poate formula cerere de divorţ, însă trebuind să dovedească durata separării de cel puţin 2 ani</w:t>
      </w:r>
      <w:r w:rsidR="002639DA">
        <w:rPr>
          <w:color w:val="000000"/>
          <w:sz w:val="28"/>
          <w:szCs w:val="28"/>
        </w:rPr>
        <w:t>,</w:t>
      </w:r>
      <w:r w:rsidRPr="00191753">
        <w:rPr>
          <w:color w:val="000000"/>
          <w:sz w:val="28"/>
          <w:szCs w:val="28"/>
        </w:rPr>
        <w:t xml:space="preserve"> iar în această perioadă să nu existe nici o reluare a convieţuirii acestora împreună, acest fapt fiind dovedit cu înscrisuri şi martori.</w:t>
      </w:r>
    </w:p>
    <w:p w14:paraId="17F93C96" w14:textId="77777777" w:rsidR="006C484A" w:rsidRPr="00176AB1" w:rsidRDefault="006C484A" w:rsidP="00191753">
      <w:pPr>
        <w:widowControl/>
        <w:shd w:val="clear" w:color="auto" w:fill="FFFFFF"/>
        <w:adjustRightInd w:val="0"/>
        <w:ind w:firstLine="567"/>
        <w:jc w:val="both"/>
        <w:rPr>
          <w:rFonts w:eastAsiaTheme="minorHAnsi"/>
          <w:sz w:val="28"/>
          <w:szCs w:val="28"/>
        </w:rPr>
      </w:pPr>
      <w:r w:rsidRPr="00191753">
        <w:rPr>
          <w:rFonts w:eastAsiaTheme="minorHAnsi"/>
          <w:color w:val="000000"/>
          <w:sz w:val="28"/>
          <w:szCs w:val="28"/>
        </w:rPr>
        <w:t xml:space="preserve">Separarea </w:t>
      </w:r>
      <w:r w:rsidRPr="00191753">
        <w:rPr>
          <w:color w:val="000000"/>
          <w:sz w:val="28"/>
          <w:szCs w:val="28"/>
        </w:rPr>
        <w:t>îndelungată reprezintă un caz nou de desfacere a căsătoriei bazat pe culp</w:t>
      </w:r>
      <w:r w:rsidR="002639DA">
        <w:rPr>
          <w:color w:val="000000"/>
          <w:sz w:val="28"/>
          <w:szCs w:val="28"/>
        </w:rPr>
        <w:t>ă</w:t>
      </w:r>
      <w:r w:rsidRPr="00191753">
        <w:rPr>
          <w:color w:val="000000"/>
          <w:sz w:val="28"/>
          <w:szCs w:val="28"/>
        </w:rPr>
        <w:t>, care nu a mai fost reglementat în vechiul Cod Civil, astfel dând posibilitatea desfacerii căsătoriei din culp</w:t>
      </w:r>
      <w:r w:rsidR="002639DA">
        <w:rPr>
          <w:color w:val="000000"/>
          <w:sz w:val="28"/>
          <w:szCs w:val="28"/>
        </w:rPr>
        <w:t>a</w:t>
      </w:r>
      <w:r w:rsidRPr="00191753">
        <w:rPr>
          <w:color w:val="000000"/>
          <w:sz w:val="28"/>
          <w:szCs w:val="28"/>
        </w:rPr>
        <w:t xml:space="preserve"> exclusivă a soţului reclamant căruia îi revine sarcina de a dovedi exist</w:t>
      </w:r>
      <w:r w:rsidR="002639DA">
        <w:rPr>
          <w:color w:val="000000"/>
          <w:sz w:val="28"/>
          <w:szCs w:val="28"/>
        </w:rPr>
        <w:t>enţa separării în fapt de 2 ani</w:t>
      </w:r>
      <w:r w:rsidRPr="00191753">
        <w:rPr>
          <w:color w:val="000000"/>
          <w:sz w:val="28"/>
          <w:szCs w:val="28"/>
        </w:rPr>
        <w:t>. Dacă instanţă constat</w:t>
      </w:r>
      <w:r w:rsidR="002639DA">
        <w:rPr>
          <w:color w:val="000000"/>
          <w:sz w:val="28"/>
          <w:szCs w:val="28"/>
        </w:rPr>
        <w:t>ă</w:t>
      </w:r>
      <w:r w:rsidRPr="00191753">
        <w:rPr>
          <w:color w:val="000000"/>
          <w:sz w:val="28"/>
          <w:szCs w:val="28"/>
        </w:rPr>
        <w:t xml:space="preserve"> că soţul reclamant îşi asumă culpa în desfacerea căsătoriei şi condiţia separării în fapt de 2 ani nu este îndeplinită, cererea de divorţ va fi respinsă.</w:t>
      </w:r>
    </w:p>
    <w:p w14:paraId="4F960881" w14:textId="77777777" w:rsidR="006C484A" w:rsidRDefault="002F2220" w:rsidP="00191753">
      <w:pPr>
        <w:widowControl/>
        <w:shd w:val="clear" w:color="auto" w:fill="FFFFFF"/>
        <w:adjustRightInd w:val="0"/>
        <w:ind w:firstLine="567"/>
        <w:jc w:val="both"/>
        <w:rPr>
          <w:color w:val="000000"/>
          <w:sz w:val="28"/>
          <w:szCs w:val="28"/>
        </w:rPr>
      </w:pPr>
      <w:r>
        <w:rPr>
          <w:rFonts w:eastAsiaTheme="minorHAnsi"/>
          <w:color w:val="000000"/>
          <w:sz w:val="28"/>
          <w:szCs w:val="28"/>
        </w:rPr>
        <w:t>Î</w:t>
      </w:r>
      <w:r w:rsidR="006C484A" w:rsidRPr="00191753">
        <w:rPr>
          <w:rFonts w:eastAsiaTheme="minorHAnsi"/>
          <w:color w:val="000000"/>
          <w:sz w:val="28"/>
          <w:szCs w:val="28"/>
        </w:rPr>
        <w:t>ns</w:t>
      </w:r>
      <w:r w:rsidR="006C484A" w:rsidRPr="00191753">
        <w:rPr>
          <w:color w:val="000000"/>
          <w:sz w:val="28"/>
          <w:szCs w:val="28"/>
        </w:rPr>
        <w:t>ă</w:t>
      </w:r>
      <w:r>
        <w:rPr>
          <w:color w:val="000000"/>
          <w:sz w:val="28"/>
          <w:szCs w:val="28"/>
        </w:rPr>
        <w:t>,</w:t>
      </w:r>
      <w:r w:rsidR="006C484A" w:rsidRPr="00191753">
        <w:rPr>
          <w:color w:val="000000"/>
          <w:sz w:val="28"/>
          <w:szCs w:val="28"/>
        </w:rPr>
        <w:t xml:space="preserve"> </w:t>
      </w:r>
      <w:r>
        <w:rPr>
          <w:color w:val="000000"/>
          <w:sz w:val="28"/>
          <w:szCs w:val="28"/>
        </w:rPr>
        <w:t>„</w:t>
      </w:r>
      <w:r w:rsidR="006C484A" w:rsidRPr="00191753">
        <w:rPr>
          <w:color w:val="000000"/>
          <w:sz w:val="28"/>
          <w:szCs w:val="28"/>
        </w:rPr>
        <w:t>soţii pot introduce o nouă cerere de divorţ motivată pe al temei de drept dacă la momentul introducerii noii cereri sunt îndeplinite condiţiile necesare pentru c</w:t>
      </w:r>
      <w:r>
        <w:rPr>
          <w:color w:val="000000"/>
          <w:sz w:val="28"/>
          <w:szCs w:val="28"/>
        </w:rPr>
        <w:t>a</w:t>
      </w:r>
      <w:r w:rsidR="006C484A" w:rsidRPr="00191753">
        <w:rPr>
          <w:color w:val="000000"/>
          <w:sz w:val="28"/>
          <w:szCs w:val="28"/>
        </w:rPr>
        <w:t xml:space="preserve"> cererea de divorţ să fie admisibil</w:t>
      </w:r>
      <w:r>
        <w:rPr>
          <w:color w:val="000000"/>
          <w:sz w:val="28"/>
          <w:szCs w:val="28"/>
        </w:rPr>
        <w:t>ă</w:t>
      </w:r>
      <w:r w:rsidR="006C484A" w:rsidRPr="00191753">
        <w:rPr>
          <w:color w:val="000000"/>
          <w:sz w:val="28"/>
          <w:szCs w:val="28"/>
        </w:rPr>
        <w:t>, adică îndeplinindu-se termenul de cel puţin doi ani de la data separării în fapt a soţilor</w:t>
      </w:r>
      <w:r>
        <w:rPr>
          <w:color w:val="000000"/>
          <w:sz w:val="28"/>
          <w:szCs w:val="28"/>
        </w:rPr>
        <w:t>”</w:t>
      </w:r>
      <w:r w:rsidR="006C484A" w:rsidRPr="00191753">
        <w:rPr>
          <w:color w:val="000000"/>
          <w:sz w:val="28"/>
          <w:szCs w:val="28"/>
        </w:rPr>
        <w:t>.</w:t>
      </w:r>
      <w:r>
        <w:rPr>
          <w:rStyle w:val="FootnoteReference"/>
          <w:color w:val="000000"/>
          <w:sz w:val="28"/>
          <w:szCs w:val="28"/>
        </w:rPr>
        <w:footnoteReference w:id="26"/>
      </w:r>
    </w:p>
    <w:p w14:paraId="49D117AD" w14:textId="77777777" w:rsidR="002F2220" w:rsidRPr="00191753" w:rsidRDefault="002F2220" w:rsidP="00191753">
      <w:pPr>
        <w:widowControl/>
        <w:shd w:val="clear" w:color="auto" w:fill="FFFFFF"/>
        <w:adjustRightInd w:val="0"/>
        <w:ind w:firstLine="567"/>
        <w:jc w:val="both"/>
        <w:rPr>
          <w:rFonts w:eastAsiaTheme="minorHAnsi"/>
          <w:sz w:val="28"/>
          <w:szCs w:val="28"/>
          <w:lang w:val="en-US"/>
        </w:rPr>
      </w:pPr>
    </w:p>
    <w:p w14:paraId="75862761" w14:textId="77777777" w:rsidR="006C484A" w:rsidRPr="002F2220" w:rsidRDefault="002F2220" w:rsidP="006C0027">
      <w:pPr>
        <w:pStyle w:val="Heading3"/>
        <w:rPr>
          <w:rFonts w:eastAsiaTheme="minorHAnsi"/>
          <w:lang w:val="en-US"/>
        </w:rPr>
      </w:pPr>
      <w:r w:rsidRPr="002F2220">
        <w:rPr>
          <w:rFonts w:eastAsiaTheme="minorHAnsi"/>
        </w:rPr>
        <w:t xml:space="preserve">2.1.3. </w:t>
      </w:r>
      <w:r w:rsidR="006C484A" w:rsidRPr="002F2220">
        <w:rPr>
          <w:rFonts w:eastAsiaTheme="minorHAnsi"/>
        </w:rPr>
        <w:t>DIVOR</w:t>
      </w:r>
      <w:r w:rsidR="006C484A" w:rsidRPr="002F2220">
        <w:t>ŢUL DIN CAUZA SĂNĂTĂŢII UNUIA DINTRE SOŢI</w:t>
      </w:r>
    </w:p>
    <w:p w14:paraId="36A1A4C8" w14:textId="77777777" w:rsidR="002F2220" w:rsidRDefault="002F2220" w:rsidP="00191753">
      <w:pPr>
        <w:pStyle w:val="BodyText"/>
        <w:ind w:firstLine="567"/>
        <w:jc w:val="both"/>
        <w:rPr>
          <w:rFonts w:eastAsiaTheme="minorHAnsi"/>
          <w:color w:val="000000"/>
          <w:sz w:val="28"/>
          <w:szCs w:val="28"/>
        </w:rPr>
      </w:pPr>
    </w:p>
    <w:p w14:paraId="723B5FE6" w14:textId="77777777" w:rsidR="002F2220" w:rsidRDefault="006C484A" w:rsidP="00191753">
      <w:pPr>
        <w:pStyle w:val="BodyText"/>
        <w:ind w:firstLine="567"/>
        <w:jc w:val="both"/>
        <w:rPr>
          <w:color w:val="000000"/>
          <w:sz w:val="28"/>
          <w:szCs w:val="28"/>
        </w:rPr>
      </w:pPr>
      <w:r w:rsidRPr="00191753">
        <w:rPr>
          <w:rFonts w:eastAsiaTheme="minorHAnsi"/>
          <w:color w:val="000000"/>
          <w:sz w:val="28"/>
          <w:szCs w:val="28"/>
        </w:rPr>
        <w:t>Potrivit art.</w:t>
      </w:r>
      <w:r w:rsidR="002F2220">
        <w:rPr>
          <w:rFonts w:eastAsiaTheme="minorHAnsi"/>
          <w:color w:val="000000"/>
          <w:sz w:val="28"/>
          <w:szCs w:val="28"/>
        </w:rPr>
        <w:t xml:space="preserve"> </w:t>
      </w:r>
      <w:r w:rsidRPr="00191753">
        <w:rPr>
          <w:rFonts w:eastAsiaTheme="minorHAnsi"/>
          <w:color w:val="000000"/>
          <w:sz w:val="28"/>
          <w:szCs w:val="28"/>
        </w:rPr>
        <w:t>373 lit</w:t>
      </w:r>
      <w:r w:rsidR="002F2220">
        <w:rPr>
          <w:rFonts w:eastAsiaTheme="minorHAnsi"/>
          <w:color w:val="000000"/>
          <w:sz w:val="28"/>
          <w:szCs w:val="28"/>
        </w:rPr>
        <w:t>.</w:t>
      </w:r>
      <w:r w:rsidRPr="00191753">
        <w:rPr>
          <w:rFonts w:eastAsiaTheme="minorHAnsi"/>
          <w:color w:val="000000"/>
          <w:sz w:val="28"/>
          <w:szCs w:val="28"/>
        </w:rPr>
        <w:t xml:space="preserve"> d C</w:t>
      </w:r>
      <w:r w:rsidR="002F2220">
        <w:rPr>
          <w:rFonts w:eastAsiaTheme="minorHAnsi"/>
          <w:color w:val="000000"/>
          <w:sz w:val="28"/>
          <w:szCs w:val="28"/>
        </w:rPr>
        <w:t>od</w:t>
      </w:r>
      <w:r w:rsidRPr="00191753">
        <w:rPr>
          <w:rFonts w:eastAsiaTheme="minorHAnsi"/>
          <w:color w:val="000000"/>
          <w:sz w:val="28"/>
          <w:szCs w:val="28"/>
        </w:rPr>
        <w:t xml:space="preserve"> Civ</w:t>
      </w:r>
      <w:r w:rsidR="002F2220">
        <w:rPr>
          <w:rFonts w:eastAsiaTheme="minorHAnsi"/>
          <w:color w:val="000000"/>
          <w:sz w:val="28"/>
          <w:szCs w:val="28"/>
        </w:rPr>
        <w:t>il,</w:t>
      </w:r>
      <w:r w:rsidRPr="00191753">
        <w:rPr>
          <w:rFonts w:eastAsiaTheme="minorHAnsi"/>
          <w:color w:val="000000"/>
          <w:sz w:val="28"/>
          <w:szCs w:val="28"/>
        </w:rPr>
        <w:t xml:space="preserve"> ca </w:t>
      </w:r>
      <w:r w:rsidRPr="00191753">
        <w:rPr>
          <w:color w:val="000000"/>
          <w:sz w:val="28"/>
          <w:szCs w:val="28"/>
        </w:rPr>
        <w:t xml:space="preserve">şi condiţii de admisibilitate, </w:t>
      </w:r>
      <w:r w:rsidR="002F2220">
        <w:rPr>
          <w:color w:val="000000"/>
          <w:sz w:val="28"/>
          <w:szCs w:val="28"/>
        </w:rPr>
        <w:t>„</w:t>
      </w:r>
      <w:r w:rsidRPr="00191753">
        <w:rPr>
          <w:color w:val="000000"/>
          <w:sz w:val="28"/>
          <w:szCs w:val="28"/>
        </w:rPr>
        <w:t>căsătoria poate fi desfăcută, la cererea aceluia dintre soţi a cărui stare de sănătate face imposibilă continuarea căsătoriei</w:t>
      </w:r>
      <w:r w:rsidR="002F2220">
        <w:rPr>
          <w:color w:val="000000"/>
          <w:sz w:val="28"/>
          <w:szCs w:val="28"/>
        </w:rPr>
        <w:t>”</w:t>
      </w:r>
      <w:r w:rsidRPr="00191753">
        <w:rPr>
          <w:color w:val="000000"/>
          <w:sz w:val="28"/>
          <w:szCs w:val="28"/>
        </w:rPr>
        <w:t xml:space="preserve">. </w:t>
      </w:r>
    </w:p>
    <w:p w14:paraId="6ADAF330" w14:textId="77777777" w:rsidR="002F2220" w:rsidRDefault="006C484A" w:rsidP="00191753">
      <w:pPr>
        <w:pStyle w:val="BodyText"/>
        <w:ind w:firstLine="567"/>
        <w:jc w:val="both"/>
        <w:rPr>
          <w:color w:val="000000"/>
          <w:sz w:val="28"/>
          <w:szCs w:val="28"/>
        </w:rPr>
      </w:pPr>
      <w:r w:rsidRPr="00191753">
        <w:rPr>
          <w:color w:val="000000"/>
          <w:sz w:val="28"/>
          <w:szCs w:val="28"/>
        </w:rPr>
        <w:t xml:space="preserve">Prin administrarea probelor din care să reiasă existenta bolii şi starea de sănătate a soţului bolnav, instanţă va putea pronunţa divorţul fără a menţiona existenţa culpei la desfacerea căsătoriei. </w:t>
      </w:r>
    </w:p>
    <w:p w14:paraId="6CB0635C" w14:textId="77777777" w:rsidR="002F2220" w:rsidRDefault="006C484A" w:rsidP="00191753">
      <w:pPr>
        <w:pStyle w:val="BodyText"/>
        <w:ind w:firstLine="567"/>
        <w:jc w:val="both"/>
        <w:rPr>
          <w:color w:val="000000"/>
          <w:sz w:val="28"/>
          <w:szCs w:val="28"/>
        </w:rPr>
      </w:pPr>
      <w:r w:rsidRPr="00191753">
        <w:rPr>
          <w:color w:val="000000"/>
          <w:sz w:val="28"/>
          <w:szCs w:val="28"/>
        </w:rPr>
        <w:t>Prin prisma art.</w:t>
      </w:r>
      <w:r w:rsidR="002F2220">
        <w:rPr>
          <w:color w:val="000000"/>
          <w:sz w:val="28"/>
          <w:szCs w:val="28"/>
        </w:rPr>
        <w:t xml:space="preserve"> </w:t>
      </w:r>
      <w:r w:rsidRPr="00191753">
        <w:rPr>
          <w:color w:val="000000"/>
          <w:sz w:val="28"/>
          <w:szCs w:val="28"/>
        </w:rPr>
        <w:t xml:space="preserve">932 din Noul Cod Civil, </w:t>
      </w:r>
      <w:r w:rsidR="002F2220">
        <w:rPr>
          <w:color w:val="000000"/>
          <w:sz w:val="28"/>
          <w:szCs w:val="28"/>
        </w:rPr>
        <w:t xml:space="preserve">se </w:t>
      </w:r>
      <w:r w:rsidRPr="00191753">
        <w:rPr>
          <w:color w:val="000000"/>
          <w:sz w:val="28"/>
          <w:szCs w:val="28"/>
        </w:rPr>
        <w:t xml:space="preserve">prevede </w:t>
      </w:r>
      <w:r w:rsidR="002F2220">
        <w:rPr>
          <w:color w:val="000000"/>
          <w:sz w:val="28"/>
          <w:szCs w:val="28"/>
        </w:rPr>
        <w:t>„</w:t>
      </w:r>
      <w:r w:rsidRPr="00191753">
        <w:rPr>
          <w:color w:val="000000"/>
          <w:sz w:val="28"/>
          <w:szCs w:val="28"/>
        </w:rPr>
        <w:t>obligativitatea soţilor de a comunica starea sănătăţii prin avize medicale eliberate de organe de specialitate</w:t>
      </w:r>
      <w:r w:rsidR="002F2220">
        <w:rPr>
          <w:color w:val="000000"/>
          <w:sz w:val="28"/>
          <w:szCs w:val="28"/>
        </w:rPr>
        <w:t>”</w:t>
      </w:r>
      <w:r w:rsidRPr="00191753">
        <w:rPr>
          <w:color w:val="000000"/>
          <w:sz w:val="28"/>
          <w:szCs w:val="28"/>
        </w:rPr>
        <w:t xml:space="preserve">, </w:t>
      </w:r>
      <w:r w:rsidR="002F2220">
        <w:rPr>
          <w:color w:val="000000"/>
          <w:sz w:val="28"/>
          <w:szCs w:val="28"/>
        </w:rPr>
        <w:t xml:space="preserve">iar potrivit </w:t>
      </w:r>
      <w:r w:rsidR="002F2220" w:rsidRPr="00191753">
        <w:rPr>
          <w:color w:val="000000"/>
          <w:sz w:val="28"/>
          <w:szCs w:val="28"/>
        </w:rPr>
        <w:t xml:space="preserve">art. 276 </w:t>
      </w:r>
      <w:r w:rsidR="002F2220">
        <w:rPr>
          <w:color w:val="000000"/>
          <w:sz w:val="28"/>
          <w:szCs w:val="28"/>
        </w:rPr>
        <w:t xml:space="preserve">din </w:t>
      </w:r>
      <w:r w:rsidR="002F2220" w:rsidRPr="00191753">
        <w:rPr>
          <w:color w:val="000000"/>
          <w:sz w:val="28"/>
          <w:szCs w:val="28"/>
        </w:rPr>
        <w:t>Noul Cod Civil</w:t>
      </w:r>
      <w:r w:rsidR="002F2220">
        <w:rPr>
          <w:color w:val="000000"/>
          <w:sz w:val="28"/>
          <w:szCs w:val="28"/>
        </w:rPr>
        <w:t>, „</w:t>
      </w:r>
      <w:r w:rsidRPr="00191753">
        <w:rPr>
          <w:color w:val="000000"/>
          <w:sz w:val="28"/>
          <w:szCs w:val="28"/>
        </w:rPr>
        <w:t xml:space="preserve">căsătoria fiind oprită în cazul celor care suferă de anumite boli, </w:t>
      </w:r>
      <w:r w:rsidR="002F2220">
        <w:rPr>
          <w:color w:val="000000"/>
          <w:sz w:val="28"/>
          <w:szCs w:val="28"/>
        </w:rPr>
        <w:t xml:space="preserve">cum ar fi, </w:t>
      </w:r>
      <w:r w:rsidRPr="00191753">
        <w:rPr>
          <w:color w:val="000000"/>
          <w:sz w:val="28"/>
          <w:szCs w:val="28"/>
        </w:rPr>
        <w:t>alienatul mintal şi debilul mintal</w:t>
      </w:r>
      <w:r w:rsidR="002F2220">
        <w:rPr>
          <w:color w:val="000000"/>
          <w:sz w:val="28"/>
          <w:szCs w:val="28"/>
        </w:rPr>
        <w:t>”.</w:t>
      </w:r>
    </w:p>
    <w:p w14:paraId="45E0A20E" w14:textId="77777777" w:rsidR="006C484A" w:rsidRPr="00191753" w:rsidRDefault="006C484A" w:rsidP="00191753">
      <w:pPr>
        <w:pStyle w:val="BodyText"/>
        <w:ind w:firstLine="567"/>
        <w:jc w:val="both"/>
        <w:rPr>
          <w:color w:val="000000" w:themeColor="text1"/>
          <w:sz w:val="28"/>
          <w:szCs w:val="28"/>
        </w:rPr>
      </w:pPr>
      <w:r w:rsidRPr="00191753">
        <w:rPr>
          <w:color w:val="000000"/>
          <w:sz w:val="28"/>
          <w:szCs w:val="28"/>
        </w:rPr>
        <w:t>Nu este obligatoriu ca raporturile personale dintre soţi să fie grav atinse de ace</w:t>
      </w:r>
      <w:r w:rsidR="002F2220">
        <w:rPr>
          <w:color w:val="000000"/>
          <w:sz w:val="28"/>
          <w:szCs w:val="28"/>
        </w:rPr>
        <w:t>as</w:t>
      </w:r>
      <w:r w:rsidRPr="00191753">
        <w:rPr>
          <w:color w:val="000000"/>
          <w:sz w:val="28"/>
          <w:szCs w:val="28"/>
        </w:rPr>
        <w:t>t</w:t>
      </w:r>
      <w:r w:rsidR="002F2220">
        <w:rPr>
          <w:color w:val="000000"/>
          <w:sz w:val="28"/>
          <w:szCs w:val="28"/>
        </w:rPr>
        <w:t>ă</w:t>
      </w:r>
      <w:r w:rsidRPr="00191753">
        <w:rPr>
          <w:color w:val="000000"/>
          <w:sz w:val="28"/>
          <w:szCs w:val="28"/>
        </w:rPr>
        <w:t xml:space="preserve"> stare de boal</w:t>
      </w:r>
      <w:r w:rsidR="002F2220">
        <w:rPr>
          <w:color w:val="000000"/>
          <w:sz w:val="28"/>
          <w:szCs w:val="28"/>
        </w:rPr>
        <w:t>ă,</w:t>
      </w:r>
      <w:r w:rsidRPr="00191753">
        <w:rPr>
          <w:color w:val="000000"/>
          <w:sz w:val="28"/>
          <w:szCs w:val="28"/>
        </w:rPr>
        <w:t xml:space="preserve"> ci trebuie dovedit că această stare de boal</w:t>
      </w:r>
      <w:r w:rsidR="002F2220">
        <w:rPr>
          <w:color w:val="000000"/>
          <w:sz w:val="28"/>
          <w:szCs w:val="28"/>
        </w:rPr>
        <w:t>ă</w:t>
      </w:r>
      <w:r w:rsidRPr="00191753">
        <w:rPr>
          <w:color w:val="000000"/>
          <w:sz w:val="28"/>
          <w:szCs w:val="28"/>
        </w:rPr>
        <w:t>, în ceea ce îl priveşte pe soţul bolnav, din cauza stării sale de sănătate, continuarea căsătoriei a devenit imposibilă.</w:t>
      </w:r>
    </w:p>
    <w:p w14:paraId="55B5C0A3" w14:textId="77777777" w:rsidR="006C484A" w:rsidRPr="00176AB1" w:rsidRDefault="006C484A" w:rsidP="00191753">
      <w:pPr>
        <w:widowControl/>
        <w:shd w:val="clear" w:color="auto" w:fill="FFFFFF"/>
        <w:adjustRightInd w:val="0"/>
        <w:ind w:firstLine="567"/>
        <w:jc w:val="both"/>
        <w:rPr>
          <w:rFonts w:eastAsiaTheme="minorHAnsi"/>
          <w:sz w:val="28"/>
          <w:szCs w:val="28"/>
        </w:rPr>
      </w:pPr>
      <w:r w:rsidRPr="00191753">
        <w:rPr>
          <w:rFonts w:eastAsiaTheme="minorHAnsi"/>
          <w:color w:val="000000"/>
          <w:sz w:val="28"/>
          <w:szCs w:val="28"/>
        </w:rPr>
        <w:t>Legiuitorul a dat posibilitatea desfacerii c</w:t>
      </w:r>
      <w:r w:rsidRPr="00191753">
        <w:rPr>
          <w:color w:val="000000"/>
          <w:sz w:val="28"/>
          <w:szCs w:val="28"/>
        </w:rPr>
        <w:t xml:space="preserve">ăsătoriei din cauza stării sănătăţii doar </w:t>
      </w:r>
      <w:r w:rsidR="002F2220">
        <w:rPr>
          <w:color w:val="000000"/>
          <w:sz w:val="28"/>
          <w:szCs w:val="28"/>
        </w:rPr>
        <w:t>s</w:t>
      </w:r>
      <w:r w:rsidRPr="00191753">
        <w:rPr>
          <w:color w:val="000000"/>
          <w:sz w:val="28"/>
          <w:szCs w:val="28"/>
        </w:rPr>
        <w:t>o</w:t>
      </w:r>
      <w:r w:rsidR="002F2220">
        <w:rPr>
          <w:color w:val="000000"/>
          <w:sz w:val="28"/>
          <w:szCs w:val="28"/>
        </w:rPr>
        <w:t>ț</w:t>
      </w:r>
      <w:r w:rsidRPr="00191753">
        <w:rPr>
          <w:color w:val="000000"/>
          <w:sz w:val="28"/>
          <w:szCs w:val="28"/>
        </w:rPr>
        <w:t>ului bolnav, nu şi soţului acestuia</w:t>
      </w:r>
      <w:r w:rsidR="002F2220">
        <w:rPr>
          <w:color w:val="000000"/>
          <w:sz w:val="28"/>
          <w:szCs w:val="28"/>
        </w:rPr>
        <w:t>,</w:t>
      </w:r>
      <w:r w:rsidRPr="00191753">
        <w:rPr>
          <w:color w:val="000000"/>
          <w:sz w:val="28"/>
          <w:szCs w:val="28"/>
        </w:rPr>
        <w:t xml:space="preserve"> deoarece soţului sănătos îi revine obligaţia, </w:t>
      </w:r>
      <w:r w:rsidR="002F2220">
        <w:rPr>
          <w:color w:val="000000"/>
          <w:sz w:val="28"/>
          <w:szCs w:val="28"/>
        </w:rPr>
        <w:t>potrivit legii</w:t>
      </w:r>
      <w:r w:rsidRPr="00191753">
        <w:rPr>
          <w:color w:val="000000"/>
          <w:sz w:val="28"/>
          <w:szCs w:val="28"/>
        </w:rPr>
        <w:t xml:space="preserve">, de sprijin moral într-o astfel de situaţie, acesta din urmă din cauza bolii celuilalt soţ văzând faptul că nu mai este posibilă convieţuirea </w:t>
      </w:r>
      <w:r w:rsidRPr="00191753">
        <w:rPr>
          <w:color w:val="000000"/>
          <w:sz w:val="28"/>
          <w:szCs w:val="28"/>
        </w:rPr>
        <w:lastRenderedPageBreak/>
        <w:t>împreună, va putea cere desfacerea căsătoriei întemeindu-şi cererea de divorţ pe un alt temei de drept, respectiv art</w:t>
      </w:r>
      <w:r w:rsidR="002F2220">
        <w:rPr>
          <w:color w:val="000000"/>
          <w:sz w:val="28"/>
          <w:szCs w:val="28"/>
        </w:rPr>
        <w:t>.</w:t>
      </w:r>
      <w:r w:rsidRPr="00191753">
        <w:rPr>
          <w:color w:val="000000"/>
          <w:sz w:val="28"/>
          <w:szCs w:val="28"/>
        </w:rPr>
        <w:t xml:space="preserve"> 373 lit.</w:t>
      </w:r>
      <w:r w:rsidR="002F2220">
        <w:rPr>
          <w:color w:val="000000"/>
          <w:sz w:val="28"/>
          <w:szCs w:val="28"/>
        </w:rPr>
        <w:t xml:space="preserve"> b Cod Civil.</w:t>
      </w:r>
      <w:r w:rsidR="002F2220">
        <w:rPr>
          <w:rStyle w:val="FootnoteReference"/>
          <w:color w:val="000000"/>
          <w:sz w:val="28"/>
          <w:szCs w:val="28"/>
        </w:rPr>
        <w:footnoteReference w:id="27"/>
      </w:r>
    </w:p>
    <w:p w14:paraId="38AC06FB" w14:textId="77777777" w:rsidR="006C484A" w:rsidRPr="002F2220" w:rsidRDefault="002F2220" w:rsidP="00176AB1">
      <w:pPr>
        <w:pStyle w:val="Heading2"/>
        <w:rPr>
          <w:rFonts w:eastAsiaTheme="minorHAnsi"/>
          <w:lang w:val="en-US"/>
        </w:rPr>
      </w:pPr>
      <w:r w:rsidRPr="002F2220">
        <w:rPr>
          <w:rFonts w:eastAsiaTheme="minorHAnsi"/>
        </w:rPr>
        <w:t>2.</w:t>
      </w:r>
      <w:r w:rsidR="006C484A" w:rsidRPr="002F2220">
        <w:rPr>
          <w:rFonts w:eastAsiaTheme="minorHAnsi"/>
        </w:rPr>
        <w:t>2.</w:t>
      </w:r>
      <w:r w:rsidRPr="002F2220">
        <w:rPr>
          <w:rFonts w:eastAsiaTheme="minorHAnsi"/>
        </w:rPr>
        <w:t xml:space="preserve"> </w:t>
      </w:r>
      <w:r w:rsidR="006C484A" w:rsidRPr="002F2220">
        <w:rPr>
          <w:rFonts w:eastAsiaTheme="minorHAnsi"/>
        </w:rPr>
        <w:t>DIVOR</w:t>
      </w:r>
      <w:r w:rsidR="006C484A" w:rsidRPr="002F2220">
        <w:t>ŢUL PE CALE EXTRAJUDICIARĂ</w:t>
      </w:r>
    </w:p>
    <w:p w14:paraId="3A9495E3" w14:textId="77777777" w:rsidR="002F2220" w:rsidRDefault="002F2220" w:rsidP="00191753">
      <w:pPr>
        <w:widowControl/>
        <w:shd w:val="clear" w:color="auto" w:fill="FFFFFF"/>
        <w:adjustRightInd w:val="0"/>
        <w:ind w:firstLine="567"/>
        <w:jc w:val="both"/>
        <w:rPr>
          <w:rFonts w:eastAsiaTheme="minorHAnsi"/>
          <w:color w:val="000000"/>
          <w:sz w:val="28"/>
          <w:szCs w:val="28"/>
        </w:rPr>
      </w:pPr>
    </w:p>
    <w:p w14:paraId="714702F9" w14:textId="77777777" w:rsidR="00731C3E" w:rsidRDefault="00731C3E" w:rsidP="00191753">
      <w:pPr>
        <w:widowControl/>
        <w:shd w:val="clear" w:color="auto" w:fill="FFFFFF"/>
        <w:adjustRightInd w:val="0"/>
        <w:ind w:firstLine="567"/>
        <w:jc w:val="both"/>
        <w:rPr>
          <w:rFonts w:eastAsiaTheme="minorHAnsi"/>
          <w:color w:val="000000"/>
          <w:sz w:val="28"/>
          <w:szCs w:val="28"/>
        </w:rPr>
      </w:pPr>
    </w:p>
    <w:p w14:paraId="4C49FEAC" w14:textId="77777777" w:rsidR="006C484A" w:rsidRPr="002F2220" w:rsidRDefault="002F2220" w:rsidP="006C0027">
      <w:pPr>
        <w:pStyle w:val="Heading3"/>
        <w:rPr>
          <w:rFonts w:eastAsiaTheme="minorHAnsi"/>
          <w:lang w:val="en-US"/>
        </w:rPr>
      </w:pPr>
      <w:r w:rsidRPr="002F2220">
        <w:rPr>
          <w:rFonts w:eastAsiaTheme="minorHAnsi"/>
        </w:rPr>
        <w:t xml:space="preserve">2.2.1. </w:t>
      </w:r>
      <w:r w:rsidR="006C484A" w:rsidRPr="002F2220">
        <w:rPr>
          <w:rFonts w:eastAsiaTheme="minorHAnsi"/>
        </w:rPr>
        <w:t>DIVOR</w:t>
      </w:r>
      <w:r w:rsidR="006C484A" w:rsidRPr="002F2220">
        <w:t>ŢUL PE CALE ADM</w:t>
      </w:r>
      <w:r w:rsidRPr="002F2220">
        <w:t>I</w:t>
      </w:r>
      <w:r w:rsidR="006C484A" w:rsidRPr="002F2220">
        <w:t>NISTRATIVĂ</w:t>
      </w:r>
    </w:p>
    <w:p w14:paraId="4DBBDBD5" w14:textId="77777777" w:rsidR="002F2220" w:rsidRDefault="002F2220" w:rsidP="00191753">
      <w:pPr>
        <w:widowControl/>
        <w:shd w:val="clear" w:color="auto" w:fill="FFFFFF"/>
        <w:adjustRightInd w:val="0"/>
        <w:ind w:firstLine="567"/>
        <w:jc w:val="both"/>
        <w:rPr>
          <w:rFonts w:eastAsiaTheme="minorHAnsi"/>
          <w:color w:val="000000"/>
          <w:sz w:val="28"/>
          <w:szCs w:val="28"/>
        </w:rPr>
      </w:pPr>
    </w:p>
    <w:p w14:paraId="3AED61EE" w14:textId="77777777" w:rsidR="006C484A" w:rsidRPr="00176AB1" w:rsidRDefault="006C484A" w:rsidP="00191753">
      <w:pPr>
        <w:widowControl/>
        <w:shd w:val="clear" w:color="auto" w:fill="FFFFFF"/>
        <w:adjustRightInd w:val="0"/>
        <w:ind w:firstLine="567"/>
        <w:jc w:val="both"/>
        <w:rPr>
          <w:rFonts w:eastAsiaTheme="minorHAnsi"/>
          <w:sz w:val="28"/>
          <w:szCs w:val="28"/>
        </w:rPr>
      </w:pPr>
      <w:r w:rsidRPr="00191753">
        <w:rPr>
          <w:rFonts w:eastAsiaTheme="minorHAnsi"/>
          <w:color w:val="000000"/>
          <w:sz w:val="28"/>
          <w:szCs w:val="28"/>
        </w:rPr>
        <w:t>Legiuitorul a considerat c</w:t>
      </w:r>
      <w:r w:rsidR="001A0DAB">
        <w:rPr>
          <w:rFonts w:eastAsiaTheme="minorHAnsi"/>
          <w:color w:val="000000"/>
          <w:sz w:val="28"/>
          <w:szCs w:val="28"/>
        </w:rPr>
        <w:t>ă</w:t>
      </w:r>
      <w:r w:rsidRPr="00191753">
        <w:rPr>
          <w:rFonts w:eastAsiaTheme="minorHAnsi"/>
          <w:color w:val="000000"/>
          <w:sz w:val="28"/>
          <w:szCs w:val="28"/>
        </w:rPr>
        <w:t xml:space="preserve"> ofi</w:t>
      </w:r>
      <w:r w:rsidRPr="00191753">
        <w:rPr>
          <w:color w:val="000000"/>
          <w:sz w:val="28"/>
          <w:szCs w:val="28"/>
        </w:rPr>
        <w:t>ţerul de stare civilă, dacă sunt îndeplinite condiţiile cerute de lege, este în măsură să pr</w:t>
      </w:r>
      <w:r w:rsidR="001A0DAB">
        <w:rPr>
          <w:color w:val="000000"/>
          <w:sz w:val="28"/>
          <w:szCs w:val="28"/>
        </w:rPr>
        <w:t>onunţe şi desfacerea căsătoriei</w:t>
      </w:r>
      <w:r w:rsidRPr="00191753">
        <w:rPr>
          <w:color w:val="000000"/>
          <w:sz w:val="28"/>
          <w:szCs w:val="28"/>
        </w:rPr>
        <w:t>, acesta fiind şi cel care efectuează încheierea căsătoriei dintre soţi.</w:t>
      </w:r>
    </w:p>
    <w:p w14:paraId="3FD2C259"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Divor</w:t>
      </w:r>
      <w:r w:rsidRPr="00191753">
        <w:rPr>
          <w:color w:val="000000"/>
          <w:sz w:val="28"/>
          <w:szCs w:val="28"/>
        </w:rPr>
        <w:t>ţul soţilor prin acord pe cale administrativă se va putea pronunţa dacă sunt îndeplinite următoarele condiţii de admisibilitate:</w:t>
      </w:r>
      <w:r w:rsidR="001A0DAB">
        <w:rPr>
          <w:rStyle w:val="FootnoteReference"/>
          <w:color w:val="000000"/>
          <w:sz w:val="28"/>
          <w:szCs w:val="28"/>
        </w:rPr>
        <w:footnoteReference w:id="28"/>
      </w:r>
    </w:p>
    <w:p w14:paraId="1376B6D6"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1A0DAB">
        <w:rPr>
          <w:rFonts w:eastAsiaTheme="minorHAnsi"/>
          <w:color w:val="000000"/>
          <w:sz w:val="28"/>
          <w:szCs w:val="28"/>
        </w:rPr>
        <w:t>„d</w:t>
      </w:r>
      <w:r w:rsidRPr="00191753">
        <w:rPr>
          <w:rFonts w:eastAsiaTheme="minorHAnsi"/>
          <w:color w:val="000000"/>
          <w:sz w:val="28"/>
          <w:szCs w:val="28"/>
        </w:rPr>
        <w:t>ac</w:t>
      </w:r>
      <w:r w:rsidRPr="00191753">
        <w:rPr>
          <w:color w:val="000000"/>
          <w:sz w:val="28"/>
          <w:szCs w:val="28"/>
        </w:rPr>
        <w:t>ă soţii sunt de acord cu divorţul;</w:t>
      </w:r>
    </w:p>
    <w:p w14:paraId="4C50F5CD"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1A0DAB">
        <w:rPr>
          <w:rFonts w:eastAsiaTheme="minorHAnsi"/>
          <w:color w:val="000000"/>
          <w:sz w:val="28"/>
          <w:szCs w:val="28"/>
        </w:rPr>
        <w:t>d</w:t>
      </w:r>
      <w:r w:rsidRPr="00191753">
        <w:rPr>
          <w:rFonts w:eastAsiaTheme="minorHAnsi"/>
          <w:color w:val="000000"/>
          <w:sz w:val="28"/>
          <w:szCs w:val="28"/>
        </w:rPr>
        <w:t>ac</w:t>
      </w:r>
      <w:r w:rsidRPr="00191753">
        <w:rPr>
          <w:color w:val="000000"/>
          <w:sz w:val="28"/>
          <w:szCs w:val="28"/>
        </w:rPr>
        <w:t>ă soţii nu au copii minori născuţi din căsătorie sau adoptaţi;</w:t>
      </w:r>
    </w:p>
    <w:p w14:paraId="58F28CF1"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1A0DAB">
        <w:rPr>
          <w:rFonts w:eastAsiaTheme="minorHAnsi"/>
          <w:color w:val="000000"/>
          <w:sz w:val="28"/>
          <w:szCs w:val="28"/>
        </w:rPr>
        <w:t>d</w:t>
      </w:r>
      <w:r w:rsidRPr="00191753">
        <w:rPr>
          <w:rFonts w:eastAsiaTheme="minorHAnsi"/>
          <w:color w:val="000000"/>
          <w:sz w:val="28"/>
          <w:szCs w:val="28"/>
        </w:rPr>
        <w:t>ac</w:t>
      </w:r>
      <w:r w:rsidRPr="00191753">
        <w:rPr>
          <w:color w:val="000000"/>
          <w:sz w:val="28"/>
          <w:szCs w:val="28"/>
        </w:rPr>
        <w:t>ă nici unul dintre soţi nu este pus sub interdicţie judecătorească;</w:t>
      </w:r>
    </w:p>
    <w:p w14:paraId="6C15E0BA"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1A0DAB">
        <w:rPr>
          <w:rFonts w:eastAsiaTheme="minorHAnsi"/>
          <w:color w:val="000000"/>
          <w:sz w:val="28"/>
          <w:szCs w:val="28"/>
        </w:rPr>
        <w:t>d</w:t>
      </w:r>
      <w:r w:rsidRPr="00191753">
        <w:rPr>
          <w:rFonts w:eastAsiaTheme="minorHAnsi"/>
          <w:color w:val="000000"/>
          <w:sz w:val="28"/>
          <w:szCs w:val="28"/>
        </w:rPr>
        <w:t>ac</w:t>
      </w:r>
      <w:r w:rsidRPr="00191753">
        <w:rPr>
          <w:color w:val="000000"/>
          <w:sz w:val="28"/>
          <w:szCs w:val="28"/>
        </w:rPr>
        <w:t>ă cererea de divorţ s</w:t>
      </w:r>
      <w:r w:rsidR="001A0DAB">
        <w:rPr>
          <w:color w:val="000000"/>
          <w:sz w:val="28"/>
          <w:szCs w:val="28"/>
        </w:rPr>
        <w:t>e depune de către soţi împreună</w:t>
      </w:r>
      <w:r w:rsidRPr="00191753">
        <w:rPr>
          <w:color w:val="000000"/>
          <w:sz w:val="28"/>
          <w:szCs w:val="28"/>
        </w:rPr>
        <w:t>;</w:t>
      </w:r>
    </w:p>
    <w:p w14:paraId="1E5B1DFB"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1A0DAB">
        <w:rPr>
          <w:rFonts w:eastAsiaTheme="minorHAnsi"/>
          <w:color w:val="000000"/>
          <w:sz w:val="28"/>
          <w:szCs w:val="28"/>
        </w:rPr>
        <w:t>d</w:t>
      </w:r>
      <w:r w:rsidRPr="00191753">
        <w:rPr>
          <w:rFonts w:eastAsiaTheme="minorHAnsi"/>
          <w:color w:val="000000"/>
          <w:sz w:val="28"/>
          <w:szCs w:val="28"/>
        </w:rPr>
        <w:t>ac</w:t>
      </w:r>
      <w:r w:rsidRPr="00191753">
        <w:rPr>
          <w:color w:val="000000"/>
          <w:sz w:val="28"/>
          <w:szCs w:val="28"/>
        </w:rPr>
        <w:t>ă soţii se înţeleg asupra numelui pe care îl vor purta după divorţ</w:t>
      </w:r>
      <w:r w:rsidR="001A0DAB">
        <w:rPr>
          <w:color w:val="000000"/>
          <w:sz w:val="28"/>
          <w:szCs w:val="28"/>
        </w:rPr>
        <w:t>”.</w:t>
      </w:r>
    </w:p>
    <w:p w14:paraId="2899FAEE"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Cererea de divor</w:t>
      </w:r>
      <w:r w:rsidRPr="00191753">
        <w:rPr>
          <w:color w:val="000000"/>
          <w:sz w:val="28"/>
          <w:szCs w:val="28"/>
        </w:rPr>
        <w:t>ţ nu va putea fi depusă prin mandatar, ci numai de către cei doi soţi personal, împreună.</w:t>
      </w:r>
    </w:p>
    <w:p w14:paraId="363C40A6"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Dac</w:t>
      </w:r>
      <w:r w:rsidRPr="00191753">
        <w:rPr>
          <w:color w:val="000000"/>
          <w:sz w:val="28"/>
          <w:szCs w:val="28"/>
        </w:rPr>
        <w:t>ă nu sunt îndeplinite condiţiile cerute de lege, ofiţerul de stare civilă va eliberă o dispoziţie de respingere a cererii de divorţ, iar împotriva respingerii cererii nu exist</w:t>
      </w:r>
      <w:r w:rsidR="001A0DAB">
        <w:rPr>
          <w:color w:val="000000"/>
          <w:sz w:val="28"/>
          <w:szCs w:val="28"/>
        </w:rPr>
        <w:t>ă nici o cale de atac</w:t>
      </w:r>
      <w:r w:rsidRPr="00191753">
        <w:rPr>
          <w:color w:val="000000"/>
          <w:sz w:val="28"/>
          <w:szCs w:val="28"/>
        </w:rPr>
        <w:t>.</w:t>
      </w:r>
    </w:p>
    <w:p w14:paraId="4088DF05"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Etapele desf</w:t>
      </w:r>
      <w:r w:rsidRPr="00191753">
        <w:rPr>
          <w:color w:val="000000"/>
          <w:sz w:val="28"/>
          <w:szCs w:val="28"/>
        </w:rPr>
        <w:t>ăşurării procedurii divorţului pe cale administrativă sunt:</w:t>
      </w:r>
      <w:r w:rsidR="001A0DAB">
        <w:rPr>
          <w:rStyle w:val="FootnoteReference"/>
          <w:color w:val="000000"/>
          <w:sz w:val="28"/>
          <w:szCs w:val="28"/>
        </w:rPr>
        <w:footnoteReference w:id="29"/>
      </w:r>
    </w:p>
    <w:p w14:paraId="5DE09DED"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1A0DAB">
        <w:rPr>
          <w:rFonts w:eastAsiaTheme="minorHAnsi"/>
          <w:color w:val="000000"/>
          <w:sz w:val="28"/>
          <w:szCs w:val="28"/>
        </w:rPr>
        <w:t>„</w:t>
      </w:r>
      <w:r w:rsidRPr="00191753">
        <w:rPr>
          <w:rFonts w:eastAsiaTheme="minorHAnsi"/>
          <w:color w:val="000000"/>
          <w:sz w:val="28"/>
          <w:szCs w:val="28"/>
        </w:rPr>
        <w:t>So</w:t>
      </w:r>
      <w:r w:rsidRPr="00191753">
        <w:rPr>
          <w:color w:val="000000"/>
          <w:sz w:val="28"/>
          <w:szCs w:val="28"/>
        </w:rPr>
        <w:t>ţii depun împreună cererea de divorţ la primăria unde a fost încheiată căsătoria sau la primăria de la locul ultimei locuinţe comune a soţilor;</w:t>
      </w:r>
    </w:p>
    <w:p w14:paraId="0D178882"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Ofi</w:t>
      </w:r>
      <w:r w:rsidRPr="00191753">
        <w:rPr>
          <w:color w:val="000000"/>
          <w:sz w:val="28"/>
          <w:szCs w:val="28"/>
        </w:rPr>
        <w:t>ţerul de stare civilă înregistrează cererea şi acordă soţilor un termen de gândire de 30 zile pentru eventuala retragere a cererii de divorţ</w:t>
      </w:r>
      <w:r w:rsidR="001A0DAB">
        <w:rPr>
          <w:color w:val="000000"/>
          <w:sz w:val="28"/>
          <w:szCs w:val="28"/>
        </w:rPr>
        <w:t>”</w:t>
      </w:r>
      <w:r w:rsidRPr="00191753">
        <w:rPr>
          <w:color w:val="000000"/>
          <w:sz w:val="28"/>
          <w:szCs w:val="28"/>
        </w:rPr>
        <w:t>.</w:t>
      </w:r>
    </w:p>
    <w:p w14:paraId="5ADC9CEC" w14:textId="77777777" w:rsidR="006C484A" w:rsidRPr="00191753" w:rsidRDefault="001A0DAB"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w:t>
      </w:r>
      <w:r w:rsidR="006C484A" w:rsidRPr="00191753">
        <w:rPr>
          <w:rFonts w:eastAsiaTheme="minorHAnsi"/>
          <w:color w:val="000000"/>
          <w:sz w:val="28"/>
          <w:szCs w:val="28"/>
        </w:rPr>
        <w:t>La expirarea celor 30 de zile, so</w:t>
      </w:r>
      <w:r w:rsidR="006C484A" w:rsidRPr="00191753">
        <w:rPr>
          <w:color w:val="000000"/>
          <w:sz w:val="28"/>
          <w:szCs w:val="28"/>
        </w:rPr>
        <w:t xml:space="preserve">ţii se prezintă împreună la ofiţerul de stare civilă, acesta din urmă îi întreabă dacă stăruie fiecare dintre soţi la desfacerea căsătoriei, soţii exprimându-şi consimţământul liber şi neviciat cu privire la divorţ, când </w:t>
      </w:r>
      <w:r>
        <w:rPr>
          <w:color w:val="000000"/>
          <w:sz w:val="28"/>
          <w:szCs w:val="28"/>
        </w:rPr>
        <w:t>toate cerinţele sunt confirmate</w:t>
      </w:r>
      <w:r w:rsidR="006C484A" w:rsidRPr="00191753">
        <w:rPr>
          <w:color w:val="000000"/>
          <w:sz w:val="28"/>
          <w:szCs w:val="28"/>
        </w:rPr>
        <w:t>, ofiţerul de stare civilă eliberează certificatul de divorţ, într-un termen de maxim 5 zile lucrătoare, fără să facă vreo menţiune cu privire la culpa soţilor</w:t>
      </w:r>
      <w:r>
        <w:rPr>
          <w:color w:val="000000"/>
          <w:sz w:val="28"/>
          <w:szCs w:val="28"/>
        </w:rPr>
        <w:t>”</w:t>
      </w:r>
      <w:r w:rsidR="006C484A" w:rsidRPr="00191753">
        <w:rPr>
          <w:color w:val="000000"/>
          <w:sz w:val="28"/>
          <w:szCs w:val="28"/>
        </w:rPr>
        <w:t>, art.</w:t>
      </w:r>
      <w:r>
        <w:rPr>
          <w:color w:val="000000"/>
          <w:sz w:val="28"/>
          <w:szCs w:val="28"/>
        </w:rPr>
        <w:t xml:space="preserve"> </w:t>
      </w:r>
      <w:r w:rsidR="006C484A" w:rsidRPr="00191753">
        <w:rPr>
          <w:color w:val="000000"/>
          <w:sz w:val="28"/>
          <w:szCs w:val="28"/>
        </w:rPr>
        <w:t>376 alin.</w:t>
      </w:r>
      <w:r>
        <w:rPr>
          <w:color w:val="000000"/>
          <w:sz w:val="28"/>
          <w:szCs w:val="28"/>
        </w:rPr>
        <w:t xml:space="preserve"> </w:t>
      </w:r>
      <w:r w:rsidR="006C484A" w:rsidRPr="00191753">
        <w:rPr>
          <w:color w:val="000000"/>
          <w:sz w:val="28"/>
          <w:szCs w:val="28"/>
        </w:rPr>
        <w:t>4</w:t>
      </w:r>
      <w:r>
        <w:rPr>
          <w:color w:val="000000"/>
          <w:sz w:val="28"/>
          <w:szCs w:val="28"/>
        </w:rPr>
        <w:t xml:space="preserve"> </w:t>
      </w:r>
      <w:r w:rsidR="006C484A" w:rsidRPr="00191753">
        <w:rPr>
          <w:color w:val="000000"/>
          <w:sz w:val="28"/>
          <w:szCs w:val="28"/>
        </w:rPr>
        <w:t>C</w:t>
      </w:r>
      <w:r>
        <w:rPr>
          <w:color w:val="000000"/>
          <w:sz w:val="28"/>
          <w:szCs w:val="28"/>
        </w:rPr>
        <w:t xml:space="preserve">od </w:t>
      </w:r>
      <w:r w:rsidR="006C484A" w:rsidRPr="00191753">
        <w:rPr>
          <w:color w:val="000000"/>
          <w:sz w:val="28"/>
          <w:szCs w:val="28"/>
        </w:rPr>
        <w:t>Civ</w:t>
      </w:r>
      <w:r>
        <w:rPr>
          <w:color w:val="000000"/>
          <w:sz w:val="28"/>
          <w:szCs w:val="28"/>
        </w:rPr>
        <w:t>il</w:t>
      </w:r>
      <w:r w:rsidR="006C484A" w:rsidRPr="00191753">
        <w:rPr>
          <w:color w:val="000000"/>
          <w:sz w:val="28"/>
          <w:szCs w:val="28"/>
        </w:rPr>
        <w:t>, art. 173 alin.</w:t>
      </w:r>
      <w:r>
        <w:rPr>
          <w:color w:val="000000"/>
          <w:sz w:val="28"/>
          <w:szCs w:val="28"/>
        </w:rPr>
        <w:t xml:space="preserve"> </w:t>
      </w:r>
      <w:r w:rsidR="006C484A" w:rsidRPr="00191753">
        <w:rPr>
          <w:color w:val="000000"/>
          <w:sz w:val="28"/>
          <w:szCs w:val="28"/>
        </w:rPr>
        <w:t>l din HG nr.</w:t>
      </w:r>
      <w:r>
        <w:rPr>
          <w:color w:val="000000"/>
          <w:sz w:val="28"/>
          <w:szCs w:val="28"/>
        </w:rPr>
        <w:t xml:space="preserve"> </w:t>
      </w:r>
      <w:r w:rsidR="006C484A" w:rsidRPr="00191753">
        <w:rPr>
          <w:color w:val="000000"/>
          <w:sz w:val="28"/>
          <w:szCs w:val="28"/>
        </w:rPr>
        <w:t>64/2011.</w:t>
      </w:r>
    </w:p>
    <w:p w14:paraId="5C7CDE54" w14:textId="77777777" w:rsidR="001A0DAB" w:rsidRDefault="001A0DAB" w:rsidP="00191753">
      <w:pPr>
        <w:widowControl/>
        <w:shd w:val="clear" w:color="auto" w:fill="FFFFFF"/>
        <w:adjustRightInd w:val="0"/>
        <w:ind w:firstLine="567"/>
        <w:jc w:val="both"/>
        <w:rPr>
          <w:rFonts w:eastAsiaTheme="minorHAnsi"/>
          <w:color w:val="000000"/>
          <w:sz w:val="28"/>
          <w:szCs w:val="28"/>
        </w:rPr>
      </w:pPr>
    </w:p>
    <w:p w14:paraId="3D6A1921" w14:textId="77777777" w:rsidR="00731C3E" w:rsidRDefault="00731C3E" w:rsidP="00191753">
      <w:pPr>
        <w:widowControl/>
        <w:shd w:val="clear" w:color="auto" w:fill="FFFFFF"/>
        <w:adjustRightInd w:val="0"/>
        <w:ind w:firstLine="567"/>
        <w:jc w:val="both"/>
        <w:rPr>
          <w:rFonts w:eastAsiaTheme="minorHAnsi"/>
          <w:color w:val="000000"/>
          <w:sz w:val="28"/>
          <w:szCs w:val="28"/>
        </w:rPr>
      </w:pPr>
    </w:p>
    <w:p w14:paraId="2A52CDF2" w14:textId="77777777" w:rsidR="006C484A" w:rsidRPr="001A0DAB" w:rsidRDefault="001A0DAB" w:rsidP="006C0027">
      <w:pPr>
        <w:pStyle w:val="Heading3"/>
        <w:rPr>
          <w:rFonts w:eastAsiaTheme="minorHAnsi"/>
          <w:lang w:val="en-US"/>
        </w:rPr>
      </w:pPr>
      <w:r w:rsidRPr="001A0DAB">
        <w:rPr>
          <w:rFonts w:eastAsiaTheme="minorHAnsi"/>
        </w:rPr>
        <w:t xml:space="preserve">2.2.2. </w:t>
      </w:r>
      <w:r w:rsidR="006C484A" w:rsidRPr="001A0DAB">
        <w:rPr>
          <w:rFonts w:eastAsiaTheme="minorHAnsi"/>
        </w:rPr>
        <w:t>DIVOR</w:t>
      </w:r>
      <w:r w:rsidR="006C484A" w:rsidRPr="001A0DAB">
        <w:t xml:space="preserve">ŢUL </w:t>
      </w:r>
      <w:r w:rsidRPr="001A0DAB">
        <w:t>PE CALE</w:t>
      </w:r>
      <w:r w:rsidR="006C484A" w:rsidRPr="001A0DAB">
        <w:t xml:space="preserve"> NOTARIALĂ</w:t>
      </w:r>
    </w:p>
    <w:p w14:paraId="45B39747" w14:textId="77777777" w:rsidR="001A0DAB" w:rsidRDefault="001A0DAB" w:rsidP="00191753">
      <w:pPr>
        <w:pStyle w:val="BodyText"/>
        <w:ind w:firstLine="567"/>
        <w:jc w:val="both"/>
        <w:rPr>
          <w:rFonts w:eastAsiaTheme="minorHAnsi"/>
          <w:color w:val="000000"/>
          <w:sz w:val="28"/>
          <w:szCs w:val="28"/>
        </w:rPr>
      </w:pPr>
    </w:p>
    <w:p w14:paraId="15BF5AE2" w14:textId="77777777" w:rsidR="006C484A" w:rsidRPr="00191753" w:rsidRDefault="006C484A" w:rsidP="001A0DAB">
      <w:pPr>
        <w:pStyle w:val="BodyText"/>
        <w:ind w:firstLine="567"/>
        <w:jc w:val="both"/>
        <w:rPr>
          <w:rFonts w:eastAsiaTheme="minorHAnsi"/>
          <w:sz w:val="28"/>
          <w:szCs w:val="28"/>
          <w:lang w:val="en-US"/>
        </w:rPr>
      </w:pPr>
      <w:r w:rsidRPr="00191753">
        <w:rPr>
          <w:rFonts w:eastAsiaTheme="minorHAnsi"/>
          <w:color w:val="000000"/>
          <w:sz w:val="28"/>
          <w:szCs w:val="28"/>
        </w:rPr>
        <w:t>Procedura divor</w:t>
      </w:r>
      <w:r w:rsidRPr="00191753">
        <w:rPr>
          <w:color w:val="000000"/>
          <w:sz w:val="28"/>
          <w:szCs w:val="28"/>
        </w:rPr>
        <w:t xml:space="preserve">ţului pe cale notarială reprezintă modalitatea modernă, </w:t>
      </w:r>
      <w:r w:rsidRPr="00191753">
        <w:rPr>
          <w:color w:val="000000"/>
          <w:sz w:val="28"/>
          <w:szCs w:val="28"/>
        </w:rPr>
        <w:lastRenderedPageBreak/>
        <w:t>necontradictorie, supl</w:t>
      </w:r>
      <w:r w:rsidR="001A0DAB">
        <w:rPr>
          <w:color w:val="000000"/>
          <w:sz w:val="28"/>
          <w:szCs w:val="28"/>
        </w:rPr>
        <w:t>ă</w:t>
      </w:r>
      <w:r w:rsidRPr="00191753">
        <w:rPr>
          <w:color w:val="000000"/>
          <w:sz w:val="28"/>
          <w:szCs w:val="28"/>
        </w:rPr>
        <w:t>, nepublic</w:t>
      </w:r>
      <w:r w:rsidR="001A0DAB">
        <w:rPr>
          <w:color w:val="000000"/>
          <w:sz w:val="28"/>
          <w:szCs w:val="28"/>
        </w:rPr>
        <w:t>ă</w:t>
      </w:r>
      <w:r w:rsidRPr="00191753">
        <w:rPr>
          <w:color w:val="000000"/>
          <w:sz w:val="28"/>
          <w:szCs w:val="28"/>
        </w:rPr>
        <w:t xml:space="preserve"> şi civilizată prin care cei doi soţi au hotărât să pună capăt căsătoriei şi să revină la statutul de persoan</w:t>
      </w:r>
      <w:r w:rsidR="001A0DAB">
        <w:rPr>
          <w:color w:val="000000"/>
          <w:sz w:val="28"/>
          <w:szCs w:val="28"/>
        </w:rPr>
        <w:t>ă</w:t>
      </w:r>
      <w:r w:rsidRPr="00191753">
        <w:rPr>
          <w:color w:val="000000"/>
          <w:sz w:val="28"/>
          <w:szCs w:val="28"/>
        </w:rPr>
        <w:t xml:space="preserve"> necăsătorită. Fiind cea mai simplă</w:t>
      </w:r>
      <w:r w:rsidR="001A0DAB">
        <w:rPr>
          <w:color w:val="000000"/>
          <w:sz w:val="28"/>
          <w:szCs w:val="28"/>
        </w:rPr>
        <w:t xml:space="preserve"> pro</w:t>
      </w:r>
      <w:r w:rsidRPr="00191753">
        <w:rPr>
          <w:rFonts w:eastAsiaTheme="minorHAnsi"/>
          <w:color w:val="000000"/>
          <w:sz w:val="28"/>
          <w:szCs w:val="28"/>
        </w:rPr>
        <w:t>cedur</w:t>
      </w:r>
      <w:r w:rsidRPr="00191753">
        <w:rPr>
          <w:color w:val="000000"/>
          <w:sz w:val="28"/>
          <w:szCs w:val="28"/>
        </w:rPr>
        <w:t>ă, plus celeritatea procedurii notariale a divorţului sunt de esenţa acestuia fapt pentru care trebuie subliniate aceste două aspecte foarte importante datorită faptului că majoritatea soţilor încearcă să evite prin aceasta</w:t>
      </w:r>
      <w:r w:rsidR="001A0DAB">
        <w:rPr>
          <w:color w:val="000000"/>
          <w:sz w:val="28"/>
          <w:szCs w:val="28"/>
        </w:rPr>
        <w:t>,</w:t>
      </w:r>
      <w:r w:rsidRPr="00191753">
        <w:rPr>
          <w:color w:val="000000"/>
          <w:sz w:val="28"/>
          <w:szCs w:val="28"/>
        </w:rPr>
        <w:t xml:space="preserve"> procedura greoaie şi anevoioasă de pe </w:t>
      </w:r>
      <w:r w:rsidR="001A0DAB">
        <w:rPr>
          <w:color w:val="000000"/>
          <w:sz w:val="28"/>
          <w:szCs w:val="28"/>
        </w:rPr>
        <w:t>in</w:t>
      </w:r>
      <w:r w:rsidRPr="00191753">
        <w:rPr>
          <w:color w:val="000000"/>
          <w:sz w:val="28"/>
          <w:szCs w:val="28"/>
        </w:rPr>
        <w:t>stanţele de judecată precum şi durata lungă pe care unele cauze de divorţ le pot suporta.</w:t>
      </w:r>
    </w:p>
    <w:p w14:paraId="690E4CA4" w14:textId="77777777" w:rsidR="001A0DAB" w:rsidRDefault="006C484A" w:rsidP="00191753">
      <w:pPr>
        <w:widowControl/>
        <w:shd w:val="clear" w:color="auto" w:fill="FFFFFF"/>
        <w:adjustRightInd w:val="0"/>
        <w:ind w:firstLine="567"/>
        <w:jc w:val="both"/>
        <w:rPr>
          <w:color w:val="000000"/>
          <w:sz w:val="28"/>
          <w:szCs w:val="28"/>
        </w:rPr>
      </w:pPr>
      <w:r w:rsidRPr="00191753">
        <w:rPr>
          <w:rFonts w:eastAsiaTheme="minorHAnsi"/>
          <w:color w:val="000000"/>
          <w:sz w:val="28"/>
          <w:szCs w:val="28"/>
        </w:rPr>
        <w:t xml:space="preserve">De asemenea, </w:t>
      </w:r>
      <w:r w:rsidRPr="00191753">
        <w:rPr>
          <w:color w:val="000000"/>
          <w:sz w:val="28"/>
          <w:szCs w:val="28"/>
        </w:rPr>
        <w:t xml:space="preserve">şedinţele publice, termenele </w:t>
      </w:r>
      <w:r w:rsidR="001A0DAB">
        <w:rPr>
          <w:color w:val="000000"/>
          <w:sz w:val="28"/>
          <w:szCs w:val="28"/>
        </w:rPr>
        <w:t>î</w:t>
      </w:r>
      <w:r w:rsidRPr="00191753">
        <w:rPr>
          <w:color w:val="000000"/>
          <w:sz w:val="28"/>
          <w:szCs w:val="28"/>
        </w:rPr>
        <w:t xml:space="preserve">ndelungate şi rigiditatea procedurii </w:t>
      </w:r>
      <w:r w:rsidR="001A0DAB">
        <w:rPr>
          <w:color w:val="000000"/>
          <w:sz w:val="28"/>
          <w:szCs w:val="28"/>
        </w:rPr>
        <w:t>ci</w:t>
      </w:r>
      <w:r w:rsidRPr="00191753">
        <w:rPr>
          <w:color w:val="000000"/>
          <w:sz w:val="28"/>
          <w:szCs w:val="28"/>
        </w:rPr>
        <w:t>vile judiciare, fac că divorţul notarial să decurgă rapid.</w:t>
      </w:r>
      <w:r w:rsidR="001A0DAB">
        <w:rPr>
          <w:color w:val="000000"/>
          <w:sz w:val="28"/>
          <w:szCs w:val="28"/>
        </w:rPr>
        <w:t xml:space="preserve"> </w:t>
      </w:r>
    </w:p>
    <w:p w14:paraId="649F26CA" w14:textId="77777777" w:rsidR="006C484A" w:rsidRPr="00191753" w:rsidRDefault="001A0DAB" w:rsidP="00191753">
      <w:pPr>
        <w:widowControl/>
        <w:shd w:val="clear" w:color="auto" w:fill="FFFFFF"/>
        <w:adjustRightInd w:val="0"/>
        <w:ind w:firstLine="567"/>
        <w:jc w:val="both"/>
        <w:rPr>
          <w:rFonts w:eastAsiaTheme="minorHAnsi"/>
          <w:sz w:val="28"/>
          <w:szCs w:val="28"/>
          <w:lang w:val="en-US"/>
        </w:rPr>
      </w:pPr>
      <w:r>
        <w:rPr>
          <w:color w:val="000000"/>
          <w:sz w:val="28"/>
          <w:szCs w:val="28"/>
        </w:rPr>
        <w:t>Putem m</w:t>
      </w:r>
      <w:r w:rsidR="006C484A" w:rsidRPr="00191753">
        <w:rPr>
          <w:color w:val="000000"/>
          <w:sz w:val="28"/>
          <w:szCs w:val="28"/>
        </w:rPr>
        <w:t xml:space="preserve">enţionăm că divorţul prin acordul părţilor prin procedura notarială generează costuri mai mici decât cele desfăşurate în faţa instanţei de judecată. </w:t>
      </w:r>
      <w:r>
        <w:rPr>
          <w:color w:val="000000"/>
          <w:sz w:val="28"/>
          <w:szCs w:val="28"/>
        </w:rPr>
        <w:t>Deci, putem considera că p</w:t>
      </w:r>
      <w:r w:rsidR="006C484A" w:rsidRPr="00191753">
        <w:rPr>
          <w:color w:val="000000"/>
          <w:sz w:val="28"/>
          <w:szCs w:val="28"/>
        </w:rPr>
        <w:t>rocedura divorţului în fata notarului public este modul cel mai elegant</w:t>
      </w:r>
      <w:r>
        <w:rPr>
          <w:color w:val="000000"/>
          <w:sz w:val="28"/>
          <w:szCs w:val="28"/>
        </w:rPr>
        <w:t>,</w:t>
      </w:r>
      <w:r w:rsidR="006C484A" w:rsidRPr="00191753">
        <w:rPr>
          <w:color w:val="000000"/>
          <w:sz w:val="28"/>
          <w:szCs w:val="28"/>
        </w:rPr>
        <w:t xml:space="preserve"> demn şi frumos prin care două persoane se pot separa dacă cei doi nu se mai înţeleg şi nu mai au puncte de vedere în comun pentru continuarea căsătoriei.</w:t>
      </w:r>
    </w:p>
    <w:p w14:paraId="489FECD9"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Pentru c</w:t>
      </w:r>
      <w:r w:rsidR="001A0DAB">
        <w:rPr>
          <w:color w:val="000000"/>
          <w:sz w:val="28"/>
          <w:szCs w:val="28"/>
        </w:rPr>
        <w:t>a</w:t>
      </w:r>
      <w:r w:rsidRPr="00191753">
        <w:rPr>
          <w:color w:val="000000"/>
          <w:sz w:val="28"/>
          <w:szCs w:val="28"/>
        </w:rPr>
        <w:t xml:space="preserve"> divorţul să se poată pronunţa în fata notarului public, soţii trebuie să fie de acord cu toate aspectele ce privesc desfacerea căsătoriei, aspecte care se referă la:</w:t>
      </w:r>
      <w:r w:rsidR="00731C3E">
        <w:rPr>
          <w:rStyle w:val="FootnoteReference"/>
          <w:color w:val="000000"/>
          <w:sz w:val="28"/>
          <w:szCs w:val="28"/>
        </w:rPr>
        <w:footnoteReference w:id="30"/>
      </w:r>
    </w:p>
    <w:p w14:paraId="3A4E1607"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„n</w:t>
      </w:r>
      <w:r w:rsidRPr="00191753">
        <w:rPr>
          <w:rFonts w:eastAsiaTheme="minorHAnsi"/>
          <w:color w:val="000000"/>
          <w:sz w:val="28"/>
          <w:szCs w:val="28"/>
        </w:rPr>
        <w:t>umele de familie pe care s</w:t>
      </w:r>
      <w:r w:rsidRPr="00191753">
        <w:rPr>
          <w:color w:val="000000"/>
          <w:sz w:val="28"/>
          <w:szCs w:val="28"/>
        </w:rPr>
        <w:t>ă îl poarte după divorţ;</w:t>
      </w:r>
    </w:p>
    <w:p w14:paraId="60AFD22C"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e</w:t>
      </w:r>
      <w:r w:rsidRPr="00191753">
        <w:rPr>
          <w:rFonts w:eastAsiaTheme="minorHAnsi"/>
          <w:color w:val="000000"/>
          <w:sz w:val="28"/>
          <w:szCs w:val="28"/>
        </w:rPr>
        <w:t>xercitarea autorit</w:t>
      </w:r>
      <w:r w:rsidRPr="00191753">
        <w:rPr>
          <w:color w:val="000000"/>
          <w:sz w:val="28"/>
          <w:szCs w:val="28"/>
        </w:rPr>
        <w:t>ăţii părinteşti, obligatoriu, de către ambii părinţi;</w:t>
      </w:r>
    </w:p>
    <w:p w14:paraId="541ED4B3"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s</w:t>
      </w:r>
      <w:r w:rsidRPr="00191753">
        <w:rPr>
          <w:rFonts w:eastAsiaTheme="minorHAnsi"/>
          <w:color w:val="000000"/>
          <w:sz w:val="28"/>
          <w:szCs w:val="28"/>
        </w:rPr>
        <w:t>tabilirea locuin</w:t>
      </w:r>
      <w:r w:rsidRPr="00191753">
        <w:rPr>
          <w:color w:val="000000"/>
          <w:sz w:val="28"/>
          <w:szCs w:val="28"/>
        </w:rPr>
        <w:t>ţei minorilor după divorţ;</w:t>
      </w:r>
    </w:p>
    <w:p w14:paraId="3DD2B463"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m</w:t>
      </w:r>
      <w:r w:rsidRPr="00191753">
        <w:rPr>
          <w:rFonts w:eastAsiaTheme="minorHAnsi"/>
          <w:color w:val="000000"/>
          <w:sz w:val="28"/>
          <w:szCs w:val="28"/>
        </w:rPr>
        <w:t>odalitatea de p</w:t>
      </w:r>
      <w:r w:rsidRPr="00191753">
        <w:rPr>
          <w:color w:val="000000"/>
          <w:sz w:val="28"/>
          <w:szCs w:val="28"/>
        </w:rPr>
        <w:t>ăstrare a legăturilor personale dintre părintele separat şi fiecare dintre copii;</w:t>
      </w:r>
    </w:p>
    <w:p w14:paraId="575F203E"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s</w:t>
      </w:r>
      <w:r w:rsidRPr="00191753">
        <w:rPr>
          <w:rFonts w:eastAsiaTheme="minorHAnsi"/>
          <w:color w:val="000000"/>
          <w:sz w:val="28"/>
          <w:szCs w:val="28"/>
        </w:rPr>
        <w:t>tabilirea contribu</w:t>
      </w:r>
      <w:r w:rsidRPr="00191753">
        <w:rPr>
          <w:color w:val="000000"/>
          <w:sz w:val="28"/>
          <w:szCs w:val="28"/>
        </w:rPr>
        <w:t>ţiei părinţilor la cheltuielile de creştere, educare, învăţătur</w:t>
      </w:r>
      <w:r w:rsidR="00731C3E">
        <w:rPr>
          <w:color w:val="000000"/>
          <w:sz w:val="28"/>
          <w:szCs w:val="28"/>
        </w:rPr>
        <w:t>ă</w:t>
      </w:r>
      <w:r w:rsidRPr="00191753">
        <w:rPr>
          <w:color w:val="000000"/>
          <w:sz w:val="28"/>
          <w:szCs w:val="28"/>
        </w:rPr>
        <w:t xml:space="preserve"> şi pregătire profesională a copiilor.</w:t>
      </w:r>
      <w:r w:rsidR="00731C3E">
        <w:rPr>
          <w:color w:val="000000"/>
          <w:sz w:val="28"/>
          <w:szCs w:val="28"/>
        </w:rPr>
        <w:t>”</w:t>
      </w:r>
    </w:p>
    <w:p w14:paraId="7764C209" w14:textId="77777777" w:rsidR="00731C3E" w:rsidRDefault="006C484A" w:rsidP="00191753">
      <w:pPr>
        <w:widowControl/>
        <w:shd w:val="clear" w:color="auto" w:fill="FFFFFF"/>
        <w:adjustRightInd w:val="0"/>
        <w:ind w:firstLine="567"/>
        <w:jc w:val="both"/>
        <w:rPr>
          <w:color w:val="000000"/>
          <w:sz w:val="28"/>
          <w:szCs w:val="28"/>
        </w:rPr>
      </w:pPr>
      <w:r w:rsidRPr="00191753">
        <w:rPr>
          <w:rFonts w:eastAsiaTheme="minorHAnsi"/>
          <w:color w:val="000000"/>
          <w:sz w:val="28"/>
          <w:szCs w:val="28"/>
        </w:rPr>
        <w:t>Divor</w:t>
      </w:r>
      <w:r w:rsidRPr="00191753">
        <w:rPr>
          <w:color w:val="000000"/>
          <w:sz w:val="28"/>
          <w:szCs w:val="28"/>
        </w:rPr>
        <w:t>ţul pe cale notarială este de competen</w:t>
      </w:r>
      <w:r w:rsidR="00731C3E">
        <w:rPr>
          <w:color w:val="000000"/>
          <w:sz w:val="28"/>
          <w:szCs w:val="28"/>
        </w:rPr>
        <w:t>ț</w:t>
      </w:r>
      <w:r w:rsidRPr="00191753">
        <w:rPr>
          <w:color w:val="000000"/>
          <w:sz w:val="28"/>
          <w:szCs w:val="28"/>
        </w:rPr>
        <w:t>a notarului din circumscripţia locului căsătoriei sau cea de la locul ultimei locuinţe comune a soţilor. Aşadar, este necesar să existe consimţământul liber exprimat şi neviciat al soţilor în fa</w:t>
      </w:r>
      <w:r w:rsidR="00731C3E">
        <w:rPr>
          <w:color w:val="000000"/>
          <w:sz w:val="28"/>
          <w:szCs w:val="28"/>
        </w:rPr>
        <w:t>ț</w:t>
      </w:r>
      <w:r w:rsidRPr="00191753">
        <w:rPr>
          <w:color w:val="000000"/>
          <w:sz w:val="28"/>
          <w:szCs w:val="28"/>
        </w:rPr>
        <w:t xml:space="preserve">a notarului public. </w:t>
      </w:r>
    </w:p>
    <w:p w14:paraId="6F74D977" w14:textId="77777777" w:rsidR="00731C3E" w:rsidRDefault="006C484A" w:rsidP="00191753">
      <w:pPr>
        <w:widowControl/>
        <w:shd w:val="clear" w:color="auto" w:fill="FFFFFF"/>
        <w:adjustRightInd w:val="0"/>
        <w:ind w:firstLine="567"/>
        <w:jc w:val="both"/>
        <w:rPr>
          <w:color w:val="000000"/>
          <w:sz w:val="28"/>
          <w:szCs w:val="28"/>
        </w:rPr>
      </w:pPr>
      <w:r w:rsidRPr="00191753">
        <w:rPr>
          <w:color w:val="000000"/>
          <w:sz w:val="28"/>
          <w:szCs w:val="28"/>
        </w:rPr>
        <w:t>Procedura divorţului pe calea notarial</w:t>
      </w:r>
      <w:r w:rsidR="00731C3E">
        <w:rPr>
          <w:color w:val="000000"/>
          <w:sz w:val="28"/>
          <w:szCs w:val="28"/>
        </w:rPr>
        <w:t>ă</w:t>
      </w:r>
      <w:r w:rsidRPr="00191753">
        <w:rPr>
          <w:color w:val="000000"/>
          <w:sz w:val="28"/>
          <w:szCs w:val="28"/>
        </w:rPr>
        <w:t xml:space="preserve"> asigura confidenţialitatea dezbaterii faţă de cea realizată în faţa instanţei de judecată care are</w:t>
      </w:r>
      <w:r w:rsidR="00731C3E">
        <w:rPr>
          <w:color w:val="000000"/>
          <w:sz w:val="28"/>
          <w:szCs w:val="28"/>
        </w:rPr>
        <w:t xml:space="preserve"> caracter public</w:t>
      </w:r>
      <w:r w:rsidRPr="00191753">
        <w:rPr>
          <w:color w:val="000000"/>
          <w:sz w:val="28"/>
          <w:szCs w:val="28"/>
        </w:rPr>
        <w:t>.</w:t>
      </w:r>
      <w:r w:rsidR="00731C3E">
        <w:rPr>
          <w:color w:val="000000"/>
          <w:sz w:val="28"/>
          <w:szCs w:val="28"/>
        </w:rPr>
        <w:t xml:space="preserve"> </w:t>
      </w:r>
    </w:p>
    <w:p w14:paraId="70C7905B" w14:textId="77777777" w:rsidR="006C484A" w:rsidRPr="00176AB1" w:rsidRDefault="006C484A" w:rsidP="00191753">
      <w:pPr>
        <w:widowControl/>
        <w:shd w:val="clear" w:color="auto" w:fill="FFFFFF"/>
        <w:adjustRightInd w:val="0"/>
        <w:ind w:firstLine="567"/>
        <w:jc w:val="both"/>
        <w:rPr>
          <w:rFonts w:eastAsiaTheme="minorHAnsi"/>
          <w:sz w:val="28"/>
          <w:szCs w:val="28"/>
        </w:rPr>
      </w:pPr>
      <w:r w:rsidRPr="00191753">
        <w:rPr>
          <w:color w:val="000000"/>
          <w:sz w:val="28"/>
          <w:szCs w:val="28"/>
        </w:rPr>
        <w:t>Divorţul prin procedura notarială se adresează oricărui cuplu, atât cel fără copii cât şi cel în urma căruia au rezultat copii minori.</w:t>
      </w:r>
    </w:p>
    <w:p w14:paraId="32F9E314" w14:textId="77777777" w:rsidR="006C484A" w:rsidRPr="00176AB1" w:rsidRDefault="006C484A" w:rsidP="00191753">
      <w:pPr>
        <w:widowControl/>
        <w:shd w:val="clear" w:color="auto" w:fill="FFFFFF"/>
        <w:adjustRightInd w:val="0"/>
        <w:ind w:firstLine="567"/>
        <w:jc w:val="both"/>
        <w:rPr>
          <w:rFonts w:eastAsiaTheme="minorHAnsi"/>
          <w:sz w:val="28"/>
          <w:szCs w:val="28"/>
        </w:rPr>
      </w:pPr>
      <w:r w:rsidRPr="00191753">
        <w:rPr>
          <w:rFonts w:eastAsiaTheme="minorHAnsi"/>
          <w:color w:val="000000"/>
          <w:sz w:val="28"/>
          <w:szCs w:val="28"/>
        </w:rPr>
        <w:t>Art.</w:t>
      </w:r>
      <w:r w:rsidR="00731C3E">
        <w:rPr>
          <w:rFonts w:eastAsiaTheme="minorHAnsi"/>
          <w:color w:val="000000"/>
          <w:sz w:val="28"/>
          <w:szCs w:val="28"/>
        </w:rPr>
        <w:t xml:space="preserve"> </w:t>
      </w:r>
      <w:r w:rsidRPr="00191753">
        <w:rPr>
          <w:rFonts w:eastAsiaTheme="minorHAnsi"/>
          <w:color w:val="000000"/>
          <w:sz w:val="28"/>
          <w:szCs w:val="28"/>
        </w:rPr>
        <w:t xml:space="preserve">375-378 </w:t>
      </w:r>
      <w:r w:rsidR="00731C3E">
        <w:rPr>
          <w:rFonts w:eastAsiaTheme="minorHAnsi"/>
          <w:color w:val="000000"/>
          <w:sz w:val="28"/>
          <w:szCs w:val="28"/>
        </w:rPr>
        <w:t>al Noului Cod Civil</w:t>
      </w:r>
      <w:r w:rsidRPr="00191753">
        <w:rPr>
          <w:rFonts w:eastAsiaTheme="minorHAnsi"/>
          <w:color w:val="000000"/>
          <w:sz w:val="28"/>
          <w:szCs w:val="28"/>
        </w:rPr>
        <w:t>, presupune c</w:t>
      </w:r>
      <w:r w:rsidRPr="00191753">
        <w:rPr>
          <w:color w:val="000000"/>
          <w:sz w:val="28"/>
          <w:szCs w:val="28"/>
        </w:rPr>
        <w:t xml:space="preserve">ă </w:t>
      </w:r>
      <w:r w:rsidR="00731C3E">
        <w:rPr>
          <w:color w:val="000000"/>
          <w:sz w:val="28"/>
          <w:szCs w:val="28"/>
        </w:rPr>
        <w:t>„</w:t>
      </w:r>
      <w:r w:rsidRPr="00191753">
        <w:rPr>
          <w:color w:val="000000"/>
          <w:sz w:val="28"/>
          <w:szCs w:val="28"/>
        </w:rPr>
        <w:t>ambii soţi să depună cererea de divorţ împreună la notarul public, de la locul căsătoriei sau al ultimei locuinţe comune a soţilor, însă această cerere se poate depune la notarul public şi prin mandatar cu procur</w:t>
      </w:r>
      <w:r w:rsidR="00731C3E">
        <w:rPr>
          <w:color w:val="000000"/>
          <w:sz w:val="28"/>
          <w:szCs w:val="28"/>
        </w:rPr>
        <w:t>ă</w:t>
      </w:r>
      <w:r w:rsidRPr="00191753">
        <w:rPr>
          <w:color w:val="000000"/>
          <w:sz w:val="28"/>
          <w:szCs w:val="28"/>
        </w:rPr>
        <w:t xml:space="preserve"> autentică</w:t>
      </w:r>
      <w:r w:rsidR="00731C3E">
        <w:rPr>
          <w:color w:val="000000"/>
          <w:sz w:val="28"/>
          <w:szCs w:val="28"/>
        </w:rPr>
        <w:t>”</w:t>
      </w:r>
      <w:r w:rsidRPr="00191753">
        <w:rPr>
          <w:color w:val="000000"/>
          <w:sz w:val="28"/>
          <w:szCs w:val="28"/>
        </w:rPr>
        <w:t>.</w:t>
      </w:r>
    </w:p>
    <w:p w14:paraId="37893F06"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Ca </w:t>
      </w:r>
      <w:r w:rsidRPr="00191753">
        <w:rPr>
          <w:color w:val="000000"/>
          <w:sz w:val="28"/>
          <w:szCs w:val="28"/>
        </w:rPr>
        <w:t>şi competenţă teritorială pentru depunerea cererii de divorţ la notar</w:t>
      </w:r>
      <w:r w:rsidR="00731C3E">
        <w:rPr>
          <w:color w:val="000000"/>
          <w:sz w:val="28"/>
          <w:szCs w:val="28"/>
        </w:rPr>
        <w:t>,</w:t>
      </w:r>
      <w:r w:rsidRPr="00191753">
        <w:rPr>
          <w:color w:val="000000"/>
          <w:sz w:val="28"/>
          <w:szCs w:val="28"/>
        </w:rPr>
        <w:t xml:space="preserve"> rămâne la alegerea soţilor, însă dovada ultimei locuinţe comune a soţilor se face cu </w:t>
      </w:r>
      <w:r w:rsidR="00731C3E">
        <w:rPr>
          <w:color w:val="000000"/>
          <w:sz w:val="28"/>
          <w:szCs w:val="28"/>
        </w:rPr>
        <w:t>„</w:t>
      </w:r>
      <w:r w:rsidRPr="00191753">
        <w:rPr>
          <w:color w:val="000000"/>
          <w:sz w:val="28"/>
          <w:szCs w:val="28"/>
        </w:rPr>
        <w:t xml:space="preserve">actele de identitate, act de proprietate sau contract de cedare a folosinţei, </w:t>
      </w:r>
      <w:r w:rsidRPr="00191753">
        <w:rPr>
          <w:color w:val="000000"/>
          <w:sz w:val="28"/>
          <w:szCs w:val="28"/>
        </w:rPr>
        <w:lastRenderedPageBreak/>
        <w:t>contract de comodat, iar dacă acest lucru nu este posibil se poate face, prin declaraţii autentice pe proprie răspundere date de către ambii soţi</w:t>
      </w:r>
      <w:r w:rsidR="00731C3E">
        <w:rPr>
          <w:color w:val="000000"/>
          <w:sz w:val="28"/>
          <w:szCs w:val="28"/>
        </w:rPr>
        <w:t>”</w:t>
      </w:r>
      <w:r w:rsidRPr="00191753">
        <w:rPr>
          <w:color w:val="000000"/>
          <w:sz w:val="28"/>
          <w:szCs w:val="28"/>
        </w:rPr>
        <w:t>.</w:t>
      </w:r>
      <w:r w:rsidR="00731C3E">
        <w:rPr>
          <w:rStyle w:val="FootnoteReference"/>
          <w:color w:val="000000"/>
          <w:sz w:val="28"/>
          <w:szCs w:val="28"/>
        </w:rPr>
        <w:footnoteReference w:id="31"/>
      </w:r>
    </w:p>
    <w:p w14:paraId="27438AF8"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Astfel, notarul le acorda acestora un termen de 30 de zile pentru a reflecta, iar la expirarea termenului de 30 de zile, so</w:t>
      </w:r>
      <w:r w:rsidRPr="00191753">
        <w:rPr>
          <w:color w:val="000000"/>
          <w:sz w:val="28"/>
          <w:szCs w:val="28"/>
        </w:rPr>
        <w:t>ţii trebuie să se prezinte personal în fa</w:t>
      </w:r>
      <w:r w:rsidR="00731C3E">
        <w:rPr>
          <w:color w:val="000000"/>
          <w:sz w:val="28"/>
          <w:szCs w:val="28"/>
        </w:rPr>
        <w:t>ț</w:t>
      </w:r>
      <w:r w:rsidRPr="00191753">
        <w:rPr>
          <w:color w:val="000000"/>
          <w:sz w:val="28"/>
          <w:szCs w:val="28"/>
        </w:rPr>
        <w:t>a notarului public, atunci când notarul va verifica şi se va asigura că:</w:t>
      </w:r>
      <w:r w:rsidR="00731C3E">
        <w:rPr>
          <w:rStyle w:val="FootnoteReference"/>
          <w:color w:val="000000"/>
          <w:sz w:val="28"/>
          <w:szCs w:val="28"/>
        </w:rPr>
        <w:footnoteReference w:id="32"/>
      </w:r>
    </w:p>
    <w:p w14:paraId="65371200"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„a</w:t>
      </w:r>
      <w:r w:rsidRPr="00191753">
        <w:rPr>
          <w:rFonts w:eastAsiaTheme="minorHAnsi"/>
          <w:color w:val="000000"/>
          <w:sz w:val="28"/>
          <w:szCs w:val="28"/>
        </w:rPr>
        <w:t>mbii so</w:t>
      </w:r>
      <w:r w:rsidRPr="00191753">
        <w:rPr>
          <w:color w:val="000000"/>
          <w:sz w:val="28"/>
          <w:szCs w:val="28"/>
        </w:rPr>
        <w:t>ţi sunt prezenţi personal;</w:t>
      </w:r>
    </w:p>
    <w:p w14:paraId="0CBA75E6"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s</w:t>
      </w:r>
      <w:r w:rsidRPr="00191753">
        <w:rPr>
          <w:rFonts w:eastAsiaTheme="minorHAnsi"/>
          <w:color w:val="000000"/>
          <w:sz w:val="28"/>
          <w:szCs w:val="28"/>
        </w:rPr>
        <w:t>unt st</w:t>
      </w:r>
      <w:r w:rsidRPr="00191753">
        <w:rPr>
          <w:color w:val="000000"/>
          <w:sz w:val="28"/>
          <w:szCs w:val="28"/>
        </w:rPr>
        <w:t>ăruitori în desfacerea căsătoriei</w:t>
      </w:r>
      <w:r w:rsidR="00731C3E">
        <w:rPr>
          <w:color w:val="000000"/>
          <w:sz w:val="28"/>
          <w:szCs w:val="28"/>
        </w:rPr>
        <w:t>;</w:t>
      </w:r>
    </w:p>
    <w:p w14:paraId="6849C19C"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731C3E">
        <w:rPr>
          <w:rFonts w:eastAsiaTheme="minorHAnsi"/>
          <w:color w:val="000000"/>
          <w:sz w:val="28"/>
          <w:szCs w:val="28"/>
        </w:rPr>
        <w:t>a</w:t>
      </w:r>
      <w:r w:rsidRPr="00191753">
        <w:rPr>
          <w:rFonts w:eastAsiaTheme="minorHAnsi"/>
          <w:color w:val="000000"/>
          <w:sz w:val="28"/>
          <w:szCs w:val="28"/>
        </w:rPr>
        <w:t>u c</w:t>
      </w:r>
      <w:r w:rsidRPr="00191753">
        <w:rPr>
          <w:color w:val="000000"/>
          <w:sz w:val="28"/>
          <w:szCs w:val="28"/>
        </w:rPr>
        <w:t>ăzut de acord cu numele pe care îl vor purta după finalizarea procedurii divorţului;</w:t>
      </w:r>
    </w:p>
    <w:p w14:paraId="70955B54"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Pr="00191753">
        <w:rPr>
          <w:color w:val="000000"/>
          <w:sz w:val="28"/>
          <w:szCs w:val="28"/>
        </w:rPr>
        <w:t>îşi menţin celelalte declaraţii date cu ocazia depunerii cererii de divorţ;</w:t>
      </w:r>
    </w:p>
    <w:p w14:paraId="2CDDA7AB"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Pr="00191753">
        <w:rPr>
          <w:color w:val="000000"/>
          <w:sz w:val="28"/>
          <w:szCs w:val="28"/>
        </w:rPr>
        <w:t>îşi exprim</w:t>
      </w:r>
      <w:r w:rsidR="00731C3E">
        <w:rPr>
          <w:color w:val="000000"/>
          <w:sz w:val="28"/>
          <w:szCs w:val="28"/>
        </w:rPr>
        <w:t xml:space="preserve">ă </w:t>
      </w:r>
      <w:r w:rsidRPr="00191753">
        <w:rPr>
          <w:color w:val="000000"/>
          <w:sz w:val="28"/>
          <w:szCs w:val="28"/>
        </w:rPr>
        <w:t>consimţământul liber şi neviciat;</w:t>
      </w:r>
    </w:p>
    <w:p w14:paraId="4E76123A" w14:textId="77777777" w:rsidR="006C484A" w:rsidRPr="00191753" w:rsidRDefault="006C484A" w:rsidP="00191753">
      <w:pPr>
        <w:pStyle w:val="BodyText"/>
        <w:ind w:firstLine="567"/>
        <w:jc w:val="both"/>
        <w:rPr>
          <w:color w:val="000000" w:themeColor="text1"/>
          <w:sz w:val="28"/>
          <w:szCs w:val="28"/>
        </w:rPr>
      </w:pPr>
      <w:r w:rsidRPr="00191753">
        <w:rPr>
          <w:rFonts w:eastAsiaTheme="minorHAnsi"/>
          <w:color w:val="000000"/>
          <w:sz w:val="28"/>
          <w:szCs w:val="28"/>
        </w:rPr>
        <w:t xml:space="preserve">- </w:t>
      </w:r>
      <w:r w:rsidR="00731C3E">
        <w:rPr>
          <w:rFonts w:eastAsiaTheme="minorHAnsi"/>
          <w:color w:val="000000"/>
          <w:sz w:val="28"/>
          <w:szCs w:val="28"/>
        </w:rPr>
        <w:t>n</w:t>
      </w:r>
      <w:r w:rsidRPr="00191753">
        <w:rPr>
          <w:rFonts w:eastAsiaTheme="minorHAnsi"/>
          <w:color w:val="000000"/>
          <w:sz w:val="28"/>
          <w:szCs w:val="28"/>
        </w:rPr>
        <w:t>iciunul dintre so</w:t>
      </w:r>
      <w:r w:rsidRPr="00191753">
        <w:rPr>
          <w:color w:val="000000"/>
          <w:sz w:val="28"/>
          <w:szCs w:val="28"/>
        </w:rPr>
        <w:t>ţi nu este pus sub interdicţie judecătorească.</w:t>
      </w:r>
      <w:r w:rsidR="00731C3E">
        <w:rPr>
          <w:color w:val="000000"/>
          <w:sz w:val="28"/>
          <w:szCs w:val="28"/>
        </w:rPr>
        <w:t>”</w:t>
      </w:r>
    </w:p>
    <w:p w14:paraId="22A6235F" w14:textId="77777777" w:rsidR="00731C3E" w:rsidRDefault="00731C3E" w:rsidP="00191753">
      <w:pPr>
        <w:widowControl/>
        <w:shd w:val="clear" w:color="auto" w:fill="FFFFFF"/>
        <w:adjustRightInd w:val="0"/>
        <w:ind w:firstLine="567"/>
        <w:jc w:val="both"/>
        <w:rPr>
          <w:color w:val="000000"/>
          <w:sz w:val="28"/>
          <w:szCs w:val="28"/>
        </w:rPr>
      </w:pPr>
      <w:r>
        <w:rPr>
          <w:rFonts w:eastAsiaTheme="minorHAnsi"/>
          <w:color w:val="000000"/>
          <w:sz w:val="28"/>
          <w:szCs w:val="28"/>
        </w:rPr>
        <w:t>Termen</w:t>
      </w:r>
      <w:r w:rsidR="006C484A" w:rsidRPr="00191753">
        <w:rPr>
          <w:rFonts w:eastAsiaTheme="minorHAnsi"/>
          <w:color w:val="000000"/>
          <w:sz w:val="28"/>
          <w:szCs w:val="28"/>
        </w:rPr>
        <w:t>ul de 30 de zile nu poate fi prelungit</w:t>
      </w:r>
      <w:r>
        <w:rPr>
          <w:rFonts w:eastAsiaTheme="minorHAnsi"/>
          <w:color w:val="000000"/>
          <w:sz w:val="28"/>
          <w:szCs w:val="28"/>
        </w:rPr>
        <w:t>,</w:t>
      </w:r>
      <w:r w:rsidR="006C484A" w:rsidRPr="00191753">
        <w:rPr>
          <w:rFonts w:eastAsiaTheme="minorHAnsi"/>
          <w:color w:val="000000"/>
          <w:sz w:val="28"/>
          <w:szCs w:val="28"/>
        </w:rPr>
        <w:t xml:space="preserve"> </w:t>
      </w:r>
      <w:r>
        <w:rPr>
          <w:color w:val="000000"/>
          <w:sz w:val="28"/>
          <w:szCs w:val="28"/>
        </w:rPr>
        <w:t>însă cu acordul ambilor soţi,</w:t>
      </w:r>
      <w:r w:rsidR="006C484A" w:rsidRPr="00191753">
        <w:rPr>
          <w:color w:val="000000"/>
          <w:sz w:val="28"/>
          <w:szCs w:val="28"/>
        </w:rPr>
        <w:t xml:space="preserve"> notarul </w:t>
      </w:r>
      <w:r>
        <w:rPr>
          <w:color w:val="000000"/>
          <w:sz w:val="28"/>
          <w:szCs w:val="28"/>
        </w:rPr>
        <w:t>poate acord</w:t>
      </w:r>
      <w:r w:rsidR="006C484A" w:rsidRPr="00191753">
        <w:rPr>
          <w:color w:val="000000"/>
          <w:sz w:val="28"/>
          <w:szCs w:val="28"/>
        </w:rPr>
        <w:t>a un termen mai lung ţinând seama de posibil</w:t>
      </w:r>
      <w:r>
        <w:rPr>
          <w:color w:val="000000"/>
          <w:sz w:val="28"/>
          <w:szCs w:val="28"/>
        </w:rPr>
        <w:t>itatea soţilor de a fi prezenţi</w:t>
      </w:r>
      <w:r w:rsidR="006C484A" w:rsidRPr="00191753">
        <w:rPr>
          <w:color w:val="000000"/>
          <w:sz w:val="28"/>
          <w:szCs w:val="28"/>
        </w:rPr>
        <w:t>.</w:t>
      </w:r>
      <w:r>
        <w:rPr>
          <w:color w:val="000000"/>
          <w:sz w:val="28"/>
          <w:szCs w:val="28"/>
        </w:rPr>
        <w:t xml:space="preserve"> Cererea de</w:t>
      </w:r>
      <w:r w:rsidR="006C484A" w:rsidRPr="00191753">
        <w:rPr>
          <w:i/>
          <w:iCs/>
          <w:color w:val="000000"/>
          <w:sz w:val="28"/>
          <w:szCs w:val="28"/>
        </w:rPr>
        <w:t xml:space="preserve"> </w:t>
      </w:r>
      <w:r w:rsidR="006C484A" w:rsidRPr="00191753">
        <w:rPr>
          <w:color w:val="000000"/>
          <w:sz w:val="28"/>
          <w:szCs w:val="28"/>
        </w:rPr>
        <w:t>divorţ se face în scris şi se semnează personal de către ambii soţi în fa</w:t>
      </w:r>
      <w:r>
        <w:rPr>
          <w:color w:val="000000"/>
          <w:sz w:val="28"/>
          <w:szCs w:val="28"/>
        </w:rPr>
        <w:t>ț</w:t>
      </w:r>
      <w:r w:rsidR="006C484A" w:rsidRPr="00191753">
        <w:rPr>
          <w:color w:val="000000"/>
          <w:sz w:val="28"/>
          <w:szCs w:val="28"/>
        </w:rPr>
        <w:t xml:space="preserve">a </w:t>
      </w:r>
      <w:r>
        <w:rPr>
          <w:color w:val="000000"/>
          <w:sz w:val="28"/>
          <w:szCs w:val="28"/>
        </w:rPr>
        <w:t>notarului</w:t>
      </w:r>
      <w:r w:rsidR="006C484A" w:rsidRPr="00191753">
        <w:rPr>
          <w:color w:val="000000"/>
          <w:sz w:val="28"/>
          <w:szCs w:val="28"/>
        </w:rPr>
        <w:t xml:space="preserve"> public la care se depune cererea sau prin mandatar. </w:t>
      </w:r>
    </w:p>
    <w:p w14:paraId="5AA7C75B" w14:textId="77777777" w:rsidR="00731C3E" w:rsidRDefault="00731C3E" w:rsidP="00191753">
      <w:pPr>
        <w:widowControl/>
        <w:shd w:val="clear" w:color="auto" w:fill="FFFFFF"/>
        <w:adjustRightInd w:val="0"/>
        <w:ind w:firstLine="567"/>
        <w:jc w:val="both"/>
        <w:rPr>
          <w:color w:val="000000"/>
          <w:sz w:val="28"/>
          <w:szCs w:val="28"/>
        </w:rPr>
      </w:pPr>
      <w:r>
        <w:rPr>
          <w:color w:val="000000"/>
          <w:sz w:val="28"/>
          <w:szCs w:val="28"/>
        </w:rPr>
        <w:t xml:space="preserve">În </w:t>
      </w:r>
      <w:r w:rsidR="006C484A" w:rsidRPr="00191753">
        <w:rPr>
          <w:color w:val="000000"/>
          <w:sz w:val="28"/>
          <w:szCs w:val="28"/>
        </w:rPr>
        <w:t>cazul în care soţii nu au copii minori</w:t>
      </w:r>
      <w:r>
        <w:rPr>
          <w:color w:val="000000"/>
          <w:sz w:val="28"/>
          <w:szCs w:val="28"/>
        </w:rPr>
        <w:t>,</w:t>
      </w:r>
      <w:r w:rsidR="006C484A" w:rsidRPr="00191753">
        <w:rPr>
          <w:color w:val="000000"/>
          <w:sz w:val="28"/>
          <w:szCs w:val="28"/>
        </w:rPr>
        <w:t xml:space="preserve"> cererea de divorţ prin această procedură va </w:t>
      </w:r>
      <w:r>
        <w:rPr>
          <w:color w:val="000000"/>
          <w:sz w:val="28"/>
          <w:szCs w:val="28"/>
        </w:rPr>
        <w:t>cuprinde</w:t>
      </w:r>
      <w:r w:rsidR="006C484A" w:rsidRPr="00191753">
        <w:rPr>
          <w:color w:val="000000"/>
          <w:sz w:val="28"/>
          <w:szCs w:val="28"/>
        </w:rPr>
        <w:t>:</w:t>
      </w:r>
      <w:r w:rsidR="009449DA">
        <w:rPr>
          <w:rStyle w:val="FootnoteReference"/>
          <w:color w:val="000000"/>
          <w:sz w:val="28"/>
          <w:szCs w:val="28"/>
        </w:rPr>
        <w:footnoteReference w:id="33"/>
      </w:r>
      <w:r w:rsidR="006C484A" w:rsidRPr="00191753">
        <w:rPr>
          <w:color w:val="000000"/>
          <w:sz w:val="28"/>
          <w:szCs w:val="28"/>
        </w:rPr>
        <w:t xml:space="preserve"> </w:t>
      </w:r>
    </w:p>
    <w:p w14:paraId="7197D1B6" w14:textId="77777777" w:rsidR="009449DA" w:rsidRDefault="00731C3E" w:rsidP="00191753">
      <w:pPr>
        <w:widowControl/>
        <w:shd w:val="clear" w:color="auto" w:fill="FFFFFF"/>
        <w:adjustRightInd w:val="0"/>
        <w:ind w:firstLine="567"/>
        <w:jc w:val="both"/>
        <w:rPr>
          <w:color w:val="000000"/>
          <w:sz w:val="28"/>
          <w:szCs w:val="28"/>
        </w:rPr>
      </w:pPr>
      <w:r>
        <w:rPr>
          <w:color w:val="000000"/>
          <w:sz w:val="28"/>
          <w:szCs w:val="28"/>
        </w:rPr>
        <w:t xml:space="preserve">- „declarația </w:t>
      </w:r>
      <w:r w:rsidR="006C484A" w:rsidRPr="00191753">
        <w:rPr>
          <w:color w:val="000000"/>
          <w:sz w:val="28"/>
          <w:szCs w:val="28"/>
        </w:rPr>
        <w:t xml:space="preserve">soţilor că nu au copii minori născuţi în timpul căsătoriei, din afara căsătoriei </w:t>
      </w:r>
      <w:r w:rsidR="009449DA">
        <w:rPr>
          <w:color w:val="000000"/>
          <w:sz w:val="28"/>
          <w:szCs w:val="28"/>
        </w:rPr>
        <w:t>sau adoptați;</w:t>
      </w:r>
    </w:p>
    <w:p w14:paraId="68552348" w14:textId="77777777" w:rsidR="009449DA" w:rsidRDefault="009449DA" w:rsidP="00191753">
      <w:pPr>
        <w:widowControl/>
        <w:shd w:val="clear" w:color="auto" w:fill="FFFFFF"/>
        <w:adjustRightInd w:val="0"/>
        <w:ind w:firstLine="567"/>
        <w:jc w:val="both"/>
        <w:rPr>
          <w:color w:val="000000"/>
          <w:sz w:val="28"/>
          <w:szCs w:val="28"/>
        </w:rPr>
      </w:pPr>
      <w:r>
        <w:rPr>
          <w:color w:val="000000"/>
          <w:sz w:val="28"/>
          <w:szCs w:val="28"/>
        </w:rPr>
        <w:t>- decl</w:t>
      </w:r>
      <w:r w:rsidR="006C484A" w:rsidRPr="00191753">
        <w:rPr>
          <w:color w:val="000000"/>
          <w:sz w:val="28"/>
          <w:szCs w:val="28"/>
        </w:rPr>
        <w:t>araţia soţilor cu privire la faptul că niciunul dintre ei nu este pus sub interdicţie</w:t>
      </w:r>
      <w:r>
        <w:rPr>
          <w:color w:val="000000"/>
          <w:sz w:val="28"/>
          <w:szCs w:val="28"/>
        </w:rPr>
        <w:t>;</w:t>
      </w:r>
    </w:p>
    <w:p w14:paraId="25377E37" w14:textId="77777777" w:rsidR="009449DA" w:rsidRDefault="009449DA" w:rsidP="00191753">
      <w:pPr>
        <w:widowControl/>
        <w:shd w:val="clear" w:color="auto" w:fill="FFFFFF"/>
        <w:adjustRightInd w:val="0"/>
        <w:ind w:firstLine="567"/>
        <w:jc w:val="both"/>
        <w:rPr>
          <w:color w:val="000000"/>
          <w:sz w:val="28"/>
          <w:szCs w:val="28"/>
        </w:rPr>
      </w:pPr>
      <w:r>
        <w:rPr>
          <w:color w:val="000000"/>
          <w:sz w:val="28"/>
          <w:szCs w:val="28"/>
        </w:rPr>
        <w:t>- decla</w:t>
      </w:r>
      <w:r w:rsidR="006C484A" w:rsidRPr="00191753">
        <w:rPr>
          <w:color w:val="000000"/>
          <w:sz w:val="28"/>
          <w:szCs w:val="28"/>
        </w:rPr>
        <w:t xml:space="preserve">raţia soţilor cu privire la faptul că nu au mai solicitat altor autorităţi desfacerea </w:t>
      </w:r>
      <w:r>
        <w:rPr>
          <w:color w:val="000000"/>
          <w:sz w:val="28"/>
          <w:szCs w:val="28"/>
        </w:rPr>
        <w:t>căsătoriei;</w:t>
      </w:r>
    </w:p>
    <w:p w14:paraId="5CF1BD86" w14:textId="77777777" w:rsidR="009449DA" w:rsidRDefault="009449DA" w:rsidP="00191753">
      <w:pPr>
        <w:widowControl/>
        <w:shd w:val="clear" w:color="auto" w:fill="FFFFFF"/>
        <w:adjustRightInd w:val="0"/>
        <w:ind w:firstLine="567"/>
        <w:jc w:val="both"/>
        <w:rPr>
          <w:color w:val="000000"/>
          <w:sz w:val="28"/>
          <w:szCs w:val="28"/>
        </w:rPr>
      </w:pPr>
      <w:r>
        <w:rPr>
          <w:color w:val="000000"/>
          <w:sz w:val="28"/>
          <w:szCs w:val="28"/>
        </w:rPr>
        <w:t>- declarația</w:t>
      </w:r>
      <w:r w:rsidR="006C484A" w:rsidRPr="00191753">
        <w:rPr>
          <w:color w:val="000000"/>
          <w:sz w:val="28"/>
          <w:szCs w:val="28"/>
        </w:rPr>
        <w:t xml:space="preserve"> soţilor cu privire la ultima locuinţa comună;</w:t>
      </w:r>
    </w:p>
    <w:p w14:paraId="4100AAB3" w14:textId="77777777" w:rsidR="009449DA" w:rsidRDefault="009449DA" w:rsidP="00191753">
      <w:pPr>
        <w:widowControl/>
        <w:shd w:val="clear" w:color="auto" w:fill="FFFFFF"/>
        <w:adjustRightInd w:val="0"/>
        <w:ind w:firstLine="567"/>
        <w:jc w:val="both"/>
        <w:rPr>
          <w:color w:val="000000"/>
          <w:sz w:val="28"/>
          <w:szCs w:val="28"/>
        </w:rPr>
      </w:pPr>
      <w:r>
        <w:rPr>
          <w:color w:val="000000"/>
          <w:sz w:val="28"/>
          <w:szCs w:val="28"/>
        </w:rPr>
        <w:t>- decl</w:t>
      </w:r>
      <w:r w:rsidR="006C484A" w:rsidRPr="00191753">
        <w:rPr>
          <w:color w:val="000000"/>
          <w:sz w:val="28"/>
          <w:szCs w:val="28"/>
        </w:rPr>
        <w:t>araţia soţilor cu privire la numele pe care îl vor purta după desfacerea căsătoriei</w:t>
      </w:r>
      <w:r>
        <w:rPr>
          <w:color w:val="000000"/>
          <w:sz w:val="28"/>
          <w:szCs w:val="28"/>
        </w:rPr>
        <w:t>.”</w:t>
      </w:r>
    </w:p>
    <w:p w14:paraId="51A179E1" w14:textId="77777777" w:rsidR="006C484A" w:rsidRPr="00176AB1" w:rsidRDefault="009449DA" w:rsidP="00191753">
      <w:pPr>
        <w:widowControl/>
        <w:shd w:val="clear" w:color="auto" w:fill="FFFFFF"/>
        <w:adjustRightInd w:val="0"/>
        <w:ind w:firstLine="567"/>
        <w:jc w:val="both"/>
        <w:rPr>
          <w:rFonts w:eastAsiaTheme="minorHAnsi"/>
          <w:sz w:val="28"/>
          <w:szCs w:val="28"/>
        </w:rPr>
      </w:pPr>
      <w:r>
        <w:rPr>
          <w:color w:val="000000"/>
          <w:sz w:val="28"/>
          <w:szCs w:val="28"/>
        </w:rPr>
        <w:t>În</w:t>
      </w:r>
      <w:r w:rsidR="006C484A" w:rsidRPr="00191753">
        <w:rPr>
          <w:color w:val="000000"/>
          <w:sz w:val="28"/>
          <w:szCs w:val="28"/>
        </w:rPr>
        <w:t xml:space="preserve"> cazul în care soţii au copii minori comuni, pe lângă cele prevăzute mai sus, </w:t>
      </w:r>
      <w:r>
        <w:rPr>
          <w:color w:val="000000"/>
          <w:sz w:val="28"/>
          <w:szCs w:val="28"/>
        </w:rPr>
        <w:t>aceștia</w:t>
      </w:r>
      <w:r w:rsidR="006C484A" w:rsidRPr="00191753">
        <w:rPr>
          <w:color w:val="000000"/>
          <w:sz w:val="28"/>
          <w:szCs w:val="28"/>
        </w:rPr>
        <w:t xml:space="preserve"> trebuie să convină şi asupra:</w:t>
      </w:r>
      <w:r>
        <w:rPr>
          <w:rStyle w:val="FootnoteReference"/>
          <w:color w:val="000000"/>
          <w:sz w:val="28"/>
          <w:szCs w:val="28"/>
        </w:rPr>
        <w:footnoteReference w:id="34"/>
      </w:r>
    </w:p>
    <w:p w14:paraId="3ACD994F"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9449DA">
        <w:rPr>
          <w:rFonts w:eastAsiaTheme="minorHAnsi"/>
          <w:color w:val="000000"/>
          <w:sz w:val="28"/>
          <w:szCs w:val="28"/>
        </w:rPr>
        <w:t>„e</w:t>
      </w:r>
      <w:r w:rsidRPr="00191753">
        <w:rPr>
          <w:rFonts w:eastAsiaTheme="minorHAnsi"/>
          <w:color w:val="000000"/>
          <w:sz w:val="28"/>
          <w:szCs w:val="28"/>
        </w:rPr>
        <w:t>xercit</w:t>
      </w:r>
      <w:r w:rsidRPr="00191753">
        <w:rPr>
          <w:color w:val="000000"/>
          <w:sz w:val="28"/>
          <w:szCs w:val="28"/>
        </w:rPr>
        <w:t>ării autorităţii părinteşti de către ambii părinţi;</w:t>
      </w:r>
    </w:p>
    <w:p w14:paraId="7C7F4D1A" w14:textId="77777777" w:rsidR="006C484A" w:rsidRPr="00191753" w:rsidRDefault="009449DA"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s</w:t>
      </w:r>
      <w:r w:rsidR="006C484A" w:rsidRPr="00191753">
        <w:rPr>
          <w:rFonts w:eastAsiaTheme="minorHAnsi"/>
          <w:color w:val="000000"/>
          <w:sz w:val="28"/>
          <w:szCs w:val="28"/>
        </w:rPr>
        <w:t>tabilirea locuin</w:t>
      </w:r>
      <w:r w:rsidR="006C484A" w:rsidRPr="00191753">
        <w:rPr>
          <w:color w:val="000000"/>
          <w:sz w:val="28"/>
          <w:szCs w:val="28"/>
        </w:rPr>
        <w:t>ţei minorului după divorţ;</w:t>
      </w:r>
    </w:p>
    <w:p w14:paraId="3ABDE3BE" w14:textId="77777777" w:rsidR="006C484A" w:rsidRPr="00191753" w:rsidRDefault="009449DA"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m</w:t>
      </w:r>
      <w:r w:rsidR="006C484A" w:rsidRPr="00191753">
        <w:rPr>
          <w:rFonts w:eastAsiaTheme="minorHAnsi"/>
          <w:color w:val="000000"/>
          <w:sz w:val="28"/>
          <w:szCs w:val="28"/>
        </w:rPr>
        <w:t>odalit</w:t>
      </w:r>
      <w:r w:rsidR="006C484A" w:rsidRPr="00191753">
        <w:rPr>
          <w:color w:val="000000"/>
          <w:sz w:val="28"/>
          <w:szCs w:val="28"/>
        </w:rPr>
        <w:t>ăţi de păstrare a legăturilor personale cu minorul;</w:t>
      </w:r>
    </w:p>
    <w:p w14:paraId="21D6CF42" w14:textId="77777777" w:rsidR="006C484A" w:rsidRPr="00191753" w:rsidRDefault="009449DA"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st</w:t>
      </w:r>
      <w:r w:rsidR="006C484A" w:rsidRPr="00191753">
        <w:rPr>
          <w:rFonts w:eastAsiaTheme="minorHAnsi"/>
          <w:color w:val="000000"/>
          <w:sz w:val="28"/>
          <w:szCs w:val="28"/>
        </w:rPr>
        <w:t>ab</w:t>
      </w:r>
      <w:r>
        <w:rPr>
          <w:rFonts w:eastAsiaTheme="minorHAnsi"/>
          <w:color w:val="000000"/>
          <w:sz w:val="28"/>
          <w:szCs w:val="28"/>
        </w:rPr>
        <w:t>i</w:t>
      </w:r>
      <w:r w:rsidR="006C484A" w:rsidRPr="00191753">
        <w:rPr>
          <w:rFonts w:eastAsiaTheme="minorHAnsi"/>
          <w:color w:val="000000"/>
          <w:sz w:val="28"/>
          <w:szCs w:val="28"/>
        </w:rPr>
        <w:t>lirea contribu</w:t>
      </w:r>
      <w:r w:rsidR="006C484A" w:rsidRPr="00191753">
        <w:rPr>
          <w:color w:val="000000"/>
          <w:sz w:val="28"/>
          <w:szCs w:val="28"/>
        </w:rPr>
        <w:t>ţiei părinţilor la cheltuielile de creştere, educare, învăţătur</w:t>
      </w:r>
      <w:r>
        <w:rPr>
          <w:color w:val="000000"/>
          <w:sz w:val="28"/>
          <w:szCs w:val="28"/>
        </w:rPr>
        <w:t>ă şi p</w:t>
      </w:r>
      <w:r w:rsidR="006C484A" w:rsidRPr="00191753">
        <w:rPr>
          <w:color w:val="000000"/>
          <w:sz w:val="28"/>
          <w:szCs w:val="28"/>
        </w:rPr>
        <w:t>regătire profesională a copiilor lor.</w:t>
      </w:r>
      <w:r>
        <w:rPr>
          <w:color w:val="000000"/>
          <w:sz w:val="28"/>
          <w:szCs w:val="28"/>
        </w:rPr>
        <w:t>”</w:t>
      </w:r>
    </w:p>
    <w:p w14:paraId="48D9EBA5"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Cererea de divor</w:t>
      </w:r>
      <w:r w:rsidRPr="00191753">
        <w:rPr>
          <w:color w:val="000000"/>
          <w:sz w:val="28"/>
          <w:szCs w:val="28"/>
        </w:rPr>
        <w:t>ţ prin procedura notarială va fi însoţită de următoarele înscrisuri</w:t>
      </w:r>
      <w:r w:rsidR="009449DA">
        <w:rPr>
          <w:color w:val="000000"/>
          <w:sz w:val="28"/>
          <w:szCs w:val="28"/>
        </w:rPr>
        <w:t>:</w:t>
      </w:r>
      <w:r w:rsidR="009449DA">
        <w:rPr>
          <w:rStyle w:val="FootnoteReference"/>
          <w:color w:val="000000"/>
          <w:sz w:val="28"/>
          <w:szCs w:val="28"/>
        </w:rPr>
        <w:footnoteReference w:id="35"/>
      </w:r>
    </w:p>
    <w:p w14:paraId="6B31FC85"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9449DA">
        <w:rPr>
          <w:rFonts w:eastAsiaTheme="minorHAnsi"/>
          <w:color w:val="000000"/>
          <w:sz w:val="28"/>
          <w:szCs w:val="28"/>
        </w:rPr>
        <w:t>„f</w:t>
      </w:r>
      <w:r w:rsidRPr="00191753">
        <w:rPr>
          <w:rFonts w:eastAsiaTheme="minorHAnsi"/>
          <w:color w:val="000000"/>
          <w:sz w:val="28"/>
          <w:szCs w:val="28"/>
        </w:rPr>
        <w:t>otocopii de pe certificatele de na</w:t>
      </w:r>
      <w:r w:rsidRPr="00191753">
        <w:rPr>
          <w:color w:val="000000"/>
          <w:sz w:val="28"/>
          <w:szCs w:val="28"/>
        </w:rPr>
        <w:t>ştere ale soţilor;</w:t>
      </w:r>
    </w:p>
    <w:p w14:paraId="77B16383"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9449DA">
        <w:rPr>
          <w:rFonts w:eastAsiaTheme="minorHAnsi"/>
          <w:color w:val="000000"/>
          <w:sz w:val="28"/>
          <w:szCs w:val="28"/>
        </w:rPr>
        <w:t>f</w:t>
      </w:r>
      <w:r w:rsidRPr="00191753">
        <w:rPr>
          <w:rFonts w:eastAsiaTheme="minorHAnsi"/>
          <w:color w:val="000000"/>
          <w:sz w:val="28"/>
          <w:szCs w:val="28"/>
        </w:rPr>
        <w:t>otocopii de pe actele de identitate ale so</w:t>
      </w:r>
      <w:r w:rsidRPr="00191753">
        <w:rPr>
          <w:color w:val="000000"/>
          <w:sz w:val="28"/>
          <w:szCs w:val="28"/>
        </w:rPr>
        <w:t>ţilor;</w:t>
      </w:r>
    </w:p>
    <w:p w14:paraId="6B4399B0"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lastRenderedPageBreak/>
        <w:t xml:space="preserve">- </w:t>
      </w:r>
      <w:r w:rsidR="009449DA">
        <w:rPr>
          <w:rFonts w:eastAsiaTheme="minorHAnsi"/>
          <w:color w:val="000000"/>
          <w:sz w:val="28"/>
          <w:szCs w:val="28"/>
        </w:rPr>
        <w:t>f</w:t>
      </w:r>
      <w:r w:rsidRPr="00191753">
        <w:rPr>
          <w:rFonts w:eastAsiaTheme="minorHAnsi"/>
          <w:color w:val="000000"/>
          <w:sz w:val="28"/>
          <w:szCs w:val="28"/>
        </w:rPr>
        <w:t>otocopii de pe certificatele de na</w:t>
      </w:r>
      <w:r w:rsidRPr="00191753">
        <w:rPr>
          <w:color w:val="000000"/>
          <w:sz w:val="28"/>
          <w:szCs w:val="28"/>
        </w:rPr>
        <w:t>ştere sau, după caz, actele de identitate ale copiilor</w:t>
      </w:r>
      <w:r w:rsidRPr="00191753">
        <w:rPr>
          <w:rFonts w:eastAsiaTheme="minorHAnsi"/>
          <w:color w:val="000000"/>
          <w:sz w:val="28"/>
          <w:szCs w:val="28"/>
        </w:rPr>
        <w:t xml:space="preserve"> minori</w:t>
      </w:r>
      <w:r w:rsidR="009449DA">
        <w:rPr>
          <w:rFonts w:eastAsiaTheme="minorHAnsi"/>
          <w:color w:val="000000"/>
          <w:sz w:val="28"/>
          <w:szCs w:val="28"/>
        </w:rPr>
        <w:t>;</w:t>
      </w:r>
    </w:p>
    <w:p w14:paraId="1B6BF3F2"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9449DA">
        <w:rPr>
          <w:rFonts w:eastAsiaTheme="minorHAnsi"/>
          <w:color w:val="000000"/>
          <w:sz w:val="28"/>
          <w:szCs w:val="28"/>
        </w:rPr>
        <w:t>o</w:t>
      </w:r>
      <w:r w:rsidRPr="00191753">
        <w:rPr>
          <w:rFonts w:eastAsiaTheme="minorHAnsi"/>
          <w:color w:val="000000"/>
          <w:sz w:val="28"/>
          <w:szCs w:val="28"/>
        </w:rPr>
        <w:t>riginalul certificatului de c</w:t>
      </w:r>
      <w:r w:rsidRPr="00191753">
        <w:rPr>
          <w:color w:val="000000"/>
          <w:sz w:val="28"/>
          <w:szCs w:val="28"/>
        </w:rPr>
        <w:t>ăsătorie emis de autorităţile rom</w:t>
      </w:r>
      <w:r w:rsidR="009449DA">
        <w:rPr>
          <w:color w:val="000000"/>
          <w:sz w:val="28"/>
          <w:szCs w:val="28"/>
        </w:rPr>
        <w:t>â</w:t>
      </w:r>
      <w:r w:rsidRPr="00191753">
        <w:rPr>
          <w:color w:val="000000"/>
          <w:sz w:val="28"/>
          <w:szCs w:val="28"/>
        </w:rPr>
        <w:t>ne, de pe care se va face copie legalizat</w:t>
      </w:r>
      <w:r w:rsidR="009449DA">
        <w:rPr>
          <w:color w:val="000000"/>
          <w:sz w:val="28"/>
          <w:szCs w:val="28"/>
        </w:rPr>
        <w:t>ă</w:t>
      </w:r>
      <w:r w:rsidRPr="00191753">
        <w:rPr>
          <w:color w:val="000000"/>
          <w:sz w:val="28"/>
          <w:szCs w:val="28"/>
        </w:rPr>
        <w:t xml:space="preserve"> şi care va rămâne în original la dosarul notarului public pe toată durata </w:t>
      </w:r>
      <w:r w:rsidR="009449DA">
        <w:rPr>
          <w:color w:val="000000"/>
          <w:sz w:val="28"/>
          <w:szCs w:val="28"/>
        </w:rPr>
        <w:t>d</w:t>
      </w:r>
      <w:r w:rsidRPr="00191753">
        <w:rPr>
          <w:color w:val="000000"/>
          <w:sz w:val="28"/>
          <w:szCs w:val="28"/>
        </w:rPr>
        <w:t>es</w:t>
      </w:r>
      <w:r w:rsidR="009449DA">
        <w:rPr>
          <w:color w:val="000000"/>
          <w:sz w:val="28"/>
          <w:szCs w:val="28"/>
        </w:rPr>
        <w:t>fă</w:t>
      </w:r>
      <w:r w:rsidRPr="00191753">
        <w:rPr>
          <w:color w:val="000000"/>
          <w:sz w:val="28"/>
          <w:szCs w:val="28"/>
        </w:rPr>
        <w:t>şurării procedurii de divorţ.</w:t>
      </w:r>
      <w:r w:rsidR="009449DA">
        <w:rPr>
          <w:color w:val="000000"/>
          <w:sz w:val="28"/>
          <w:szCs w:val="28"/>
        </w:rPr>
        <w:t>”</w:t>
      </w:r>
    </w:p>
    <w:p w14:paraId="177A39E6"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D</w:t>
      </w:r>
      <w:r w:rsidR="009449DA">
        <w:rPr>
          <w:rFonts w:eastAsiaTheme="minorHAnsi"/>
          <w:color w:val="000000"/>
          <w:sz w:val="28"/>
          <w:szCs w:val="28"/>
        </w:rPr>
        <w:t>in</w:t>
      </w:r>
      <w:r w:rsidRPr="00191753">
        <w:rPr>
          <w:rFonts w:eastAsiaTheme="minorHAnsi"/>
          <w:color w:val="000000"/>
          <w:sz w:val="28"/>
          <w:szCs w:val="28"/>
        </w:rPr>
        <w:t xml:space="preserve"> prevederile art.</w:t>
      </w:r>
      <w:r w:rsidR="009449DA">
        <w:rPr>
          <w:rFonts w:eastAsiaTheme="minorHAnsi"/>
          <w:color w:val="000000"/>
          <w:sz w:val="28"/>
          <w:szCs w:val="28"/>
        </w:rPr>
        <w:t xml:space="preserve"> </w:t>
      </w:r>
      <w:r w:rsidRPr="00191753">
        <w:rPr>
          <w:rFonts w:eastAsiaTheme="minorHAnsi"/>
          <w:color w:val="000000"/>
          <w:sz w:val="28"/>
          <w:szCs w:val="28"/>
        </w:rPr>
        <w:t>375 alin.</w:t>
      </w:r>
      <w:r w:rsidR="009449DA">
        <w:rPr>
          <w:rFonts w:eastAsiaTheme="minorHAnsi"/>
          <w:color w:val="000000"/>
          <w:sz w:val="28"/>
          <w:szCs w:val="28"/>
        </w:rPr>
        <w:t xml:space="preserve"> </w:t>
      </w:r>
      <w:r w:rsidRPr="00191753">
        <w:rPr>
          <w:rFonts w:eastAsiaTheme="minorHAnsi"/>
          <w:color w:val="000000"/>
          <w:sz w:val="28"/>
          <w:szCs w:val="28"/>
        </w:rPr>
        <w:t xml:space="preserve">2 </w:t>
      </w:r>
      <w:r w:rsidR="009449DA">
        <w:rPr>
          <w:rFonts w:eastAsiaTheme="minorHAnsi"/>
          <w:color w:val="000000"/>
          <w:sz w:val="28"/>
          <w:szCs w:val="28"/>
        </w:rPr>
        <w:t>al Noului Cod Civil</w:t>
      </w:r>
      <w:r w:rsidRPr="00191753">
        <w:rPr>
          <w:rFonts w:eastAsiaTheme="minorHAnsi"/>
          <w:color w:val="000000"/>
          <w:sz w:val="28"/>
          <w:szCs w:val="28"/>
        </w:rPr>
        <w:t xml:space="preserve"> rezult</w:t>
      </w:r>
      <w:r w:rsidR="009449DA">
        <w:rPr>
          <w:rFonts w:eastAsiaTheme="minorHAnsi"/>
          <w:color w:val="000000"/>
          <w:sz w:val="28"/>
          <w:szCs w:val="28"/>
        </w:rPr>
        <w:t>ă</w:t>
      </w:r>
      <w:r w:rsidRPr="00191753">
        <w:rPr>
          <w:rFonts w:eastAsiaTheme="minorHAnsi"/>
          <w:color w:val="000000"/>
          <w:sz w:val="28"/>
          <w:szCs w:val="28"/>
        </w:rPr>
        <w:t xml:space="preserve"> c</w:t>
      </w:r>
      <w:r w:rsidR="009449DA">
        <w:rPr>
          <w:color w:val="000000"/>
          <w:sz w:val="28"/>
          <w:szCs w:val="28"/>
        </w:rPr>
        <w:t>ă</w:t>
      </w:r>
      <w:r w:rsidRPr="00191753">
        <w:rPr>
          <w:color w:val="000000"/>
          <w:sz w:val="28"/>
          <w:szCs w:val="28"/>
        </w:rPr>
        <w:t xml:space="preserve">, </w:t>
      </w:r>
      <w:r w:rsidR="009449DA">
        <w:rPr>
          <w:color w:val="000000"/>
          <w:sz w:val="28"/>
          <w:szCs w:val="28"/>
        </w:rPr>
        <w:t>„</w:t>
      </w:r>
      <w:r w:rsidRPr="00191753">
        <w:rPr>
          <w:color w:val="000000"/>
          <w:sz w:val="28"/>
          <w:szCs w:val="28"/>
        </w:rPr>
        <w:t>atunci când exist</w:t>
      </w:r>
      <w:r w:rsidR="009449DA">
        <w:rPr>
          <w:color w:val="000000"/>
          <w:sz w:val="28"/>
          <w:szCs w:val="28"/>
        </w:rPr>
        <w:t>ă</w:t>
      </w:r>
      <w:r w:rsidRPr="00191753">
        <w:rPr>
          <w:color w:val="000000"/>
          <w:sz w:val="28"/>
          <w:szCs w:val="28"/>
        </w:rPr>
        <w:t xml:space="preserve"> copii minori notarul va solicita înăuntrul termenului de 30 de zile să se efectueze ancheta socială privind exercitarea în comun a autorităţii părinteşti şi stabilirea locuinţei minorilor</w:t>
      </w:r>
      <w:r w:rsidR="009449DA">
        <w:rPr>
          <w:color w:val="000000"/>
          <w:sz w:val="28"/>
          <w:szCs w:val="28"/>
        </w:rPr>
        <w:t>”.</w:t>
      </w:r>
      <w:r w:rsidRPr="00191753">
        <w:rPr>
          <w:color w:val="000000"/>
          <w:sz w:val="28"/>
          <w:szCs w:val="28"/>
        </w:rPr>
        <w:t xml:space="preserve"> Astfel</w:t>
      </w:r>
      <w:r w:rsidR="009449DA">
        <w:rPr>
          <w:color w:val="000000"/>
          <w:sz w:val="28"/>
          <w:szCs w:val="28"/>
        </w:rPr>
        <w:t>,</w:t>
      </w:r>
      <w:r w:rsidRPr="00191753">
        <w:rPr>
          <w:color w:val="000000"/>
          <w:sz w:val="28"/>
          <w:szCs w:val="28"/>
        </w:rPr>
        <w:t xml:space="preserve"> </w:t>
      </w:r>
      <w:r w:rsidR="009449DA">
        <w:rPr>
          <w:color w:val="000000"/>
          <w:sz w:val="28"/>
          <w:szCs w:val="28"/>
        </w:rPr>
        <w:t>„</w:t>
      </w:r>
      <w:r w:rsidRPr="00191753">
        <w:rPr>
          <w:color w:val="000000"/>
          <w:sz w:val="28"/>
          <w:szCs w:val="28"/>
        </w:rPr>
        <w:t>raportul de anchetă psihosocial</w:t>
      </w:r>
      <w:r w:rsidR="009449DA">
        <w:rPr>
          <w:color w:val="000000"/>
          <w:sz w:val="28"/>
          <w:szCs w:val="28"/>
        </w:rPr>
        <w:t>ă</w:t>
      </w:r>
      <w:r w:rsidRPr="00191753">
        <w:rPr>
          <w:color w:val="000000"/>
          <w:sz w:val="28"/>
          <w:szCs w:val="28"/>
        </w:rPr>
        <w:t xml:space="preserve"> se întocmeşte de autoritatea tutelară iar dacă rezult</w:t>
      </w:r>
      <w:r w:rsidR="009449DA">
        <w:rPr>
          <w:color w:val="000000"/>
          <w:sz w:val="28"/>
          <w:szCs w:val="28"/>
        </w:rPr>
        <w:t>ă</w:t>
      </w:r>
      <w:r w:rsidRPr="00191753">
        <w:rPr>
          <w:color w:val="000000"/>
          <w:sz w:val="28"/>
          <w:szCs w:val="28"/>
        </w:rPr>
        <w:t xml:space="preserve"> din acest raport c</w:t>
      </w:r>
      <w:r w:rsidR="009449DA">
        <w:rPr>
          <w:color w:val="000000"/>
          <w:sz w:val="28"/>
          <w:szCs w:val="28"/>
        </w:rPr>
        <w:t>ă</w:t>
      </w:r>
      <w:r w:rsidRPr="00191753">
        <w:rPr>
          <w:color w:val="000000"/>
          <w:sz w:val="28"/>
          <w:szCs w:val="28"/>
        </w:rPr>
        <w:t xml:space="preserve"> acordul soţilor în aceste două privinţe nu este în</w:t>
      </w:r>
      <w:r w:rsidR="009449DA">
        <w:rPr>
          <w:color w:val="000000"/>
          <w:sz w:val="28"/>
          <w:szCs w:val="28"/>
        </w:rPr>
        <w:t xml:space="preserve"> </w:t>
      </w:r>
      <w:r w:rsidRPr="00191753">
        <w:rPr>
          <w:color w:val="000000"/>
          <w:sz w:val="28"/>
          <w:szCs w:val="28"/>
        </w:rPr>
        <w:t xml:space="preserve">interesul superior al minorului, notarul va emite o dispoziţie de respingere a cererii de divorţ şi </w:t>
      </w:r>
      <w:r w:rsidR="009449DA">
        <w:rPr>
          <w:color w:val="000000"/>
          <w:sz w:val="28"/>
          <w:szCs w:val="28"/>
        </w:rPr>
        <w:t>sfă</w:t>
      </w:r>
      <w:r w:rsidRPr="00191753">
        <w:rPr>
          <w:color w:val="000000"/>
          <w:sz w:val="28"/>
          <w:szCs w:val="28"/>
        </w:rPr>
        <w:t>tuieşte soţii să se adreseze instanţei de judecată</w:t>
      </w:r>
      <w:r w:rsidR="009449DA">
        <w:rPr>
          <w:color w:val="000000"/>
          <w:sz w:val="28"/>
          <w:szCs w:val="28"/>
        </w:rPr>
        <w:t>”</w:t>
      </w:r>
      <w:r w:rsidRPr="00191753">
        <w:rPr>
          <w:color w:val="000000"/>
          <w:sz w:val="28"/>
          <w:szCs w:val="28"/>
        </w:rPr>
        <w:t>, art.</w:t>
      </w:r>
      <w:r w:rsidR="009449DA">
        <w:rPr>
          <w:color w:val="000000"/>
          <w:sz w:val="28"/>
          <w:szCs w:val="28"/>
        </w:rPr>
        <w:t xml:space="preserve"> </w:t>
      </w:r>
      <w:r w:rsidRPr="00191753">
        <w:rPr>
          <w:color w:val="000000"/>
          <w:sz w:val="28"/>
          <w:szCs w:val="28"/>
        </w:rPr>
        <w:t>376 alin.</w:t>
      </w:r>
      <w:r w:rsidR="009449DA">
        <w:rPr>
          <w:color w:val="000000"/>
          <w:sz w:val="28"/>
          <w:szCs w:val="28"/>
        </w:rPr>
        <w:t xml:space="preserve"> </w:t>
      </w:r>
      <w:r w:rsidRPr="00191753">
        <w:rPr>
          <w:color w:val="000000"/>
          <w:sz w:val="28"/>
          <w:szCs w:val="28"/>
        </w:rPr>
        <w:t xml:space="preserve">5 </w:t>
      </w:r>
      <w:r w:rsidR="009449DA">
        <w:rPr>
          <w:color w:val="000000"/>
          <w:sz w:val="28"/>
          <w:szCs w:val="28"/>
        </w:rPr>
        <w:t>al Noului Cod Civil.</w:t>
      </w:r>
    </w:p>
    <w:p w14:paraId="470BDBC2"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Prin aceast</w:t>
      </w:r>
      <w:r w:rsidRPr="00191753">
        <w:rPr>
          <w:color w:val="000000"/>
          <w:sz w:val="28"/>
          <w:szCs w:val="28"/>
        </w:rPr>
        <w:t>ă procedură indicat ar fi ca soţii să precizeze de la început la care dintre ei au stabilit locuinţa minorului pentru că autoritatea tutelară să arate în concluziile raportului întocmit dacă acordul soţilor este în interesul superior al minorului</w:t>
      </w:r>
      <w:r w:rsidR="009449DA">
        <w:rPr>
          <w:color w:val="000000"/>
          <w:sz w:val="28"/>
          <w:szCs w:val="28"/>
        </w:rPr>
        <w:t>.</w:t>
      </w:r>
    </w:p>
    <w:p w14:paraId="2CFA8BF3" w14:textId="77777777" w:rsidR="006C484A" w:rsidRPr="00191753" w:rsidRDefault="006C484A"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Ascultarea minorului care a </w:t>
      </w:r>
      <w:r w:rsidRPr="00191753">
        <w:rPr>
          <w:color w:val="000000"/>
          <w:sz w:val="28"/>
          <w:szCs w:val="28"/>
        </w:rPr>
        <w:t>împlinit vârsta de 10 ani este obligatorie şi se face înăuntrul termenului acordat, dacă din motive temeinice nu a fost audiat minorul care a</w:t>
      </w:r>
      <w:r w:rsidR="009449DA">
        <w:rPr>
          <w:color w:val="000000"/>
          <w:sz w:val="28"/>
          <w:szCs w:val="28"/>
        </w:rPr>
        <w:t xml:space="preserve"> împlinit</w:t>
      </w:r>
      <w:r w:rsidRPr="00191753">
        <w:rPr>
          <w:color w:val="000000"/>
          <w:sz w:val="28"/>
          <w:szCs w:val="28"/>
        </w:rPr>
        <w:t xml:space="preserve"> vârsta de 10 ani sau nu a putut fi efectuată ancheta psihosocial</w:t>
      </w:r>
      <w:r w:rsidR="009449DA">
        <w:rPr>
          <w:color w:val="000000"/>
          <w:sz w:val="28"/>
          <w:szCs w:val="28"/>
        </w:rPr>
        <w:t>ă</w:t>
      </w:r>
      <w:r w:rsidRPr="00191753">
        <w:rPr>
          <w:color w:val="000000"/>
          <w:sz w:val="28"/>
          <w:szCs w:val="28"/>
        </w:rPr>
        <w:t>, notarul poate acorda un nou termen.</w:t>
      </w:r>
    </w:p>
    <w:p w14:paraId="22D7C764" w14:textId="77777777" w:rsidR="006C484A" w:rsidRPr="00191753" w:rsidRDefault="006C484A" w:rsidP="00191753">
      <w:pPr>
        <w:pStyle w:val="BodyText"/>
        <w:ind w:firstLine="567"/>
        <w:jc w:val="both"/>
        <w:rPr>
          <w:color w:val="000000" w:themeColor="text1"/>
          <w:sz w:val="28"/>
          <w:szCs w:val="28"/>
        </w:rPr>
      </w:pPr>
      <w:r w:rsidRPr="00191753">
        <w:rPr>
          <w:rFonts w:eastAsiaTheme="minorHAnsi"/>
          <w:color w:val="000000"/>
          <w:sz w:val="28"/>
          <w:szCs w:val="28"/>
        </w:rPr>
        <w:t>Atunci c</w:t>
      </w:r>
      <w:r w:rsidRPr="00191753">
        <w:rPr>
          <w:color w:val="000000"/>
          <w:sz w:val="28"/>
          <w:szCs w:val="28"/>
        </w:rPr>
        <w:t>ând soţii stăruie în divorţ</w:t>
      </w:r>
      <w:r w:rsidR="009449DA">
        <w:rPr>
          <w:color w:val="000000"/>
          <w:sz w:val="28"/>
          <w:szCs w:val="28"/>
        </w:rPr>
        <w:t>,</w:t>
      </w:r>
      <w:r w:rsidRPr="00191753">
        <w:rPr>
          <w:color w:val="000000"/>
          <w:sz w:val="28"/>
          <w:szCs w:val="28"/>
        </w:rPr>
        <w:t xml:space="preserve"> not</w:t>
      </w:r>
      <w:r w:rsidR="009449DA">
        <w:rPr>
          <w:color w:val="000000"/>
          <w:sz w:val="28"/>
          <w:szCs w:val="28"/>
        </w:rPr>
        <w:t>arul el</w:t>
      </w:r>
      <w:r w:rsidRPr="00191753">
        <w:rPr>
          <w:color w:val="000000"/>
          <w:sz w:val="28"/>
          <w:szCs w:val="28"/>
        </w:rPr>
        <w:t>ibereaz</w:t>
      </w:r>
      <w:r w:rsidR="009449DA">
        <w:rPr>
          <w:color w:val="000000"/>
          <w:sz w:val="28"/>
          <w:szCs w:val="28"/>
        </w:rPr>
        <w:t>ă</w:t>
      </w:r>
      <w:r w:rsidRPr="00191753">
        <w:rPr>
          <w:color w:val="000000"/>
          <w:sz w:val="28"/>
          <w:szCs w:val="28"/>
        </w:rPr>
        <w:t xml:space="preserve"> un certificat de divorţ dacă </w:t>
      </w:r>
      <w:r w:rsidR="009449DA">
        <w:rPr>
          <w:color w:val="000000"/>
          <w:sz w:val="28"/>
          <w:szCs w:val="28"/>
        </w:rPr>
        <w:t>s</w:t>
      </w:r>
      <w:r w:rsidRPr="00191753">
        <w:rPr>
          <w:color w:val="000000"/>
          <w:sz w:val="28"/>
          <w:szCs w:val="28"/>
        </w:rPr>
        <w:t>unt îndeplinite toate condiţiile legale</w:t>
      </w:r>
      <w:r w:rsidR="009449DA">
        <w:rPr>
          <w:color w:val="000000"/>
          <w:sz w:val="28"/>
          <w:szCs w:val="28"/>
        </w:rPr>
        <w:t>,</w:t>
      </w:r>
      <w:r w:rsidRPr="00191753">
        <w:rPr>
          <w:color w:val="000000"/>
          <w:sz w:val="28"/>
          <w:szCs w:val="28"/>
        </w:rPr>
        <w:t xml:space="preserve"> fără a face menţiunea despre culpa părţilor.</w:t>
      </w:r>
    </w:p>
    <w:p w14:paraId="4B090033" w14:textId="77777777" w:rsidR="00A86CC8" w:rsidRPr="00191753" w:rsidRDefault="009449DA"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xml:space="preserve">Data </w:t>
      </w:r>
      <w:r w:rsidR="00A86CC8" w:rsidRPr="00191753">
        <w:rPr>
          <w:rFonts w:eastAsiaTheme="minorHAnsi"/>
          <w:color w:val="000000"/>
          <w:sz w:val="28"/>
          <w:szCs w:val="28"/>
        </w:rPr>
        <w:t>c</w:t>
      </w:r>
      <w:r w:rsidR="00A86CC8" w:rsidRPr="00191753">
        <w:rPr>
          <w:color w:val="000000"/>
          <w:sz w:val="28"/>
          <w:szCs w:val="28"/>
        </w:rPr>
        <w:t xml:space="preserve">ăsătoriei </w:t>
      </w:r>
      <w:r>
        <w:rPr>
          <w:color w:val="000000"/>
          <w:sz w:val="28"/>
          <w:szCs w:val="28"/>
        </w:rPr>
        <w:t>„</w:t>
      </w:r>
      <w:r w:rsidR="00A86CC8" w:rsidRPr="00191753">
        <w:rPr>
          <w:color w:val="000000"/>
          <w:sz w:val="28"/>
          <w:szCs w:val="28"/>
        </w:rPr>
        <w:t>este aceea a eliberării certificatului de divorţ</w:t>
      </w:r>
      <w:r>
        <w:rPr>
          <w:color w:val="000000"/>
          <w:sz w:val="28"/>
          <w:szCs w:val="28"/>
        </w:rPr>
        <w:t>,</w:t>
      </w:r>
      <w:r w:rsidR="00A86CC8" w:rsidRPr="00191753">
        <w:rPr>
          <w:color w:val="000000"/>
          <w:sz w:val="28"/>
          <w:szCs w:val="28"/>
        </w:rPr>
        <w:t xml:space="preserve"> potrivit art.</w:t>
      </w:r>
      <w:r>
        <w:rPr>
          <w:color w:val="000000"/>
          <w:sz w:val="28"/>
          <w:szCs w:val="28"/>
        </w:rPr>
        <w:t xml:space="preserve"> </w:t>
      </w:r>
      <w:r w:rsidR="00A86CC8" w:rsidRPr="00191753">
        <w:rPr>
          <w:color w:val="000000"/>
          <w:sz w:val="28"/>
          <w:szCs w:val="28"/>
        </w:rPr>
        <w:t xml:space="preserve">382 </w:t>
      </w:r>
      <w:r>
        <w:rPr>
          <w:color w:val="000000"/>
          <w:sz w:val="28"/>
          <w:szCs w:val="28"/>
        </w:rPr>
        <w:t>alin. 3 al Noului Cod Civil.</w:t>
      </w:r>
    </w:p>
    <w:p w14:paraId="33597933" w14:textId="77777777" w:rsidR="00A86CC8" w:rsidRPr="00191753" w:rsidRDefault="009449DA"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Nu</w:t>
      </w:r>
      <w:r w:rsidR="00A86CC8" w:rsidRPr="00191753">
        <w:rPr>
          <w:color w:val="000000"/>
          <w:sz w:val="28"/>
          <w:szCs w:val="28"/>
        </w:rPr>
        <w:t xml:space="preserve"> exist</w:t>
      </w:r>
      <w:r>
        <w:rPr>
          <w:color w:val="000000"/>
          <w:sz w:val="28"/>
          <w:szCs w:val="28"/>
        </w:rPr>
        <w:t xml:space="preserve">ă </w:t>
      </w:r>
      <w:r w:rsidR="00A86CC8" w:rsidRPr="00191753">
        <w:rPr>
          <w:color w:val="000000"/>
          <w:sz w:val="28"/>
          <w:szCs w:val="28"/>
        </w:rPr>
        <w:t xml:space="preserve">cale de atac împotriva soluţiei de desfacere a căsătoriei sau a certificatului </w:t>
      </w:r>
      <w:r>
        <w:rPr>
          <w:color w:val="000000"/>
          <w:sz w:val="28"/>
          <w:szCs w:val="28"/>
        </w:rPr>
        <w:t>d</w:t>
      </w:r>
      <w:r w:rsidR="00A86CC8" w:rsidRPr="00191753">
        <w:rPr>
          <w:color w:val="000000"/>
          <w:sz w:val="28"/>
          <w:szCs w:val="28"/>
        </w:rPr>
        <w:t xml:space="preserve">e </w:t>
      </w:r>
      <w:r>
        <w:rPr>
          <w:color w:val="000000"/>
          <w:sz w:val="28"/>
          <w:szCs w:val="28"/>
        </w:rPr>
        <w:t xml:space="preserve">divorț </w:t>
      </w:r>
      <w:r w:rsidR="00A86CC8" w:rsidRPr="00191753">
        <w:rPr>
          <w:color w:val="000000"/>
          <w:sz w:val="28"/>
          <w:szCs w:val="28"/>
        </w:rPr>
        <w:t xml:space="preserve">eliberat. </w:t>
      </w:r>
      <w:r w:rsidR="0064369E">
        <w:rPr>
          <w:color w:val="000000"/>
          <w:sz w:val="28"/>
          <w:szCs w:val="28"/>
        </w:rPr>
        <w:t>Iar, „d</w:t>
      </w:r>
      <w:r w:rsidR="00A86CC8" w:rsidRPr="00191753">
        <w:rPr>
          <w:color w:val="000000"/>
          <w:sz w:val="28"/>
          <w:szCs w:val="28"/>
        </w:rPr>
        <w:t>in momentul eliberării certificatului de divorţ</w:t>
      </w:r>
      <w:r w:rsidR="0064369E">
        <w:rPr>
          <w:color w:val="000000"/>
          <w:sz w:val="28"/>
          <w:szCs w:val="28"/>
        </w:rPr>
        <w:t>. notarul public transmite de</w:t>
      </w:r>
      <w:r w:rsidR="00A86CC8" w:rsidRPr="00191753">
        <w:rPr>
          <w:color w:val="000000"/>
          <w:sz w:val="28"/>
          <w:szCs w:val="28"/>
        </w:rPr>
        <w:t xml:space="preserve"> îndată, o copie certificat</w:t>
      </w:r>
      <w:r w:rsidR="0064369E">
        <w:rPr>
          <w:color w:val="000000"/>
          <w:sz w:val="28"/>
          <w:szCs w:val="28"/>
        </w:rPr>
        <w:t>ă</w:t>
      </w:r>
      <w:r w:rsidR="00A86CC8" w:rsidRPr="00191753">
        <w:rPr>
          <w:color w:val="000000"/>
          <w:sz w:val="28"/>
          <w:szCs w:val="28"/>
        </w:rPr>
        <w:t xml:space="preserve"> a acestuia la primăria de la locul încheierii </w:t>
      </w:r>
      <w:r w:rsidR="0064369E">
        <w:rPr>
          <w:color w:val="000000"/>
          <w:sz w:val="28"/>
          <w:szCs w:val="28"/>
        </w:rPr>
        <w:t>căsătoriei</w:t>
      </w:r>
      <w:r w:rsidR="00A86CC8" w:rsidRPr="00191753">
        <w:rPr>
          <w:color w:val="000000"/>
          <w:sz w:val="28"/>
          <w:szCs w:val="28"/>
        </w:rPr>
        <w:t xml:space="preserve"> pentru a se putea face menţiunea cuvenită în actul de căsătorie, modificarea</w:t>
      </w:r>
      <w:r w:rsidR="0064369E">
        <w:rPr>
          <w:color w:val="000000"/>
          <w:sz w:val="28"/>
          <w:szCs w:val="28"/>
        </w:rPr>
        <w:t xml:space="preserve"> stării civile</w:t>
      </w:r>
      <w:r w:rsidR="00A86CC8" w:rsidRPr="00191753">
        <w:rPr>
          <w:color w:val="000000"/>
          <w:sz w:val="28"/>
          <w:szCs w:val="28"/>
        </w:rPr>
        <w:t xml:space="preserve"> urmează să fie consemnată de către ofiţerul de stare civilă prin menţiune în</w:t>
      </w:r>
      <w:r w:rsidR="0064369E">
        <w:rPr>
          <w:color w:val="000000"/>
          <w:sz w:val="28"/>
          <w:szCs w:val="28"/>
        </w:rPr>
        <w:t xml:space="preserve"> actul de stare civilă” (</w:t>
      </w:r>
      <w:r w:rsidR="00A86CC8" w:rsidRPr="00191753">
        <w:rPr>
          <w:color w:val="000000"/>
          <w:sz w:val="28"/>
          <w:szCs w:val="28"/>
        </w:rPr>
        <w:t>art.</w:t>
      </w:r>
      <w:r w:rsidR="0064369E">
        <w:rPr>
          <w:color w:val="000000"/>
          <w:sz w:val="28"/>
          <w:szCs w:val="28"/>
        </w:rPr>
        <w:t xml:space="preserve"> </w:t>
      </w:r>
      <w:r w:rsidR="00A86CC8" w:rsidRPr="00191753">
        <w:rPr>
          <w:color w:val="000000"/>
          <w:sz w:val="28"/>
          <w:szCs w:val="28"/>
        </w:rPr>
        <w:t xml:space="preserve">377 </w:t>
      </w:r>
      <w:r w:rsidR="0064369E">
        <w:rPr>
          <w:color w:val="000000"/>
          <w:sz w:val="28"/>
          <w:szCs w:val="28"/>
        </w:rPr>
        <w:t>al Noului Cod Civil</w:t>
      </w:r>
      <w:r w:rsidR="00A86CC8" w:rsidRPr="00191753">
        <w:rPr>
          <w:color w:val="000000"/>
          <w:sz w:val="28"/>
          <w:szCs w:val="28"/>
        </w:rPr>
        <w:t>).</w:t>
      </w:r>
    </w:p>
    <w:p w14:paraId="0A8B56BF"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N</w:t>
      </w:r>
      <w:r w:rsidR="0064369E">
        <w:rPr>
          <w:rFonts w:eastAsiaTheme="minorHAnsi"/>
          <w:color w:val="000000"/>
          <w:sz w:val="28"/>
          <w:szCs w:val="28"/>
        </w:rPr>
        <w:t>o</w:t>
      </w:r>
      <w:r w:rsidRPr="00191753">
        <w:rPr>
          <w:rFonts w:eastAsiaTheme="minorHAnsi"/>
          <w:color w:val="000000"/>
          <w:sz w:val="28"/>
          <w:szCs w:val="28"/>
        </w:rPr>
        <w:t xml:space="preserve">tarul public </w:t>
      </w:r>
      <w:r w:rsidR="0064369E">
        <w:rPr>
          <w:rFonts w:eastAsiaTheme="minorHAnsi"/>
          <w:color w:val="000000"/>
          <w:sz w:val="28"/>
          <w:szCs w:val="28"/>
        </w:rPr>
        <w:t xml:space="preserve">poate </w:t>
      </w:r>
      <w:r w:rsidRPr="00191753">
        <w:rPr>
          <w:rFonts w:eastAsiaTheme="minorHAnsi"/>
          <w:color w:val="000000"/>
          <w:sz w:val="28"/>
          <w:szCs w:val="28"/>
        </w:rPr>
        <w:t xml:space="preserve">emite o </w:t>
      </w:r>
      <w:r w:rsidRPr="00191753">
        <w:rPr>
          <w:color w:val="000000"/>
          <w:sz w:val="28"/>
          <w:szCs w:val="28"/>
        </w:rPr>
        <w:t xml:space="preserve">încheiere de respingere a cererii de divorţ când nu sunt </w:t>
      </w:r>
      <w:r w:rsidR="0064369E">
        <w:rPr>
          <w:color w:val="000000"/>
          <w:sz w:val="28"/>
          <w:szCs w:val="28"/>
        </w:rPr>
        <w:t>într</w:t>
      </w:r>
      <w:r w:rsidRPr="00191753">
        <w:rPr>
          <w:color w:val="000000"/>
          <w:sz w:val="28"/>
          <w:szCs w:val="28"/>
        </w:rPr>
        <w:t>u</w:t>
      </w:r>
      <w:r w:rsidR="0064369E">
        <w:rPr>
          <w:color w:val="000000"/>
          <w:sz w:val="28"/>
          <w:szCs w:val="28"/>
        </w:rPr>
        <w:t>ni</w:t>
      </w:r>
      <w:r w:rsidRPr="00191753">
        <w:rPr>
          <w:color w:val="000000"/>
          <w:sz w:val="28"/>
          <w:szCs w:val="28"/>
        </w:rPr>
        <w:t xml:space="preserve">te cumulativ cerinţele legale prevăzute de Codul Familiei pentru desfacerea </w:t>
      </w:r>
      <w:r w:rsidR="0064369E">
        <w:rPr>
          <w:color w:val="000000"/>
          <w:sz w:val="28"/>
          <w:szCs w:val="28"/>
        </w:rPr>
        <w:t>căsăt</w:t>
      </w:r>
      <w:r w:rsidRPr="00191753">
        <w:rPr>
          <w:color w:val="000000"/>
          <w:sz w:val="28"/>
          <w:szCs w:val="28"/>
        </w:rPr>
        <w:t>oriei prin acordul părţilor, în unul din următoarele cazuri:</w:t>
      </w:r>
      <w:r w:rsidR="0064369E">
        <w:rPr>
          <w:rStyle w:val="FootnoteReference"/>
          <w:color w:val="000000"/>
          <w:sz w:val="28"/>
          <w:szCs w:val="28"/>
        </w:rPr>
        <w:footnoteReference w:id="36"/>
      </w:r>
    </w:p>
    <w:p w14:paraId="1E8BA03A" w14:textId="77777777" w:rsidR="0064369E" w:rsidRDefault="00A86CC8" w:rsidP="00191753">
      <w:pPr>
        <w:widowControl/>
        <w:shd w:val="clear" w:color="auto" w:fill="FFFFFF"/>
        <w:adjustRightInd w:val="0"/>
        <w:ind w:firstLine="567"/>
        <w:jc w:val="both"/>
        <w:rPr>
          <w:color w:val="000000"/>
          <w:sz w:val="28"/>
          <w:szCs w:val="28"/>
        </w:rPr>
      </w:pPr>
      <w:r w:rsidRPr="00191753">
        <w:rPr>
          <w:color w:val="000000"/>
          <w:sz w:val="28"/>
          <w:szCs w:val="28"/>
        </w:rPr>
        <w:t xml:space="preserve">- </w:t>
      </w:r>
      <w:r w:rsidR="0064369E">
        <w:rPr>
          <w:color w:val="000000"/>
          <w:sz w:val="28"/>
          <w:szCs w:val="28"/>
        </w:rPr>
        <w:t>„n</w:t>
      </w:r>
      <w:r w:rsidRPr="00191753">
        <w:rPr>
          <w:color w:val="000000"/>
          <w:sz w:val="28"/>
          <w:szCs w:val="28"/>
        </w:rPr>
        <w:t>u are competen</w:t>
      </w:r>
      <w:r w:rsidR="0064369E">
        <w:rPr>
          <w:color w:val="000000"/>
          <w:sz w:val="28"/>
          <w:szCs w:val="28"/>
        </w:rPr>
        <w:t>ță</w:t>
      </w:r>
      <w:r w:rsidRPr="00191753">
        <w:rPr>
          <w:color w:val="000000"/>
          <w:sz w:val="28"/>
          <w:szCs w:val="28"/>
        </w:rPr>
        <w:t xml:space="preserve"> legală să soluţioneze cererea de divorţ;</w:t>
      </w:r>
    </w:p>
    <w:p w14:paraId="6D8E8571" w14:textId="77777777" w:rsidR="0064369E" w:rsidRDefault="00A86CC8" w:rsidP="00191753">
      <w:pPr>
        <w:widowControl/>
        <w:shd w:val="clear" w:color="auto" w:fill="FFFFFF"/>
        <w:adjustRightInd w:val="0"/>
        <w:ind w:firstLine="567"/>
        <w:jc w:val="both"/>
        <w:rPr>
          <w:color w:val="000000"/>
          <w:sz w:val="28"/>
          <w:szCs w:val="28"/>
        </w:rPr>
      </w:pPr>
      <w:r w:rsidRPr="00191753">
        <w:rPr>
          <w:color w:val="000000"/>
          <w:sz w:val="28"/>
          <w:szCs w:val="28"/>
        </w:rPr>
        <w:t xml:space="preserve">- </w:t>
      </w:r>
      <w:r w:rsidR="0064369E">
        <w:rPr>
          <w:color w:val="000000"/>
          <w:sz w:val="28"/>
          <w:szCs w:val="28"/>
        </w:rPr>
        <w:t>u</w:t>
      </w:r>
      <w:r w:rsidRPr="00191753">
        <w:rPr>
          <w:color w:val="000000"/>
          <w:sz w:val="28"/>
          <w:szCs w:val="28"/>
        </w:rPr>
        <w:t xml:space="preserve">nul dintre soţi este pus sub interdicţie; </w:t>
      </w:r>
    </w:p>
    <w:p w14:paraId="0FA23EFC" w14:textId="77777777" w:rsidR="0064369E" w:rsidRDefault="00A86CC8" w:rsidP="00191753">
      <w:pPr>
        <w:widowControl/>
        <w:shd w:val="clear" w:color="auto" w:fill="FFFFFF"/>
        <w:adjustRightInd w:val="0"/>
        <w:ind w:firstLine="567"/>
        <w:jc w:val="both"/>
        <w:rPr>
          <w:color w:val="000000"/>
          <w:sz w:val="28"/>
          <w:szCs w:val="28"/>
        </w:rPr>
      </w:pPr>
      <w:r w:rsidRPr="00191753">
        <w:rPr>
          <w:color w:val="000000"/>
          <w:sz w:val="28"/>
          <w:szCs w:val="28"/>
        </w:rPr>
        <w:t xml:space="preserve">- </w:t>
      </w:r>
      <w:r w:rsidR="0064369E">
        <w:rPr>
          <w:color w:val="000000"/>
          <w:sz w:val="28"/>
          <w:szCs w:val="28"/>
        </w:rPr>
        <w:t>u</w:t>
      </w:r>
      <w:r w:rsidRPr="00191753">
        <w:rPr>
          <w:color w:val="000000"/>
          <w:sz w:val="28"/>
          <w:szCs w:val="28"/>
        </w:rPr>
        <w:t>nul dintre soţi nu îşi poate exprima consimţământul liber şi neviciat;</w:t>
      </w:r>
    </w:p>
    <w:p w14:paraId="5E56F1A2"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color w:val="000000"/>
          <w:sz w:val="28"/>
          <w:szCs w:val="28"/>
        </w:rPr>
        <w:lastRenderedPageBreak/>
        <w:t xml:space="preserve">- </w:t>
      </w:r>
      <w:r w:rsidR="0064369E">
        <w:rPr>
          <w:color w:val="000000"/>
          <w:sz w:val="28"/>
          <w:szCs w:val="28"/>
        </w:rPr>
        <w:t>l</w:t>
      </w:r>
      <w:r w:rsidRPr="00191753">
        <w:rPr>
          <w:color w:val="000000"/>
          <w:sz w:val="28"/>
          <w:szCs w:val="28"/>
        </w:rPr>
        <w:t>a depunerea cererii de divorţ nu sunt prezenţi ambii soţi, iar soţul prezent insist</w:t>
      </w:r>
      <w:r w:rsidR="0064369E">
        <w:rPr>
          <w:color w:val="000000"/>
          <w:sz w:val="28"/>
          <w:szCs w:val="28"/>
        </w:rPr>
        <w:t>ă</w:t>
      </w:r>
      <w:r w:rsidRPr="00191753">
        <w:rPr>
          <w:color w:val="000000"/>
          <w:sz w:val="28"/>
          <w:szCs w:val="28"/>
        </w:rPr>
        <w:t xml:space="preserve"> să fie înregistrată cererea;</w:t>
      </w:r>
    </w:p>
    <w:p w14:paraId="4880B482"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64369E">
        <w:rPr>
          <w:rFonts w:eastAsiaTheme="minorHAnsi"/>
          <w:color w:val="000000"/>
          <w:sz w:val="28"/>
          <w:szCs w:val="28"/>
        </w:rPr>
        <w:t>u</w:t>
      </w:r>
      <w:r w:rsidRPr="00191753">
        <w:rPr>
          <w:rFonts w:eastAsiaTheme="minorHAnsi"/>
          <w:color w:val="000000"/>
          <w:sz w:val="28"/>
          <w:szCs w:val="28"/>
        </w:rPr>
        <w:t>nul dintre so</w:t>
      </w:r>
      <w:r w:rsidRPr="00191753">
        <w:rPr>
          <w:color w:val="000000"/>
          <w:sz w:val="28"/>
          <w:szCs w:val="28"/>
        </w:rPr>
        <w:t>ţi refuz</w:t>
      </w:r>
      <w:r w:rsidR="0064369E">
        <w:rPr>
          <w:color w:val="000000"/>
          <w:sz w:val="28"/>
          <w:szCs w:val="28"/>
        </w:rPr>
        <w:t>ă</w:t>
      </w:r>
      <w:r w:rsidRPr="00191753">
        <w:rPr>
          <w:color w:val="000000"/>
          <w:sz w:val="28"/>
          <w:szCs w:val="28"/>
        </w:rPr>
        <w:t xml:space="preserve"> să semneze cererea personal, în fa</w:t>
      </w:r>
      <w:r w:rsidR="0064369E">
        <w:rPr>
          <w:color w:val="000000"/>
          <w:sz w:val="28"/>
          <w:szCs w:val="28"/>
        </w:rPr>
        <w:t>ț</w:t>
      </w:r>
      <w:r w:rsidRPr="00191753">
        <w:rPr>
          <w:color w:val="000000"/>
          <w:sz w:val="28"/>
          <w:szCs w:val="28"/>
        </w:rPr>
        <w:t>a notarului public;</w:t>
      </w:r>
    </w:p>
    <w:p w14:paraId="0C99C535"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64369E">
        <w:rPr>
          <w:rFonts w:eastAsiaTheme="minorHAnsi"/>
          <w:color w:val="000000"/>
          <w:sz w:val="28"/>
          <w:szCs w:val="28"/>
        </w:rPr>
        <w:t>s</w:t>
      </w:r>
      <w:r w:rsidRPr="00191753">
        <w:rPr>
          <w:rFonts w:eastAsiaTheme="minorHAnsi"/>
          <w:color w:val="000000"/>
          <w:sz w:val="28"/>
          <w:szCs w:val="28"/>
        </w:rPr>
        <w:t>o</w:t>
      </w:r>
      <w:r w:rsidRPr="00191753">
        <w:rPr>
          <w:color w:val="000000"/>
          <w:sz w:val="28"/>
          <w:szCs w:val="28"/>
        </w:rPr>
        <w:t>ţii refuză să dea declaraţiile prevăzute de regulament;</w:t>
      </w:r>
    </w:p>
    <w:p w14:paraId="022F3DE7"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64369E">
        <w:rPr>
          <w:rFonts w:eastAsiaTheme="minorHAnsi"/>
          <w:color w:val="000000"/>
          <w:sz w:val="28"/>
          <w:szCs w:val="28"/>
        </w:rPr>
        <w:t>s</w:t>
      </w:r>
      <w:r w:rsidRPr="00191753">
        <w:rPr>
          <w:rFonts w:eastAsiaTheme="minorHAnsi"/>
          <w:color w:val="000000"/>
          <w:sz w:val="28"/>
          <w:szCs w:val="28"/>
        </w:rPr>
        <w:t>o</w:t>
      </w:r>
      <w:r w:rsidRPr="00191753">
        <w:rPr>
          <w:color w:val="000000"/>
          <w:sz w:val="28"/>
          <w:szCs w:val="28"/>
        </w:rPr>
        <w:t xml:space="preserve">ţii nu se înţeleg cu privire la numele de familie ce urmează a fi purtat după divorţ de </w:t>
      </w:r>
      <w:r w:rsidR="0064369E">
        <w:rPr>
          <w:color w:val="000000"/>
          <w:sz w:val="28"/>
          <w:szCs w:val="28"/>
        </w:rPr>
        <w:t>că</w:t>
      </w:r>
      <w:r w:rsidRPr="00191753">
        <w:rPr>
          <w:color w:val="000000"/>
          <w:sz w:val="28"/>
          <w:szCs w:val="28"/>
        </w:rPr>
        <w:t>tre fiecare dintre aceştia;</w:t>
      </w:r>
    </w:p>
    <w:p w14:paraId="69666A82"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64369E">
        <w:rPr>
          <w:rFonts w:eastAsiaTheme="minorHAnsi"/>
          <w:color w:val="000000"/>
          <w:sz w:val="28"/>
          <w:szCs w:val="28"/>
        </w:rPr>
        <w:t>s</w:t>
      </w:r>
      <w:r w:rsidRPr="00191753">
        <w:rPr>
          <w:rFonts w:eastAsiaTheme="minorHAnsi"/>
          <w:color w:val="000000"/>
          <w:sz w:val="28"/>
          <w:szCs w:val="28"/>
        </w:rPr>
        <w:t>o</w:t>
      </w:r>
      <w:r w:rsidR="0064369E">
        <w:rPr>
          <w:color w:val="000000"/>
          <w:sz w:val="28"/>
          <w:szCs w:val="28"/>
        </w:rPr>
        <w:t>ţii nu prezintă</w:t>
      </w:r>
      <w:r w:rsidRPr="00191753">
        <w:rPr>
          <w:color w:val="000000"/>
          <w:sz w:val="28"/>
          <w:szCs w:val="28"/>
        </w:rPr>
        <w:t>, la depunerea cererii de divorţ, actul de căsătorie în original;</w:t>
      </w:r>
    </w:p>
    <w:p w14:paraId="1910E1C9"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64369E">
        <w:rPr>
          <w:rFonts w:eastAsiaTheme="minorHAnsi"/>
          <w:color w:val="000000"/>
          <w:sz w:val="28"/>
          <w:szCs w:val="28"/>
        </w:rPr>
        <w:t>u</w:t>
      </w:r>
      <w:r w:rsidRPr="00191753">
        <w:rPr>
          <w:rFonts w:eastAsiaTheme="minorHAnsi"/>
          <w:color w:val="000000"/>
          <w:sz w:val="28"/>
          <w:szCs w:val="28"/>
        </w:rPr>
        <w:t>nul dintre so</w:t>
      </w:r>
      <w:r w:rsidRPr="00191753">
        <w:rPr>
          <w:color w:val="000000"/>
          <w:sz w:val="28"/>
          <w:szCs w:val="28"/>
        </w:rPr>
        <w:t>ţi se prezintă în fa</w:t>
      </w:r>
      <w:r w:rsidR="0064369E">
        <w:rPr>
          <w:color w:val="000000"/>
          <w:sz w:val="28"/>
          <w:szCs w:val="28"/>
        </w:rPr>
        <w:t>ț</w:t>
      </w:r>
      <w:r w:rsidRPr="00191753">
        <w:rPr>
          <w:color w:val="000000"/>
          <w:sz w:val="28"/>
          <w:szCs w:val="28"/>
        </w:rPr>
        <w:t xml:space="preserve">a notarului public la termenul de 30 de zile acordat şi </w:t>
      </w:r>
      <w:r w:rsidR="0064369E">
        <w:rPr>
          <w:color w:val="000000"/>
          <w:sz w:val="28"/>
          <w:szCs w:val="28"/>
        </w:rPr>
        <w:t>d</w:t>
      </w:r>
      <w:r w:rsidRPr="00191753">
        <w:rPr>
          <w:color w:val="000000"/>
          <w:sz w:val="28"/>
          <w:szCs w:val="28"/>
        </w:rPr>
        <w:t>eclară că nu mai stăruie în cererea de divorţ;</w:t>
      </w:r>
    </w:p>
    <w:p w14:paraId="37B29D5C"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64369E">
        <w:rPr>
          <w:rFonts w:eastAsiaTheme="minorHAnsi"/>
          <w:color w:val="000000"/>
          <w:sz w:val="28"/>
          <w:szCs w:val="28"/>
        </w:rPr>
        <w:t>u</w:t>
      </w:r>
      <w:r w:rsidRPr="00191753">
        <w:rPr>
          <w:rFonts w:eastAsiaTheme="minorHAnsi"/>
          <w:color w:val="000000"/>
          <w:sz w:val="28"/>
          <w:szCs w:val="28"/>
        </w:rPr>
        <w:t>nul dintre so</w:t>
      </w:r>
      <w:r w:rsidRPr="00191753">
        <w:rPr>
          <w:color w:val="000000"/>
          <w:sz w:val="28"/>
          <w:szCs w:val="28"/>
        </w:rPr>
        <w:t>ţi nu mai stăruie în cererea de divorţ întrucât nu s-a prezentat în fa</w:t>
      </w:r>
      <w:r w:rsidR="0064369E">
        <w:rPr>
          <w:color w:val="000000"/>
          <w:sz w:val="28"/>
          <w:szCs w:val="28"/>
        </w:rPr>
        <w:t>ț</w:t>
      </w:r>
      <w:r w:rsidRPr="00191753">
        <w:rPr>
          <w:color w:val="000000"/>
          <w:sz w:val="28"/>
          <w:szCs w:val="28"/>
        </w:rPr>
        <w:t xml:space="preserve">a notarului public la expirarea termenului de 30 de zile acordat pentru a declara că stăruie </w:t>
      </w:r>
      <w:r w:rsidR="0064369E">
        <w:rPr>
          <w:color w:val="000000"/>
          <w:sz w:val="28"/>
          <w:szCs w:val="28"/>
        </w:rPr>
        <w:t>în cererea de divorţ</w:t>
      </w:r>
      <w:r w:rsidRPr="00191753">
        <w:rPr>
          <w:color w:val="000000"/>
          <w:sz w:val="28"/>
          <w:szCs w:val="28"/>
        </w:rPr>
        <w:t>;</w:t>
      </w:r>
    </w:p>
    <w:p w14:paraId="5A4B94E2" w14:textId="77777777" w:rsidR="00A86CC8" w:rsidRPr="00191753" w:rsidRDefault="00A86CC8" w:rsidP="00191753">
      <w:pPr>
        <w:widowControl/>
        <w:shd w:val="clear" w:color="auto" w:fill="FFFFFF"/>
        <w:adjustRightInd w:val="0"/>
        <w:ind w:firstLine="567"/>
        <w:jc w:val="both"/>
        <w:rPr>
          <w:rFonts w:eastAsiaTheme="minorHAnsi"/>
          <w:sz w:val="28"/>
          <w:szCs w:val="28"/>
          <w:lang w:val="en-US"/>
        </w:rPr>
      </w:pPr>
      <w:r w:rsidRPr="00191753">
        <w:rPr>
          <w:rFonts w:eastAsiaTheme="minorHAnsi"/>
          <w:color w:val="000000"/>
          <w:sz w:val="28"/>
          <w:szCs w:val="28"/>
        </w:rPr>
        <w:t xml:space="preserve">- </w:t>
      </w:r>
      <w:r w:rsidR="0064369E">
        <w:rPr>
          <w:rFonts w:eastAsiaTheme="minorHAnsi"/>
          <w:color w:val="000000"/>
          <w:sz w:val="28"/>
          <w:szCs w:val="28"/>
        </w:rPr>
        <w:t>s</w:t>
      </w:r>
      <w:r w:rsidRPr="00191753">
        <w:rPr>
          <w:rFonts w:eastAsiaTheme="minorHAnsi"/>
          <w:color w:val="000000"/>
          <w:sz w:val="28"/>
          <w:szCs w:val="28"/>
        </w:rPr>
        <w:t>o</w:t>
      </w:r>
      <w:r w:rsidRPr="00191753">
        <w:rPr>
          <w:color w:val="000000"/>
          <w:sz w:val="28"/>
          <w:szCs w:val="28"/>
        </w:rPr>
        <w:t>ţii se împacă;</w:t>
      </w:r>
    </w:p>
    <w:p w14:paraId="209B805D" w14:textId="77777777" w:rsidR="00A86CC8" w:rsidRPr="00191753" w:rsidRDefault="0064369E" w:rsidP="00191753">
      <w:pPr>
        <w:widowControl/>
        <w:shd w:val="clear" w:color="auto" w:fill="FFFFFF"/>
        <w:adjustRightInd w:val="0"/>
        <w:ind w:firstLine="567"/>
        <w:jc w:val="both"/>
        <w:rPr>
          <w:rFonts w:eastAsiaTheme="minorHAnsi"/>
          <w:sz w:val="28"/>
          <w:szCs w:val="28"/>
          <w:lang w:val="en-US"/>
        </w:rPr>
      </w:pPr>
      <w:r>
        <w:rPr>
          <w:rFonts w:eastAsiaTheme="minorHAnsi"/>
          <w:color w:val="000000"/>
          <w:sz w:val="28"/>
          <w:szCs w:val="28"/>
        </w:rPr>
        <w:t>- s</w:t>
      </w:r>
      <w:r w:rsidR="00A86CC8" w:rsidRPr="00191753">
        <w:rPr>
          <w:rFonts w:eastAsiaTheme="minorHAnsi"/>
          <w:color w:val="000000"/>
          <w:sz w:val="28"/>
          <w:szCs w:val="28"/>
        </w:rPr>
        <w:t>o</w:t>
      </w:r>
      <w:r w:rsidR="00A86CC8" w:rsidRPr="00191753">
        <w:rPr>
          <w:color w:val="000000"/>
          <w:sz w:val="28"/>
          <w:szCs w:val="28"/>
        </w:rPr>
        <w:t>ţii îşi retrag cererea de divorţ;</w:t>
      </w:r>
    </w:p>
    <w:p w14:paraId="08983699" w14:textId="77777777" w:rsidR="006C484A" w:rsidRPr="00191753" w:rsidRDefault="00A86CC8" w:rsidP="00191753">
      <w:pPr>
        <w:pStyle w:val="BodyText"/>
        <w:ind w:firstLine="567"/>
        <w:jc w:val="both"/>
        <w:rPr>
          <w:color w:val="000000" w:themeColor="text1"/>
          <w:sz w:val="28"/>
          <w:szCs w:val="28"/>
        </w:rPr>
      </w:pPr>
      <w:r w:rsidRPr="00191753">
        <w:rPr>
          <w:rFonts w:eastAsiaTheme="minorHAnsi"/>
          <w:color w:val="000000"/>
          <w:sz w:val="28"/>
          <w:szCs w:val="28"/>
        </w:rPr>
        <w:t xml:space="preserve">- </w:t>
      </w:r>
      <w:r w:rsidRPr="00191753">
        <w:rPr>
          <w:color w:val="000000"/>
          <w:sz w:val="28"/>
          <w:szCs w:val="28"/>
        </w:rPr>
        <w:t xml:space="preserve">înainte de finalizarea procedurii de divorţ unul dintre soţi a decedat, căsătoria încetând </w:t>
      </w:r>
      <w:r w:rsidR="0064369E">
        <w:rPr>
          <w:color w:val="000000"/>
          <w:sz w:val="28"/>
          <w:szCs w:val="28"/>
        </w:rPr>
        <w:t>î</w:t>
      </w:r>
      <w:r w:rsidRPr="00191753">
        <w:rPr>
          <w:color w:val="000000"/>
          <w:sz w:val="28"/>
          <w:szCs w:val="28"/>
        </w:rPr>
        <w:t>n acest mod.</w:t>
      </w:r>
      <w:r w:rsidR="0064369E">
        <w:rPr>
          <w:color w:val="000000"/>
          <w:sz w:val="28"/>
          <w:szCs w:val="28"/>
        </w:rPr>
        <w:t>”</w:t>
      </w:r>
    </w:p>
    <w:p w14:paraId="527331A5" w14:textId="77777777" w:rsidR="006C484A" w:rsidRDefault="006C484A" w:rsidP="00170475">
      <w:pPr>
        <w:pStyle w:val="BodyText"/>
        <w:rPr>
          <w:color w:val="000000" w:themeColor="text1"/>
          <w:sz w:val="28"/>
          <w:szCs w:val="28"/>
        </w:rPr>
      </w:pPr>
    </w:p>
    <w:p w14:paraId="28446B46" w14:textId="77777777" w:rsidR="00191753" w:rsidRDefault="00191753" w:rsidP="00170475">
      <w:pPr>
        <w:pStyle w:val="BodyText"/>
        <w:rPr>
          <w:color w:val="000000" w:themeColor="text1"/>
          <w:sz w:val="28"/>
          <w:szCs w:val="28"/>
        </w:rPr>
      </w:pPr>
    </w:p>
    <w:p w14:paraId="63D41838" w14:textId="77777777" w:rsidR="00191753" w:rsidRDefault="00191753" w:rsidP="00170475">
      <w:pPr>
        <w:pStyle w:val="BodyText"/>
        <w:rPr>
          <w:color w:val="000000" w:themeColor="text1"/>
          <w:sz w:val="28"/>
          <w:szCs w:val="28"/>
        </w:rPr>
      </w:pPr>
    </w:p>
    <w:p w14:paraId="5AB21A99" w14:textId="77777777" w:rsidR="00191753" w:rsidRDefault="00191753" w:rsidP="00170475">
      <w:pPr>
        <w:pStyle w:val="BodyText"/>
        <w:rPr>
          <w:color w:val="000000" w:themeColor="text1"/>
          <w:sz w:val="28"/>
          <w:szCs w:val="28"/>
        </w:rPr>
      </w:pPr>
    </w:p>
    <w:p w14:paraId="7DB33BE4" w14:textId="77777777" w:rsidR="00191753" w:rsidRDefault="00191753" w:rsidP="00170475">
      <w:pPr>
        <w:pStyle w:val="BodyText"/>
        <w:rPr>
          <w:color w:val="000000" w:themeColor="text1"/>
          <w:sz w:val="28"/>
          <w:szCs w:val="28"/>
        </w:rPr>
      </w:pPr>
    </w:p>
    <w:p w14:paraId="600D91A3" w14:textId="77777777" w:rsidR="00191753" w:rsidRDefault="00191753" w:rsidP="00170475">
      <w:pPr>
        <w:pStyle w:val="BodyText"/>
        <w:rPr>
          <w:color w:val="000000" w:themeColor="text1"/>
          <w:sz w:val="28"/>
          <w:szCs w:val="28"/>
        </w:rPr>
      </w:pPr>
    </w:p>
    <w:p w14:paraId="03990524" w14:textId="77777777" w:rsidR="00191753" w:rsidRDefault="00191753" w:rsidP="00170475">
      <w:pPr>
        <w:pStyle w:val="BodyText"/>
        <w:rPr>
          <w:color w:val="000000" w:themeColor="text1"/>
          <w:sz w:val="28"/>
          <w:szCs w:val="28"/>
        </w:rPr>
      </w:pPr>
    </w:p>
    <w:p w14:paraId="2066F146" w14:textId="77777777" w:rsidR="00191753" w:rsidRDefault="00191753" w:rsidP="00170475">
      <w:pPr>
        <w:pStyle w:val="BodyText"/>
        <w:rPr>
          <w:color w:val="000000" w:themeColor="text1"/>
          <w:sz w:val="28"/>
          <w:szCs w:val="28"/>
        </w:rPr>
      </w:pPr>
    </w:p>
    <w:p w14:paraId="2842D0F0" w14:textId="77777777" w:rsidR="00191753" w:rsidRDefault="00191753" w:rsidP="00170475">
      <w:pPr>
        <w:pStyle w:val="BodyText"/>
        <w:rPr>
          <w:color w:val="000000" w:themeColor="text1"/>
          <w:sz w:val="28"/>
          <w:szCs w:val="28"/>
        </w:rPr>
      </w:pPr>
    </w:p>
    <w:p w14:paraId="26565E1B" w14:textId="77777777" w:rsidR="00191753" w:rsidRDefault="00191753" w:rsidP="00170475">
      <w:pPr>
        <w:pStyle w:val="BodyText"/>
        <w:rPr>
          <w:color w:val="000000" w:themeColor="text1"/>
          <w:sz w:val="28"/>
          <w:szCs w:val="28"/>
        </w:rPr>
      </w:pPr>
    </w:p>
    <w:p w14:paraId="5A650042" w14:textId="77777777" w:rsidR="00191753" w:rsidRDefault="00191753" w:rsidP="00170475">
      <w:pPr>
        <w:pStyle w:val="BodyText"/>
        <w:rPr>
          <w:color w:val="000000" w:themeColor="text1"/>
          <w:sz w:val="28"/>
          <w:szCs w:val="28"/>
        </w:rPr>
      </w:pPr>
    </w:p>
    <w:p w14:paraId="6FC7C4A2" w14:textId="77777777" w:rsidR="00191753" w:rsidRDefault="00191753" w:rsidP="00170475">
      <w:pPr>
        <w:pStyle w:val="BodyText"/>
        <w:rPr>
          <w:color w:val="000000" w:themeColor="text1"/>
          <w:sz w:val="28"/>
          <w:szCs w:val="28"/>
        </w:rPr>
      </w:pPr>
    </w:p>
    <w:p w14:paraId="5DCF60D4" w14:textId="77777777" w:rsidR="00191753" w:rsidRDefault="00191753" w:rsidP="00170475">
      <w:pPr>
        <w:pStyle w:val="BodyText"/>
        <w:rPr>
          <w:color w:val="000000" w:themeColor="text1"/>
          <w:sz w:val="28"/>
          <w:szCs w:val="28"/>
        </w:rPr>
      </w:pPr>
    </w:p>
    <w:p w14:paraId="77C28718" w14:textId="77777777" w:rsidR="0064369E" w:rsidRDefault="0064369E" w:rsidP="00170475">
      <w:pPr>
        <w:pStyle w:val="BodyText"/>
        <w:rPr>
          <w:color w:val="000000" w:themeColor="text1"/>
          <w:sz w:val="28"/>
          <w:szCs w:val="28"/>
        </w:rPr>
      </w:pPr>
    </w:p>
    <w:p w14:paraId="7CC59B00" w14:textId="77777777" w:rsidR="0064369E" w:rsidRDefault="0064369E" w:rsidP="00170475">
      <w:pPr>
        <w:pStyle w:val="BodyText"/>
        <w:rPr>
          <w:color w:val="000000" w:themeColor="text1"/>
          <w:sz w:val="28"/>
          <w:szCs w:val="28"/>
        </w:rPr>
      </w:pPr>
    </w:p>
    <w:p w14:paraId="43D855CC" w14:textId="77777777" w:rsidR="0064369E" w:rsidRDefault="0064369E" w:rsidP="00170475">
      <w:pPr>
        <w:pStyle w:val="BodyText"/>
        <w:rPr>
          <w:color w:val="000000" w:themeColor="text1"/>
          <w:sz w:val="28"/>
          <w:szCs w:val="28"/>
        </w:rPr>
      </w:pPr>
    </w:p>
    <w:p w14:paraId="5D604441" w14:textId="77777777" w:rsidR="0064369E" w:rsidRDefault="0064369E" w:rsidP="00170475">
      <w:pPr>
        <w:pStyle w:val="BodyText"/>
        <w:rPr>
          <w:color w:val="000000" w:themeColor="text1"/>
          <w:sz w:val="28"/>
          <w:szCs w:val="28"/>
        </w:rPr>
      </w:pPr>
    </w:p>
    <w:p w14:paraId="512766F3" w14:textId="77777777" w:rsidR="0064369E" w:rsidRDefault="0064369E" w:rsidP="00170475">
      <w:pPr>
        <w:pStyle w:val="BodyText"/>
        <w:rPr>
          <w:color w:val="000000" w:themeColor="text1"/>
          <w:sz w:val="28"/>
          <w:szCs w:val="28"/>
        </w:rPr>
      </w:pPr>
    </w:p>
    <w:p w14:paraId="6FA56359" w14:textId="77777777" w:rsidR="0064369E" w:rsidRDefault="0064369E" w:rsidP="00170475">
      <w:pPr>
        <w:pStyle w:val="BodyText"/>
        <w:rPr>
          <w:color w:val="000000" w:themeColor="text1"/>
          <w:sz w:val="28"/>
          <w:szCs w:val="28"/>
        </w:rPr>
      </w:pPr>
    </w:p>
    <w:p w14:paraId="36E13CD4" w14:textId="77777777" w:rsidR="0064369E" w:rsidRDefault="0064369E" w:rsidP="00170475">
      <w:pPr>
        <w:pStyle w:val="BodyText"/>
        <w:rPr>
          <w:color w:val="000000" w:themeColor="text1"/>
          <w:sz w:val="28"/>
          <w:szCs w:val="28"/>
        </w:rPr>
      </w:pPr>
    </w:p>
    <w:p w14:paraId="79E74F47" w14:textId="77777777" w:rsidR="00191753" w:rsidRDefault="00191753" w:rsidP="00170475">
      <w:pPr>
        <w:pStyle w:val="BodyText"/>
        <w:rPr>
          <w:color w:val="000000" w:themeColor="text1"/>
          <w:sz w:val="28"/>
          <w:szCs w:val="28"/>
        </w:rPr>
      </w:pPr>
    </w:p>
    <w:p w14:paraId="39D954D3" w14:textId="77777777" w:rsidR="00191753" w:rsidRDefault="00191753" w:rsidP="00170475">
      <w:pPr>
        <w:pStyle w:val="BodyText"/>
        <w:rPr>
          <w:color w:val="000000" w:themeColor="text1"/>
          <w:sz w:val="28"/>
          <w:szCs w:val="28"/>
        </w:rPr>
      </w:pPr>
    </w:p>
    <w:p w14:paraId="6197EA35" w14:textId="77777777" w:rsidR="00191753" w:rsidRDefault="00191753" w:rsidP="00170475">
      <w:pPr>
        <w:pStyle w:val="BodyText"/>
        <w:rPr>
          <w:color w:val="000000" w:themeColor="text1"/>
          <w:sz w:val="28"/>
          <w:szCs w:val="28"/>
        </w:rPr>
      </w:pPr>
    </w:p>
    <w:p w14:paraId="1C00DF01" w14:textId="77777777" w:rsidR="00191753" w:rsidRDefault="00191753" w:rsidP="00170475">
      <w:pPr>
        <w:pStyle w:val="BodyText"/>
        <w:rPr>
          <w:color w:val="000000" w:themeColor="text1"/>
          <w:sz w:val="28"/>
          <w:szCs w:val="28"/>
        </w:rPr>
      </w:pPr>
    </w:p>
    <w:p w14:paraId="6877E47B" w14:textId="77777777" w:rsidR="00191753" w:rsidRDefault="00191753" w:rsidP="00170475">
      <w:pPr>
        <w:pStyle w:val="BodyText"/>
        <w:rPr>
          <w:color w:val="000000" w:themeColor="text1"/>
          <w:sz w:val="28"/>
          <w:szCs w:val="28"/>
        </w:rPr>
      </w:pPr>
    </w:p>
    <w:p w14:paraId="5A852896" w14:textId="77777777" w:rsidR="00191753" w:rsidRDefault="00191753" w:rsidP="00170475">
      <w:pPr>
        <w:pStyle w:val="BodyText"/>
        <w:rPr>
          <w:color w:val="000000" w:themeColor="text1"/>
          <w:sz w:val="28"/>
          <w:szCs w:val="28"/>
        </w:rPr>
      </w:pPr>
    </w:p>
    <w:p w14:paraId="4172DD88" w14:textId="77777777" w:rsidR="00191753" w:rsidRPr="00170475" w:rsidRDefault="00191753" w:rsidP="00170475">
      <w:pPr>
        <w:pStyle w:val="BodyText"/>
        <w:rPr>
          <w:color w:val="000000" w:themeColor="text1"/>
          <w:sz w:val="28"/>
          <w:szCs w:val="28"/>
        </w:rPr>
      </w:pPr>
    </w:p>
    <w:p w14:paraId="6EA9787B" w14:textId="77777777" w:rsidR="00843016" w:rsidRPr="006C0027" w:rsidRDefault="00843016" w:rsidP="006C0027">
      <w:pPr>
        <w:pStyle w:val="Heading1"/>
      </w:pPr>
      <w:r w:rsidRPr="006C0027">
        <w:t>Capitolul III.</w:t>
      </w:r>
    </w:p>
    <w:p w14:paraId="767FEADC" w14:textId="77777777" w:rsidR="002A67A9" w:rsidRPr="006C0027" w:rsidRDefault="002A67A9" w:rsidP="006C0027">
      <w:pPr>
        <w:pStyle w:val="Heading1"/>
      </w:pPr>
      <w:r w:rsidRPr="006C0027">
        <w:t>EFECTELE DIVORŢULUI</w:t>
      </w:r>
    </w:p>
    <w:p w14:paraId="2461F495" w14:textId="77777777" w:rsidR="00F66708" w:rsidRDefault="00F66708" w:rsidP="0064369E">
      <w:pPr>
        <w:pStyle w:val="BodyText"/>
        <w:ind w:right="136" w:firstLine="567"/>
        <w:jc w:val="both"/>
        <w:rPr>
          <w:color w:val="000000" w:themeColor="text1"/>
          <w:sz w:val="28"/>
          <w:szCs w:val="28"/>
        </w:rPr>
      </w:pPr>
    </w:p>
    <w:p w14:paraId="5CF0B8F1" w14:textId="77777777" w:rsidR="0064369E" w:rsidRPr="0064369E" w:rsidRDefault="0064369E" w:rsidP="0064369E">
      <w:pPr>
        <w:pStyle w:val="BodyText"/>
        <w:ind w:right="136" w:firstLine="567"/>
        <w:jc w:val="both"/>
        <w:rPr>
          <w:color w:val="000000" w:themeColor="text1"/>
          <w:sz w:val="28"/>
          <w:szCs w:val="28"/>
        </w:rPr>
      </w:pPr>
    </w:p>
    <w:p w14:paraId="19F3D3F7" w14:textId="77777777" w:rsidR="002A67A9" w:rsidRPr="0064369E" w:rsidRDefault="002A67A9" w:rsidP="0064369E">
      <w:pPr>
        <w:pStyle w:val="BodyText"/>
        <w:ind w:right="-1" w:firstLine="567"/>
        <w:jc w:val="both"/>
        <w:rPr>
          <w:color w:val="000000" w:themeColor="text1"/>
          <w:sz w:val="28"/>
          <w:szCs w:val="28"/>
        </w:rPr>
      </w:pPr>
      <w:r w:rsidRPr="0064369E">
        <w:rPr>
          <w:color w:val="000000" w:themeColor="text1"/>
          <w:sz w:val="28"/>
          <w:szCs w:val="28"/>
        </w:rPr>
        <w:t>Oricare a fost calea procedural</w:t>
      </w:r>
      <w:r w:rsidR="00F66708" w:rsidRPr="0064369E">
        <w:rPr>
          <w:color w:val="000000" w:themeColor="text1"/>
          <w:sz w:val="28"/>
          <w:szCs w:val="28"/>
        </w:rPr>
        <w:t>ă</w:t>
      </w:r>
      <w:r w:rsidRPr="0064369E">
        <w:rPr>
          <w:color w:val="000000" w:themeColor="text1"/>
          <w:sz w:val="28"/>
          <w:szCs w:val="28"/>
        </w:rPr>
        <w:t xml:space="preserve"> urmată, divorţul are acelaşi efect substanţial: desfacerea căsătoriei.</w:t>
      </w:r>
    </w:p>
    <w:p w14:paraId="3A17591D" w14:textId="77777777" w:rsidR="002A67A9" w:rsidRDefault="002A67A9" w:rsidP="0064369E">
      <w:pPr>
        <w:pStyle w:val="BodyText"/>
        <w:rPr>
          <w:color w:val="000000" w:themeColor="text1"/>
          <w:sz w:val="28"/>
          <w:szCs w:val="28"/>
        </w:rPr>
      </w:pPr>
    </w:p>
    <w:p w14:paraId="2CC271B9" w14:textId="77777777" w:rsidR="002F7385" w:rsidRPr="0064369E" w:rsidRDefault="002F7385" w:rsidP="0064369E">
      <w:pPr>
        <w:pStyle w:val="BodyText"/>
        <w:rPr>
          <w:color w:val="000000" w:themeColor="text1"/>
          <w:sz w:val="28"/>
          <w:szCs w:val="28"/>
        </w:rPr>
      </w:pPr>
    </w:p>
    <w:p w14:paraId="3A9184EC" w14:textId="77777777" w:rsidR="002A67A9" w:rsidRPr="002F7385" w:rsidRDefault="002F7385" w:rsidP="006C0027">
      <w:pPr>
        <w:pStyle w:val="Heading2"/>
      </w:pPr>
      <w:r w:rsidRPr="002F7385">
        <w:t xml:space="preserve">3.1. </w:t>
      </w:r>
      <w:r w:rsidR="002A67A9" w:rsidRPr="002F7385">
        <w:t>EFECTELE DIVORŢULUI CU PRIVIRE LA RAPORTURILE NEPATRIMONIALE DINTRE FOŞTII SOŢI</w:t>
      </w:r>
    </w:p>
    <w:p w14:paraId="7BA52CD8" w14:textId="77777777" w:rsidR="002A67A9" w:rsidRDefault="002A67A9" w:rsidP="0064369E">
      <w:pPr>
        <w:pStyle w:val="BodyText"/>
        <w:rPr>
          <w:color w:val="000000" w:themeColor="text1"/>
          <w:sz w:val="28"/>
          <w:szCs w:val="28"/>
        </w:rPr>
      </w:pPr>
    </w:p>
    <w:p w14:paraId="0AB655E1" w14:textId="77777777" w:rsidR="002F7385" w:rsidRPr="0064369E" w:rsidRDefault="002F7385" w:rsidP="0064369E">
      <w:pPr>
        <w:pStyle w:val="BodyText"/>
        <w:rPr>
          <w:color w:val="000000" w:themeColor="text1"/>
          <w:sz w:val="28"/>
          <w:szCs w:val="28"/>
        </w:rPr>
      </w:pPr>
    </w:p>
    <w:p w14:paraId="10095283"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Desfacerea căsătoriei produce efecte simetric opuse încheierii căsătoriei, stinge drepturile şi îndatoririle reciproce care defineau calitatea de soţi.</w:t>
      </w:r>
    </w:p>
    <w:p w14:paraId="50AF20CA"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În secţiunea dedicată acestei categorii de efecte ale divorţului art.</w:t>
      </w:r>
      <w:r w:rsidR="00E0448F" w:rsidRPr="0064369E">
        <w:rPr>
          <w:color w:val="000000" w:themeColor="text1"/>
          <w:sz w:val="28"/>
          <w:szCs w:val="28"/>
        </w:rPr>
        <w:t xml:space="preserve"> </w:t>
      </w:r>
      <w:r w:rsidRPr="0064369E">
        <w:rPr>
          <w:color w:val="000000" w:themeColor="text1"/>
          <w:sz w:val="28"/>
          <w:szCs w:val="28"/>
        </w:rPr>
        <w:t>383-384 C</w:t>
      </w:r>
      <w:r w:rsidR="002F7385">
        <w:rPr>
          <w:color w:val="000000" w:themeColor="text1"/>
          <w:sz w:val="28"/>
          <w:szCs w:val="28"/>
        </w:rPr>
        <w:t>od</w:t>
      </w:r>
      <w:r w:rsidRPr="0064369E">
        <w:rPr>
          <w:color w:val="000000" w:themeColor="text1"/>
          <w:sz w:val="28"/>
          <w:szCs w:val="28"/>
        </w:rPr>
        <w:t xml:space="preserve"> Civ</w:t>
      </w:r>
      <w:r w:rsidR="002F7385">
        <w:rPr>
          <w:color w:val="000000" w:themeColor="text1"/>
          <w:sz w:val="28"/>
          <w:szCs w:val="28"/>
        </w:rPr>
        <w:t>il,</w:t>
      </w:r>
      <w:r w:rsidR="00E0448F" w:rsidRPr="0064369E">
        <w:rPr>
          <w:color w:val="000000" w:themeColor="text1"/>
          <w:sz w:val="28"/>
          <w:szCs w:val="28"/>
        </w:rPr>
        <w:t xml:space="preserve"> </w:t>
      </w:r>
      <w:r w:rsidRPr="0064369E">
        <w:rPr>
          <w:color w:val="000000" w:themeColor="text1"/>
          <w:sz w:val="28"/>
          <w:szCs w:val="28"/>
        </w:rPr>
        <w:t>Legea se rezum</w:t>
      </w:r>
      <w:r w:rsidR="00E0448F" w:rsidRPr="0064369E">
        <w:rPr>
          <w:color w:val="000000" w:themeColor="text1"/>
          <w:sz w:val="28"/>
          <w:szCs w:val="28"/>
        </w:rPr>
        <w:t>ă</w:t>
      </w:r>
      <w:r w:rsidRPr="0064369E">
        <w:rPr>
          <w:color w:val="000000" w:themeColor="text1"/>
          <w:sz w:val="28"/>
          <w:szCs w:val="28"/>
        </w:rPr>
        <w:t xml:space="preserve"> să indice soluţiile posibile în privinţa numelui purtat în timpul căsătoriei şi să enunţe drepturile soţului divorţat.</w:t>
      </w:r>
      <w:r w:rsidR="00E0448F" w:rsidRPr="0064369E">
        <w:rPr>
          <w:color w:val="000000" w:themeColor="text1"/>
          <w:sz w:val="28"/>
          <w:szCs w:val="28"/>
        </w:rPr>
        <w:t xml:space="preserve"> </w:t>
      </w:r>
      <w:r w:rsidRPr="0064369E">
        <w:rPr>
          <w:color w:val="000000" w:themeColor="text1"/>
          <w:sz w:val="28"/>
          <w:szCs w:val="28"/>
        </w:rPr>
        <w:t>Referitor la numele dobândit prin căsătorie, fie se va păstra în continuare</w:t>
      </w:r>
      <w:r w:rsidR="00E0448F" w:rsidRPr="0064369E">
        <w:rPr>
          <w:color w:val="000000" w:themeColor="text1"/>
          <w:sz w:val="28"/>
          <w:szCs w:val="28"/>
        </w:rPr>
        <w:t>,</w:t>
      </w:r>
      <w:r w:rsidRPr="0064369E">
        <w:rPr>
          <w:color w:val="000000" w:themeColor="text1"/>
          <w:sz w:val="28"/>
          <w:szCs w:val="28"/>
        </w:rPr>
        <w:t xml:space="preserve"> fie va fi abandonat şi se va relua numele de la data încheierii căsătoriei, cel purtat anterior căsătoriei.</w:t>
      </w:r>
      <w:r w:rsidR="00E0448F" w:rsidRPr="0064369E">
        <w:rPr>
          <w:color w:val="000000" w:themeColor="text1"/>
          <w:sz w:val="28"/>
          <w:szCs w:val="28"/>
        </w:rPr>
        <w:t xml:space="preserve"> </w:t>
      </w:r>
      <w:r w:rsidRPr="0064369E">
        <w:rPr>
          <w:color w:val="000000" w:themeColor="text1"/>
          <w:sz w:val="28"/>
          <w:szCs w:val="28"/>
        </w:rPr>
        <w:t>Părţile, soţii, pot cădea de comun acord cu privire asupra numelui pe care urmează al p</w:t>
      </w:r>
      <w:r w:rsidR="00E0448F" w:rsidRPr="0064369E">
        <w:rPr>
          <w:color w:val="000000" w:themeColor="text1"/>
          <w:sz w:val="28"/>
          <w:szCs w:val="28"/>
        </w:rPr>
        <w:t>urta după desfacerea căsătoriei</w:t>
      </w:r>
      <w:r w:rsidRPr="0064369E">
        <w:rPr>
          <w:color w:val="000000" w:themeColor="text1"/>
          <w:sz w:val="28"/>
          <w:szCs w:val="28"/>
        </w:rPr>
        <w:t>.</w:t>
      </w:r>
    </w:p>
    <w:p w14:paraId="6989BDDF" w14:textId="77777777" w:rsidR="002F7385" w:rsidRDefault="002F7385" w:rsidP="0064369E">
      <w:pPr>
        <w:pStyle w:val="BodyText"/>
        <w:ind w:firstLine="567"/>
        <w:jc w:val="both"/>
        <w:rPr>
          <w:color w:val="000000" w:themeColor="text1"/>
          <w:sz w:val="28"/>
          <w:szCs w:val="28"/>
        </w:rPr>
      </w:pPr>
    </w:p>
    <w:p w14:paraId="644601B4"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Art.</w:t>
      </w:r>
      <w:r w:rsidR="00E0448F" w:rsidRPr="0064369E">
        <w:rPr>
          <w:color w:val="000000" w:themeColor="text1"/>
          <w:sz w:val="28"/>
          <w:szCs w:val="28"/>
        </w:rPr>
        <w:t xml:space="preserve"> </w:t>
      </w:r>
      <w:r w:rsidRPr="0064369E">
        <w:rPr>
          <w:color w:val="000000" w:themeColor="text1"/>
          <w:sz w:val="28"/>
          <w:szCs w:val="28"/>
        </w:rPr>
        <w:t xml:space="preserve">383 </w:t>
      </w:r>
      <w:r w:rsidR="002F7385" w:rsidRPr="0064369E">
        <w:rPr>
          <w:color w:val="000000" w:themeColor="text1"/>
          <w:sz w:val="28"/>
          <w:szCs w:val="28"/>
        </w:rPr>
        <w:t>C</w:t>
      </w:r>
      <w:r w:rsidR="002F7385">
        <w:rPr>
          <w:color w:val="000000" w:themeColor="text1"/>
          <w:sz w:val="28"/>
          <w:szCs w:val="28"/>
        </w:rPr>
        <w:t>od</w:t>
      </w:r>
      <w:r w:rsidR="002F7385" w:rsidRPr="0064369E">
        <w:rPr>
          <w:color w:val="000000" w:themeColor="text1"/>
          <w:sz w:val="28"/>
          <w:szCs w:val="28"/>
        </w:rPr>
        <w:t xml:space="preserve"> Civ</w:t>
      </w:r>
      <w:r w:rsidR="002F7385">
        <w:rPr>
          <w:color w:val="000000" w:themeColor="text1"/>
          <w:sz w:val="28"/>
          <w:szCs w:val="28"/>
        </w:rPr>
        <w:t>il</w:t>
      </w:r>
      <w:r w:rsidR="002F7385" w:rsidRPr="0064369E">
        <w:rPr>
          <w:color w:val="000000" w:themeColor="text1"/>
          <w:sz w:val="28"/>
          <w:szCs w:val="28"/>
        </w:rPr>
        <w:t xml:space="preserve"> </w:t>
      </w:r>
      <w:r w:rsidRPr="0064369E">
        <w:rPr>
          <w:color w:val="000000" w:themeColor="text1"/>
          <w:sz w:val="28"/>
          <w:szCs w:val="28"/>
        </w:rPr>
        <w:t xml:space="preserve">- </w:t>
      </w:r>
      <w:r w:rsidRPr="002F7385">
        <w:rPr>
          <w:i/>
          <w:color w:val="000000" w:themeColor="text1"/>
          <w:sz w:val="28"/>
          <w:szCs w:val="28"/>
        </w:rPr>
        <w:t>Numele de familie după căsătorie</w:t>
      </w:r>
    </w:p>
    <w:p w14:paraId="6CBC5398" w14:textId="77777777" w:rsidR="002A67A9" w:rsidRPr="0064369E" w:rsidRDefault="002F7385" w:rsidP="0064369E">
      <w:pPr>
        <w:pStyle w:val="ListParagraph"/>
        <w:numPr>
          <w:ilvl w:val="0"/>
          <w:numId w:val="5"/>
        </w:numPr>
        <w:tabs>
          <w:tab w:val="left" w:pos="993"/>
          <w:tab w:val="left" w:pos="1528"/>
        </w:tabs>
        <w:ind w:left="0" w:firstLine="567"/>
        <w:jc w:val="both"/>
        <w:rPr>
          <w:color w:val="000000" w:themeColor="text1"/>
          <w:sz w:val="28"/>
          <w:szCs w:val="28"/>
        </w:rPr>
      </w:pPr>
      <w:r>
        <w:rPr>
          <w:color w:val="000000" w:themeColor="text1"/>
          <w:sz w:val="28"/>
          <w:szCs w:val="28"/>
        </w:rPr>
        <w:t>„</w:t>
      </w:r>
      <w:r w:rsidR="002A67A9" w:rsidRPr="0064369E">
        <w:rPr>
          <w:color w:val="000000" w:themeColor="text1"/>
          <w:sz w:val="28"/>
          <w:szCs w:val="28"/>
        </w:rPr>
        <w:t>La de</w:t>
      </w:r>
      <w:r w:rsidR="00E0448F" w:rsidRPr="0064369E">
        <w:rPr>
          <w:color w:val="000000" w:themeColor="text1"/>
          <w:sz w:val="28"/>
          <w:szCs w:val="28"/>
        </w:rPr>
        <w:t>sfacerea căsătoriei prin divorţ</w:t>
      </w:r>
      <w:r w:rsidR="002A67A9" w:rsidRPr="0064369E">
        <w:rPr>
          <w:color w:val="000000" w:themeColor="text1"/>
          <w:sz w:val="28"/>
          <w:szCs w:val="28"/>
        </w:rPr>
        <w:t>, soţii pot conveni să păstreze numele purtat în timpul căsătoriei</w:t>
      </w:r>
      <w:r>
        <w:rPr>
          <w:color w:val="000000" w:themeColor="text1"/>
          <w:sz w:val="28"/>
          <w:szCs w:val="28"/>
        </w:rPr>
        <w:t>”</w:t>
      </w:r>
      <w:r w:rsidR="00E0448F" w:rsidRPr="0064369E">
        <w:rPr>
          <w:color w:val="000000" w:themeColor="text1"/>
          <w:sz w:val="28"/>
          <w:szCs w:val="28"/>
        </w:rPr>
        <w:t>. I</w:t>
      </w:r>
      <w:r w:rsidR="002A67A9" w:rsidRPr="0064369E">
        <w:rPr>
          <w:color w:val="000000" w:themeColor="text1"/>
          <w:sz w:val="28"/>
          <w:szCs w:val="28"/>
        </w:rPr>
        <w:t>nstan</w:t>
      </w:r>
      <w:r>
        <w:rPr>
          <w:color w:val="000000" w:themeColor="text1"/>
          <w:sz w:val="28"/>
          <w:szCs w:val="28"/>
        </w:rPr>
        <w:t>ț</w:t>
      </w:r>
      <w:r w:rsidR="002A67A9" w:rsidRPr="0064369E">
        <w:rPr>
          <w:color w:val="000000" w:themeColor="text1"/>
          <w:sz w:val="28"/>
          <w:szCs w:val="28"/>
        </w:rPr>
        <w:t>a ia act de această înţelegere prin hotărârea de divorţ.</w:t>
      </w:r>
    </w:p>
    <w:p w14:paraId="0FDFDC11" w14:textId="77777777" w:rsidR="002A67A9" w:rsidRPr="0064369E" w:rsidRDefault="002F7385" w:rsidP="0064369E">
      <w:pPr>
        <w:pStyle w:val="ListParagraph"/>
        <w:numPr>
          <w:ilvl w:val="0"/>
          <w:numId w:val="5"/>
        </w:numPr>
        <w:tabs>
          <w:tab w:val="left" w:pos="993"/>
          <w:tab w:val="left" w:pos="1510"/>
        </w:tabs>
        <w:ind w:left="0" w:firstLine="567"/>
        <w:jc w:val="both"/>
        <w:rPr>
          <w:color w:val="000000" w:themeColor="text1"/>
          <w:sz w:val="28"/>
          <w:szCs w:val="28"/>
        </w:rPr>
      </w:pPr>
      <w:r>
        <w:rPr>
          <w:color w:val="000000" w:themeColor="text1"/>
          <w:sz w:val="28"/>
          <w:szCs w:val="28"/>
        </w:rPr>
        <w:t>„</w:t>
      </w:r>
      <w:r w:rsidR="002A67A9" w:rsidRPr="0064369E">
        <w:rPr>
          <w:color w:val="000000" w:themeColor="text1"/>
          <w:sz w:val="28"/>
          <w:szCs w:val="28"/>
        </w:rPr>
        <w:t>Pentru motive temeinice, justificate de interesul unuia dintre soţi sau de interesul superior al copilului, instanţ</w:t>
      </w:r>
      <w:r>
        <w:rPr>
          <w:color w:val="000000" w:themeColor="text1"/>
          <w:sz w:val="28"/>
          <w:szCs w:val="28"/>
        </w:rPr>
        <w:t>a</w:t>
      </w:r>
      <w:r w:rsidR="002A67A9" w:rsidRPr="0064369E">
        <w:rPr>
          <w:color w:val="000000" w:themeColor="text1"/>
          <w:sz w:val="28"/>
          <w:szCs w:val="28"/>
        </w:rPr>
        <w:t xml:space="preserve"> poate să încuviinţeze ca soţii să păstreze numele purtat în timpul căsătoriei, chiar în lipsa unei înţelegeri între ei</w:t>
      </w:r>
      <w:r>
        <w:rPr>
          <w:color w:val="000000" w:themeColor="text1"/>
          <w:sz w:val="28"/>
          <w:szCs w:val="28"/>
        </w:rPr>
        <w:t>”</w:t>
      </w:r>
      <w:r w:rsidR="002A67A9" w:rsidRPr="0064369E">
        <w:rPr>
          <w:color w:val="000000" w:themeColor="text1"/>
          <w:sz w:val="28"/>
          <w:szCs w:val="28"/>
        </w:rPr>
        <w:t>.</w:t>
      </w:r>
    </w:p>
    <w:p w14:paraId="1A0A36BE" w14:textId="77777777" w:rsidR="002A67A9" w:rsidRPr="0064369E" w:rsidRDefault="002F7385" w:rsidP="0064369E">
      <w:pPr>
        <w:pStyle w:val="ListParagraph"/>
        <w:numPr>
          <w:ilvl w:val="0"/>
          <w:numId w:val="5"/>
        </w:numPr>
        <w:tabs>
          <w:tab w:val="left" w:pos="993"/>
          <w:tab w:val="left" w:pos="1510"/>
        </w:tabs>
        <w:ind w:left="0" w:firstLine="567"/>
        <w:jc w:val="both"/>
        <w:rPr>
          <w:color w:val="000000" w:themeColor="text1"/>
          <w:sz w:val="28"/>
          <w:szCs w:val="28"/>
        </w:rPr>
      </w:pPr>
      <w:r>
        <w:rPr>
          <w:color w:val="000000" w:themeColor="text1"/>
          <w:sz w:val="28"/>
          <w:szCs w:val="28"/>
        </w:rPr>
        <w:t>„</w:t>
      </w:r>
      <w:r w:rsidR="002A67A9" w:rsidRPr="0064369E">
        <w:rPr>
          <w:color w:val="000000" w:themeColor="text1"/>
          <w:sz w:val="28"/>
          <w:szCs w:val="28"/>
        </w:rPr>
        <w:t>Dacă nu a intervenit o înţelegere sau dacă instanţă nu a dat încuviinţarea, fiecare dintre foştii soţi va purta numele dinaintea căsătoriei</w:t>
      </w:r>
      <w:r>
        <w:rPr>
          <w:color w:val="000000" w:themeColor="text1"/>
          <w:sz w:val="28"/>
          <w:szCs w:val="28"/>
        </w:rPr>
        <w:t>”</w:t>
      </w:r>
      <w:r w:rsidR="002A67A9" w:rsidRPr="0064369E">
        <w:rPr>
          <w:color w:val="000000" w:themeColor="text1"/>
          <w:sz w:val="28"/>
          <w:szCs w:val="28"/>
        </w:rPr>
        <w:t>.</w:t>
      </w:r>
    </w:p>
    <w:p w14:paraId="14E2E434"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În ceea ce priveşte drepturile soţului divorţat, art.</w:t>
      </w:r>
      <w:r w:rsidR="00E0448F" w:rsidRPr="0064369E">
        <w:rPr>
          <w:color w:val="000000" w:themeColor="text1"/>
          <w:sz w:val="28"/>
          <w:szCs w:val="28"/>
        </w:rPr>
        <w:t xml:space="preserve"> </w:t>
      </w:r>
      <w:r w:rsidRPr="0064369E">
        <w:rPr>
          <w:color w:val="000000" w:themeColor="text1"/>
          <w:sz w:val="28"/>
          <w:szCs w:val="28"/>
        </w:rPr>
        <w:t xml:space="preserve">384 </w:t>
      </w:r>
      <w:r w:rsidR="002F7385" w:rsidRPr="0064369E">
        <w:rPr>
          <w:color w:val="000000" w:themeColor="text1"/>
          <w:sz w:val="28"/>
          <w:szCs w:val="28"/>
        </w:rPr>
        <w:t>C</w:t>
      </w:r>
      <w:r w:rsidR="002F7385">
        <w:rPr>
          <w:color w:val="000000" w:themeColor="text1"/>
          <w:sz w:val="28"/>
          <w:szCs w:val="28"/>
        </w:rPr>
        <w:t>od</w:t>
      </w:r>
      <w:r w:rsidR="002F7385" w:rsidRPr="0064369E">
        <w:rPr>
          <w:color w:val="000000" w:themeColor="text1"/>
          <w:sz w:val="28"/>
          <w:szCs w:val="28"/>
        </w:rPr>
        <w:t xml:space="preserve"> Civ</w:t>
      </w:r>
      <w:r w:rsidR="002F7385">
        <w:rPr>
          <w:color w:val="000000" w:themeColor="text1"/>
          <w:sz w:val="28"/>
          <w:szCs w:val="28"/>
        </w:rPr>
        <w:t>il</w:t>
      </w:r>
      <w:r w:rsidRPr="0064369E">
        <w:rPr>
          <w:color w:val="000000" w:themeColor="text1"/>
          <w:sz w:val="28"/>
          <w:szCs w:val="28"/>
        </w:rPr>
        <w:t xml:space="preserve"> arat</w:t>
      </w:r>
      <w:r w:rsidR="00E0448F" w:rsidRPr="0064369E">
        <w:rPr>
          <w:color w:val="000000" w:themeColor="text1"/>
          <w:sz w:val="28"/>
          <w:szCs w:val="28"/>
        </w:rPr>
        <w:t>ă</w:t>
      </w:r>
      <w:r w:rsidRPr="0064369E">
        <w:rPr>
          <w:color w:val="000000" w:themeColor="text1"/>
          <w:sz w:val="28"/>
          <w:szCs w:val="28"/>
        </w:rPr>
        <w:t xml:space="preserve"> că </w:t>
      </w:r>
      <w:r w:rsidR="002F7385">
        <w:rPr>
          <w:color w:val="000000" w:themeColor="text1"/>
          <w:sz w:val="28"/>
          <w:szCs w:val="28"/>
        </w:rPr>
        <w:t>„</w:t>
      </w:r>
      <w:r w:rsidRPr="0064369E">
        <w:rPr>
          <w:color w:val="000000" w:themeColor="text1"/>
          <w:sz w:val="28"/>
          <w:szCs w:val="28"/>
        </w:rPr>
        <w:t>principiul conform căruia divorţul este considerat pronunţat împotriva soţului din a cărui culp</w:t>
      </w:r>
      <w:r w:rsidR="00E0448F" w:rsidRPr="0064369E">
        <w:rPr>
          <w:color w:val="000000" w:themeColor="text1"/>
          <w:sz w:val="28"/>
          <w:szCs w:val="28"/>
        </w:rPr>
        <w:t>ă</w:t>
      </w:r>
      <w:r w:rsidRPr="0064369E">
        <w:rPr>
          <w:color w:val="000000" w:themeColor="text1"/>
          <w:sz w:val="28"/>
          <w:szCs w:val="28"/>
        </w:rPr>
        <w:t xml:space="preserve"> exclusivă s­a desfăcut căsătoria, soţ care pierde drepturile pe care legea sau convenţia încheiată anterior cu terţii le atribuie acestuia, aceste drepturi nu sunt pierdute în cazul culpei comune sau al divorţului prin acordul părţilor</w:t>
      </w:r>
      <w:r w:rsidR="002F7385">
        <w:rPr>
          <w:color w:val="000000" w:themeColor="text1"/>
          <w:sz w:val="28"/>
          <w:szCs w:val="28"/>
        </w:rPr>
        <w:t>”</w:t>
      </w:r>
      <w:r w:rsidRPr="0064369E">
        <w:rPr>
          <w:color w:val="000000" w:themeColor="text1"/>
          <w:sz w:val="28"/>
          <w:szCs w:val="28"/>
        </w:rPr>
        <w:t>.</w:t>
      </w:r>
    </w:p>
    <w:p w14:paraId="5F5955D0" w14:textId="77777777" w:rsidR="002F7385" w:rsidRDefault="002F7385" w:rsidP="0064369E">
      <w:pPr>
        <w:pStyle w:val="BodyText"/>
        <w:ind w:firstLine="426"/>
        <w:jc w:val="both"/>
        <w:rPr>
          <w:color w:val="000000" w:themeColor="text1"/>
          <w:sz w:val="28"/>
          <w:szCs w:val="28"/>
        </w:rPr>
      </w:pPr>
    </w:p>
    <w:p w14:paraId="013DEBE0" w14:textId="77777777" w:rsidR="002A67A9" w:rsidRPr="0064369E" w:rsidRDefault="002A67A9" w:rsidP="0064369E">
      <w:pPr>
        <w:pStyle w:val="BodyText"/>
        <w:ind w:firstLine="426"/>
        <w:jc w:val="both"/>
        <w:rPr>
          <w:color w:val="000000" w:themeColor="text1"/>
          <w:sz w:val="28"/>
          <w:szCs w:val="28"/>
        </w:rPr>
      </w:pPr>
      <w:r w:rsidRPr="0064369E">
        <w:rPr>
          <w:color w:val="000000" w:themeColor="text1"/>
          <w:sz w:val="28"/>
          <w:szCs w:val="28"/>
        </w:rPr>
        <w:t>Art.</w:t>
      </w:r>
      <w:r w:rsidR="00E0448F" w:rsidRPr="0064369E">
        <w:rPr>
          <w:color w:val="000000" w:themeColor="text1"/>
          <w:sz w:val="28"/>
          <w:szCs w:val="28"/>
        </w:rPr>
        <w:t xml:space="preserve"> </w:t>
      </w:r>
      <w:r w:rsidRPr="0064369E">
        <w:rPr>
          <w:color w:val="000000" w:themeColor="text1"/>
          <w:sz w:val="28"/>
          <w:szCs w:val="28"/>
        </w:rPr>
        <w:t xml:space="preserve">384 </w:t>
      </w:r>
      <w:r w:rsidR="002F7385" w:rsidRPr="0064369E">
        <w:rPr>
          <w:color w:val="000000" w:themeColor="text1"/>
          <w:sz w:val="28"/>
          <w:szCs w:val="28"/>
        </w:rPr>
        <w:t>C</w:t>
      </w:r>
      <w:r w:rsidR="002F7385">
        <w:rPr>
          <w:color w:val="000000" w:themeColor="text1"/>
          <w:sz w:val="28"/>
          <w:szCs w:val="28"/>
        </w:rPr>
        <w:t>od</w:t>
      </w:r>
      <w:r w:rsidR="002F7385" w:rsidRPr="0064369E">
        <w:rPr>
          <w:color w:val="000000" w:themeColor="text1"/>
          <w:sz w:val="28"/>
          <w:szCs w:val="28"/>
        </w:rPr>
        <w:t xml:space="preserve"> Civ</w:t>
      </w:r>
      <w:r w:rsidR="002F7385">
        <w:rPr>
          <w:color w:val="000000" w:themeColor="text1"/>
          <w:sz w:val="28"/>
          <w:szCs w:val="28"/>
        </w:rPr>
        <w:t>il</w:t>
      </w:r>
      <w:r w:rsidR="002F7385" w:rsidRPr="0064369E">
        <w:rPr>
          <w:color w:val="000000" w:themeColor="text1"/>
          <w:sz w:val="28"/>
          <w:szCs w:val="28"/>
        </w:rPr>
        <w:t xml:space="preserve"> </w:t>
      </w:r>
      <w:r w:rsidR="002F7385">
        <w:rPr>
          <w:color w:val="000000" w:themeColor="text1"/>
          <w:sz w:val="28"/>
          <w:szCs w:val="28"/>
        </w:rPr>
        <w:t xml:space="preserve">- </w:t>
      </w:r>
      <w:r w:rsidRPr="002F7385">
        <w:rPr>
          <w:i/>
          <w:color w:val="000000" w:themeColor="text1"/>
          <w:sz w:val="28"/>
          <w:szCs w:val="28"/>
        </w:rPr>
        <w:t>Drepturile soţului divorţat</w:t>
      </w:r>
    </w:p>
    <w:p w14:paraId="3F8EA5A6" w14:textId="77777777" w:rsidR="00E0448F" w:rsidRPr="0064369E" w:rsidRDefault="002F7385" w:rsidP="002F7385">
      <w:pPr>
        <w:pStyle w:val="ListParagraph"/>
        <w:numPr>
          <w:ilvl w:val="0"/>
          <w:numId w:val="4"/>
        </w:numPr>
        <w:tabs>
          <w:tab w:val="left" w:pos="851"/>
        </w:tabs>
        <w:ind w:left="0" w:right="-1" w:firstLine="426"/>
        <w:jc w:val="both"/>
        <w:rPr>
          <w:color w:val="000000" w:themeColor="text1"/>
          <w:sz w:val="28"/>
          <w:szCs w:val="28"/>
        </w:rPr>
      </w:pPr>
      <w:r>
        <w:rPr>
          <w:color w:val="000000" w:themeColor="text1"/>
          <w:sz w:val="28"/>
          <w:szCs w:val="28"/>
        </w:rPr>
        <w:lastRenderedPageBreak/>
        <w:t>„</w:t>
      </w:r>
      <w:r w:rsidR="002A67A9" w:rsidRPr="0064369E">
        <w:rPr>
          <w:color w:val="000000" w:themeColor="text1"/>
          <w:sz w:val="28"/>
          <w:szCs w:val="28"/>
        </w:rPr>
        <w:t>Divorţul este considerat pronunţat împotriva soţului din a cărui culp</w:t>
      </w:r>
      <w:r w:rsidR="00E0448F" w:rsidRPr="0064369E">
        <w:rPr>
          <w:color w:val="000000" w:themeColor="text1"/>
          <w:sz w:val="28"/>
          <w:szCs w:val="28"/>
        </w:rPr>
        <w:t>ă</w:t>
      </w:r>
      <w:r w:rsidR="002A67A9" w:rsidRPr="0064369E">
        <w:rPr>
          <w:color w:val="000000" w:themeColor="text1"/>
          <w:sz w:val="28"/>
          <w:szCs w:val="28"/>
        </w:rPr>
        <w:t xml:space="preserve"> e</w:t>
      </w:r>
      <w:r w:rsidR="00E0448F" w:rsidRPr="0064369E">
        <w:rPr>
          <w:color w:val="000000" w:themeColor="text1"/>
          <w:sz w:val="28"/>
          <w:szCs w:val="28"/>
        </w:rPr>
        <w:t>xclusivă s-a desfăcut căsătoria</w:t>
      </w:r>
      <w:r>
        <w:rPr>
          <w:color w:val="000000" w:themeColor="text1"/>
          <w:sz w:val="28"/>
          <w:szCs w:val="28"/>
        </w:rPr>
        <w:t>”</w:t>
      </w:r>
      <w:r w:rsidR="002A67A9" w:rsidRPr="0064369E">
        <w:rPr>
          <w:color w:val="000000" w:themeColor="text1"/>
          <w:sz w:val="28"/>
          <w:szCs w:val="28"/>
        </w:rPr>
        <w:t>.</w:t>
      </w:r>
      <w:bookmarkStart w:id="0" w:name="IMG_20230116_0006"/>
      <w:bookmarkEnd w:id="0"/>
    </w:p>
    <w:p w14:paraId="5E75B0C3" w14:textId="77777777" w:rsidR="00E0448F" w:rsidRPr="0064369E" w:rsidRDefault="002F7385" w:rsidP="0064369E">
      <w:pPr>
        <w:pStyle w:val="ListParagraph"/>
        <w:numPr>
          <w:ilvl w:val="0"/>
          <w:numId w:val="4"/>
        </w:numPr>
        <w:tabs>
          <w:tab w:val="left" w:pos="851"/>
        </w:tabs>
        <w:ind w:left="0" w:firstLine="426"/>
        <w:jc w:val="both"/>
        <w:rPr>
          <w:color w:val="000000" w:themeColor="text1"/>
          <w:sz w:val="28"/>
          <w:szCs w:val="28"/>
        </w:rPr>
      </w:pPr>
      <w:r>
        <w:rPr>
          <w:color w:val="000000" w:themeColor="text1"/>
          <w:sz w:val="28"/>
          <w:szCs w:val="28"/>
        </w:rPr>
        <w:t>„</w:t>
      </w:r>
      <w:r w:rsidR="00E0448F" w:rsidRPr="0064369E">
        <w:rPr>
          <w:color w:val="000000" w:themeColor="text1"/>
          <w:sz w:val="28"/>
          <w:szCs w:val="28"/>
        </w:rPr>
        <w:t>So</w:t>
      </w:r>
      <w:r w:rsidR="002A67A9" w:rsidRPr="0064369E">
        <w:rPr>
          <w:color w:val="000000" w:themeColor="text1"/>
          <w:sz w:val="28"/>
          <w:szCs w:val="28"/>
        </w:rPr>
        <w:t xml:space="preserve">ţul împotriva căruia s-a pronunţat divorţul pierde drepturile pe care legea sau </w:t>
      </w:r>
      <w:r w:rsidR="00E0448F" w:rsidRPr="0064369E">
        <w:rPr>
          <w:color w:val="000000" w:themeColor="text1"/>
          <w:sz w:val="28"/>
          <w:szCs w:val="28"/>
        </w:rPr>
        <w:t xml:space="preserve">convențiile </w:t>
      </w:r>
      <w:r w:rsidR="002A67A9" w:rsidRPr="0064369E">
        <w:rPr>
          <w:color w:val="000000" w:themeColor="text1"/>
          <w:sz w:val="28"/>
          <w:szCs w:val="28"/>
        </w:rPr>
        <w:t>încheiate anterior cu terţii le atribuie acestuia</w:t>
      </w:r>
      <w:r>
        <w:rPr>
          <w:color w:val="000000" w:themeColor="text1"/>
          <w:sz w:val="28"/>
          <w:szCs w:val="28"/>
        </w:rPr>
        <w:t>”</w:t>
      </w:r>
      <w:r w:rsidR="002A67A9" w:rsidRPr="0064369E">
        <w:rPr>
          <w:color w:val="000000" w:themeColor="text1"/>
          <w:sz w:val="28"/>
          <w:szCs w:val="28"/>
        </w:rPr>
        <w:t>.</w:t>
      </w:r>
    </w:p>
    <w:p w14:paraId="640B1DE0" w14:textId="77777777" w:rsidR="002A67A9" w:rsidRPr="0064369E" w:rsidRDefault="00E0448F" w:rsidP="0064369E">
      <w:pPr>
        <w:tabs>
          <w:tab w:val="left" w:pos="851"/>
        </w:tabs>
        <w:ind w:firstLine="426"/>
        <w:jc w:val="both"/>
        <w:rPr>
          <w:color w:val="000000" w:themeColor="text1"/>
          <w:sz w:val="28"/>
          <w:szCs w:val="28"/>
        </w:rPr>
      </w:pPr>
      <w:r w:rsidRPr="0064369E">
        <w:rPr>
          <w:color w:val="000000" w:themeColor="text1"/>
          <w:sz w:val="28"/>
          <w:szCs w:val="28"/>
        </w:rPr>
        <w:t xml:space="preserve">3. </w:t>
      </w:r>
      <w:r w:rsidR="002F7385">
        <w:rPr>
          <w:color w:val="000000" w:themeColor="text1"/>
          <w:sz w:val="28"/>
          <w:szCs w:val="28"/>
        </w:rPr>
        <w:t>„</w:t>
      </w:r>
      <w:r w:rsidRPr="0064369E">
        <w:rPr>
          <w:color w:val="000000" w:themeColor="text1"/>
          <w:sz w:val="28"/>
          <w:szCs w:val="28"/>
        </w:rPr>
        <w:t xml:space="preserve">Aceste </w:t>
      </w:r>
      <w:r w:rsidR="002A67A9" w:rsidRPr="0064369E">
        <w:rPr>
          <w:color w:val="000000" w:themeColor="text1"/>
          <w:sz w:val="28"/>
          <w:szCs w:val="28"/>
        </w:rPr>
        <w:t>drepturi nu sunt pierdute în cazul culpei comune sau al divorţului prin acordul</w:t>
      </w:r>
      <w:r w:rsidRPr="0064369E">
        <w:rPr>
          <w:color w:val="000000" w:themeColor="text1"/>
          <w:sz w:val="28"/>
          <w:szCs w:val="28"/>
        </w:rPr>
        <w:t xml:space="preserve"> soților.</w:t>
      </w:r>
      <w:r w:rsidR="002F7385">
        <w:rPr>
          <w:color w:val="000000" w:themeColor="text1"/>
          <w:sz w:val="28"/>
          <w:szCs w:val="28"/>
        </w:rPr>
        <w:t>”</w:t>
      </w:r>
    </w:p>
    <w:p w14:paraId="19860FF1" w14:textId="77777777" w:rsidR="002A67A9" w:rsidRDefault="002A67A9" w:rsidP="0064369E">
      <w:pPr>
        <w:pStyle w:val="BodyText"/>
        <w:rPr>
          <w:color w:val="000000" w:themeColor="text1"/>
          <w:sz w:val="28"/>
          <w:szCs w:val="28"/>
        </w:rPr>
      </w:pPr>
    </w:p>
    <w:p w14:paraId="471E43CD" w14:textId="77777777" w:rsidR="002F7385" w:rsidRPr="0064369E" w:rsidRDefault="002F7385" w:rsidP="0064369E">
      <w:pPr>
        <w:pStyle w:val="BodyText"/>
        <w:rPr>
          <w:color w:val="000000" w:themeColor="text1"/>
          <w:sz w:val="28"/>
          <w:szCs w:val="28"/>
        </w:rPr>
      </w:pPr>
    </w:p>
    <w:p w14:paraId="6F1BF29A" w14:textId="77777777" w:rsidR="002A67A9" w:rsidRPr="002F7385" w:rsidRDefault="002F7385" w:rsidP="006C0027">
      <w:pPr>
        <w:pStyle w:val="Heading2"/>
      </w:pPr>
      <w:r w:rsidRPr="002F7385">
        <w:t xml:space="preserve">3.2. </w:t>
      </w:r>
      <w:r w:rsidR="002A67A9" w:rsidRPr="002F7385">
        <w:t>EFECTELE DIVORŢULUI CU PRIVIRE LA RAPORTURILE PATRI</w:t>
      </w:r>
      <w:r w:rsidR="00E0448F" w:rsidRPr="002F7385">
        <w:t>MONIALE DIN</w:t>
      </w:r>
      <w:r w:rsidR="002A67A9" w:rsidRPr="002F7385">
        <w:t>TRE FOŞTII SOŢI</w:t>
      </w:r>
    </w:p>
    <w:p w14:paraId="1E36E3B3" w14:textId="77777777" w:rsidR="002A67A9" w:rsidRDefault="002A67A9" w:rsidP="0064369E">
      <w:pPr>
        <w:pStyle w:val="BodyText"/>
        <w:rPr>
          <w:color w:val="000000" w:themeColor="text1"/>
          <w:sz w:val="28"/>
          <w:szCs w:val="28"/>
        </w:rPr>
      </w:pPr>
    </w:p>
    <w:p w14:paraId="3ACA1747" w14:textId="77777777" w:rsidR="002F7385" w:rsidRPr="0064369E" w:rsidRDefault="002F7385" w:rsidP="0064369E">
      <w:pPr>
        <w:pStyle w:val="BodyText"/>
        <w:rPr>
          <w:color w:val="000000" w:themeColor="text1"/>
          <w:sz w:val="28"/>
          <w:szCs w:val="28"/>
        </w:rPr>
      </w:pPr>
    </w:p>
    <w:p w14:paraId="75EBE30B"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Repercursiuni</w:t>
      </w:r>
      <w:r w:rsidR="00E0448F" w:rsidRPr="0064369E">
        <w:rPr>
          <w:color w:val="000000" w:themeColor="text1"/>
          <w:sz w:val="28"/>
          <w:szCs w:val="28"/>
        </w:rPr>
        <w:t>le</w:t>
      </w:r>
      <w:r w:rsidRPr="0064369E">
        <w:rPr>
          <w:color w:val="000000" w:themeColor="text1"/>
          <w:sz w:val="28"/>
          <w:szCs w:val="28"/>
        </w:rPr>
        <w:t xml:space="preserve"> divorţului asupra relaţiilor patrimoniale stabilite p</w:t>
      </w:r>
      <w:r w:rsidR="00E0448F" w:rsidRPr="0064369E">
        <w:rPr>
          <w:color w:val="000000" w:themeColor="text1"/>
          <w:sz w:val="28"/>
          <w:szCs w:val="28"/>
        </w:rPr>
        <w:t>ri</w:t>
      </w:r>
      <w:r w:rsidRPr="0064369E">
        <w:rPr>
          <w:color w:val="000000" w:themeColor="text1"/>
          <w:sz w:val="28"/>
          <w:szCs w:val="28"/>
        </w:rPr>
        <w:t>n efectul căsătoriei sunt semnificative.</w:t>
      </w:r>
    </w:p>
    <w:p w14:paraId="75721E8B"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 xml:space="preserve">În raporturile dintre soţi, </w:t>
      </w:r>
      <w:r w:rsidR="002F7385">
        <w:rPr>
          <w:color w:val="000000" w:themeColor="text1"/>
          <w:sz w:val="28"/>
          <w:szCs w:val="28"/>
        </w:rPr>
        <w:t>„</w:t>
      </w:r>
      <w:r w:rsidRPr="0064369E">
        <w:rPr>
          <w:color w:val="000000" w:themeColor="text1"/>
          <w:sz w:val="28"/>
          <w:szCs w:val="28"/>
        </w:rPr>
        <w:t>căsătoria dintre soţi este desfăcut</w:t>
      </w:r>
      <w:r w:rsidR="00E0448F" w:rsidRPr="0064369E">
        <w:rPr>
          <w:color w:val="000000" w:themeColor="text1"/>
          <w:sz w:val="28"/>
          <w:szCs w:val="28"/>
        </w:rPr>
        <w:t>ă</w:t>
      </w:r>
      <w:r w:rsidRPr="0064369E">
        <w:rPr>
          <w:color w:val="000000" w:themeColor="text1"/>
          <w:sz w:val="28"/>
          <w:szCs w:val="28"/>
        </w:rPr>
        <w:t xml:space="preserve"> la data rămânerii definitive a hotărârii de divorţ, sau dacă divorţul prin acordul soţilor a urmat calea </w:t>
      </w:r>
      <w:r w:rsidR="002F7385">
        <w:rPr>
          <w:color w:val="000000" w:themeColor="text1"/>
          <w:sz w:val="28"/>
          <w:szCs w:val="28"/>
        </w:rPr>
        <w:t>a</w:t>
      </w:r>
      <w:r w:rsidRPr="0064369E">
        <w:rPr>
          <w:color w:val="000000" w:themeColor="text1"/>
          <w:sz w:val="28"/>
          <w:szCs w:val="28"/>
        </w:rPr>
        <w:t>dministra</w:t>
      </w:r>
      <w:r w:rsidR="00E0448F" w:rsidRPr="0064369E">
        <w:rPr>
          <w:color w:val="000000" w:themeColor="text1"/>
          <w:sz w:val="28"/>
          <w:szCs w:val="28"/>
        </w:rPr>
        <w:t>tivă ori a procedurii notariale</w:t>
      </w:r>
      <w:r w:rsidRPr="0064369E">
        <w:rPr>
          <w:color w:val="000000" w:themeColor="text1"/>
          <w:sz w:val="28"/>
          <w:szCs w:val="28"/>
        </w:rPr>
        <w:t>, la data eliberării certificatului de divorţ</w:t>
      </w:r>
      <w:r w:rsidR="002F7385">
        <w:rPr>
          <w:color w:val="000000" w:themeColor="text1"/>
          <w:sz w:val="28"/>
          <w:szCs w:val="28"/>
        </w:rPr>
        <w:t>”,</w:t>
      </w:r>
      <w:r w:rsidRPr="0064369E">
        <w:rPr>
          <w:color w:val="000000" w:themeColor="text1"/>
          <w:sz w:val="28"/>
          <w:szCs w:val="28"/>
        </w:rPr>
        <w:t xml:space="preserve"> art.</w:t>
      </w:r>
      <w:r w:rsidR="00E0448F" w:rsidRPr="0064369E">
        <w:rPr>
          <w:color w:val="000000" w:themeColor="text1"/>
          <w:sz w:val="28"/>
          <w:szCs w:val="28"/>
        </w:rPr>
        <w:t xml:space="preserve"> </w:t>
      </w:r>
      <w:r w:rsidRPr="0064369E">
        <w:rPr>
          <w:color w:val="000000" w:themeColor="text1"/>
          <w:sz w:val="28"/>
          <w:szCs w:val="28"/>
        </w:rPr>
        <w:t>382 alin.</w:t>
      </w:r>
      <w:r w:rsidR="00E0448F" w:rsidRPr="0064369E">
        <w:rPr>
          <w:color w:val="000000" w:themeColor="text1"/>
          <w:sz w:val="28"/>
          <w:szCs w:val="28"/>
        </w:rPr>
        <w:t xml:space="preserve"> 1</w:t>
      </w:r>
      <w:r w:rsidRPr="0064369E">
        <w:rPr>
          <w:color w:val="000000" w:themeColor="text1"/>
          <w:sz w:val="28"/>
          <w:szCs w:val="28"/>
        </w:rPr>
        <w:t xml:space="preserve"> şi 3 C</w:t>
      </w:r>
      <w:r w:rsidR="002F7385">
        <w:rPr>
          <w:color w:val="000000" w:themeColor="text1"/>
          <w:sz w:val="28"/>
          <w:szCs w:val="28"/>
        </w:rPr>
        <w:t xml:space="preserve">od </w:t>
      </w:r>
      <w:r w:rsidRPr="0064369E">
        <w:rPr>
          <w:color w:val="000000" w:themeColor="text1"/>
          <w:sz w:val="28"/>
          <w:szCs w:val="28"/>
        </w:rPr>
        <w:t>Civ</w:t>
      </w:r>
      <w:r w:rsidR="002F7385">
        <w:rPr>
          <w:color w:val="000000" w:themeColor="text1"/>
          <w:sz w:val="28"/>
          <w:szCs w:val="28"/>
        </w:rPr>
        <w:t>il</w:t>
      </w:r>
      <w:r w:rsidRPr="0064369E">
        <w:rPr>
          <w:color w:val="000000" w:themeColor="text1"/>
          <w:sz w:val="28"/>
          <w:szCs w:val="28"/>
        </w:rPr>
        <w:t xml:space="preserve">. </w:t>
      </w:r>
    </w:p>
    <w:p w14:paraId="360ABCF2" w14:textId="77777777" w:rsidR="00E0448F" w:rsidRDefault="00E0448F" w:rsidP="0064369E">
      <w:pPr>
        <w:pStyle w:val="BodyText"/>
        <w:ind w:firstLine="567"/>
        <w:jc w:val="both"/>
        <w:rPr>
          <w:color w:val="000000" w:themeColor="text1"/>
          <w:sz w:val="28"/>
          <w:szCs w:val="28"/>
        </w:rPr>
      </w:pPr>
    </w:p>
    <w:p w14:paraId="54FF72E5" w14:textId="77777777" w:rsidR="00D510C0" w:rsidRPr="0064369E" w:rsidRDefault="00D510C0" w:rsidP="0064369E">
      <w:pPr>
        <w:pStyle w:val="BodyText"/>
        <w:ind w:firstLine="567"/>
        <w:jc w:val="both"/>
        <w:rPr>
          <w:color w:val="000000" w:themeColor="text1"/>
          <w:sz w:val="28"/>
          <w:szCs w:val="28"/>
        </w:rPr>
      </w:pPr>
    </w:p>
    <w:p w14:paraId="66E79301" w14:textId="77777777" w:rsidR="002A67A9" w:rsidRPr="002F7385" w:rsidRDefault="002F7385" w:rsidP="006C0027">
      <w:pPr>
        <w:pStyle w:val="Heading3"/>
      </w:pPr>
      <w:r w:rsidRPr="002F7385">
        <w:t xml:space="preserve">3.2.1. </w:t>
      </w:r>
      <w:r w:rsidR="002A67A9" w:rsidRPr="002F7385">
        <w:t>DISOLUŢIA COMUNITĂŢII DE INTERESE</w:t>
      </w:r>
    </w:p>
    <w:p w14:paraId="5CFF8912" w14:textId="77777777" w:rsidR="002A67A9" w:rsidRPr="0064369E" w:rsidRDefault="002A67A9" w:rsidP="0064369E">
      <w:pPr>
        <w:pStyle w:val="BodyText"/>
        <w:ind w:firstLine="567"/>
        <w:jc w:val="both"/>
        <w:rPr>
          <w:color w:val="000000" w:themeColor="text1"/>
          <w:sz w:val="28"/>
          <w:szCs w:val="28"/>
        </w:rPr>
      </w:pPr>
    </w:p>
    <w:p w14:paraId="523A4D1B"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Comunitatea de interese născută prin încheierea căsătorie</w:t>
      </w:r>
      <w:r w:rsidR="00E0448F" w:rsidRPr="0064369E">
        <w:rPr>
          <w:color w:val="000000" w:themeColor="text1"/>
          <w:sz w:val="28"/>
          <w:szCs w:val="28"/>
        </w:rPr>
        <w:t>i ia sfârşit odată cu căsătoria</w:t>
      </w:r>
      <w:r w:rsidRPr="0064369E">
        <w:rPr>
          <w:color w:val="000000" w:themeColor="text1"/>
          <w:sz w:val="28"/>
          <w:szCs w:val="28"/>
        </w:rPr>
        <w:t>.</w:t>
      </w:r>
      <w:r w:rsidR="00E0448F" w:rsidRPr="0064369E">
        <w:rPr>
          <w:color w:val="000000" w:themeColor="text1"/>
          <w:sz w:val="28"/>
          <w:szCs w:val="28"/>
        </w:rPr>
        <w:t xml:space="preserve"> </w:t>
      </w:r>
      <w:r w:rsidRPr="0064369E">
        <w:rPr>
          <w:color w:val="000000" w:themeColor="text1"/>
          <w:sz w:val="28"/>
          <w:szCs w:val="28"/>
        </w:rPr>
        <w:t xml:space="preserve">La data desfacerii căsătoriei </w:t>
      </w:r>
      <w:r w:rsidR="002F7385">
        <w:rPr>
          <w:color w:val="000000" w:themeColor="text1"/>
          <w:sz w:val="28"/>
          <w:szCs w:val="28"/>
        </w:rPr>
        <w:t>„</w:t>
      </w:r>
      <w:r w:rsidRPr="0064369E">
        <w:rPr>
          <w:color w:val="000000" w:themeColor="text1"/>
          <w:sz w:val="28"/>
          <w:szCs w:val="28"/>
        </w:rPr>
        <w:t>se încheie obligaţia de sprijin material reciproc între soţi, obligaţia fiecăruia de a contribui la susţinerea sarcinilor menajului comun, precum şi obligaţia de întreţinere fondată pe calitatea de soţ</w:t>
      </w:r>
      <w:r w:rsidR="002F7385">
        <w:rPr>
          <w:color w:val="000000" w:themeColor="text1"/>
          <w:sz w:val="28"/>
          <w:szCs w:val="28"/>
        </w:rPr>
        <w:t>”</w:t>
      </w:r>
      <w:r w:rsidRPr="0064369E">
        <w:rPr>
          <w:color w:val="000000" w:themeColor="text1"/>
          <w:sz w:val="28"/>
          <w:szCs w:val="28"/>
        </w:rPr>
        <w:t>.</w:t>
      </w:r>
      <w:r w:rsidR="002F7385">
        <w:rPr>
          <w:rStyle w:val="FootnoteReference"/>
          <w:color w:val="000000" w:themeColor="text1"/>
          <w:sz w:val="28"/>
          <w:szCs w:val="28"/>
        </w:rPr>
        <w:footnoteReference w:id="37"/>
      </w:r>
    </w:p>
    <w:p w14:paraId="21ACEF49"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 xml:space="preserve">Cel mai puternic efect patrimonial al divorţului este </w:t>
      </w:r>
      <w:r w:rsidR="00D510C0">
        <w:rPr>
          <w:color w:val="000000" w:themeColor="text1"/>
          <w:sz w:val="28"/>
          <w:szCs w:val="28"/>
        </w:rPr>
        <w:t>„</w:t>
      </w:r>
      <w:r w:rsidRPr="0064369E">
        <w:rPr>
          <w:color w:val="000000" w:themeColor="text1"/>
          <w:sz w:val="28"/>
          <w:szCs w:val="28"/>
        </w:rPr>
        <w:t>înc</w:t>
      </w:r>
      <w:r w:rsidR="00E0448F" w:rsidRPr="0064369E">
        <w:rPr>
          <w:color w:val="000000" w:themeColor="text1"/>
          <w:sz w:val="28"/>
          <w:szCs w:val="28"/>
        </w:rPr>
        <w:t>etarea regimului matrimonial şi</w:t>
      </w:r>
      <w:r w:rsidRPr="0064369E">
        <w:rPr>
          <w:color w:val="000000" w:themeColor="text1"/>
          <w:sz w:val="28"/>
          <w:szCs w:val="28"/>
        </w:rPr>
        <w:t>, pe cale de consecinţă, lichidarea acestuia</w:t>
      </w:r>
      <w:r w:rsidR="00D510C0">
        <w:rPr>
          <w:color w:val="000000" w:themeColor="text1"/>
          <w:sz w:val="28"/>
          <w:szCs w:val="28"/>
        </w:rPr>
        <w:t>”</w:t>
      </w:r>
      <w:r w:rsidRPr="0064369E">
        <w:rPr>
          <w:color w:val="000000" w:themeColor="text1"/>
          <w:sz w:val="28"/>
          <w:szCs w:val="28"/>
        </w:rPr>
        <w:t>.</w:t>
      </w:r>
      <w:r w:rsidR="00D510C0">
        <w:rPr>
          <w:rStyle w:val="FootnoteReference"/>
          <w:color w:val="000000" w:themeColor="text1"/>
          <w:sz w:val="28"/>
          <w:szCs w:val="28"/>
        </w:rPr>
        <w:footnoteReference w:id="38"/>
      </w:r>
    </w:p>
    <w:p w14:paraId="02647B45" w14:textId="77777777" w:rsidR="002A67A9" w:rsidRDefault="002A67A9" w:rsidP="0064369E">
      <w:pPr>
        <w:pStyle w:val="BodyText"/>
        <w:ind w:firstLine="567"/>
        <w:jc w:val="both"/>
        <w:rPr>
          <w:color w:val="000000" w:themeColor="text1"/>
          <w:sz w:val="28"/>
          <w:szCs w:val="28"/>
        </w:rPr>
      </w:pPr>
    </w:p>
    <w:p w14:paraId="63D9BEEF" w14:textId="77777777" w:rsidR="00D510C0" w:rsidRPr="0064369E" w:rsidRDefault="00D510C0" w:rsidP="0064369E">
      <w:pPr>
        <w:pStyle w:val="BodyText"/>
        <w:ind w:firstLine="567"/>
        <w:jc w:val="both"/>
        <w:rPr>
          <w:color w:val="000000" w:themeColor="text1"/>
          <w:sz w:val="28"/>
          <w:szCs w:val="28"/>
        </w:rPr>
      </w:pPr>
    </w:p>
    <w:p w14:paraId="337ED1DC" w14:textId="77777777" w:rsidR="002A67A9" w:rsidRPr="00D510C0" w:rsidRDefault="00D510C0" w:rsidP="006C0027">
      <w:pPr>
        <w:pStyle w:val="Heading3"/>
      </w:pPr>
      <w:r w:rsidRPr="00D510C0">
        <w:t xml:space="preserve">3.2.2. </w:t>
      </w:r>
      <w:r w:rsidR="002A67A9" w:rsidRPr="00D510C0">
        <w:t>LOCUINŢA FAMILIEI</w:t>
      </w:r>
    </w:p>
    <w:p w14:paraId="2345B925" w14:textId="77777777" w:rsidR="002A67A9" w:rsidRPr="0064369E" w:rsidRDefault="002A67A9" w:rsidP="0064369E">
      <w:pPr>
        <w:pStyle w:val="BodyText"/>
        <w:ind w:firstLine="567"/>
        <w:jc w:val="both"/>
        <w:rPr>
          <w:color w:val="000000" w:themeColor="text1"/>
          <w:sz w:val="28"/>
          <w:szCs w:val="28"/>
        </w:rPr>
      </w:pPr>
    </w:p>
    <w:p w14:paraId="44DC7A36"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Potrivit art.</w:t>
      </w:r>
      <w:r w:rsidR="00E0448F" w:rsidRPr="0064369E">
        <w:rPr>
          <w:color w:val="000000" w:themeColor="text1"/>
          <w:sz w:val="28"/>
          <w:szCs w:val="28"/>
        </w:rPr>
        <w:t xml:space="preserve"> </w:t>
      </w:r>
      <w:r w:rsidRPr="0064369E">
        <w:rPr>
          <w:color w:val="000000" w:themeColor="text1"/>
          <w:sz w:val="28"/>
          <w:szCs w:val="28"/>
        </w:rPr>
        <w:t>32</w:t>
      </w:r>
      <w:r w:rsidR="00E0448F" w:rsidRPr="0064369E">
        <w:rPr>
          <w:color w:val="000000" w:themeColor="text1"/>
          <w:sz w:val="28"/>
          <w:szCs w:val="28"/>
        </w:rPr>
        <w:t>1</w:t>
      </w:r>
      <w:r w:rsidRPr="0064369E">
        <w:rPr>
          <w:color w:val="000000" w:themeColor="text1"/>
          <w:sz w:val="28"/>
          <w:szCs w:val="28"/>
        </w:rPr>
        <w:t xml:space="preserve"> alin.</w:t>
      </w:r>
      <w:r w:rsidR="00E0448F" w:rsidRPr="0064369E">
        <w:rPr>
          <w:color w:val="000000" w:themeColor="text1"/>
          <w:sz w:val="28"/>
          <w:szCs w:val="28"/>
        </w:rPr>
        <w:t xml:space="preserve"> 1</w:t>
      </w:r>
      <w:r w:rsidR="00D510C0">
        <w:rPr>
          <w:color w:val="000000" w:themeColor="text1"/>
          <w:sz w:val="28"/>
          <w:szCs w:val="28"/>
        </w:rPr>
        <w:t xml:space="preserve"> Cod </w:t>
      </w:r>
      <w:r w:rsidRPr="0064369E">
        <w:rPr>
          <w:color w:val="000000" w:themeColor="text1"/>
          <w:sz w:val="28"/>
          <w:szCs w:val="28"/>
        </w:rPr>
        <w:t>Civ</w:t>
      </w:r>
      <w:r w:rsidR="00D510C0">
        <w:rPr>
          <w:color w:val="000000" w:themeColor="text1"/>
          <w:sz w:val="28"/>
          <w:szCs w:val="28"/>
        </w:rPr>
        <w:t>il</w:t>
      </w:r>
      <w:r w:rsidRPr="0064369E">
        <w:rPr>
          <w:color w:val="000000" w:themeColor="text1"/>
          <w:sz w:val="28"/>
          <w:szCs w:val="28"/>
        </w:rPr>
        <w:t xml:space="preserve"> ,,locuinţa familiei este locuinţa comună a soţilor sau</w:t>
      </w:r>
      <w:r w:rsidR="00E0448F" w:rsidRPr="0064369E">
        <w:rPr>
          <w:color w:val="000000" w:themeColor="text1"/>
          <w:sz w:val="28"/>
          <w:szCs w:val="28"/>
        </w:rPr>
        <w:t>, în lipsă</w:t>
      </w:r>
      <w:r w:rsidRPr="0064369E">
        <w:rPr>
          <w:color w:val="000000" w:themeColor="text1"/>
          <w:sz w:val="28"/>
          <w:szCs w:val="28"/>
        </w:rPr>
        <w:t>, locuinţa soţului la care se afl</w:t>
      </w:r>
      <w:r w:rsidR="00E0448F" w:rsidRPr="0064369E">
        <w:rPr>
          <w:color w:val="000000" w:themeColor="text1"/>
          <w:sz w:val="28"/>
          <w:szCs w:val="28"/>
        </w:rPr>
        <w:t>ă</w:t>
      </w:r>
      <w:r w:rsidRPr="0064369E">
        <w:rPr>
          <w:color w:val="000000" w:themeColor="text1"/>
          <w:sz w:val="28"/>
          <w:szCs w:val="28"/>
        </w:rPr>
        <w:t xml:space="preserve"> copiii</w:t>
      </w:r>
      <w:r w:rsidR="00D510C0">
        <w:rPr>
          <w:color w:val="000000" w:themeColor="text1"/>
          <w:sz w:val="28"/>
          <w:szCs w:val="28"/>
        </w:rPr>
        <w:t>”</w:t>
      </w:r>
      <w:r w:rsidRPr="0064369E">
        <w:rPr>
          <w:color w:val="000000" w:themeColor="text1"/>
          <w:sz w:val="28"/>
          <w:szCs w:val="28"/>
        </w:rPr>
        <w:t>.</w:t>
      </w:r>
    </w:p>
    <w:p w14:paraId="5949452E"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În caz de divorţ, în ceea ce priveşte problema locuinţei familiei, Codul Civil distinge două situaţii art.</w:t>
      </w:r>
      <w:r w:rsidR="00E0448F" w:rsidRPr="0064369E">
        <w:rPr>
          <w:color w:val="000000" w:themeColor="text1"/>
          <w:sz w:val="28"/>
          <w:szCs w:val="28"/>
        </w:rPr>
        <w:t xml:space="preserve"> </w:t>
      </w:r>
      <w:r w:rsidRPr="0064369E">
        <w:rPr>
          <w:color w:val="000000" w:themeColor="text1"/>
          <w:sz w:val="28"/>
          <w:szCs w:val="28"/>
        </w:rPr>
        <w:t>324 C</w:t>
      </w:r>
      <w:r w:rsidR="00D510C0">
        <w:rPr>
          <w:color w:val="000000" w:themeColor="text1"/>
          <w:sz w:val="28"/>
          <w:szCs w:val="28"/>
        </w:rPr>
        <w:t xml:space="preserve">od </w:t>
      </w:r>
      <w:r w:rsidRPr="0064369E">
        <w:rPr>
          <w:color w:val="000000" w:themeColor="text1"/>
          <w:sz w:val="28"/>
          <w:szCs w:val="28"/>
        </w:rPr>
        <w:t>Civ</w:t>
      </w:r>
      <w:r w:rsidR="00D510C0">
        <w:rPr>
          <w:color w:val="000000" w:themeColor="text1"/>
          <w:sz w:val="28"/>
          <w:szCs w:val="28"/>
        </w:rPr>
        <w:t>il</w:t>
      </w:r>
      <w:r w:rsidRPr="0064369E">
        <w:rPr>
          <w:color w:val="000000" w:themeColor="text1"/>
          <w:sz w:val="28"/>
          <w:szCs w:val="28"/>
        </w:rPr>
        <w:t xml:space="preserve">, după cum urmează locuinţa familiei este deţinută: </w:t>
      </w:r>
      <w:r w:rsidR="00D510C0">
        <w:rPr>
          <w:color w:val="000000" w:themeColor="text1"/>
          <w:sz w:val="28"/>
          <w:szCs w:val="28"/>
        </w:rPr>
        <w:t>„</w:t>
      </w:r>
      <w:r w:rsidRPr="0064369E">
        <w:rPr>
          <w:color w:val="000000" w:themeColor="text1"/>
          <w:sz w:val="28"/>
          <w:szCs w:val="28"/>
        </w:rPr>
        <w:t>în baza unui contract de închiriere sau cu titlu de proprietate comună a celor doi soţi</w:t>
      </w:r>
      <w:r w:rsidR="00D510C0">
        <w:rPr>
          <w:color w:val="000000" w:themeColor="text1"/>
          <w:sz w:val="28"/>
          <w:szCs w:val="28"/>
        </w:rPr>
        <w:t>”</w:t>
      </w:r>
      <w:r w:rsidRPr="0064369E">
        <w:rPr>
          <w:color w:val="000000" w:themeColor="text1"/>
          <w:sz w:val="28"/>
          <w:szCs w:val="28"/>
        </w:rPr>
        <w:t>.</w:t>
      </w:r>
    </w:p>
    <w:p w14:paraId="6AEFCE33" w14:textId="77777777" w:rsidR="00E0448F" w:rsidRPr="0064369E" w:rsidRDefault="002A67A9" w:rsidP="0064369E">
      <w:pPr>
        <w:pStyle w:val="BodyText"/>
        <w:ind w:firstLine="567"/>
        <w:jc w:val="both"/>
        <w:rPr>
          <w:color w:val="000000" w:themeColor="text1"/>
          <w:sz w:val="28"/>
          <w:szCs w:val="28"/>
        </w:rPr>
      </w:pPr>
      <w:r w:rsidRPr="0064369E">
        <w:rPr>
          <w:color w:val="000000" w:themeColor="text1"/>
          <w:sz w:val="28"/>
          <w:szCs w:val="28"/>
        </w:rPr>
        <w:t xml:space="preserve">În primul caz, când locuinţa familiei o reprezintă un imobil care este </w:t>
      </w:r>
      <w:r w:rsidRPr="0064369E">
        <w:rPr>
          <w:color w:val="000000" w:themeColor="text1"/>
          <w:sz w:val="28"/>
          <w:szCs w:val="28"/>
        </w:rPr>
        <w:lastRenderedPageBreak/>
        <w:t>deţinut în baza unui contract de închiriere, în caz de divorţ, când nu este cu putinţă ca ambii soţi să folosească locuinţă în discuţie sau nu se înţeleg în privinţa sa, urmează ca atribuirea beneficiului contractului de închiriere asupra acestui imobil să fie atribuit de instanţă de judecată care va trebui să ţină cont, potrivit art.</w:t>
      </w:r>
      <w:r w:rsidR="00E0448F" w:rsidRPr="0064369E">
        <w:rPr>
          <w:color w:val="000000" w:themeColor="text1"/>
          <w:sz w:val="28"/>
          <w:szCs w:val="28"/>
        </w:rPr>
        <w:t xml:space="preserve"> </w:t>
      </w:r>
      <w:r w:rsidRPr="0064369E">
        <w:rPr>
          <w:color w:val="000000" w:themeColor="text1"/>
          <w:sz w:val="28"/>
          <w:szCs w:val="28"/>
        </w:rPr>
        <w:t>324 alin.</w:t>
      </w:r>
      <w:r w:rsidR="00E0448F" w:rsidRPr="0064369E">
        <w:rPr>
          <w:color w:val="000000" w:themeColor="text1"/>
          <w:sz w:val="28"/>
          <w:szCs w:val="28"/>
        </w:rPr>
        <w:t xml:space="preserve"> 1 </w:t>
      </w:r>
      <w:r w:rsidRPr="0064369E">
        <w:rPr>
          <w:color w:val="000000" w:themeColor="text1"/>
          <w:sz w:val="28"/>
          <w:szCs w:val="28"/>
        </w:rPr>
        <w:t>C</w:t>
      </w:r>
      <w:r w:rsidR="00D510C0">
        <w:rPr>
          <w:color w:val="000000" w:themeColor="text1"/>
          <w:sz w:val="28"/>
          <w:szCs w:val="28"/>
        </w:rPr>
        <w:t xml:space="preserve">od </w:t>
      </w:r>
      <w:r w:rsidRPr="0064369E">
        <w:rPr>
          <w:color w:val="000000" w:themeColor="text1"/>
          <w:sz w:val="28"/>
          <w:szCs w:val="28"/>
        </w:rPr>
        <w:t>Civ</w:t>
      </w:r>
      <w:r w:rsidR="00D510C0">
        <w:rPr>
          <w:color w:val="000000" w:themeColor="text1"/>
          <w:sz w:val="28"/>
          <w:szCs w:val="28"/>
        </w:rPr>
        <w:t>il</w:t>
      </w:r>
      <w:r w:rsidRPr="0064369E">
        <w:rPr>
          <w:color w:val="000000" w:themeColor="text1"/>
          <w:sz w:val="28"/>
          <w:szCs w:val="28"/>
        </w:rPr>
        <w:t xml:space="preserve">, de următoarele aspecte: </w:t>
      </w:r>
      <w:r w:rsidR="00D510C0">
        <w:rPr>
          <w:color w:val="000000" w:themeColor="text1"/>
          <w:sz w:val="28"/>
          <w:szCs w:val="28"/>
        </w:rPr>
        <w:t>„</w:t>
      </w:r>
      <w:r w:rsidRPr="0064369E">
        <w:rPr>
          <w:color w:val="000000" w:themeColor="text1"/>
          <w:sz w:val="28"/>
          <w:szCs w:val="28"/>
        </w:rPr>
        <w:t>interesul superior al copiilor minori, culpa în desfacerea căsătoriei, posibilităţile locative proprii ale fiecăruia dintre soţi</w:t>
      </w:r>
      <w:r w:rsidR="00D510C0">
        <w:rPr>
          <w:color w:val="000000" w:themeColor="text1"/>
          <w:sz w:val="28"/>
          <w:szCs w:val="28"/>
        </w:rPr>
        <w:t>”</w:t>
      </w:r>
      <w:r w:rsidRPr="0064369E">
        <w:rPr>
          <w:color w:val="000000" w:themeColor="text1"/>
          <w:sz w:val="28"/>
          <w:szCs w:val="28"/>
        </w:rPr>
        <w:t>.</w:t>
      </w:r>
    </w:p>
    <w:p w14:paraId="0CC6683A" w14:textId="77777777" w:rsidR="002A67A9" w:rsidRPr="0064369E" w:rsidRDefault="002A67A9" w:rsidP="0064369E">
      <w:pPr>
        <w:pStyle w:val="BodyText"/>
        <w:ind w:firstLine="567"/>
        <w:jc w:val="both"/>
        <w:rPr>
          <w:color w:val="000000" w:themeColor="text1"/>
          <w:sz w:val="28"/>
          <w:szCs w:val="28"/>
        </w:rPr>
      </w:pPr>
      <w:r w:rsidRPr="0064369E">
        <w:rPr>
          <w:color w:val="000000" w:themeColor="text1"/>
          <w:sz w:val="28"/>
          <w:szCs w:val="28"/>
        </w:rPr>
        <w:t>Soţului căruia îi este atribuit beneficiul contractului de închiriere are obligaţia să plătească celuilalt soţ o indemnizaţie pentru acoperirea cheltuielilor de instalare într-o altă locuinţ</w:t>
      </w:r>
      <w:r w:rsidR="00E0448F" w:rsidRPr="0064369E">
        <w:rPr>
          <w:color w:val="000000" w:themeColor="text1"/>
          <w:sz w:val="28"/>
          <w:szCs w:val="28"/>
        </w:rPr>
        <w:t>ă</w:t>
      </w:r>
      <w:r w:rsidRPr="0064369E">
        <w:rPr>
          <w:color w:val="000000" w:themeColor="text1"/>
          <w:sz w:val="28"/>
          <w:szCs w:val="28"/>
        </w:rPr>
        <w:t>, atâta timp cât căsătoria nu a fost desfăcut</w:t>
      </w:r>
      <w:r w:rsidR="00E0448F" w:rsidRPr="0064369E">
        <w:rPr>
          <w:color w:val="000000" w:themeColor="text1"/>
          <w:sz w:val="28"/>
          <w:szCs w:val="28"/>
        </w:rPr>
        <w:t>ă</w:t>
      </w:r>
      <w:r w:rsidRPr="0064369E">
        <w:rPr>
          <w:color w:val="000000" w:themeColor="text1"/>
          <w:sz w:val="28"/>
          <w:szCs w:val="28"/>
        </w:rPr>
        <w:t xml:space="preserve"> din vină s</w:t>
      </w:r>
      <w:r w:rsidR="00E0448F" w:rsidRPr="0064369E">
        <w:rPr>
          <w:color w:val="000000" w:themeColor="text1"/>
          <w:sz w:val="28"/>
          <w:szCs w:val="28"/>
        </w:rPr>
        <w:t>a</w:t>
      </w:r>
      <w:r w:rsidRPr="0064369E">
        <w:rPr>
          <w:color w:val="000000" w:themeColor="text1"/>
          <w:sz w:val="28"/>
          <w:szCs w:val="28"/>
        </w:rPr>
        <w:t xml:space="preserve"> exclusivă.</w:t>
      </w:r>
    </w:p>
    <w:p w14:paraId="3299298D"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 xml:space="preserve">Dacă locuinţa de familie este proprietate comună a celor doi soţi, </w:t>
      </w:r>
      <w:r w:rsidR="00D510C0">
        <w:rPr>
          <w:color w:val="000000" w:themeColor="text1"/>
          <w:sz w:val="28"/>
          <w:szCs w:val="28"/>
        </w:rPr>
        <w:t>„</w:t>
      </w:r>
      <w:r w:rsidRPr="0064369E">
        <w:rPr>
          <w:color w:val="000000" w:themeColor="text1"/>
          <w:sz w:val="28"/>
          <w:szCs w:val="28"/>
        </w:rPr>
        <w:t>dreptul de a locui</w:t>
      </w:r>
      <w:r w:rsidRPr="0064369E">
        <w:rPr>
          <w:i/>
          <w:color w:val="000000" w:themeColor="text1"/>
          <w:sz w:val="28"/>
          <w:szCs w:val="28"/>
        </w:rPr>
        <w:t xml:space="preserve"> </w:t>
      </w:r>
      <w:r w:rsidRPr="0064369E">
        <w:rPr>
          <w:color w:val="000000" w:themeColor="text1"/>
          <w:sz w:val="28"/>
          <w:szCs w:val="28"/>
        </w:rPr>
        <w:t>în acest imobil acordat unuia dintre soţi de către instanţă de judecată va exista până la momentul rămânerii definitive a hotărârii de partaj</w:t>
      </w:r>
      <w:r w:rsidR="00D510C0">
        <w:rPr>
          <w:color w:val="000000" w:themeColor="text1"/>
          <w:sz w:val="28"/>
          <w:szCs w:val="28"/>
        </w:rPr>
        <w:t>”</w:t>
      </w:r>
      <w:r w:rsidRPr="0064369E">
        <w:rPr>
          <w:color w:val="000000" w:themeColor="text1"/>
          <w:sz w:val="28"/>
          <w:szCs w:val="28"/>
        </w:rPr>
        <w:t>.</w:t>
      </w:r>
      <w:r w:rsidR="00D510C0">
        <w:rPr>
          <w:rStyle w:val="FootnoteReference"/>
          <w:color w:val="000000" w:themeColor="text1"/>
          <w:sz w:val="28"/>
          <w:szCs w:val="28"/>
        </w:rPr>
        <w:footnoteReference w:id="39"/>
      </w:r>
    </w:p>
    <w:p w14:paraId="38DBCDB4" w14:textId="77777777" w:rsidR="00FD69F8" w:rsidRDefault="00FD69F8" w:rsidP="0064369E">
      <w:pPr>
        <w:pStyle w:val="BodyText"/>
        <w:ind w:firstLine="567"/>
        <w:rPr>
          <w:color w:val="000000" w:themeColor="text1"/>
          <w:sz w:val="28"/>
          <w:szCs w:val="28"/>
        </w:rPr>
      </w:pPr>
    </w:p>
    <w:p w14:paraId="636F572B" w14:textId="77777777" w:rsidR="00D510C0" w:rsidRPr="0064369E" w:rsidRDefault="00D510C0" w:rsidP="0064369E">
      <w:pPr>
        <w:pStyle w:val="BodyText"/>
        <w:ind w:firstLine="567"/>
        <w:rPr>
          <w:color w:val="000000" w:themeColor="text1"/>
          <w:sz w:val="28"/>
          <w:szCs w:val="28"/>
        </w:rPr>
      </w:pPr>
    </w:p>
    <w:p w14:paraId="416FF239" w14:textId="77777777" w:rsidR="00FD69F8" w:rsidRPr="00D510C0" w:rsidRDefault="00D510C0" w:rsidP="006C0027">
      <w:pPr>
        <w:pStyle w:val="Heading3"/>
      </w:pPr>
      <w:r w:rsidRPr="00D510C0">
        <w:t xml:space="preserve">3.2.3. </w:t>
      </w:r>
      <w:r w:rsidR="00FD69F8" w:rsidRPr="00D510C0">
        <w:t>DREPTUL LA DESPĂGUBIRI</w:t>
      </w:r>
    </w:p>
    <w:p w14:paraId="7EAC5A3B" w14:textId="77777777" w:rsidR="00FD69F8" w:rsidRPr="0064369E" w:rsidRDefault="00FD69F8" w:rsidP="0064369E">
      <w:pPr>
        <w:pStyle w:val="BodyText"/>
        <w:ind w:firstLine="567"/>
        <w:rPr>
          <w:color w:val="000000" w:themeColor="text1"/>
          <w:sz w:val="28"/>
          <w:szCs w:val="28"/>
        </w:rPr>
      </w:pPr>
    </w:p>
    <w:p w14:paraId="350E8E5B"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Soţul nevinovat, care suferă un prejudiciu prin desfacerea căsătoriei, poate cere soţului vinovat să-l despăgubească. Instanţă de tutel</w:t>
      </w:r>
      <w:r w:rsidR="00D510C0">
        <w:rPr>
          <w:color w:val="000000" w:themeColor="text1"/>
          <w:sz w:val="28"/>
          <w:szCs w:val="28"/>
        </w:rPr>
        <w:t>ă</w:t>
      </w:r>
      <w:r w:rsidRPr="0064369E">
        <w:rPr>
          <w:color w:val="000000" w:themeColor="text1"/>
          <w:sz w:val="28"/>
          <w:szCs w:val="28"/>
        </w:rPr>
        <w:t xml:space="preserve"> soluţionează cererea prin hotărârea de divorţ. Dreptul la despăgubiri al soţului nevinovat este o aplicaţie particulară a principiului general al răspunderii delictuale art. 1349 alin. 1 şi 2 C</w:t>
      </w:r>
      <w:r w:rsidR="00D510C0">
        <w:rPr>
          <w:color w:val="000000" w:themeColor="text1"/>
          <w:sz w:val="28"/>
          <w:szCs w:val="28"/>
        </w:rPr>
        <w:t>od</w:t>
      </w:r>
      <w:r w:rsidRPr="0064369E">
        <w:rPr>
          <w:color w:val="000000" w:themeColor="text1"/>
          <w:sz w:val="28"/>
          <w:szCs w:val="28"/>
        </w:rPr>
        <w:t xml:space="preserve"> Civ</w:t>
      </w:r>
      <w:r w:rsidR="00D510C0">
        <w:rPr>
          <w:color w:val="000000" w:themeColor="text1"/>
          <w:sz w:val="28"/>
          <w:szCs w:val="28"/>
        </w:rPr>
        <w:t>il</w:t>
      </w:r>
      <w:r w:rsidRPr="0064369E">
        <w:rPr>
          <w:color w:val="000000" w:themeColor="text1"/>
          <w:sz w:val="28"/>
          <w:szCs w:val="28"/>
        </w:rPr>
        <w:t>.</w:t>
      </w:r>
    </w:p>
    <w:p w14:paraId="0A781BE5"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 xml:space="preserve">Condiţiile cumulative ale dreptului la despăgubiri conform art. 388 C.Civ.: </w:t>
      </w:r>
      <w:r w:rsidR="00D510C0">
        <w:rPr>
          <w:color w:val="000000" w:themeColor="text1"/>
          <w:sz w:val="28"/>
          <w:szCs w:val="28"/>
        </w:rPr>
        <w:t>„</w:t>
      </w:r>
      <w:r w:rsidRPr="0064369E">
        <w:rPr>
          <w:color w:val="000000" w:themeColor="text1"/>
          <w:sz w:val="28"/>
          <w:szCs w:val="28"/>
        </w:rPr>
        <w:t>divorţul a fost pronunţat din vina exclusivă a unuia dintre soţi</w:t>
      </w:r>
      <w:r w:rsidR="00D510C0">
        <w:rPr>
          <w:color w:val="000000" w:themeColor="text1"/>
          <w:sz w:val="28"/>
          <w:szCs w:val="28"/>
        </w:rPr>
        <w:t>”.</w:t>
      </w:r>
    </w:p>
    <w:p w14:paraId="3CD2C3B5"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Dacă desfacerea căsătoriei a avut ca temei acordul soţilor sau dacă instanţă a reţinut culpa comună a soţilor în destrămarea relaţiilor conjugale, nici unul dintre soţi nu</w:t>
      </w:r>
      <w:r w:rsidR="00D510C0">
        <w:rPr>
          <w:color w:val="000000" w:themeColor="text1"/>
          <w:sz w:val="28"/>
          <w:szCs w:val="28"/>
        </w:rPr>
        <w:t xml:space="preserve"> este îndreptăţit la despăgubiri</w:t>
      </w:r>
      <w:r w:rsidRPr="0064369E">
        <w:rPr>
          <w:color w:val="000000" w:themeColor="text1"/>
          <w:sz w:val="28"/>
          <w:szCs w:val="28"/>
        </w:rPr>
        <w:t xml:space="preserve"> un prejudiciu încercat de soţul nevinovat.</w:t>
      </w:r>
      <w:r w:rsidR="00D510C0">
        <w:rPr>
          <w:rStyle w:val="FootnoteReference"/>
          <w:color w:val="000000" w:themeColor="text1"/>
          <w:sz w:val="28"/>
          <w:szCs w:val="28"/>
        </w:rPr>
        <w:footnoteReference w:id="40"/>
      </w:r>
    </w:p>
    <w:p w14:paraId="7CAAD456"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Aici vorbim despre un prejudiciu care nu s-a dezvăluit încă pe deplin întrucât dezbaterile asupra dreptului la despăgubiri al soţului au loc în cadrul procesului de divorţ prejudiciul suferit este consecinţa faptului desfacerii căsătoriei.</w:t>
      </w:r>
    </w:p>
    <w:p w14:paraId="40A0E26D"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Legătura de cauzalitate între desfacerea căsătoriei şi prejudiciul suferit de către soţul inocent este mai lesne de stabilit în cazul prejudiciului de natura morală, traumă emoţională este aptă să argumenteze cererea în despăgubiri a soţului inocent şi poate fi potenţiat</w:t>
      </w:r>
      <w:r w:rsidR="00D510C0">
        <w:rPr>
          <w:color w:val="000000" w:themeColor="text1"/>
          <w:sz w:val="28"/>
          <w:szCs w:val="28"/>
        </w:rPr>
        <w:t>ă</w:t>
      </w:r>
      <w:r w:rsidRPr="0064369E">
        <w:rPr>
          <w:color w:val="000000" w:themeColor="text1"/>
          <w:sz w:val="28"/>
          <w:szCs w:val="28"/>
        </w:rPr>
        <w:t xml:space="preserve"> de circumstanţele personale ale soţului îndreptăţit, precum o anume reputaţie, imagine publică, etc., dar şi de circumstanţele divorţului în sine.</w:t>
      </w:r>
      <w:r w:rsidR="00D510C0">
        <w:rPr>
          <w:rStyle w:val="FootnoteReference"/>
          <w:color w:val="000000" w:themeColor="text1"/>
          <w:sz w:val="28"/>
          <w:szCs w:val="28"/>
        </w:rPr>
        <w:footnoteReference w:id="41"/>
      </w:r>
    </w:p>
    <w:p w14:paraId="771B3ABF"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Despăgubirea obţinută în temeiul art. 388 C</w:t>
      </w:r>
      <w:r w:rsidR="00D510C0">
        <w:rPr>
          <w:color w:val="000000" w:themeColor="text1"/>
          <w:sz w:val="28"/>
          <w:szCs w:val="28"/>
        </w:rPr>
        <w:t xml:space="preserve">od </w:t>
      </w:r>
      <w:r w:rsidRPr="0064369E">
        <w:rPr>
          <w:color w:val="000000" w:themeColor="text1"/>
          <w:sz w:val="28"/>
          <w:szCs w:val="28"/>
        </w:rPr>
        <w:t>Civ</w:t>
      </w:r>
      <w:r w:rsidR="00D510C0">
        <w:rPr>
          <w:color w:val="000000" w:themeColor="text1"/>
          <w:sz w:val="28"/>
          <w:szCs w:val="28"/>
        </w:rPr>
        <w:t>il</w:t>
      </w:r>
      <w:r w:rsidRPr="0064369E">
        <w:rPr>
          <w:color w:val="000000" w:themeColor="text1"/>
          <w:sz w:val="28"/>
          <w:szCs w:val="28"/>
        </w:rPr>
        <w:t xml:space="preserve"> </w:t>
      </w:r>
      <w:r w:rsidR="00D510C0">
        <w:rPr>
          <w:color w:val="000000" w:themeColor="text1"/>
          <w:sz w:val="28"/>
          <w:szCs w:val="28"/>
        </w:rPr>
        <w:t>„</w:t>
      </w:r>
      <w:r w:rsidRPr="0064369E">
        <w:rPr>
          <w:color w:val="000000" w:themeColor="text1"/>
          <w:sz w:val="28"/>
          <w:szCs w:val="28"/>
        </w:rPr>
        <w:t xml:space="preserve">nu exclude dreptul de </w:t>
      </w:r>
      <w:r w:rsidRPr="0064369E">
        <w:rPr>
          <w:color w:val="000000" w:themeColor="text1"/>
          <w:sz w:val="28"/>
          <w:szCs w:val="28"/>
        </w:rPr>
        <w:lastRenderedPageBreak/>
        <w:t>a cere şi obţine desdăunări potrivit dreptului comun în materie de răspundere civilă</w:t>
      </w:r>
      <w:r w:rsidR="00D510C0">
        <w:rPr>
          <w:color w:val="000000" w:themeColor="text1"/>
          <w:sz w:val="28"/>
          <w:szCs w:val="28"/>
        </w:rPr>
        <w:t>”</w:t>
      </w:r>
      <w:r w:rsidRPr="0064369E">
        <w:rPr>
          <w:color w:val="000000" w:themeColor="text1"/>
          <w:sz w:val="28"/>
          <w:szCs w:val="28"/>
        </w:rPr>
        <w:t>.</w:t>
      </w:r>
    </w:p>
    <w:p w14:paraId="6AA9B8B4"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Soluţionarea cererii în despăgubiri este de competența instanţei de tutelă investite cu cererea de divorţ.</w:t>
      </w:r>
    </w:p>
    <w:p w14:paraId="0C1FD365"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Potrivit art. 389 alin. 2 C</w:t>
      </w:r>
      <w:r w:rsidR="00D510C0">
        <w:rPr>
          <w:color w:val="000000" w:themeColor="text1"/>
          <w:sz w:val="28"/>
          <w:szCs w:val="28"/>
        </w:rPr>
        <w:t xml:space="preserve">od </w:t>
      </w:r>
      <w:r w:rsidRPr="0064369E">
        <w:rPr>
          <w:color w:val="000000" w:themeColor="text1"/>
          <w:sz w:val="28"/>
          <w:szCs w:val="28"/>
        </w:rPr>
        <w:t>Civ</w:t>
      </w:r>
      <w:r w:rsidR="00D510C0">
        <w:rPr>
          <w:color w:val="000000" w:themeColor="text1"/>
          <w:sz w:val="28"/>
          <w:szCs w:val="28"/>
        </w:rPr>
        <w:t>il</w:t>
      </w:r>
      <w:r w:rsidRPr="0064369E">
        <w:rPr>
          <w:color w:val="000000" w:themeColor="text1"/>
          <w:sz w:val="28"/>
          <w:szCs w:val="28"/>
        </w:rPr>
        <w:t xml:space="preserve"> „soţul divorţat are dreptul la întreţinere, dacă se află în nevoie din pricina unei incapacităţi de muncă survenite înainte de căsătorie sau în timpul căsătoriei</w:t>
      </w:r>
      <w:r w:rsidR="00D510C0">
        <w:rPr>
          <w:color w:val="000000" w:themeColor="text1"/>
          <w:sz w:val="28"/>
          <w:szCs w:val="28"/>
        </w:rPr>
        <w:t>”</w:t>
      </w:r>
      <w:r w:rsidRPr="0064369E">
        <w:rPr>
          <w:color w:val="000000" w:themeColor="text1"/>
          <w:sz w:val="28"/>
          <w:szCs w:val="28"/>
        </w:rPr>
        <w:t>. Aceasta se datorează şi atunci când incapacitatea se iveşte în curs de un an de la desfacerea căsătoriei, cu condiţia ca această incapacitate să fie cauzată de o împrejurare în legătură cu căsătoria.</w:t>
      </w:r>
    </w:p>
    <w:p w14:paraId="3BFD82CA"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Dreptul la întreţinere al fostului soţ nu este înlăturat prin faptul că a primit despăgubiri pentru prejudiciul suferit prin desfacerea căsătoriei, temeiul, la fel şi obiectul celor două categorii de drepturi fiind distincte.</w:t>
      </w:r>
    </w:p>
    <w:p w14:paraId="078F4299"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 xml:space="preserve">Între foştii soţi, la fel ca şi între soţi, </w:t>
      </w:r>
      <w:r w:rsidR="00D510C0">
        <w:rPr>
          <w:color w:val="000000" w:themeColor="text1"/>
          <w:sz w:val="28"/>
          <w:szCs w:val="28"/>
        </w:rPr>
        <w:t>„</w:t>
      </w:r>
      <w:r w:rsidRPr="0064369E">
        <w:rPr>
          <w:color w:val="000000" w:themeColor="text1"/>
          <w:sz w:val="28"/>
          <w:szCs w:val="28"/>
        </w:rPr>
        <w:t>obligaţia legală de întreţinere este prioritară, în sensul că este datorată înaintea celorlalţi obligaţi</w:t>
      </w:r>
      <w:r w:rsidR="00D510C0">
        <w:rPr>
          <w:color w:val="000000" w:themeColor="text1"/>
          <w:sz w:val="28"/>
          <w:szCs w:val="28"/>
        </w:rPr>
        <w:t>”</w:t>
      </w:r>
      <w:r w:rsidRPr="0064369E">
        <w:rPr>
          <w:color w:val="000000" w:themeColor="text1"/>
          <w:sz w:val="28"/>
          <w:szCs w:val="28"/>
        </w:rPr>
        <w:t>, art. 519 lit. a C</w:t>
      </w:r>
      <w:r w:rsidR="00D510C0">
        <w:rPr>
          <w:color w:val="000000" w:themeColor="text1"/>
          <w:sz w:val="28"/>
          <w:szCs w:val="28"/>
        </w:rPr>
        <w:t xml:space="preserve">od </w:t>
      </w:r>
      <w:r w:rsidRPr="0064369E">
        <w:rPr>
          <w:color w:val="000000" w:themeColor="text1"/>
          <w:sz w:val="28"/>
          <w:szCs w:val="28"/>
        </w:rPr>
        <w:t>Civ</w:t>
      </w:r>
      <w:r w:rsidR="00D510C0">
        <w:rPr>
          <w:color w:val="000000" w:themeColor="text1"/>
          <w:sz w:val="28"/>
          <w:szCs w:val="28"/>
        </w:rPr>
        <w:t>il</w:t>
      </w:r>
      <w:r w:rsidRPr="0064369E">
        <w:rPr>
          <w:color w:val="000000" w:themeColor="text1"/>
          <w:sz w:val="28"/>
          <w:szCs w:val="28"/>
        </w:rPr>
        <w:t xml:space="preserve">, cum ar fi </w:t>
      </w:r>
      <w:r w:rsidR="00D510C0">
        <w:rPr>
          <w:color w:val="000000" w:themeColor="text1"/>
          <w:sz w:val="28"/>
          <w:szCs w:val="28"/>
        </w:rPr>
        <w:t>„</w:t>
      </w:r>
      <w:r w:rsidRPr="0064369E">
        <w:rPr>
          <w:color w:val="000000" w:themeColor="text1"/>
          <w:sz w:val="28"/>
          <w:szCs w:val="28"/>
        </w:rPr>
        <w:t>descendenţii, părinţii</w:t>
      </w:r>
      <w:r w:rsidR="00D510C0">
        <w:rPr>
          <w:color w:val="000000" w:themeColor="text1"/>
          <w:sz w:val="28"/>
          <w:szCs w:val="28"/>
        </w:rPr>
        <w:t>”</w:t>
      </w:r>
      <w:r w:rsidRPr="0064369E">
        <w:rPr>
          <w:color w:val="000000" w:themeColor="text1"/>
          <w:sz w:val="28"/>
          <w:szCs w:val="28"/>
        </w:rPr>
        <w:t>.</w:t>
      </w:r>
    </w:p>
    <w:p w14:paraId="1DFA9870"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Întreţinerea este datorată potrivit cu nevoia celui care o cere şi cu mijloacele celui care urmează a o plăti. Întreţinerea datorată fostului soţ se stabileşte până la o pătrime din venitul net al celui obligat la plata ei, în raport cu mijloacele sale şi cu starea de nevoie a creditorului. Această întreţinere, împreună cu cea datorată copiilor, nu va putea depăși jumătate din venitul net al celui obligat la plată.</w:t>
      </w:r>
      <w:r w:rsidR="00D510C0">
        <w:rPr>
          <w:rStyle w:val="FootnoteReference"/>
          <w:color w:val="000000" w:themeColor="text1"/>
          <w:sz w:val="28"/>
          <w:szCs w:val="28"/>
        </w:rPr>
        <w:footnoteReference w:id="42"/>
      </w:r>
    </w:p>
    <w:p w14:paraId="31B6C4A6"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Dat fiind caracterul personal al obligaţiei legale de întreţinere în general, în afară de recăsătorirea creditorului, dreptul la întreţinere al fostului soţ se stinge prin decesul sau ori a debitorului întreţinerii.</w:t>
      </w:r>
    </w:p>
    <w:p w14:paraId="4BA2E47A" w14:textId="77777777" w:rsidR="00FD69F8" w:rsidRDefault="00FD69F8" w:rsidP="0064369E">
      <w:pPr>
        <w:pStyle w:val="BodyText"/>
        <w:ind w:firstLine="567"/>
        <w:rPr>
          <w:color w:val="000000" w:themeColor="text1"/>
          <w:sz w:val="28"/>
          <w:szCs w:val="28"/>
        </w:rPr>
      </w:pPr>
    </w:p>
    <w:p w14:paraId="432403CC" w14:textId="77777777" w:rsidR="00FC043C" w:rsidRPr="0064369E" w:rsidRDefault="00FC043C" w:rsidP="0064369E">
      <w:pPr>
        <w:pStyle w:val="BodyText"/>
        <w:ind w:firstLine="567"/>
        <w:rPr>
          <w:color w:val="000000" w:themeColor="text1"/>
          <w:sz w:val="28"/>
          <w:szCs w:val="28"/>
        </w:rPr>
      </w:pPr>
    </w:p>
    <w:p w14:paraId="57B27D07" w14:textId="77777777" w:rsidR="00FD69F8" w:rsidRPr="00FC043C" w:rsidRDefault="00FC043C" w:rsidP="006C0027">
      <w:pPr>
        <w:pStyle w:val="Heading3"/>
      </w:pPr>
      <w:r w:rsidRPr="00FC043C">
        <w:t xml:space="preserve">3.2.4. </w:t>
      </w:r>
      <w:r w:rsidR="00FD69F8" w:rsidRPr="00FC043C">
        <w:t>DREPTUL LA PRESTAŢIE COMPENSATORIE</w:t>
      </w:r>
    </w:p>
    <w:p w14:paraId="7573602A" w14:textId="77777777" w:rsidR="00FD69F8" w:rsidRPr="0064369E" w:rsidRDefault="00FD69F8" w:rsidP="0064369E">
      <w:pPr>
        <w:pStyle w:val="BodyText"/>
        <w:ind w:firstLine="567"/>
        <w:rPr>
          <w:color w:val="000000" w:themeColor="text1"/>
          <w:sz w:val="28"/>
          <w:szCs w:val="28"/>
        </w:rPr>
      </w:pPr>
    </w:p>
    <w:p w14:paraId="663D174D"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 xml:space="preserve">Prestaţia compensatorie este </w:t>
      </w:r>
      <w:r w:rsidR="00FC043C">
        <w:rPr>
          <w:color w:val="000000" w:themeColor="text1"/>
          <w:sz w:val="28"/>
          <w:szCs w:val="28"/>
        </w:rPr>
        <w:t>„</w:t>
      </w:r>
      <w:r w:rsidRPr="0064369E">
        <w:rPr>
          <w:color w:val="000000" w:themeColor="text1"/>
          <w:sz w:val="28"/>
          <w:szCs w:val="28"/>
        </w:rPr>
        <w:t>acel mijloc juridic de natură să compenseze dezechilibrul produs de divorţ, cu privire la modul de viaţă al unuia dintre soţi</w:t>
      </w:r>
      <w:r w:rsidR="00FC043C">
        <w:rPr>
          <w:color w:val="000000" w:themeColor="text1"/>
          <w:sz w:val="28"/>
          <w:szCs w:val="28"/>
        </w:rPr>
        <w:t>”</w:t>
      </w:r>
      <w:r w:rsidRPr="0064369E">
        <w:rPr>
          <w:color w:val="000000" w:themeColor="text1"/>
          <w:sz w:val="28"/>
          <w:szCs w:val="28"/>
        </w:rPr>
        <w:t>.</w:t>
      </w:r>
      <w:r w:rsidR="00FC043C">
        <w:rPr>
          <w:rStyle w:val="FootnoteReference"/>
          <w:color w:val="000000" w:themeColor="text1"/>
          <w:sz w:val="28"/>
          <w:szCs w:val="28"/>
        </w:rPr>
        <w:footnoteReference w:id="43"/>
      </w:r>
    </w:p>
    <w:p w14:paraId="50B3E27A"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Aceasta nu se confundă cu obligaţia de întreţinere şi nici cu dreptul la despăgubiri. Prestaţia compensatorie se acordă în bani sau în natură, atunci când ea se înfăţişează sub forma unei sume de bani, aceasta va putea fi reprezentată de o sumă globală sau de o rentă viageră. În natur</w:t>
      </w:r>
      <w:r w:rsidR="00F516AE" w:rsidRPr="0064369E">
        <w:rPr>
          <w:color w:val="000000" w:themeColor="text1"/>
          <w:sz w:val="28"/>
          <w:szCs w:val="28"/>
        </w:rPr>
        <w:t>ă</w:t>
      </w:r>
      <w:r w:rsidRPr="0064369E">
        <w:rPr>
          <w:color w:val="000000" w:themeColor="text1"/>
          <w:sz w:val="28"/>
          <w:szCs w:val="28"/>
        </w:rPr>
        <w:t>, prestaţia compensatorie se înfăţişează sub forma uzufructului asupra unor bunuri mobile sau imobile care aparţin debitorului.</w:t>
      </w:r>
    </w:p>
    <w:p w14:paraId="200445AD"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Condiţiile pentru acordarea prestaţiei compensatorii sunt:</w:t>
      </w:r>
      <w:r w:rsidR="00FC043C">
        <w:rPr>
          <w:rStyle w:val="FootnoteReference"/>
          <w:color w:val="000000" w:themeColor="text1"/>
          <w:sz w:val="28"/>
          <w:szCs w:val="28"/>
        </w:rPr>
        <w:footnoteReference w:id="44"/>
      </w:r>
    </w:p>
    <w:p w14:paraId="5EF1D224" w14:textId="77777777" w:rsidR="00FD69F8" w:rsidRPr="0064369E" w:rsidRDefault="00FC043C" w:rsidP="0064369E">
      <w:pPr>
        <w:pStyle w:val="ListParagraph"/>
        <w:numPr>
          <w:ilvl w:val="0"/>
          <w:numId w:val="8"/>
        </w:numPr>
        <w:tabs>
          <w:tab w:val="left" w:pos="851"/>
        </w:tabs>
        <w:ind w:left="0" w:firstLine="567"/>
        <w:rPr>
          <w:color w:val="000000" w:themeColor="text1"/>
          <w:sz w:val="28"/>
          <w:szCs w:val="28"/>
        </w:rPr>
      </w:pPr>
      <w:r>
        <w:rPr>
          <w:color w:val="000000" w:themeColor="text1"/>
          <w:sz w:val="28"/>
          <w:szCs w:val="28"/>
        </w:rPr>
        <w:t>„</w:t>
      </w:r>
      <w:r w:rsidR="00FD69F8" w:rsidRPr="0064369E">
        <w:rPr>
          <w:color w:val="000000" w:themeColor="text1"/>
          <w:sz w:val="28"/>
          <w:szCs w:val="28"/>
        </w:rPr>
        <w:t>divorţul trebuie să se fi pronunţat din vina exclusivă a soţului p</w:t>
      </w:r>
      <w:r w:rsidR="00F516AE" w:rsidRPr="0064369E">
        <w:rPr>
          <w:color w:val="000000" w:themeColor="text1"/>
          <w:sz w:val="28"/>
          <w:szCs w:val="28"/>
        </w:rPr>
        <w:t>â</w:t>
      </w:r>
      <w:r w:rsidR="00FD69F8" w:rsidRPr="0064369E">
        <w:rPr>
          <w:color w:val="000000" w:themeColor="text1"/>
          <w:sz w:val="28"/>
          <w:szCs w:val="28"/>
        </w:rPr>
        <w:t>r</w:t>
      </w:r>
      <w:r w:rsidR="00F516AE" w:rsidRPr="0064369E">
        <w:rPr>
          <w:color w:val="000000" w:themeColor="text1"/>
          <w:sz w:val="28"/>
          <w:szCs w:val="28"/>
        </w:rPr>
        <w:t>â</w:t>
      </w:r>
      <w:r w:rsidR="00FD69F8" w:rsidRPr="0064369E">
        <w:rPr>
          <w:color w:val="000000" w:themeColor="text1"/>
          <w:sz w:val="28"/>
          <w:szCs w:val="28"/>
        </w:rPr>
        <w:t>t;</w:t>
      </w:r>
    </w:p>
    <w:p w14:paraId="7E17962D" w14:textId="77777777" w:rsidR="00FD69F8" w:rsidRPr="0064369E" w:rsidRDefault="00FD69F8" w:rsidP="0064369E">
      <w:pPr>
        <w:pStyle w:val="ListParagraph"/>
        <w:numPr>
          <w:ilvl w:val="0"/>
          <w:numId w:val="8"/>
        </w:numPr>
        <w:tabs>
          <w:tab w:val="left" w:pos="851"/>
        </w:tabs>
        <w:ind w:left="0" w:firstLine="567"/>
        <w:jc w:val="both"/>
        <w:rPr>
          <w:color w:val="000000" w:themeColor="text1"/>
          <w:sz w:val="28"/>
          <w:szCs w:val="28"/>
        </w:rPr>
      </w:pPr>
      <w:r w:rsidRPr="0064369E">
        <w:rPr>
          <w:color w:val="000000" w:themeColor="text1"/>
          <w:sz w:val="28"/>
          <w:szCs w:val="28"/>
        </w:rPr>
        <w:t xml:space="preserve">este necesar să existe un dezechilibru semnificativ cauzat soţului </w:t>
      </w:r>
      <w:r w:rsidRPr="0064369E">
        <w:rPr>
          <w:color w:val="000000" w:themeColor="text1"/>
          <w:sz w:val="28"/>
          <w:szCs w:val="28"/>
        </w:rPr>
        <w:lastRenderedPageBreak/>
        <w:t>neculpabil în desfacerea căsătoriei;</w:t>
      </w:r>
    </w:p>
    <w:p w14:paraId="69E93A26" w14:textId="77777777" w:rsidR="00FD69F8" w:rsidRPr="0064369E" w:rsidRDefault="00FD69F8" w:rsidP="0064369E">
      <w:pPr>
        <w:pStyle w:val="ListParagraph"/>
        <w:numPr>
          <w:ilvl w:val="0"/>
          <w:numId w:val="8"/>
        </w:numPr>
        <w:tabs>
          <w:tab w:val="left" w:pos="851"/>
        </w:tabs>
        <w:ind w:left="0" w:firstLine="567"/>
        <w:rPr>
          <w:color w:val="000000" w:themeColor="text1"/>
          <w:sz w:val="28"/>
          <w:szCs w:val="28"/>
        </w:rPr>
      </w:pPr>
      <w:r w:rsidRPr="0064369E">
        <w:rPr>
          <w:color w:val="000000" w:themeColor="text1"/>
          <w:sz w:val="28"/>
          <w:szCs w:val="28"/>
        </w:rPr>
        <w:t>căsătoria să fi durat cel puţin 20 de ani;</w:t>
      </w:r>
    </w:p>
    <w:p w14:paraId="3368C31C" w14:textId="77777777" w:rsidR="00FD69F8" w:rsidRPr="0064369E" w:rsidRDefault="00FD69F8" w:rsidP="0064369E">
      <w:pPr>
        <w:pStyle w:val="ListParagraph"/>
        <w:numPr>
          <w:ilvl w:val="0"/>
          <w:numId w:val="8"/>
        </w:numPr>
        <w:tabs>
          <w:tab w:val="left" w:pos="851"/>
        </w:tabs>
        <w:ind w:left="0" w:firstLine="567"/>
        <w:rPr>
          <w:color w:val="000000" w:themeColor="text1"/>
          <w:sz w:val="28"/>
          <w:szCs w:val="28"/>
        </w:rPr>
      </w:pPr>
      <w:r w:rsidRPr="0064369E">
        <w:rPr>
          <w:color w:val="000000" w:themeColor="text1"/>
          <w:sz w:val="28"/>
          <w:szCs w:val="28"/>
        </w:rPr>
        <w:t>soţul neculpabil să nu fi cerut şi pensie de întreţinere</w:t>
      </w:r>
      <w:r w:rsidR="00FC043C">
        <w:rPr>
          <w:color w:val="000000" w:themeColor="text1"/>
          <w:sz w:val="28"/>
          <w:szCs w:val="28"/>
        </w:rPr>
        <w:t>”</w:t>
      </w:r>
      <w:r w:rsidRPr="0064369E">
        <w:rPr>
          <w:color w:val="000000" w:themeColor="text1"/>
          <w:sz w:val="28"/>
          <w:szCs w:val="28"/>
        </w:rPr>
        <w:t>.</w:t>
      </w:r>
    </w:p>
    <w:p w14:paraId="5511D3F3"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Dacă divorţul se pronunţa prin acordul soţilor, din culp</w:t>
      </w:r>
      <w:r w:rsidR="00FC043C">
        <w:rPr>
          <w:color w:val="000000" w:themeColor="text1"/>
          <w:sz w:val="28"/>
          <w:szCs w:val="28"/>
        </w:rPr>
        <w:t>a</w:t>
      </w:r>
      <w:r w:rsidRPr="0064369E">
        <w:rPr>
          <w:color w:val="000000" w:themeColor="text1"/>
          <w:sz w:val="28"/>
          <w:szCs w:val="28"/>
        </w:rPr>
        <w:t xml:space="preserve"> ambilor soţi sau în cazul divorţului bazat pe motive de sănătate a unuia dintre soţi, prestaţia compensatorie nu se va putea acorda.</w:t>
      </w:r>
    </w:p>
    <w:p w14:paraId="27FCF5C2"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Dezechilibrul semnificativ cauzat soţului neculpabil în desfacerea căsătoriei va fi apreciat de instanţă de judecată, de la caz la caz, şi constă în schimbarea standardelor de trăi după divorţ ale soţului solicitant al prestaţiei compensatorii.</w:t>
      </w:r>
    </w:p>
    <w:p w14:paraId="2E6CDD35"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Prin instituirea condiţiei ca, căsătoria să fi durat cel puţin 20 de ani s-a restrâns sfera celor care pot face o astfel de cerere, raţiunea reglement</w:t>
      </w:r>
      <w:r w:rsidR="00FC043C">
        <w:rPr>
          <w:color w:val="000000" w:themeColor="text1"/>
          <w:sz w:val="28"/>
          <w:szCs w:val="28"/>
        </w:rPr>
        <w:t>ă</w:t>
      </w:r>
      <w:r w:rsidRPr="0064369E">
        <w:rPr>
          <w:color w:val="000000" w:themeColor="text1"/>
          <w:sz w:val="28"/>
          <w:szCs w:val="28"/>
        </w:rPr>
        <w:t>rii a fost aceea de a nu se ajunge în situaţia ca soţul debitor al obligaţiei de plată a acestei prestaţii compensatorii să ajungă într-o situaţie mult mai rea prin divorţ decât soţul creditor al prestaţiei.</w:t>
      </w:r>
      <w:r w:rsidR="00FC043C">
        <w:rPr>
          <w:rStyle w:val="FootnoteReference"/>
          <w:color w:val="000000" w:themeColor="text1"/>
          <w:sz w:val="28"/>
          <w:szCs w:val="28"/>
        </w:rPr>
        <w:footnoteReference w:id="45"/>
      </w:r>
    </w:p>
    <w:p w14:paraId="216F09E8"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 xml:space="preserve">Soţul neculpabil în desfacerea căsătoriei trebuie să opteze </w:t>
      </w:r>
      <w:r w:rsidR="00F516AE" w:rsidRPr="0064369E">
        <w:rPr>
          <w:color w:val="000000" w:themeColor="text1"/>
          <w:sz w:val="28"/>
          <w:szCs w:val="28"/>
        </w:rPr>
        <w:t>î</w:t>
      </w:r>
      <w:r w:rsidRPr="0064369E">
        <w:rPr>
          <w:color w:val="000000" w:themeColor="text1"/>
          <w:sz w:val="28"/>
          <w:szCs w:val="28"/>
        </w:rPr>
        <w:t>ntre pensia de întreţinere şi prestaţia compensatorie, deoarece legea nu permite cumularea acestora, potrivit art. 390 alin.</w:t>
      </w:r>
      <w:r w:rsidR="00FC043C">
        <w:rPr>
          <w:color w:val="000000" w:themeColor="text1"/>
          <w:sz w:val="28"/>
          <w:szCs w:val="28"/>
        </w:rPr>
        <w:t xml:space="preserve"> </w:t>
      </w:r>
      <w:r w:rsidRPr="0064369E">
        <w:rPr>
          <w:color w:val="000000" w:themeColor="text1"/>
          <w:sz w:val="28"/>
          <w:szCs w:val="28"/>
        </w:rPr>
        <w:t>(3) C</w:t>
      </w:r>
      <w:r w:rsidR="00FC043C">
        <w:rPr>
          <w:color w:val="000000" w:themeColor="text1"/>
          <w:sz w:val="28"/>
          <w:szCs w:val="28"/>
        </w:rPr>
        <w:t xml:space="preserve">od </w:t>
      </w:r>
      <w:r w:rsidRPr="0064369E">
        <w:rPr>
          <w:color w:val="000000" w:themeColor="text1"/>
          <w:sz w:val="28"/>
          <w:szCs w:val="28"/>
        </w:rPr>
        <w:t>Civ</w:t>
      </w:r>
      <w:r w:rsidR="00FC043C">
        <w:rPr>
          <w:color w:val="000000" w:themeColor="text1"/>
          <w:sz w:val="28"/>
          <w:szCs w:val="28"/>
        </w:rPr>
        <w:t>il</w:t>
      </w:r>
      <w:r w:rsidRPr="0064369E">
        <w:rPr>
          <w:color w:val="000000" w:themeColor="text1"/>
          <w:sz w:val="28"/>
          <w:szCs w:val="28"/>
        </w:rPr>
        <w:t>.</w:t>
      </w:r>
    </w:p>
    <w:p w14:paraId="3BDBBFFB"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Prestaţ</w:t>
      </w:r>
      <w:r w:rsidR="00F516AE" w:rsidRPr="0064369E">
        <w:rPr>
          <w:color w:val="000000" w:themeColor="text1"/>
          <w:sz w:val="28"/>
          <w:szCs w:val="28"/>
        </w:rPr>
        <w:t>ia compensatorie încetează prin</w:t>
      </w:r>
      <w:r w:rsidRPr="0064369E">
        <w:rPr>
          <w:color w:val="000000" w:themeColor="text1"/>
          <w:sz w:val="28"/>
          <w:szCs w:val="28"/>
        </w:rPr>
        <w:t>:</w:t>
      </w:r>
      <w:r w:rsidR="00FC043C">
        <w:rPr>
          <w:rStyle w:val="FootnoteReference"/>
          <w:color w:val="000000" w:themeColor="text1"/>
          <w:sz w:val="28"/>
          <w:szCs w:val="28"/>
        </w:rPr>
        <w:footnoteReference w:id="46"/>
      </w:r>
    </w:p>
    <w:p w14:paraId="7860CA96" w14:textId="77777777" w:rsidR="00FD69F8" w:rsidRPr="0064369E" w:rsidRDefault="00FC043C" w:rsidP="00FC043C">
      <w:pPr>
        <w:pStyle w:val="ListParagraph"/>
        <w:numPr>
          <w:ilvl w:val="0"/>
          <w:numId w:val="8"/>
        </w:numPr>
        <w:tabs>
          <w:tab w:val="left" w:pos="851"/>
          <w:tab w:val="left" w:pos="1580"/>
        </w:tabs>
        <w:ind w:left="0" w:firstLine="567"/>
        <w:rPr>
          <w:color w:val="000000" w:themeColor="text1"/>
          <w:sz w:val="28"/>
          <w:szCs w:val="28"/>
        </w:rPr>
      </w:pPr>
      <w:r>
        <w:rPr>
          <w:color w:val="000000" w:themeColor="text1"/>
          <w:sz w:val="28"/>
          <w:szCs w:val="28"/>
        </w:rPr>
        <w:t>„</w:t>
      </w:r>
      <w:r w:rsidR="00FD69F8" w:rsidRPr="0064369E">
        <w:rPr>
          <w:color w:val="000000" w:themeColor="text1"/>
          <w:sz w:val="28"/>
          <w:szCs w:val="28"/>
        </w:rPr>
        <w:t>decesul unuia dintre soţi;</w:t>
      </w:r>
    </w:p>
    <w:p w14:paraId="3448C47E" w14:textId="77777777" w:rsidR="00FD69F8" w:rsidRPr="0064369E" w:rsidRDefault="00FD69F8" w:rsidP="00FC043C">
      <w:pPr>
        <w:pStyle w:val="ListParagraph"/>
        <w:numPr>
          <w:ilvl w:val="0"/>
          <w:numId w:val="8"/>
        </w:numPr>
        <w:tabs>
          <w:tab w:val="left" w:pos="851"/>
          <w:tab w:val="left" w:pos="1629"/>
        </w:tabs>
        <w:ind w:left="0" w:firstLine="567"/>
        <w:rPr>
          <w:color w:val="000000" w:themeColor="text1"/>
          <w:sz w:val="28"/>
          <w:szCs w:val="28"/>
        </w:rPr>
      </w:pPr>
      <w:r w:rsidRPr="0064369E">
        <w:rPr>
          <w:color w:val="000000" w:themeColor="text1"/>
          <w:sz w:val="28"/>
          <w:szCs w:val="28"/>
        </w:rPr>
        <w:t>recăsătorirea soţului creditor;</w:t>
      </w:r>
    </w:p>
    <w:p w14:paraId="66A6F41B" w14:textId="77777777" w:rsidR="00FD69F8" w:rsidRPr="0064369E" w:rsidRDefault="00FD69F8" w:rsidP="00FC043C">
      <w:pPr>
        <w:pStyle w:val="ListParagraph"/>
        <w:numPr>
          <w:ilvl w:val="0"/>
          <w:numId w:val="8"/>
        </w:numPr>
        <w:tabs>
          <w:tab w:val="left" w:pos="851"/>
          <w:tab w:val="left" w:pos="1627"/>
        </w:tabs>
        <w:ind w:left="0" w:firstLine="567"/>
        <w:jc w:val="both"/>
        <w:rPr>
          <w:color w:val="000000" w:themeColor="text1"/>
          <w:sz w:val="28"/>
          <w:szCs w:val="28"/>
        </w:rPr>
      </w:pPr>
      <w:r w:rsidRPr="0064369E">
        <w:rPr>
          <w:color w:val="000000" w:themeColor="text1"/>
          <w:sz w:val="28"/>
          <w:szCs w:val="28"/>
        </w:rPr>
        <w:t>obţinerea de către soţul creditor a unor resurse de natură să îi asigure condiţii de viaţa asemănătoare celor din timpul căsătoriei</w:t>
      </w:r>
      <w:r w:rsidR="00FC043C">
        <w:rPr>
          <w:color w:val="000000" w:themeColor="text1"/>
          <w:sz w:val="28"/>
          <w:szCs w:val="28"/>
        </w:rPr>
        <w:t>”</w:t>
      </w:r>
      <w:r w:rsidRPr="0064369E">
        <w:rPr>
          <w:color w:val="000000" w:themeColor="text1"/>
          <w:sz w:val="28"/>
          <w:szCs w:val="28"/>
        </w:rPr>
        <w:t>.</w:t>
      </w:r>
    </w:p>
    <w:p w14:paraId="2DEFA3F3" w14:textId="77777777" w:rsidR="00FD69F8" w:rsidRPr="0064369E" w:rsidRDefault="00FD69F8" w:rsidP="0064369E">
      <w:pPr>
        <w:pStyle w:val="BodyText"/>
        <w:ind w:firstLine="567"/>
        <w:jc w:val="both"/>
        <w:rPr>
          <w:color w:val="000000" w:themeColor="text1"/>
          <w:sz w:val="28"/>
          <w:szCs w:val="28"/>
        </w:rPr>
      </w:pPr>
      <w:r w:rsidRPr="0064369E">
        <w:rPr>
          <w:color w:val="000000" w:themeColor="text1"/>
          <w:sz w:val="28"/>
          <w:szCs w:val="28"/>
        </w:rPr>
        <w:t xml:space="preserve">Dreptul la prestaţie compensatorie nu poate fi valorificat decât odată cu divorţul, la fel ca în cazul dreptului la despăgubiri. Neinvocarea dreptului la prestaţii compensatorii în cadrul procesului de divorţ atrage decăderea din exercitarea dreptului </w:t>
      </w:r>
      <w:r w:rsidR="00F516AE" w:rsidRPr="0064369E">
        <w:rPr>
          <w:color w:val="000000" w:themeColor="text1"/>
          <w:sz w:val="28"/>
          <w:szCs w:val="28"/>
        </w:rPr>
        <w:t>sau mai bine spus pierderea lui</w:t>
      </w:r>
      <w:r w:rsidRPr="0064369E">
        <w:rPr>
          <w:color w:val="000000" w:themeColor="text1"/>
          <w:sz w:val="28"/>
          <w:szCs w:val="28"/>
        </w:rPr>
        <w:t>.</w:t>
      </w:r>
    </w:p>
    <w:p w14:paraId="5D716995"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 xml:space="preserve">În </w:t>
      </w:r>
      <w:r w:rsidR="00FC043C">
        <w:rPr>
          <w:color w:val="000000" w:themeColor="text1"/>
          <w:sz w:val="28"/>
          <w:szCs w:val="28"/>
        </w:rPr>
        <w:t>acest sens</w:t>
      </w:r>
      <w:r w:rsidRPr="0064369E">
        <w:rPr>
          <w:color w:val="000000" w:themeColor="text1"/>
          <w:sz w:val="28"/>
          <w:szCs w:val="28"/>
        </w:rPr>
        <w:t xml:space="preserve">, </w:t>
      </w:r>
      <w:r w:rsidR="00FC043C">
        <w:rPr>
          <w:color w:val="000000" w:themeColor="text1"/>
          <w:sz w:val="28"/>
          <w:szCs w:val="28"/>
        </w:rPr>
        <w:t>„</w:t>
      </w:r>
      <w:r w:rsidRPr="0064369E">
        <w:rPr>
          <w:color w:val="000000" w:themeColor="text1"/>
          <w:sz w:val="28"/>
          <w:szCs w:val="28"/>
        </w:rPr>
        <w:t>modificarea prestaţiei compensatorii poate viza, forma acesteia, prin t</w:t>
      </w:r>
      <w:r w:rsidR="00FC043C">
        <w:rPr>
          <w:color w:val="000000" w:themeColor="text1"/>
          <w:sz w:val="28"/>
          <w:szCs w:val="28"/>
        </w:rPr>
        <w:t>r</w:t>
      </w:r>
      <w:r w:rsidRPr="0064369E">
        <w:rPr>
          <w:color w:val="000000" w:themeColor="text1"/>
          <w:sz w:val="28"/>
          <w:szCs w:val="28"/>
        </w:rPr>
        <w:t>ansformarea rentei băneşti în drept de uzufruct sau invers</w:t>
      </w:r>
      <w:r w:rsidR="00FC043C">
        <w:rPr>
          <w:color w:val="000000" w:themeColor="text1"/>
          <w:sz w:val="28"/>
          <w:szCs w:val="28"/>
        </w:rPr>
        <w:t>”</w:t>
      </w:r>
      <w:r w:rsidRPr="0064369E">
        <w:rPr>
          <w:color w:val="000000" w:themeColor="text1"/>
          <w:sz w:val="28"/>
          <w:szCs w:val="28"/>
        </w:rPr>
        <w:t>.</w:t>
      </w:r>
      <w:r w:rsidR="00FC043C">
        <w:rPr>
          <w:rStyle w:val="FootnoteReference"/>
          <w:color w:val="000000" w:themeColor="text1"/>
          <w:sz w:val="28"/>
          <w:szCs w:val="28"/>
        </w:rPr>
        <w:footnoteReference w:id="47"/>
      </w:r>
    </w:p>
    <w:p w14:paraId="62EC5DD5" w14:textId="77777777" w:rsidR="00F516AE" w:rsidRDefault="00F516AE" w:rsidP="0064369E">
      <w:pPr>
        <w:pStyle w:val="BodyText"/>
        <w:ind w:firstLine="567"/>
        <w:jc w:val="both"/>
        <w:rPr>
          <w:color w:val="000000" w:themeColor="text1"/>
          <w:sz w:val="28"/>
          <w:szCs w:val="28"/>
        </w:rPr>
      </w:pPr>
    </w:p>
    <w:p w14:paraId="20D89304" w14:textId="77777777" w:rsidR="00FC043C" w:rsidRPr="0064369E" w:rsidRDefault="00FC043C" w:rsidP="0064369E">
      <w:pPr>
        <w:pStyle w:val="BodyText"/>
        <w:ind w:firstLine="567"/>
        <w:jc w:val="both"/>
        <w:rPr>
          <w:color w:val="000000" w:themeColor="text1"/>
          <w:sz w:val="28"/>
          <w:szCs w:val="28"/>
        </w:rPr>
      </w:pPr>
    </w:p>
    <w:p w14:paraId="2F8CC3BD" w14:textId="77777777" w:rsidR="00F516AE" w:rsidRPr="00FC043C" w:rsidRDefault="00FC043C" w:rsidP="006C0027">
      <w:pPr>
        <w:pStyle w:val="Heading2"/>
      </w:pPr>
      <w:r w:rsidRPr="00FC043C">
        <w:t>3.3.</w:t>
      </w:r>
      <w:r w:rsidR="00F516AE" w:rsidRPr="00FC043C">
        <w:t xml:space="preserve"> EFECTELE DIVORŢULUI CU PRIVIRE LA RAPORTURILE DINTRE PĂRINŢI ȘI</w:t>
      </w:r>
      <w:r w:rsidR="00F516AE" w:rsidRPr="00FC043C">
        <w:rPr>
          <w:i/>
        </w:rPr>
        <w:t xml:space="preserve"> </w:t>
      </w:r>
      <w:r w:rsidR="00F516AE" w:rsidRPr="00FC043C">
        <w:t>COPIII LOR MINORI</w:t>
      </w:r>
    </w:p>
    <w:p w14:paraId="463E07D8" w14:textId="77777777" w:rsidR="00F516AE" w:rsidRDefault="00F516AE" w:rsidP="0064369E">
      <w:pPr>
        <w:pStyle w:val="BodyText"/>
        <w:ind w:firstLine="567"/>
        <w:jc w:val="both"/>
        <w:rPr>
          <w:color w:val="000000" w:themeColor="text1"/>
          <w:sz w:val="28"/>
          <w:szCs w:val="28"/>
        </w:rPr>
      </w:pPr>
    </w:p>
    <w:p w14:paraId="54BFCFAC" w14:textId="77777777" w:rsidR="00FC043C" w:rsidRPr="0064369E" w:rsidRDefault="00FC043C" w:rsidP="0064369E">
      <w:pPr>
        <w:pStyle w:val="BodyText"/>
        <w:ind w:firstLine="567"/>
        <w:jc w:val="both"/>
        <w:rPr>
          <w:color w:val="000000" w:themeColor="text1"/>
          <w:sz w:val="28"/>
          <w:szCs w:val="28"/>
        </w:rPr>
      </w:pPr>
    </w:p>
    <w:p w14:paraId="5D8ECA08"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 xml:space="preserve">Instanţă de tutelă sau notarul public, după caz, </w:t>
      </w:r>
      <w:r w:rsidR="00FC043C">
        <w:rPr>
          <w:color w:val="000000" w:themeColor="text1"/>
          <w:sz w:val="28"/>
          <w:szCs w:val="28"/>
        </w:rPr>
        <w:t>„</w:t>
      </w:r>
      <w:r w:rsidRPr="0064369E">
        <w:rPr>
          <w:color w:val="000000" w:themeColor="text1"/>
          <w:sz w:val="28"/>
          <w:szCs w:val="28"/>
        </w:rPr>
        <w:t xml:space="preserve">odată cu pronunţarea divorţului, hotărăşte, asupra raporturilor dintre părinţii divorţaţi şi copii lor minori, ţinând seama de interesul superior al copiilor minori, de concluziile raportului de anchetă psihosocială precum şi, dacă este cazul, de învoiala dintre părinţi, pe care îi ascultă, dispoziţiile privind ascultarea copilului rămânând </w:t>
      </w:r>
      <w:r w:rsidRPr="0064369E">
        <w:rPr>
          <w:color w:val="000000" w:themeColor="text1"/>
          <w:sz w:val="28"/>
          <w:szCs w:val="28"/>
        </w:rPr>
        <w:lastRenderedPageBreak/>
        <w:t>aplicabile</w:t>
      </w:r>
      <w:r w:rsidR="00FC043C">
        <w:rPr>
          <w:color w:val="000000" w:themeColor="text1"/>
          <w:sz w:val="28"/>
          <w:szCs w:val="28"/>
        </w:rPr>
        <w:t>”</w:t>
      </w:r>
      <w:r w:rsidRPr="0064369E">
        <w:rPr>
          <w:color w:val="000000" w:themeColor="text1"/>
          <w:sz w:val="28"/>
          <w:szCs w:val="28"/>
        </w:rPr>
        <w:t>.</w:t>
      </w:r>
      <w:r w:rsidR="00FC043C">
        <w:rPr>
          <w:rStyle w:val="FootnoteReference"/>
          <w:color w:val="000000" w:themeColor="text1"/>
          <w:sz w:val="28"/>
          <w:szCs w:val="28"/>
        </w:rPr>
        <w:footnoteReference w:id="48"/>
      </w:r>
    </w:p>
    <w:p w14:paraId="49E978DC"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 xml:space="preserve">Când soţii au copii minori, născuţi înainte sau în timpul căsătoriei ori adoptaţi, </w:t>
      </w:r>
      <w:r w:rsidR="00234DDE">
        <w:rPr>
          <w:color w:val="000000" w:themeColor="text1"/>
          <w:sz w:val="28"/>
          <w:szCs w:val="28"/>
        </w:rPr>
        <w:t>„</w:t>
      </w:r>
      <w:r w:rsidRPr="0064369E">
        <w:rPr>
          <w:color w:val="000000" w:themeColor="text1"/>
          <w:sz w:val="28"/>
          <w:szCs w:val="28"/>
        </w:rPr>
        <w:t>instanţ</w:t>
      </w:r>
      <w:r w:rsidR="00234DDE">
        <w:rPr>
          <w:color w:val="000000" w:themeColor="text1"/>
          <w:sz w:val="28"/>
          <w:szCs w:val="28"/>
        </w:rPr>
        <w:t>a</w:t>
      </w:r>
      <w:r w:rsidRPr="0064369E">
        <w:rPr>
          <w:color w:val="000000" w:themeColor="text1"/>
          <w:sz w:val="28"/>
          <w:szCs w:val="28"/>
        </w:rPr>
        <w:t xml:space="preserve"> se va pronunţa cu privire la exercitarea autorităţii părinteşti, precum şi asupra contribuţiei părinţilor la cheltuielile de creştere şi educare a copiilor, chiar dacă acest lucru nu a fost solicitat prin cererea introductivă de divorţ</w:t>
      </w:r>
      <w:r w:rsidR="00234DDE">
        <w:rPr>
          <w:color w:val="000000" w:themeColor="text1"/>
          <w:sz w:val="28"/>
          <w:szCs w:val="28"/>
        </w:rPr>
        <w:t>”</w:t>
      </w:r>
      <w:r w:rsidRPr="0064369E">
        <w:rPr>
          <w:color w:val="000000" w:themeColor="text1"/>
          <w:sz w:val="28"/>
          <w:szCs w:val="28"/>
        </w:rPr>
        <w:t>, potrivit art. 919 alin. (2) C</w:t>
      </w:r>
      <w:r w:rsidR="00234DDE">
        <w:rPr>
          <w:color w:val="000000" w:themeColor="text1"/>
          <w:sz w:val="28"/>
          <w:szCs w:val="28"/>
        </w:rPr>
        <w:t xml:space="preserve">od de </w:t>
      </w:r>
      <w:r w:rsidRPr="0064369E">
        <w:rPr>
          <w:color w:val="000000" w:themeColor="text1"/>
          <w:sz w:val="28"/>
          <w:szCs w:val="28"/>
        </w:rPr>
        <w:t>Pro</w:t>
      </w:r>
      <w:r w:rsidR="00234DDE">
        <w:rPr>
          <w:color w:val="000000" w:themeColor="text1"/>
          <w:sz w:val="28"/>
          <w:szCs w:val="28"/>
        </w:rPr>
        <w:t>cedură</w:t>
      </w:r>
      <w:r w:rsidRPr="0064369E">
        <w:rPr>
          <w:color w:val="000000" w:themeColor="text1"/>
          <w:sz w:val="28"/>
          <w:szCs w:val="28"/>
        </w:rPr>
        <w:t xml:space="preserve"> Civ</w:t>
      </w:r>
      <w:r w:rsidR="00234DDE">
        <w:rPr>
          <w:color w:val="000000" w:themeColor="text1"/>
          <w:sz w:val="28"/>
          <w:szCs w:val="28"/>
        </w:rPr>
        <w:t>ilă</w:t>
      </w:r>
      <w:r w:rsidRPr="0064369E">
        <w:rPr>
          <w:color w:val="000000" w:themeColor="text1"/>
          <w:sz w:val="28"/>
          <w:szCs w:val="28"/>
        </w:rPr>
        <w:t>.</w:t>
      </w:r>
    </w:p>
    <w:p w14:paraId="1CCE759A" w14:textId="77777777" w:rsidR="00F516AE" w:rsidRPr="0064369E" w:rsidRDefault="00234DDE" w:rsidP="0064369E">
      <w:pPr>
        <w:pStyle w:val="BodyText"/>
        <w:ind w:firstLine="567"/>
        <w:jc w:val="both"/>
        <w:rPr>
          <w:color w:val="000000" w:themeColor="text1"/>
          <w:sz w:val="28"/>
          <w:szCs w:val="28"/>
        </w:rPr>
      </w:pPr>
      <w:r>
        <w:rPr>
          <w:color w:val="000000" w:themeColor="text1"/>
          <w:sz w:val="28"/>
          <w:szCs w:val="28"/>
        </w:rPr>
        <w:t>Se are în</w:t>
      </w:r>
      <w:r w:rsidR="00F516AE" w:rsidRPr="0064369E">
        <w:rPr>
          <w:color w:val="000000" w:themeColor="text1"/>
          <w:sz w:val="28"/>
          <w:szCs w:val="28"/>
        </w:rPr>
        <w:t xml:space="preserve"> vedere copilul comun al foştilor soţi, adică acela în privinţa căruia amândoi sunt părinţi şi au drepturi şi îndatoriri decurgând din această calitate. Nu are importanţă dacă respectivul copil este firesc sau adoptat.</w:t>
      </w:r>
    </w:p>
    <w:p w14:paraId="37825B14"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 xml:space="preserve">Copilul firesc al ambilor soţi este legat de părinţi prin descendenţă, adică prin legătura de sânge, </w:t>
      </w:r>
      <w:r w:rsidR="00234DDE">
        <w:rPr>
          <w:color w:val="000000" w:themeColor="text1"/>
          <w:sz w:val="28"/>
          <w:szCs w:val="28"/>
        </w:rPr>
        <w:t>„</w:t>
      </w:r>
      <w:r w:rsidRPr="0064369E">
        <w:rPr>
          <w:color w:val="000000" w:themeColor="text1"/>
          <w:sz w:val="28"/>
          <w:szCs w:val="28"/>
        </w:rPr>
        <w:t>copilul născut prin reproducere asistată medical cu terţ donator este asimilat copilului firesc</w:t>
      </w:r>
      <w:r w:rsidR="00234DDE">
        <w:rPr>
          <w:color w:val="000000" w:themeColor="text1"/>
          <w:sz w:val="28"/>
          <w:szCs w:val="28"/>
        </w:rPr>
        <w:t>”</w:t>
      </w:r>
      <w:r w:rsidRPr="0064369E">
        <w:rPr>
          <w:color w:val="000000" w:themeColor="text1"/>
          <w:sz w:val="28"/>
          <w:szCs w:val="28"/>
        </w:rPr>
        <w:t>, art. 446 C</w:t>
      </w:r>
      <w:r w:rsidR="00234DDE">
        <w:rPr>
          <w:color w:val="000000" w:themeColor="text1"/>
          <w:sz w:val="28"/>
          <w:szCs w:val="28"/>
        </w:rPr>
        <w:t xml:space="preserve">od </w:t>
      </w:r>
      <w:r w:rsidRPr="0064369E">
        <w:rPr>
          <w:color w:val="000000" w:themeColor="text1"/>
          <w:sz w:val="28"/>
          <w:szCs w:val="28"/>
        </w:rPr>
        <w:t>Civ</w:t>
      </w:r>
      <w:r w:rsidR="00234DDE">
        <w:rPr>
          <w:color w:val="000000" w:themeColor="text1"/>
          <w:sz w:val="28"/>
          <w:szCs w:val="28"/>
        </w:rPr>
        <w:t>il</w:t>
      </w:r>
      <w:r w:rsidRPr="0064369E">
        <w:rPr>
          <w:color w:val="000000" w:themeColor="text1"/>
          <w:sz w:val="28"/>
          <w:szCs w:val="28"/>
        </w:rPr>
        <w:t>.</w:t>
      </w:r>
    </w:p>
    <w:p w14:paraId="1EECE8B5"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În acest context, al efectelor divorţului, interesează copilul născut în timpul căsătoriei, chiar dacă a fost conceput înaintea căsătoriei, pentru că soţul mamei este prezumat a fi tatăl său, precum şi copilul născut înainte de căsătorie, dar a cărui filiaţie a fost stabilită legal faţă de ambii părinţi, înainte sau după căsătoria acestora.</w:t>
      </w:r>
    </w:p>
    <w:p w14:paraId="01A82473"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 xml:space="preserve">Nu sunt vizaţi de efectele divorţului copilul unuia dintre soţi, fie că este născut sau conceput în timpul unei căsătorii anterioare, fie din afara căsătoriei, cu filiaţia stabilită sau nu, </w:t>
      </w:r>
      <w:r w:rsidR="00234DDE">
        <w:rPr>
          <w:color w:val="000000" w:themeColor="text1"/>
          <w:sz w:val="28"/>
          <w:szCs w:val="28"/>
        </w:rPr>
        <w:t>se include</w:t>
      </w:r>
      <w:r w:rsidRPr="0064369E">
        <w:rPr>
          <w:color w:val="000000" w:themeColor="text1"/>
          <w:sz w:val="28"/>
          <w:szCs w:val="28"/>
        </w:rPr>
        <w:t xml:space="preserve"> aici şi copilul din căsătorie devenit din afara căsătoriei ca urmare a admiterii unei acţiuni în tăgăduirea paternităţii.</w:t>
      </w:r>
    </w:p>
    <w:p w14:paraId="2A8B0833"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 xml:space="preserve">Cu privire la copilul adoptat, </w:t>
      </w:r>
      <w:r w:rsidR="00234DDE">
        <w:rPr>
          <w:color w:val="000000" w:themeColor="text1"/>
          <w:sz w:val="28"/>
          <w:szCs w:val="28"/>
        </w:rPr>
        <w:t>„</w:t>
      </w:r>
      <w:r w:rsidRPr="0064369E">
        <w:rPr>
          <w:color w:val="000000" w:themeColor="text1"/>
          <w:sz w:val="28"/>
          <w:szCs w:val="28"/>
        </w:rPr>
        <w:t>hotărârea de divorţ va cuprinde dispoziţii care îl vizează numai dacă este copilul ambilor soţi, adică fie adoptat de ambii soţi, fie copilul firesc al unuia adoptat de celălalt nu este copil comun, deci situaţia lui nu va fi evocată, minorul adoptat numai de unul dintre soţi, înaintea căsătoriei sau în timpul acesteia</w:t>
      </w:r>
      <w:r w:rsidR="00234DDE">
        <w:rPr>
          <w:color w:val="000000" w:themeColor="text1"/>
          <w:sz w:val="28"/>
          <w:szCs w:val="28"/>
        </w:rPr>
        <w:t>”</w:t>
      </w:r>
      <w:r w:rsidRPr="0064369E">
        <w:rPr>
          <w:color w:val="000000" w:themeColor="text1"/>
          <w:sz w:val="28"/>
          <w:szCs w:val="28"/>
        </w:rPr>
        <w:t>.</w:t>
      </w:r>
      <w:r w:rsidR="00234DDE">
        <w:rPr>
          <w:rStyle w:val="FootnoteReference"/>
          <w:color w:val="000000" w:themeColor="text1"/>
          <w:sz w:val="28"/>
          <w:szCs w:val="28"/>
        </w:rPr>
        <w:footnoteReference w:id="49"/>
      </w:r>
    </w:p>
    <w:p w14:paraId="32C65DC0" w14:textId="77777777" w:rsidR="00F516AE" w:rsidRPr="0064369E" w:rsidRDefault="00F516AE" w:rsidP="0064369E">
      <w:pPr>
        <w:pStyle w:val="BodyText"/>
        <w:ind w:firstLine="567"/>
        <w:jc w:val="both"/>
        <w:rPr>
          <w:color w:val="000000" w:themeColor="text1"/>
          <w:sz w:val="28"/>
          <w:szCs w:val="28"/>
        </w:rPr>
      </w:pPr>
    </w:p>
    <w:p w14:paraId="7F077031" w14:textId="77777777" w:rsidR="00F516AE" w:rsidRPr="00234DDE" w:rsidRDefault="00234DDE" w:rsidP="006C0027">
      <w:pPr>
        <w:pStyle w:val="Heading3"/>
      </w:pPr>
      <w:r w:rsidRPr="00234DDE">
        <w:t xml:space="preserve">3.3.1. </w:t>
      </w:r>
      <w:r w:rsidR="00F516AE" w:rsidRPr="00234DDE">
        <w:t>EXERCITAREA AUTORITĂŢII PĂRINTEŞTI</w:t>
      </w:r>
    </w:p>
    <w:p w14:paraId="5B67FD66" w14:textId="77777777" w:rsidR="00F516AE" w:rsidRPr="0064369E" w:rsidRDefault="00F516AE" w:rsidP="0064369E">
      <w:pPr>
        <w:pStyle w:val="BodyText"/>
        <w:ind w:firstLine="567"/>
        <w:jc w:val="both"/>
        <w:rPr>
          <w:color w:val="000000" w:themeColor="text1"/>
          <w:sz w:val="28"/>
          <w:szCs w:val="28"/>
        </w:rPr>
      </w:pPr>
    </w:p>
    <w:p w14:paraId="3F71225F" w14:textId="77777777" w:rsidR="00EB4C1E" w:rsidRPr="0064369E" w:rsidRDefault="00234DDE" w:rsidP="0064369E">
      <w:pPr>
        <w:pStyle w:val="BodyText"/>
        <w:ind w:firstLine="567"/>
        <w:jc w:val="both"/>
        <w:rPr>
          <w:color w:val="000000" w:themeColor="text1"/>
          <w:sz w:val="28"/>
          <w:szCs w:val="28"/>
        </w:rPr>
      </w:pPr>
      <w:r w:rsidRPr="00234DDE">
        <w:rPr>
          <w:b/>
          <w:color w:val="000000" w:themeColor="text1"/>
          <w:sz w:val="28"/>
          <w:szCs w:val="28"/>
        </w:rPr>
        <w:t>Regul</w:t>
      </w:r>
      <w:r>
        <w:rPr>
          <w:b/>
          <w:color w:val="000000" w:themeColor="text1"/>
          <w:sz w:val="28"/>
          <w:szCs w:val="28"/>
        </w:rPr>
        <w:t>a</w:t>
      </w:r>
      <w:r w:rsidRPr="00234DDE">
        <w:rPr>
          <w:b/>
          <w:color w:val="000000" w:themeColor="text1"/>
          <w:sz w:val="28"/>
          <w:szCs w:val="28"/>
        </w:rPr>
        <w:t xml:space="preserve"> generală</w:t>
      </w:r>
      <w:r w:rsidRPr="0064369E">
        <w:rPr>
          <w:color w:val="000000" w:themeColor="text1"/>
          <w:sz w:val="28"/>
          <w:szCs w:val="28"/>
        </w:rPr>
        <w:t xml:space="preserve"> </w:t>
      </w:r>
      <w:r w:rsidR="00F516AE" w:rsidRPr="0064369E">
        <w:rPr>
          <w:color w:val="000000" w:themeColor="text1"/>
          <w:sz w:val="28"/>
          <w:szCs w:val="28"/>
        </w:rPr>
        <w:t xml:space="preserve">prevăzută de lege este aceea că </w:t>
      </w:r>
      <w:r>
        <w:rPr>
          <w:color w:val="000000" w:themeColor="text1"/>
          <w:sz w:val="28"/>
          <w:szCs w:val="28"/>
        </w:rPr>
        <w:t>„</w:t>
      </w:r>
      <w:r w:rsidR="00F516AE" w:rsidRPr="0064369E">
        <w:rPr>
          <w:color w:val="000000" w:themeColor="text1"/>
          <w:sz w:val="28"/>
          <w:szCs w:val="28"/>
        </w:rPr>
        <w:t>autoritatea părintească revine în comun ambilor părinţi, afară de cazul în care instanţă de judecată decide altfel</w:t>
      </w:r>
      <w:r>
        <w:rPr>
          <w:color w:val="000000" w:themeColor="text1"/>
          <w:sz w:val="28"/>
          <w:szCs w:val="28"/>
        </w:rPr>
        <w:t>”</w:t>
      </w:r>
      <w:r w:rsidR="00F516AE" w:rsidRPr="0064369E">
        <w:rPr>
          <w:color w:val="000000" w:themeColor="text1"/>
          <w:sz w:val="28"/>
          <w:szCs w:val="28"/>
        </w:rPr>
        <w:t xml:space="preserve">. Astfel, </w:t>
      </w:r>
      <w:r>
        <w:rPr>
          <w:color w:val="000000" w:themeColor="text1"/>
          <w:sz w:val="28"/>
          <w:szCs w:val="28"/>
        </w:rPr>
        <w:t>„</w:t>
      </w:r>
      <w:r w:rsidR="00F516AE" w:rsidRPr="0064369E">
        <w:rPr>
          <w:color w:val="000000" w:themeColor="text1"/>
          <w:sz w:val="28"/>
          <w:szCs w:val="28"/>
        </w:rPr>
        <w:t>toate măsurile privind copiii minori vor fi luate de părinţii acestora (divorţaţi), de comun acord</w:t>
      </w:r>
      <w:r>
        <w:rPr>
          <w:color w:val="000000" w:themeColor="text1"/>
          <w:sz w:val="28"/>
          <w:szCs w:val="28"/>
        </w:rPr>
        <w:t>”</w:t>
      </w:r>
      <w:r w:rsidR="00F516AE" w:rsidRPr="0064369E">
        <w:rPr>
          <w:color w:val="000000" w:themeColor="text1"/>
          <w:sz w:val="28"/>
          <w:szCs w:val="28"/>
        </w:rPr>
        <w:t>, iar potrivit art. 503 alin. 2 C</w:t>
      </w:r>
      <w:r>
        <w:rPr>
          <w:color w:val="000000" w:themeColor="text1"/>
          <w:sz w:val="28"/>
          <w:szCs w:val="28"/>
        </w:rPr>
        <w:t xml:space="preserve">od </w:t>
      </w:r>
      <w:r w:rsidR="00F516AE" w:rsidRPr="0064369E">
        <w:rPr>
          <w:color w:val="000000" w:themeColor="text1"/>
          <w:sz w:val="28"/>
          <w:szCs w:val="28"/>
        </w:rPr>
        <w:t>Civ</w:t>
      </w:r>
      <w:r>
        <w:rPr>
          <w:color w:val="000000" w:themeColor="text1"/>
          <w:sz w:val="28"/>
          <w:szCs w:val="28"/>
        </w:rPr>
        <w:t>il</w:t>
      </w:r>
      <w:r w:rsidR="00F516AE" w:rsidRPr="0064369E">
        <w:rPr>
          <w:color w:val="000000" w:themeColor="text1"/>
          <w:sz w:val="28"/>
          <w:szCs w:val="28"/>
        </w:rPr>
        <w:t xml:space="preserve"> </w:t>
      </w:r>
      <w:r>
        <w:rPr>
          <w:color w:val="000000" w:themeColor="text1"/>
          <w:sz w:val="28"/>
          <w:szCs w:val="28"/>
        </w:rPr>
        <w:t>„</w:t>
      </w:r>
      <w:r w:rsidR="00F516AE" w:rsidRPr="0064369E">
        <w:rPr>
          <w:color w:val="000000" w:themeColor="text1"/>
          <w:sz w:val="28"/>
          <w:szCs w:val="28"/>
        </w:rPr>
        <w:t>faţă de terţii de bună-credinţă, oricare dintre părinţi, care îndeplineşte singur un act curent pentru exercitarea drepturilor şi</w:t>
      </w:r>
      <w:bookmarkStart w:id="1" w:name="IMG_20230116_0010"/>
      <w:bookmarkEnd w:id="1"/>
      <w:r>
        <w:rPr>
          <w:color w:val="000000" w:themeColor="text1"/>
          <w:sz w:val="28"/>
          <w:szCs w:val="28"/>
        </w:rPr>
        <w:t xml:space="preserve"> </w:t>
      </w:r>
      <w:r w:rsidR="00F516AE" w:rsidRPr="0064369E">
        <w:rPr>
          <w:color w:val="000000" w:themeColor="text1"/>
          <w:sz w:val="28"/>
          <w:szCs w:val="28"/>
        </w:rPr>
        <w:t>îndeplinirea îndatoririlor părinteşti, este prezumat că are şi consimţământul</w:t>
      </w:r>
      <w:r w:rsidR="00F516AE" w:rsidRPr="0064369E">
        <w:rPr>
          <w:color w:val="000000" w:themeColor="text1"/>
          <w:sz w:val="28"/>
          <w:szCs w:val="28"/>
        </w:rPr>
        <w:tab/>
      </w:r>
      <w:r w:rsidR="00EB4C1E" w:rsidRPr="0064369E">
        <w:rPr>
          <w:color w:val="000000" w:themeColor="text1"/>
          <w:sz w:val="28"/>
          <w:szCs w:val="28"/>
        </w:rPr>
        <w:t xml:space="preserve"> celuilalt părinte</w:t>
      </w:r>
      <w:r>
        <w:rPr>
          <w:color w:val="000000" w:themeColor="text1"/>
          <w:sz w:val="28"/>
          <w:szCs w:val="28"/>
        </w:rPr>
        <w:t>”</w:t>
      </w:r>
      <w:r w:rsidR="00EB4C1E" w:rsidRPr="0064369E">
        <w:rPr>
          <w:color w:val="000000" w:themeColor="text1"/>
          <w:sz w:val="28"/>
          <w:szCs w:val="28"/>
        </w:rPr>
        <w:t>.</w:t>
      </w:r>
    </w:p>
    <w:p w14:paraId="72407B10" w14:textId="77777777" w:rsidR="00F516AE" w:rsidRPr="0064369E" w:rsidRDefault="00234DDE" w:rsidP="0064369E">
      <w:pPr>
        <w:pStyle w:val="BodyText"/>
        <w:ind w:firstLine="567"/>
        <w:jc w:val="both"/>
        <w:rPr>
          <w:color w:val="000000" w:themeColor="text1"/>
          <w:sz w:val="28"/>
          <w:szCs w:val="28"/>
        </w:rPr>
      </w:pPr>
      <w:r w:rsidRPr="00234DDE">
        <w:rPr>
          <w:b/>
          <w:color w:val="000000" w:themeColor="text1"/>
          <w:sz w:val="28"/>
          <w:szCs w:val="28"/>
        </w:rPr>
        <w:t>Excepţii</w:t>
      </w:r>
      <w:r w:rsidR="00F516AE" w:rsidRPr="0064369E">
        <w:rPr>
          <w:color w:val="000000" w:themeColor="text1"/>
          <w:sz w:val="28"/>
          <w:szCs w:val="28"/>
        </w:rPr>
        <w:t xml:space="preserve"> -</w:t>
      </w:r>
      <w:r w:rsidR="00EB4C1E" w:rsidRPr="0064369E">
        <w:rPr>
          <w:color w:val="000000" w:themeColor="text1"/>
          <w:sz w:val="28"/>
          <w:szCs w:val="28"/>
        </w:rPr>
        <w:t xml:space="preserve"> </w:t>
      </w:r>
      <w:r w:rsidR="00F516AE" w:rsidRPr="0064369E">
        <w:rPr>
          <w:color w:val="000000" w:themeColor="text1"/>
          <w:sz w:val="28"/>
          <w:szCs w:val="28"/>
        </w:rPr>
        <w:t>Codul Civil instituie dou</w:t>
      </w:r>
      <w:r>
        <w:rPr>
          <w:color w:val="000000" w:themeColor="text1"/>
          <w:sz w:val="28"/>
          <w:szCs w:val="28"/>
        </w:rPr>
        <w:t>ă</w:t>
      </w:r>
      <w:r w:rsidR="00F516AE" w:rsidRPr="0064369E">
        <w:rPr>
          <w:color w:val="000000" w:themeColor="text1"/>
          <w:sz w:val="28"/>
          <w:szCs w:val="28"/>
        </w:rPr>
        <w:t xml:space="preserve"> excepţii de la regulă generală în </w:t>
      </w:r>
      <w:r w:rsidR="00EB4C1E" w:rsidRPr="0064369E">
        <w:rPr>
          <w:color w:val="000000" w:themeColor="text1"/>
          <w:sz w:val="28"/>
          <w:szCs w:val="28"/>
        </w:rPr>
        <w:t>această materie.</w:t>
      </w:r>
      <w:r w:rsidR="00F516AE" w:rsidRPr="0064369E">
        <w:rPr>
          <w:color w:val="000000" w:themeColor="text1"/>
          <w:sz w:val="28"/>
          <w:szCs w:val="28"/>
        </w:rPr>
        <w:t xml:space="preserve"> Situaţiile în care se pot ivi aceste excepţii sunt următoarele:</w:t>
      </w:r>
      <w:r>
        <w:rPr>
          <w:rStyle w:val="FootnoteReference"/>
          <w:color w:val="000000" w:themeColor="text1"/>
          <w:sz w:val="28"/>
          <w:szCs w:val="28"/>
        </w:rPr>
        <w:footnoteReference w:id="50"/>
      </w:r>
    </w:p>
    <w:p w14:paraId="2EBE0BE0" w14:textId="77777777" w:rsidR="00F516AE" w:rsidRPr="0064369E" w:rsidRDefault="00F516AE" w:rsidP="0064369E">
      <w:pPr>
        <w:pStyle w:val="BodyText"/>
        <w:tabs>
          <w:tab w:val="left" w:pos="851"/>
        </w:tabs>
        <w:ind w:firstLine="567"/>
        <w:jc w:val="both"/>
        <w:rPr>
          <w:color w:val="000000" w:themeColor="text1"/>
          <w:sz w:val="28"/>
          <w:szCs w:val="28"/>
        </w:rPr>
      </w:pPr>
      <w:r w:rsidRPr="0064369E">
        <w:rPr>
          <w:color w:val="000000" w:themeColor="text1"/>
          <w:sz w:val="28"/>
          <w:szCs w:val="28"/>
        </w:rPr>
        <w:t xml:space="preserve">- </w:t>
      </w:r>
      <w:r w:rsidR="00234DDE">
        <w:rPr>
          <w:color w:val="000000" w:themeColor="text1"/>
          <w:sz w:val="28"/>
          <w:szCs w:val="28"/>
        </w:rPr>
        <w:t>„</w:t>
      </w:r>
      <w:r w:rsidRPr="0064369E">
        <w:rPr>
          <w:color w:val="000000" w:themeColor="text1"/>
          <w:sz w:val="28"/>
          <w:szCs w:val="28"/>
        </w:rPr>
        <w:t>autoritatea părintească se exercit</w:t>
      </w:r>
      <w:r w:rsidR="00234DDE">
        <w:rPr>
          <w:color w:val="000000" w:themeColor="text1"/>
          <w:sz w:val="28"/>
          <w:szCs w:val="28"/>
        </w:rPr>
        <w:t>ă</w:t>
      </w:r>
      <w:r w:rsidRPr="0064369E">
        <w:rPr>
          <w:color w:val="000000" w:themeColor="text1"/>
          <w:sz w:val="28"/>
          <w:szCs w:val="28"/>
        </w:rPr>
        <w:t xml:space="preserve"> de către un singur părinte atunci când instan</w:t>
      </w:r>
      <w:r w:rsidR="00EB4C1E" w:rsidRPr="0064369E">
        <w:rPr>
          <w:color w:val="000000" w:themeColor="text1"/>
          <w:sz w:val="28"/>
          <w:szCs w:val="28"/>
        </w:rPr>
        <w:t>ța de jude</w:t>
      </w:r>
      <w:r w:rsidRPr="0064369E">
        <w:rPr>
          <w:color w:val="000000" w:themeColor="text1"/>
          <w:sz w:val="28"/>
          <w:szCs w:val="28"/>
        </w:rPr>
        <w:t>cată constat</w:t>
      </w:r>
      <w:r w:rsidR="00EB4C1E" w:rsidRPr="0064369E">
        <w:rPr>
          <w:color w:val="000000" w:themeColor="text1"/>
          <w:sz w:val="28"/>
          <w:szCs w:val="28"/>
        </w:rPr>
        <w:t>ă</w:t>
      </w:r>
      <w:r w:rsidRPr="0064369E">
        <w:rPr>
          <w:color w:val="000000" w:themeColor="text1"/>
          <w:sz w:val="28"/>
          <w:szCs w:val="28"/>
        </w:rPr>
        <w:t xml:space="preserve"> că există motive temeinice în acest sens şi </w:t>
      </w:r>
      <w:r w:rsidRPr="0064369E">
        <w:rPr>
          <w:color w:val="000000" w:themeColor="text1"/>
          <w:sz w:val="28"/>
          <w:szCs w:val="28"/>
        </w:rPr>
        <w:lastRenderedPageBreak/>
        <w:t>apreciază că este în inte</w:t>
      </w:r>
      <w:r w:rsidR="00EB4C1E" w:rsidRPr="0064369E">
        <w:rPr>
          <w:color w:val="000000" w:themeColor="text1"/>
          <w:sz w:val="28"/>
          <w:szCs w:val="28"/>
        </w:rPr>
        <w:t>resul</w:t>
      </w:r>
      <w:r w:rsidRPr="0064369E">
        <w:rPr>
          <w:color w:val="000000" w:themeColor="text1"/>
          <w:sz w:val="28"/>
          <w:szCs w:val="28"/>
        </w:rPr>
        <w:t xml:space="preserve"> </w:t>
      </w:r>
      <w:r w:rsidR="00EB4C1E" w:rsidRPr="0064369E">
        <w:rPr>
          <w:color w:val="000000" w:themeColor="text1"/>
          <w:sz w:val="28"/>
          <w:szCs w:val="28"/>
        </w:rPr>
        <w:t>sup</w:t>
      </w:r>
      <w:r w:rsidRPr="0064369E">
        <w:rPr>
          <w:color w:val="000000" w:themeColor="text1"/>
          <w:sz w:val="28"/>
          <w:szCs w:val="28"/>
        </w:rPr>
        <w:t>erior al copilului, hotărând ca autoritatea părintească să fie exercitată numai de</w:t>
      </w:r>
      <w:r w:rsidR="00EB4C1E" w:rsidRPr="0064369E">
        <w:rPr>
          <w:color w:val="000000" w:themeColor="text1"/>
          <w:sz w:val="28"/>
          <w:szCs w:val="28"/>
        </w:rPr>
        <w:t xml:space="preserve"> către unul</w:t>
      </w:r>
      <w:r w:rsidRPr="0064369E">
        <w:rPr>
          <w:color w:val="000000" w:themeColor="text1"/>
          <w:sz w:val="28"/>
          <w:szCs w:val="28"/>
        </w:rPr>
        <w:t xml:space="preserve"> dintre părinţi</w:t>
      </w:r>
      <w:r w:rsidR="00234DDE">
        <w:rPr>
          <w:color w:val="000000" w:themeColor="text1"/>
          <w:sz w:val="28"/>
          <w:szCs w:val="28"/>
        </w:rPr>
        <w:t>”</w:t>
      </w:r>
      <w:r w:rsidRPr="0064369E">
        <w:rPr>
          <w:color w:val="000000" w:themeColor="text1"/>
          <w:sz w:val="28"/>
          <w:szCs w:val="28"/>
        </w:rPr>
        <w:t xml:space="preserve">. </w:t>
      </w:r>
      <w:r w:rsidR="00234DDE">
        <w:rPr>
          <w:color w:val="000000" w:themeColor="text1"/>
          <w:sz w:val="28"/>
          <w:szCs w:val="28"/>
        </w:rPr>
        <w:t>Astfel că, „e</w:t>
      </w:r>
      <w:r w:rsidRPr="0064369E">
        <w:rPr>
          <w:color w:val="000000" w:themeColor="text1"/>
          <w:sz w:val="28"/>
          <w:szCs w:val="28"/>
        </w:rPr>
        <w:t>fectele hotărârii instanţei de judecată se vor produce atât a</w:t>
      </w:r>
      <w:r w:rsidR="00EB4C1E" w:rsidRPr="0064369E">
        <w:rPr>
          <w:color w:val="000000" w:themeColor="text1"/>
          <w:sz w:val="28"/>
          <w:szCs w:val="28"/>
        </w:rPr>
        <w:t>supra pe</w:t>
      </w:r>
      <w:r w:rsidRPr="0064369E">
        <w:rPr>
          <w:color w:val="000000" w:themeColor="text1"/>
          <w:sz w:val="28"/>
          <w:szCs w:val="28"/>
        </w:rPr>
        <w:t>rsoanei copilului minor, cât şi asupra bunurilor acestuia, celălalt soţ păstrând to</w:t>
      </w:r>
      <w:r w:rsidR="00EB4C1E" w:rsidRPr="0064369E">
        <w:rPr>
          <w:color w:val="000000" w:themeColor="text1"/>
          <w:sz w:val="28"/>
          <w:szCs w:val="28"/>
        </w:rPr>
        <w:t>tuși dr</w:t>
      </w:r>
      <w:r w:rsidRPr="0064369E">
        <w:rPr>
          <w:color w:val="000000" w:themeColor="text1"/>
          <w:sz w:val="28"/>
          <w:szCs w:val="28"/>
        </w:rPr>
        <w:t xml:space="preserve">eptul de a veghea asupra modului de creştere şi educare a copilului minor, precum </w:t>
      </w:r>
      <w:r w:rsidR="00EB4C1E" w:rsidRPr="0064369E">
        <w:rPr>
          <w:color w:val="000000" w:themeColor="text1"/>
          <w:sz w:val="28"/>
          <w:szCs w:val="28"/>
        </w:rPr>
        <w:t>și dreptul</w:t>
      </w:r>
      <w:r w:rsidRPr="0064369E">
        <w:rPr>
          <w:color w:val="000000" w:themeColor="text1"/>
          <w:sz w:val="28"/>
          <w:szCs w:val="28"/>
        </w:rPr>
        <w:t xml:space="preserve"> de a consimţi la adopţia acestuia</w:t>
      </w:r>
      <w:r w:rsidR="00234DDE">
        <w:rPr>
          <w:color w:val="000000" w:themeColor="text1"/>
          <w:sz w:val="28"/>
          <w:szCs w:val="28"/>
        </w:rPr>
        <w:t>”</w:t>
      </w:r>
      <w:r w:rsidRPr="0064369E">
        <w:rPr>
          <w:color w:val="000000" w:themeColor="text1"/>
          <w:sz w:val="28"/>
          <w:szCs w:val="28"/>
        </w:rPr>
        <w:t>, art.</w:t>
      </w:r>
      <w:r w:rsidR="00234DDE">
        <w:rPr>
          <w:color w:val="000000" w:themeColor="text1"/>
          <w:sz w:val="28"/>
          <w:szCs w:val="28"/>
        </w:rPr>
        <w:t xml:space="preserve"> </w:t>
      </w:r>
      <w:r w:rsidRPr="0064369E">
        <w:rPr>
          <w:color w:val="000000" w:themeColor="text1"/>
          <w:sz w:val="28"/>
          <w:szCs w:val="28"/>
        </w:rPr>
        <w:t>398 C</w:t>
      </w:r>
      <w:r w:rsidR="00234DDE">
        <w:rPr>
          <w:color w:val="000000" w:themeColor="text1"/>
          <w:sz w:val="28"/>
          <w:szCs w:val="28"/>
        </w:rPr>
        <w:t xml:space="preserve">od </w:t>
      </w:r>
      <w:r w:rsidRPr="0064369E">
        <w:rPr>
          <w:color w:val="000000" w:themeColor="text1"/>
          <w:sz w:val="28"/>
          <w:szCs w:val="28"/>
        </w:rPr>
        <w:t>Civ</w:t>
      </w:r>
      <w:r w:rsidR="00234DDE">
        <w:rPr>
          <w:color w:val="000000" w:themeColor="text1"/>
          <w:sz w:val="28"/>
          <w:szCs w:val="28"/>
        </w:rPr>
        <w:t>il</w:t>
      </w:r>
      <w:r w:rsidRPr="0064369E">
        <w:rPr>
          <w:color w:val="000000" w:themeColor="text1"/>
          <w:sz w:val="28"/>
          <w:szCs w:val="28"/>
        </w:rPr>
        <w:t>.</w:t>
      </w:r>
    </w:p>
    <w:p w14:paraId="4BDA5BFA" w14:textId="77777777" w:rsidR="00F516AE" w:rsidRPr="0064369E" w:rsidRDefault="00F516AE" w:rsidP="00234DDE">
      <w:pPr>
        <w:pStyle w:val="BodyText"/>
        <w:ind w:right="-1" w:firstLine="567"/>
        <w:jc w:val="both"/>
        <w:rPr>
          <w:color w:val="000000" w:themeColor="text1"/>
          <w:sz w:val="28"/>
          <w:szCs w:val="28"/>
        </w:rPr>
      </w:pPr>
      <w:r w:rsidRPr="0064369E">
        <w:rPr>
          <w:color w:val="000000" w:themeColor="text1"/>
          <w:sz w:val="28"/>
          <w:szCs w:val="28"/>
        </w:rPr>
        <w:t xml:space="preserve">- </w:t>
      </w:r>
      <w:r w:rsidR="00234DDE">
        <w:rPr>
          <w:color w:val="000000" w:themeColor="text1"/>
          <w:sz w:val="28"/>
          <w:szCs w:val="28"/>
        </w:rPr>
        <w:t>„</w:t>
      </w:r>
      <w:r w:rsidRPr="0064369E">
        <w:rPr>
          <w:color w:val="000000" w:themeColor="text1"/>
          <w:sz w:val="28"/>
          <w:szCs w:val="28"/>
        </w:rPr>
        <w:t>autoritatea părintească se exercit</w:t>
      </w:r>
      <w:r w:rsidR="00234DDE">
        <w:rPr>
          <w:color w:val="000000" w:themeColor="text1"/>
          <w:sz w:val="28"/>
          <w:szCs w:val="28"/>
        </w:rPr>
        <w:t>ă</w:t>
      </w:r>
      <w:r w:rsidRPr="0064369E">
        <w:rPr>
          <w:color w:val="000000" w:themeColor="text1"/>
          <w:sz w:val="28"/>
          <w:szCs w:val="28"/>
        </w:rPr>
        <w:t xml:space="preserve"> de către alte persoane în cazul în care instanţ</w:t>
      </w:r>
      <w:r w:rsidR="00EB4C1E" w:rsidRPr="0064369E">
        <w:rPr>
          <w:color w:val="000000" w:themeColor="text1"/>
          <w:sz w:val="28"/>
          <w:szCs w:val="28"/>
        </w:rPr>
        <w:t>a d</w:t>
      </w:r>
      <w:r w:rsidRPr="0064369E">
        <w:rPr>
          <w:color w:val="000000" w:themeColor="text1"/>
          <w:sz w:val="28"/>
          <w:szCs w:val="28"/>
        </w:rPr>
        <w:t xml:space="preserve">e </w:t>
      </w:r>
      <w:r w:rsidR="00EB4C1E" w:rsidRPr="0064369E">
        <w:rPr>
          <w:color w:val="000000" w:themeColor="text1"/>
          <w:sz w:val="28"/>
          <w:szCs w:val="28"/>
        </w:rPr>
        <w:t>tut</w:t>
      </w:r>
      <w:r w:rsidRPr="0064369E">
        <w:rPr>
          <w:color w:val="000000" w:themeColor="text1"/>
          <w:sz w:val="28"/>
          <w:szCs w:val="28"/>
        </w:rPr>
        <w:t>el</w:t>
      </w:r>
      <w:r w:rsidR="00EB4C1E" w:rsidRPr="0064369E">
        <w:rPr>
          <w:color w:val="000000" w:themeColor="text1"/>
          <w:sz w:val="28"/>
          <w:szCs w:val="28"/>
        </w:rPr>
        <w:t>ă</w:t>
      </w:r>
      <w:r w:rsidRPr="0064369E">
        <w:rPr>
          <w:color w:val="000000" w:themeColor="text1"/>
          <w:sz w:val="28"/>
          <w:szCs w:val="28"/>
        </w:rPr>
        <w:t xml:space="preserve"> hotărăşte că este în interesul superior al copilului ca acesta să fie dat în plasamen</w:t>
      </w:r>
      <w:r w:rsidR="0012276D" w:rsidRPr="0064369E">
        <w:rPr>
          <w:color w:val="000000" w:themeColor="text1"/>
          <w:sz w:val="28"/>
          <w:szCs w:val="28"/>
        </w:rPr>
        <w:t>t l</w:t>
      </w:r>
      <w:r w:rsidRPr="0064369E">
        <w:rPr>
          <w:color w:val="000000" w:themeColor="text1"/>
          <w:sz w:val="28"/>
          <w:szCs w:val="28"/>
        </w:rPr>
        <w:t>a o altă familie sau rudă s</w:t>
      </w:r>
      <w:r w:rsidR="00234DDE">
        <w:rPr>
          <w:color w:val="000000" w:themeColor="text1"/>
          <w:sz w:val="28"/>
          <w:szCs w:val="28"/>
        </w:rPr>
        <w:t>a</w:t>
      </w:r>
      <w:r w:rsidRPr="0064369E">
        <w:rPr>
          <w:color w:val="000000" w:themeColor="text1"/>
          <w:sz w:val="28"/>
          <w:szCs w:val="28"/>
        </w:rPr>
        <w:t>u persoan</w:t>
      </w:r>
      <w:r w:rsidR="00234DDE">
        <w:rPr>
          <w:color w:val="000000" w:themeColor="text1"/>
          <w:sz w:val="28"/>
          <w:szCs w:val="28"/>
        </w:rPr>
        <w:t>ă</w:t>
      </w:r>
      <w:r w:rsidRPr="0064369E">
        <w:rPr>
          <w:color w:val="000000" w:themeColor="text1"/>
          <w:sz w:val="28"/>
          <w:szCs w:val="28"/>
        </w:rPr>
        <w:t xml:space="preserve">, cu consimţământul acestora, sau într-o instituţie </w:t>
      </w:r>
      <w:r w:rsidR="0012276D" w:rsidRPr="0064369E">
        <w:rPr>
          <w:color w:val="000000" w:themeColor="text1"/>
          <w:sz w:val="28"/>
          <w:szCs w:val="28"/>
        </w:rPr>
        <w:t>d</w:t>
      </w:r>
      <w:r w:rsidRPr="0064369E">
        <w:rPr>
          <w:color w:val="000000" w:themeColor="text1"/>
          <w:sz w:val="28"/>
          <w:szCs w:val="28"/>
        </w:rPr>
        <w:t>e ocrotire</w:t>
      </w:r>
      <w:r w:rsidR="00234DDE">
        <w:rPr>
          <w:color w:val="000000" w:themeColor="text1"/>
          <w:sz w:val="28"/>
          <w:szCs w:val="28"/>
        </w:rPr>
        <w:t>”</w:t>
      </w:r>
      <w:r w:rsidRPr="0064369E">
        <w:rPr>
          <w:color w:val="000000" w:themeColor="text1"/>
          <w:sz w:val="28"/>
          <w:szCs w:val="28"/>
        </w:rPr>
        <w:t>, potrivit art.</w:t>
      </w:r>
      <w:r w:rsidR="0012276D" w:rsidRPr="0064369E">
        <w:rPr>
          <w:color w:val="000000" w:themeColor="text1"/>
          <w:sz w:val="28"/>
          <w:szCs w:val="28"/>
        </w:rPr>
        <w:t xml:space="preserve"> </w:t>
      </w:r>
      <w:r w:rsidRPr="0064369E">
        <w:rPr>
          <w:color w:val="000000" w:themeColor="text1"/>
          <w:sz w:val="28"/>
          <w:szCs w:val="28"/>
        </w:rPr>
        <w:t>399 C</w:t>
      </w:r>
      <w:r w:rsidR="00234DDE">
        <w:rPr>
          <w:color w:val="000000" w:themeColor="text1"/>
          <w:sz w:val="28"/>
          <w:szCs w:val="28"/>
        </w:rPr>
        <w:t xml:space="preserve">od </w:t>
      </w:r>
      <w:r w:rsidRPr="0064369E">
        <w:rPr>
          <w:color w:val="000000" w:themeColor="text1"/>
          <w:sz w:val="28"/>
          <w:szCs w:val="28"/>
        </w:rPr>
        <w:t>Civ</w:t>
      </w:r>
      <w:r w:rsidR="00234DDE">
        <w:rPr>
          <w:color w:val="000000" w:themeColor="text1"/>
          <w:sz w:val="28"/>
          <w:szCs w:val="28"/>
        </w:rPr>
        <w:t>il</w:t>
      </w:r>
      <w:r w:rsidRPr="0064369E">
        <w:rPr>
          <w:color w:val="000000" w:themeColor="text1"/>
          <w:sz w:val="28"/>
          <w:szCs w:val="28"/>
        </w:rPr>
        <w:t>.</w:t>
      </w:r>
    </w:p>
    <w:p w14:paraId="13076A3A" w14:textId="77777777" w:rsidR="00F516AE" w:rsidRPr="0064369E" w:rsidRDefault="00F516AE" w:rsidP="0064369E">
      <w:pPr>
        <w:pStyle w:val="BodyText"/>
        <w:ind w:firstLine="567"/>
        <w:jc w:val="both"/>
        <w:rPr>
          <w:color w:val="000000" w:themeColor="text1"/>
          <w:sz w:val="28"/>
          <w:szCs w:val="28"/>
        </w:rPr>
      </w:pPr>
      <w:r w:rsidRPr="0064369E">
        <w:rPr>
          <w:color w:val="000000" w:themeColor="text1"/>
          <w:sz w:val="28"/>
          <w:szCs w:val="28"/>
        </w:rPr>
        <w:t>Exercitarea autorităţii părinteşti de către alte persoane este o soluţie extremă car</w:t>
      </w:r>
      <w:r w:rsidR="0012276D" w:rsidRPr="0064369E">
        <w:rPr>
          <w:color w:val="000000" w:themeColor="text1"/>
          <w:sz w:val="28"/>
          <w:szCs w:val="28"/>
        </w:rPr>
        <w:t>e</w:t>
      </w:r>
      <w:r w:rsidRPr="0064369E">
        <w:rPr>
          <w:color w:val="000000" w:themeColor="text1"/>
          <w:sz w:val="28"/>
          <w:szCs w:val="28"/>
        </w:rPr>
        <w:t xml:space="preserve"> poate fi dispusă de către instanţă în mod excepţional atunci când hotărăşte plasamen</w:t>
      </w:r>
      <w:r w:rsidR="0012276D" w:rsidRPr="0064369E">
        <w:rPr>
          <w:color w:val="000000" w:themeColor="text1"/>
          <w:sz w:val="28"/>
          <w:szCs w:val="28"/>
        </w:rPr>
        <w:t>tul</w:t>
      </w:r>
      <w:r w:rsidRPr="0064369E">
        <w:rPr>
          <w:color w:val="000000" w:themeColor="text1"/>
          <w:sz w:val="28"/>
          <w:szCs w:val="28"/>
        </w:rPr>
        <w:t xml:space="preserve"> copilului la o rudă sau la o altă familie său persoan</w:t>
      </w:r>
      <w:r w:rsidR="00234DDE">
        <w:rPr>
          <w:color w:val="000000" w:themeColor="text1"/>
          <w:sz w:val="28"/>
          <w:szCs w:val="28"/>
        </w:rPr>
        <w:t>ă</w:t>
      </w:r>
      <w:r w:rsidRPr="0064369E">
        <w:rPr>
          <w:color w:val="000000" w:themeColor="text1"/>
          <w:sz w:val="28"/>
          <w:szCs w:val="28"/>
        </w:rPr>
        <w:t xml:space="preserve">, cu consimţământul acestora </w:t>
      </w:r>
      <w:r w:rsidR="0012276D" w:rsidRPr="0064369E">
        <w:rPr>
          <w:color w:val="000000" w:themeColor="text1"/>
          <w:sz w:val="28"/>
          <w:szCs w:val="28"/>
        </w:rPr>
        <w:t>s</w:t>
      </w:r>
      <w:r w:rsidRPr="0064369E">
        <w:rPr>
          <w:color w:val="000000" w:themeColor="text1"/>
          <w:sz w:val="28"/>
          <w:szCs w:val="28"/>
        </w:rPr>
        <w:t xml:space="preserve">au </w:t>
      </w:r>
      <w:r w:rsidR="0012276D" w:rsidRPr="0064369E">
        <w:rPr>
          <w:color w:val="000000" w:themeColor="text1"/>
          <w:sz w:val="28"/>
          <w:szCs w:val="28"/>
        </w:rPr>
        <w:t>în</w:t>
      </w:r>
      <w:r w:rsidRPr="0064369E">
        <w:rPr>
          <w:color w:val="000000" w:themeColor="text1"/>
          <w:sz w:val="28"/>
          <w:szCs w:val="28"/>
        </w:rPr>
        <w:t>tr-o instituţie de ocrotire.</w:t>
      </w:r>
      <w:r w:rsidR="00234DDE">
        <w:rPr>
          <w:rStyle w:val="FootnoteReference"/>
          <w:color w:val="000000" w:themeColor="text1"/>
          <w:sz w:val="28"/>
          <w:szCs w:val="28"/>
        </w:rPr>
        <w:footnoteReference w:id="51"/>
      </w:r>
    </w:p>
    <w:p w14:paraId="1E82F5D5" w14:textId="77777777" w:rsidR="00234DDE" w:rsidRDefault="00F516AE" w:rsidP="0064369E">
      <w:pPr>
        <w:pStyle w:val="BodyText"/>
        <w:ind w:firstLine="567"/>
        <w:jc w:val="both"/>
        <w:rPr>
          <w:color w:val="000000" w:themeColor="text1"/>
          <w:sz w:val="28"/>
          <w:szCs w:val="28"/>
        </w:rPr>
      </w:pPr>
      <w:r w:rsidRPr="0064369E">
        <w:rPr>
          <w:color w:val="000000" w:themeColor="text1"/>
          <w:sz w:val="28"/>
          <w:szCs w:val="28"/>
        </w:rPr>
        <w:t>Locuinţa copilului va fi la persoana la care acesta se afl</w:t>
      </w:r>
      <w:r w:rsidR="00234DDE">
        <w:rPr>
          <w:color w:val="000000" w:themeColor="text1"/>
          <w:sz w:val="28"/>
          <w:szCs w:val="28"/>
        </w:rPr>
        <w:t>ă</w:t>
      </w:r>
      <w:r w:rsidRPr="0064369E">
        <w:rPr>
          <w:color w:val="000000" w:themeColor="text1"/>
          <w:sz w:val="28"/>
          <w:szCs w:val="28"/>
        </w:rPr>
        <w:t xml:space="preserve"> în plasament, persoan</w:t>
      </w:r>
      <w:r w:rsidR="00234DDE">
        <w:rPr>
          <w:color w:val="000000" w:themeColor="text1"/>
          <w:sz w:val="28"/>
          <w:szCs w:val="28"/>
        </w:rPr>
        <w:t>ă</w:t>
      </w:r>
      <w:r w:rsidRPr="0064369E">
        <w:rPr>
          <w:color w:val="000000" w:themeColor="text1"/>
          <w:sz w:val="28"/>
          <w:szCs w:val="28"/>
        </w:rPr>
        <w:t xml:space="preserve"> care exercit</w:t>
      </w:r>
      <w:r w:rsidR="0012276D" w:rsidRPr="0064369E">
        <w:rPr>
          <w:color w:val="000000" w:themeColor="text1"/>
          <w:sz w:val="28"/>
          <w:szCs w:val="28"/>
        </w:rPr>
        <w:t>ă</w:t>
      </w:r>
      <w:r w:rsidRPr="0064369E">
        <w:rPr>
          <w:color w:val="000000" w:themeColor="text1"/>
          <w:sz w:val="28"/>
          <w:szCs w:val="28"/>
        </w:rPr>
        <w:t xml:space="preserve"> drepturile şi îndatoririle care revin părinţilor cu privire la copil. Tot instan</w:t>
      </w:r>
      <w:r w:rsidR="0012276D" w:rsidRPr="0064369E">
        <w:rPr>
          <w:color w:val="000000" w:themeColor="text1"/>
          <w:sz w:val="28"/>
          <w:szCs w:val="28"/>
        </w:rPr>
        <w:t>ța</w:t>
      </w:r>
      <w:r w:rsidRPr="0064369E">
        <w:rPr>
          <w:color w:val="000000" w:themeColor="text1"/>
          <w:sz w:val="28"/>
          <w:szCs w:val="28"/>
        </w:rPr>
        <w:t xml:space="preserve"> decide dacă drepturile şi îndatoririle privitoare la bunurile </w:t>
      </w:r>
      <w:r w:rsidR="0012276D" w:rsidRPr="0064369E">
        <w:rPr>
          <w:color w:val="000000" w:themeColor="text1"/>
          <w:sz w:val="28"/>
          <w:szCs w:val="28"/>
        </w:rPr>
        <w:t>c</w:t>
      </w:r>
      <w:r w:rsidRPr="0064369E">
        <w:rPr>
          <w:color w:val="000000" w:themeColor="text1"/>
          <w:sz w:val="28"/>
          <w:szCs w:val="28"/>
        </w:rPr>
        <w:t xml:space="preserve">opilului minor </w:t>
      </w:r>
      <w:r w:rsidR="0012276D" w:rsidRPr="0064369E">
        <w:rPr>
          <w:color w:val="000000" w:themeColor="text1"/>
          <w:sz w:val="28"/>
          <w:szCs w:val="28"/>
        </w:rPr>
        <w:t>v</w:t>
      </w:r>
      <w:r w:rsidRPr="0064369E">
        <w:rPr>
          <w:color w:val="000000" w:themeColor="text1"/>
          <w:sz w:val="28"/>
          <w:szCs w:val="28"/>
        </w:rPr>
        <w:t xml:space="preserve">or </w:t>
      </w:r>
      <w:r w:rsidR="0012276D" w:rsidRPr="0064369E">
        <w:rPr>
          <w:color w:val="000000" w:themeColor="text1"/>
          <w:sz w:val="28"/>
          <w:szCs w:val="28"/>
        </w:rPr>
        <w:t xml:space="preserve">fi </w:t>
      </w:r>
      <w:r w:rsidRPr="0064369E">
        <w:rPr>
          <w:color w:val="000000" w:themeColor="text1"/>
          <w:sz w:val="28"/>
          <w:szCs w:val="28"/>
        </w:rPr>
        <w:t>exercitate în comun de către părinţi ori de către unul dintre părinţi.</w:t>
      </w:r>
      <w:r w:rsidR="00234DDE">
        <w:rPr>
          <w:rStyle w:val="FootnoteReference"/>
          <w:color w:val="000000" w:themeColor="text1"/>
          <w:sz w:val="28"/>
          <w:szCs w:val="28"/>
        </w:rPr>
        <w:footnoteReference w:id="52"/>
      </w:r>
    </w:p>
    <w:p w14:paraId="211DC027" w14:textId="77777777" w:rsidR="0012276D" w:rsidRPr="0064369E" w:rsidRDefault="00F516AE" w:rsidP="00234DDE">
      <w:pPr>
        <w:pStyle w:val="BodyText"/>
        <w:ind w:firstLine="567"/>
        <w:jc w:val="both"/>
        <w:rPr>
          <w:color w:val="000000" w:themeColor="text1"/>
          <w:sz w:val="28"/>
          <w:szCs w:val="28"/>
        </w:rPr>
      </w:pPr>
      <w:r w:rsidRPr="0064369E">
        <w:rPr>
          <w:color w:val="000000" w:themeColor="text1"/>
          <w:sz w:val="28"/>
          <w:szCs w:val="28"/>
        </w:rPr>
        <w:t xml:space="preserve">Instanţă de tutela </w:t>
      </w:r>
      <w:r w:rsidR="00234DDE">
        <w:rPr>
          <w:color w:val="000000" w:themeColor="text1"/>
          <w:sz w:val="28"/>
          <w:szCs w:val="28"/>
        </w:rPr>
        <w:t>„</w:t>
      </w:r>
      <w:r w:rsidRPr="0064369E">
        <w:rPr>
          <w:color w:val="000000" w:themeColor="text1"/>
          <w:sz w:val="28"/>
          <w:szCs w:val="28"/>
        </w:rPr>
        <w:t>va stabili şi contribuţia fiecărui părinte la cheltuielile</w:t>
      </w:r>
      <w:r w:rsidRPr="0064369E">
        <w:rPr>
          <w:color w:val="000000" w:themeColor="text1"/>
          <w:sz w:val="28"/>
          <w:szCs w:val="28"/>
        </w:rPr>
        <w:tab/>
      </w:r>
      <w:r w:rsidR="0012276D" w:rsidRPr="0064369E">
        <w:rPr>
          <w:color w:val="000000" w:themeColor="text1"/>
          <w:sz w:val="28"/>
          <w:szCs w:val="28"/>
        </w:rPr>
        <w:t xml:space="preserve"> d</w:t>
      </w:r>
      <w:r w:rsidRPr="0064369E">
        <w:rPr>
          <w:color w:val="000000" w:themeColor="text1"/>
          <w:sz w:val="28"/>
          <w:szCs w:val="28"/>
        </w:rPr>
        <w:t>e</w:t>
      </w:r>
      <w:r w:rsidR="00234DDE">
        <w:rPr>
          <w:color w:val="000000" w:themeColor="text1"/>
          <w:sz w:val="28"/>
          <w:szCs w:val="28"/>
        </w:rPr>
        <w:t xml:space="preserve"> </w:t>
      </w:r>
      <w:r w:rsidRPr="0064369E">
        <w:rPr>
          <w:color w:val="000000" w:themeColor="text1"/>
          <w:sz w:val="28"/>
          <w:szCs w:val="28"/>
        </w:rPr>
        <w:t>întreţinere a copilului</w:t>
      </w:r>
      <w:r w:rsidR="00234DDE">
        <w:rPr>
          <w:color w:val="000000" w:themeColor="text1"/>
          <w:sz w:val="28"/>
          <w:szCs w:val="28"/>
        </w:rPr>
        <w:t>”</w:t>
      </w:r>
      <w:r w:rsidRPr="0064369E">
        <w:rPr>
          <w:color w:val="000000" w:themeColor="text1"/>
          <w:sz w:val="28"/>
          <w:szCs w:val="28"/>
        </w:rPr>
        <w:t>, art.</w:t>
      </w:r>
      <w:r w:rsidR="0012276D" w:rsidRPr="0064369E">
        <w:rPr>
          <w:color w:val="000000" w:themeColor="text1"/>
          <w:sz w:val="28"/>
          <w:szCs w:val="28"/>
        </w:rPr>
        <w:t xml:space="preserve"> </w:t>
      </w:r>
      <w:r w:rsidRPr="0064369E">
        <w:rPr>
          <w:color w:val="000000" w:themeColor="text1"/>
          <w:sz w:val="28"/>
          <w:szCs w:val="28"/>
        </w:rPr>
        <w:t>402 C</w:t>
      </w:r>
      <w:r w:rsidR="00234DDE">
        <w:rPr>
          <w:color w:val="000000" w:themeColor="text1"/>
          <w:sz w:val="28"/>
          <w:szCs w:val="28"/>
        </w:rPr>
        <w:t>od</w:t>
      </w:r>
      <w:r w:rsidR="0012276D" w:rsidRPr="0064369E">
        <w:rPr>
          <w:color w:val="000000" w:themeColor="text1"/>
          <w:sz w:val="28"/>
          <w:szCs w:val="28"/>
        </w:rPr>
        <w:t xml:space="preserve"> </w:t>
      </w:r>
      <w:r w:rsidRPr="0064369E">
        <w:rPr>
          <w:color w:val="000000" w:themeColor="text1"/>
          <w:sz w:val="28"/>
          <w:szCs w:val="28"/>
        </w:rPr>
        <w:t>Civ</w:t>
      </w:r>
      <w:r w:rsidR="00234DDE">
        <w:rPr>
          <w:color w:val="000000" w:themeColor="text1"/>
          <w:sz w:val="28"/>
          <w:szCs w:val="28"/>
        </w:rPr>
        <w:t>il</w:t>
      </w:r>
      <w:r w:rsidRPr="0064369E">
        <w:rPr>
          <w:color w:val="000000" w:themeColor="text1"/>
          <w:sz w:val="28"/>
          <w:szCs w:val="28"/>
        </w:rPr>
        <w:t>.</w:t>
      </w:r>
    </w:p>
    <w:p w14:paraId="0D614E7F" w14:textId="77777777" w:rsidR="0012276D" w:rsidRPr="0064369E" w:rsidRDefault="00F516AE" w:rsidP="0064369E">
      <w:pPr>
        <w:pStyle w:val="BodyText"/>
        <w:ind w:firstLine="567"/>
        <w:jc w:val="both"/>
        <w:rPr>
          <w:color w:val="000000" w:themeColor="text1"/>
          <w:sz w:val="28"/>
          <w:szCs w:val="28"/>
        </w:rPr>
      </w:pPr>
      <w:r w:rsidRPr="0064369E">
        <w:rPr>
          <w:color w:val="000000" w:themeColor="text1"/>
          <w:sz w:val="28"/>
          <w:szCs w:val="28"/>
        </w:rPr>
        <w:t>Aşadar, părinţii au dreptul de a păstra legături personale cu copilul.</w:t>
      </w:r>
    </w:p>
    <w:p w14:paraId="690D05B2" w14:textId="77777777" w:rsidR="0012276D" w:rsidRPr="0064369E" w:rsidRDefault="00F516AE" w:rsidP="0064369E">
      <w:pPr>
        <w:pStyle w:val="BodyText"/>
        <w:ind w:firstLine="567"/>
        <w:jc w:val="both"/>
        <w:rPr>
          <w:color w:val="000000" w:themeColor="text1"/>
          <w:sz w:val="28"/>
          <w:szCs w:val="28"/>
        </w:rPr>
      </w:pPr>
      <w:r w:rsidRPr="0064369E">
        <w:rPr>
          <w:color w:val="000000" w:themeColor="text1"/>
          <w:sz w:val="28"/>
          <w:szCs w:val="28"/>
        </w:rPr>
        <w:t>Potrivit art.</w:t>
      </w:r>
      <w:r w:rsidR="0012276D" w:rsidRPr="0064369E">
        <w:rPr>
          <w:color w:val="000000" w:themeColor="text1"/>
          <w:sz w:val="28"/>
          <w:szCs w:val="28"/>
        </w:rPr>
        <w:t xml:space="preserve"> </w:t>
      </w:r>
      <w:r w:rsidR="00234DDE">
        <w:rPr>
          <w:color w:val="000000" w:themeColor="text1"/>
          <w:sz w:val="28"/>
          <w:szCs w:val="28"/>
        </w:rPr>
        <w:t xml:space="preserve">403 Cod </w:t>
      </w:r>
      <w:r w:rsidRPr="0064369E">
        <w:rPr>
          <w:color w:val="000000" w:themeColor="text1"/>
          <w:sz w:val="28"/>
          <w:szCs w:val="28"/>
        </w:rPr>
        <w:t>Civ</w:t>
      </w:r>
      <w:r w:rsidR="00234DDE">
        <w:rPr>
          <w:color w:val="000000" w:themeColor="text1"/>
          <w:sz w:val="28"/>
          <w:szCs w:val="28"/>
        </w:rPr>
        <w:t>il</w:t>
      </w:r>
      <w:r w:rsidRPr="0064369E">
        <w:rPr>
          <w:color w:val="000000" w:themeColor="text1"/>
          <w:sz w:val="28"/>
          <w:szCs w:val="28"/>
        </w:rPr>
        <w:t xml:space="preserve">, </w:t>
      </w:r>
      <w:r w:rsidR="00234DDE">
        <w:rPr>
          <w:color w:val="000000" w:themeColor="text1"/>
          <w:sz w:val="28"/>
          <w:szCs w:val="28"/>
        </w:rPr>
        <w:t>„</w:t>
      </w:r>
      <w:r w:rsidRPr="0064369E">
        <w:rPr>
          <w:color w:val="000000" w:themeColor="text1"/>
          <w:sz w:val="28"/>
          <w:szCs w:val="28"/>
        </w:rPr>
        <w:t>în cazul schimbării împrejurărilor, instanţ</w:t>
      </w:r>
      <w:r w:rsidR="0012276D" w:rsidRPr="0064369E">
        <w:rPr>
          <w:color w:val="000000" w:themeColor="text1"/>
          <w:sz w:val="28"/>
          <w:szCs w:val="28"/>
        </w:rPr>
        <w:t>a</w:t>
      </w:r>
      <w:r w:rsidRPr="0064369E">
        <w:rPr>
          <w:color w:val="000000" w:themeColor="text1"/>
          <w:sz w:val="28"/>
          <w:szCs w:val="28"/>
        </w:rPr>
        <w:t xml:space="preserve"> de tutel</w:t>
      </w:r>
      <w:r w:rsidR="0012276D" w:rsidRPr="0064369E">
        <w:rPr>
          <w:color w:val="000000" w:themeColor="text1"/>
          <w:sz w:val="28"/>
          <w:szCs w:val="28"/>
        </w:rPr>
        <w:t>ă</w:t>
      </w:r>
      <w:r w:rsidRPr="0064369E">
        <w:rPr>
          <w:color w:val="000000" w:themeColor="text1"/>
          <w:sz w:val="28"/>
          <w:szCs w:val="28"/>
        </w:rPr>
        <w:t xml:space="preserve"> poate modifica măsurile privitoare la drepturile şi îndatoririle părinţilor divorţaţi faţă de copiii lor, la cererea oricăruia dintre părinţi sau a unui alt membru de familie, a copilului, sau a instituţiei de ocrotire, a instituţiei publice specializate pentru protecţia copilului s</w:t>
      </w:r>
      <w:r w:rsidR="0012276D" w:rsidRPr="0064369E">
        <w:rPr>
          <w:color w:val="000000" w:themeColor="text1"/>
          <w:sz w:val="28"/>
          <w:szCs w:val="28"/>
        </w:rPr>
        <w:t>a</w:t>
      </w:r>
      <w:r w:rsidRPr="0064369E">
        <w:rPr>
          <w:color w:val="000000" w:themeColor="text1"/>
          <w:sz w:val="28"/>
          <w:szCs w:val="28"/>
        </w:rPr>
        <w:t>u a procurorului</w:t>
      </w:r>
      <w:r w:rsidR="00234DDE">
        <w:rPr>
          <w:color w:val="000000" w:themeColor="text1"/>
          <w:sz w:val="28"/>
          <w:szCs w:val="28"/>
        </w:rPr>
        <w:t>”</w:t>
      </w:r>
      <w:r w:rsidRPr="0064369E">
        <w:rPr>
          <w:color w:val="000000" w:themeColor="text1"/>
          <w:sz w:val="28"/>
          <w:szCs w:val="28"/>
        </w:rPr>
        <w:t>.</w:t>
      </w:r>
    </w:p>
    <w:p w14:paraId="33A07A45" w14:textId="77777777" w:rsidR="0012276D" w:rsidRPr="0064369E" w:rsidRDefault="0012276D" w:rsidP="0064369E">
      <w:pPr>
        <w:pStyle w:val="BodyText"/>
        <w:ind w:firstLine="567"/>
        <w:jc w:val="both"/>
        <w:rPr>
          <w:color w:val="000000" w:themeColor="text1"/>
          <w:sz w:val="28"/>
          <w:szCs w:val="28"/>
        </w:rPr>
      </w:pPr>
    </w:p>
    <w:p w14:paraId="2E7F8588" w14:textId="77777777" w:rsidR="0012276D" w:rsidRPr="00234DDE" w:rsidRDefault="00234DDE" w:rsidP="006C0027">
      <w:pPr>
        <w:pStyle w:val="Heading3"/>
      </w:pPr>
      <w:r w:rsidRPr="00234DDE">
        <w:t xml:space="preserve">3.3.2. </w:t>
      </w:r>
      <w:r w:rsidR="0012276D" w:rsidRPr="00234DDE">
        <w:t>STABILIREA LOCUINŢEI COPILULUI</w:t>
      </w:r>
    </w:p>
    <w:p w14:paraId="6D326B6D" w14:textId="77777777" w:rsidR="0012276D" w:rsidRPr="0064369E" w:rsidRDefault="0012276D" w:rsidP="0064369E">
      <w:pPr>
        <w:pStyle w:val="BodyText"/>
        <w:ind w:firstLine="567"/>
        <w:jc w:val="both"/>
        <w:rPr>
          <w:color w:val="000000" w:themeColor="text1"/>
          <w:sz w:val="28"/>
          <w:szCs w:val="28"/>
        </w:rPr>
      </w:pPr>
    </w:p>
    <w:p w14:paraId="42501734" w14:textId="77777777" w:rsidR="0012276D" w:rsidRPr="0064369E" w:rsidRDefault="0012276D" w:rsidP="0064369E">
      <w:pPr>
        <w:pStyle w:val="BodyText"/>
        <w:ind w:firstLine="567"/>
        <w:jc w:val="both"/>
        <w:rPr>
          <w:color w:val="000000" w:themeColor="text1"/>
          <w:sz w:val="28"/>
          <w:szCs w:val="28"/>
        </w:rPr>
      </w:pPr>
      <w:r w:rsidRPr="0064369E">
        <w:rPr>
          <w:color w:val="000000" w:themeColor="text1"/>
          <w:sz w:val="28"/>
          <w:szCs w:val="28"/>
        </w:rPr>
        <w:t>Potrivit art. 496 C</w:t>
      </w:r>
      <w:r w:rsidR="00234DDE">
        <w:rPr>
          <w:color w:val="000000" w:themeColor="text1"/>
          <w:sz w:val="28"/>
          <w:szCs w:val="28"/>
        </w:rPr>
        <w:t xml:space="preserve">od </w:t>
      </w:r>
      <w:r w:rsidRPr="0064369E">
        <w:rPr>
          <w:color w:val="000000" w:themeColor="text1"/>
          <w:sz w:val="28"/>
          <w:szCs w:val="28"/>
        </w:rPr>
        <w:t>Civ</w:t>
      </w:r>
      <w:r w:rsidR="00234DDE">
        <w:rPr>
          <w:color w:val="000000" w:themeColor="text1"/>
          <w:sz w:val="28"/>
          <w:szCs w:val="28"/>
        </w:rPr>
        <w:t>il</w:t>
      </w:r>
      <w:r w:rsidRPr="0064369E">
        <w:rPr>
          <w:color w:val="000000" w:themeColor="text1"/>
          <w:sz w:val="28"/>
          <w:szCs w:val="28"/>
        </w:rPr>
        <w:t>, ,,locuinţa copilului poate fi stabilită de comun acord de către părinţii acestuia. Atunci când aceştia nu se înţeleg ori înţelegerea lor este contrară intereselor copilului, instanţă de tutelă va fi cea care se va pronunţa în acest sens”.</w:t>
      </w:r>
    </w:p>
    <w:p w14:paraId="1597013B" w14:textId="77777777" w:rsidR="0012276D" w:rsidRPr="0064369E" w:rsidRDefault="0012276D" w:rsidP="0064369E">
      <w:pPr>
        <w:pStyle w:val="BodyText"/>
        <w:ind w:firstLine="567"/>
        <w:jc w:val="both"/>
        <w:rPr>
          <w:color w:val="000000" w:themeColor="text1"/>
          <w:sz w:val="28"/>
          <w:szCs w:val="28"/>
        </w:rPr>
      </w:pPr>
      <w:r w:rsidRPr="0064369E">
        <w:rPr>
          <w:color w:val="000000" w:themeColor="text1"/>
          <w:sz w:val="28"/>
          <w:szCs w:val="28"/>
        </w:rPr>
        <w:t>Conform</w:t>
      </w:r>
      <w:r w:rsidRPr="0064369E">
        <w:rPr>
          <w:b/>
          <w:color w:val="000000" w:themeColor="text1"/>
          <w:sz w:val="28"/>
          <w:szCs w:val="28"/>
        </w:rPr>
        <w:t xml:space="preserve"> </w:t>
      </w:r>
      <w:r w:rsidRPr="0064369E">
        <w:rPr>
          <w:color w:val="000000" w:themeColor="text1"/>
          <w:sz w:val="28"/>
          <w:szCs w:val="28"/>
        </w:rPr>
        <w:t>înţelegerii părinţilor, copilul poate locui la unul sau altul dintre părinţi, fie de a locui·la bunici sau alte rude ori persoane.</w:t>
      </w:r>
    </w:p>
    <w:p w14:paraId="5D16F804" w14:textId="77777777" w:rsidR="004B3CE8" w:rsidRPr="0064369E" w:rsidRDefault="0012276D" w:rsidP="0064369E">
      <w:pPr>
        <w:pStyle w:val="BodyText"/>
        <w:ind w:firstLine="567"/>
        <w:jc w:val="both"/>
        <w:rPr>
          <w:color w:val="000000" w:themeColor="text1"/>
          <w:sz w:val="28"/>
          <w:szCs w:val="28"/>
        </w:rPr>
      </w:pPr>
      <w:r w:rsidRPr="0064369E">
        <w:rPr>
          <w:color w:val="000000" w:themeColor="text1"/>
          <w:sz w:val="28"/>
          <w:szCs w:val="28"/>
        </w:rPr>
        <w:t xml:space="preserve">Aşadar, </w:t>
      </w:r>
      <w:r w:rsidR="005513CA">
        <w:rPr>
          <w:color w:val="000000" w:themeColor="text1"/>
          <w:sz w:val="28"/>
          <w:szCs w:val="28"/>
        </w:rPr>
        <w:t>„</w:t>
      </w:r>
      <w:r w:rsidRPr="0064369E">
        <w:rPr>
          <w:color w:val="000000" w:themeColor="text1"/>
          <w:sz w:val="28"/>
          <w:szCs w:val="28"/>
        </w:rPr>
        <w:t>cele convenite de părinţi în legătură cu locuinţa copilului nu sunt obligatoriu de consfinţit prin hotărârea instanţei de divorţ</w:t>
      </w:r>
      <w:r w:rsidR="005513CA">
        <w:rPr>
          <w:color w:val="000000" w:themeColor="text1"/>
          <w:sz w:val="28"/>
          <w:szCs w:val="28"/>
        </w:rPr>
        <w:t>”</w:t>
      </w:r>
      <w:r w:rsidRPr="0064369E">
        <w:rPr>
          <w:color w:val="000000" w:themeColor="text1"/>
          <w:sz w:val="28"/>
          <w:szCs w:val="28"/>
        </w:rPr>
        <w:t xml:space="preserve">. Instanţă de tutelă </w:t>
      </w:r>
      <w:r w:rsidR="005513CA">
        <w:rPr>
          <w:color w:val="000000" w:themeColor="text1"/>
          <w:sz w:val="28"/>
          <w:szCs w:val="28"/>
        </w:rPr>
        <w:t>„</w:t>
      </w:r>
      <w:r w:rsidRPr="0064369E">
        <w:rPr>
          <w:color w:val="000000" w:themeColor="text1"/>
          <w:sz w:val="28"/>
          <w:szCs w:val="28"/>
        </w:rPr>
        <w:t xml:space="preserve">are sarcina </w:t>
      </w:r>
      <w:r w:rsidR="005513CA">
        <w:rPr>
          <w:color w:val="000000" w:themeColor="text1"/>
          <w:sz w:val="28"/>
          <w:szCs w:val="28"/>
        </w:rPr>
        <w:t xml:space="preserve">de </w:t>
      </w:r>
      <w:r w:rsidRPr="0064369E">
        <w:rPr>
          <w:color w:val="000000" w:themeColor="text1"/>
          <w:sz w:val="28"/>
          <w:szCs w:val="28"/>
        </w:rPr>
        <w:t>a confrunta înţelegerea părintească cu interesul superior al copilului, acesta fiind</w:t>
      </w:r>
      <w:r w:rsidR="004B3CE8" w:rsidRPr="0064369E">
        <w:rPr>
          <w:color w:val="000000" w:themeColor="text1"/>
          <w:sz w:val="28"/>
          <w:szCs w:val="28"/>
        </w:rPr>
        <w:t xml:space="preserve"> p</w:t>
      </w:r>
      <w:r w:rsidRPr="0064369E">
        <w:rPr>
          <w:color w:val="000000" w:themeColor="text1"/>
          <w:sz w:val="28"/>
          <w:szCs w:val="28"/>
        </w:rPr>
        <w:t>rincipiul şi criteriul fundamental al oricărei decizii privitoare la copii</w:t>
      </w:r>
      <w:r w:rsidR="005513CA">
        <w:rPr>
          <w:color w:val="000000" w:themeColor="text1"/>
          <w:sz w:val="28"/>
          <w:szCs w:val="28"/>
        </w:rPr>
        <w:t>”</w:t>
      </w:r>
      <w:r w:rsidRPr="0064369E">
        <w:rPr>
          <w:color w:val="000000" w:themeColor="text1"/>
          <w:sz w:val="28"/>
          <w:szCs w:val="28"/>
        </w:rPr>
        <w:t>, art</w:t>
      </w:r>
      <w:r w:rsidR="005513CA">
        <w:rPr>
          <w:color w:val="000000" w:themeColor="text1"/>
          <w:sz w:val="28"/>
          <w:szCs w:val="28"/>
        </w:rPr>
        <w:t>.</w:t>
      </w:r>
      <w:r w:rsidRPr="0064369E">
        <w:rPr>
          <w:color w:val="000000" w:themeColor="text1"/>
          <w:sz w:val="28"/>
          <w:szCs w:val="28"/>
        </w:rPr>
        <w:t xml:space="preserve"> 263 C</w:t>
      </w:r>
      <w:r w:rsidR="005513CA">
        <w:rPr>
          <w:color w:val="000000" w:themeColor="text1"/>
          <w:sz w:val="28"/>
          <w:szCs w:val="28"/>
        </w:rPr>
        <w:t>od</w:t>
      </w:r>
      <w:r w:rsidRPr="0064369E">
        <w:rPr>
          <w:color w:val="000000" w:themeColor="text1"/>
          <w:sz w:val="28"/>
          <w:szCs w:val="28"/>
        </w:rPr>
        <w:t xml:space="preserve"> Civ</w:t>
      </w:r>
      <w:r w:rsidR="005513CA">
        <w:rPr>
          <w:color w:val="000000" w:themeColor="text1"/>
          <w:sz w:val="28"/>
          <w:szCs w:val="28"/>
        </w:rPr>
        <w:t>il</w:t>
      </w:r>
      <w:r w:rsidRPr="0064369E">
        <w:rPr>
          <w:color w:val="000000" w:themeColor="text1"/>
          <w:sz w:val="28"/>
          <w:szCs w:val="28"/>
        </w:rPr>
        <w:t>.</w:t>
      </w:r>
    </w:p>
    <w:p w14:paraId="5535AB83" w14:textId="77777777" w:rsidR="004B3CE8" w:rsidRPr="0064369E" w:rsidRDefault="0012276D" w:rsidP="0064369E">
      <w:pPr>
        <w:pStyle w:val="BodyText"/>
        <w:ind w:firstLine="567"/>
        <w:jc w:val="both"/>
        <w:rPr>
          <w:color w:val="000000" w:themeColor="text1"/>
          <w:sz w:val="28"/>
          <w:szCs w:val="28"/>
        </w:rPr>
      </w:pPr>
      <w:r w:rsidRPr="0064369E">
        <w:rPr>
          <w:color w:val="000000" w:themeColor="text1"/>
          <w:sz w:val="28"/>
          <w:szCs w:val="28"/>
        </w:rPr>
        <w:lastRenderedPageBreak/>
        <w:t xml:space="preserve">Schimbarea locuinţei copilului împreună cu părintele la care locuieşte </w:t>
      </w:r>
      <w:r w:rsidR="005513CA">
        <w:rPr>
          <w:color w:val="000000" w:themeColor="text1"/>
          <w:sz w:val="28"/>
          <w:szCs w:val="28"/>
        </w:rPr>
        <w:t>„</w:t>
      </w:r>
      <w:r w:rsidRPr="0064369E">
        <w:rPr>
          <w:color w:val="000000" w:themeColor="text1"/>
          <w:sz w:val="28"/>
          <w:szCs w:val="28"/>
        </w:rPr>
        <w:t xml:space="preserve">presupune </w:t>
      </w:r>
      <w:r w:rsidR="004B3CE8" w:rsidRPr="0064369E">
        <w:rPr>
          <w:color w:val="000000" w:themeColor="text1"/>
          <w:sz w:val="28"/>
          <w:szCs w:val="28"/>
        </w:rPr>
        <w:t>a</w:t>
      </w:r>
      <w:r w:rsidRPr="0064369E">
        <w:rPr>
          <w:color w:val="000000" w:themeColor="text1"/>
          <w:sz w:val="28"/>
          <w:szCs w:val="28"/>
        </w:rPr>
        <w:t>cordul</w:t>
      </w:r>
      <w:r w:rsidR="004B3CE8" w:rsidRPr="0064369E">
        <w:rPr>
          <w:color w:val="000000" w:themeColor="text1"/>
          <w:sz w:val="28"/>
          <w:szCs w:val="28"/>
        </w:rPr>
        <w:t xml:space="preserve"> prealabil al celuilalt părinte</w:t>
      </w:r>
      <w:r w:rsidRPr="0064369E">
        <w:rPr>
          <w:color w:val="000000" w:themeColor="text1"/>
          <w:sz w:val="28"/>
          <w:szCs w:val="28"/>
        </w:rPr>
        <w:t>, iar în caz de neînţelegeri între părinţi, va decide instanţ</w:t>
      </w:r>
      <w:r w:rsidR="004B3CE8" w:rsidRPr="0064369E">
        <w:rPr>
          <w:color w:val="000000" w:themeColor="text1"/>
          <w:sz w:val="28"/>
          <w:szCs w:val="28"/>
        </w:rPr>
        <w:t>a de tutelă</w:t>
      </w:r>
      <w:r w:rsidRPr="0064369E">
        <w:rPr>
          <w:color w:val="000000" w:themeColor="text1"/>
          <w:sz w:val="28"/>
          <w:szCs w:val="28"/>
        </w:rPr>
        <w:t xml:space="preserve"> potrivit in</w:t>
      </w:r>
      <w:r w:rsidR="004B3CE8" w:rsidRPr="0064369E">
        <w:rPr>
          <w:color w:val="000000" w:themeColor="text1"/>
          <w:sz w:val="28"/>
          <w:szCs w:val="28"/>
        </w:rPr>
        <w:t>teresului superior al copilului,</w:t>
      </w:r>
      <w:r w:rsidRPr="0064369E">
        <w:rPr>
          <w:color w:val="000000" w:themeColor="text1"/>
          <w:sz w:val="28"/>
          <w:szCs w:val="28"/>
        </w:rPr>
        <w:t xml:space="preserve"> ţinând seama de concluziile ra</w:t>
      </w:r>
      <w:r w:rsidR="004B3CE8" w:rsidRPr="0064369E">
        <w:rPr>
          <w:color w:val="000000" w:themeColor="text1"/>
          <w:sz w:val="28"/>
          <w:szCs w:val="28"/>
        </w:rPr>
        <w:t>portului de anchetă psihosocială, cu ascultarea părinţilor</w:t>
      </w:r>
      <w:r w:rsidRPr="0064369E">
        <w:rPr>
          <w:color w:val="000000" w:themeColor="text1"/>
          <w:sz w:val="28"/>
          <w:szCs w:val="28"/>
        </w:rPr>
        <w:t>, ascultarea obligatorie a copilului în vârstă de 1</w:t>
      </w:r>
      <w:r w:rsidR="004B3CE8" w:rsidRPr="0064369E">
        <w:rPr>
          <w:color w:val="000000" w:themeColor="text1"/>
          <w:sz w:val="28"/>
          <w:szCs w:val="28"/>
        </w:rPr>
        <w:t>0</w:t>
      </w:r>
      <w:r w:rsidRPr="0064369E">
        <w:rPr>
          <w:color w:val="000000" w:themeColor="text1"/>
          <w:sz w:val="28"/>
          <w:szCs w:val="28"/>
        </w:rPr>
        <w:t xml:space="preserve"> ani, ascultarea facultativă a copilului în vârstă de până la 1</w:t>
      </w:r>
      <w:r w:rsidR="004B3CE8" w:rsidRPr="0064369E">
        <w:rPr>
          <w:color w:val="000000" w:themeColor="text1"/>
          <w:sz w:val="28"/>
          <w:szCs w:val="28"/>
        </w:rPr>
        <w:t>0</w:t>
      </w:r>
      <w:r w:rsidRPr="0064369E">
        <w:rPr>
          <w:color w:val="000000" w:themeColor="text1"/>
          <w:sz w:val="28"/>
          <w:szCs w:val="28"/>
        </w:rPr>
        <w:t xml:space="preserve"> ani</w:t>
      </w:r>
      <w:r w:rsidR="005513CA">
        <w:rPr>
          <w:color w:val="000000" w:themeColor="text1"/>
          <w:sz w:val="28"/>
          <w:szCs w:val="28"/>
        </w:rPr>
        <w:t>”,</w:t>
      </w:r>
      <w:r w:rsidRPr="0064369E">
        <w:rPr>
          <w:color w:val="000000" w:themeColor="text1"/>
          <w:sz w:val="28"/>
          <w:szCs w:val="28"/>
        </w:rPr>
        <w:t xml:space="preserve"> art.</w:t>
      </w:r>
      <w:r w:rsidR="004B3CE8" w:rsidRPr="0064369E">
        <w:rPr>
          <w:color w:val="000000" w:themeColor="text1"/>
          <w:sz w:val="28"/>
          <w:szCs w:val="28"/>
        </w:rPr>
        <w:t xml:space="preserve"> </w:t>
      </w:r>
      <w:r w:rsidRPr="0064369E">
        <w:rPr>
          <w:color w:val="000000" w:themeColor="text1"/>
          <w:sz w:val="28"/>
          <w:szCs w:val="28"/>
        </w:rPr>
        <w:t>497 C</w:t>
      </w:r>
      <w:r w:rsidR="005513CA">
        <w:rPr>
          <w:color w:val="000000" w:themeColor="text1"/>
          <w:sz w:val="28"/>
          <w:szCs w:val="28"/>
        </w:rPr>
        <w:t xml:space="preserve">od </w:t>
      </w:r>
      <w:r w:rsidRPr="0064369E">
        <w:rPr>
          <w:color w:val="000000" w:themeColor="text1"/>
          <w:sz w:val="28"/>
          <w:szCs w:val="28"/>
        </w:rPr>
        <w:t>Civ</w:t>
      </w:r>
      <w:r w:rsidR="005513CA">
        <w:rPr>
          <w:color w:val="000000" w:themeColor="text1"/>
          <w:sz w:val="28"/>
          <w:szCs w:val="28"/>
        </w:rPr>
        <w:t>il</w:t>
      </w:r>
      <w:r w:rsidRPr="0064369E">
        <w:rPr>
          <w:color w:val="000000" w:themeColor="text1"/>
          <w:sz w:val="28"/>
          <w:szCs w:val="28"/>
        </w:rPr>
        <w:t>.</w:t>
      </w:r>
    </w:p>
    <w:p w14:paraId="07019650" w14:textId="77777777" w:rsidR="004B3CE8" w:rsidRPr="0064369E" w:rsidRDefault="004B3CE8" w:rsidP="0064369E">
      <w:pPr>
        <w:pStyle w:val="BodyText"/>
        <w:ind w:firstLine="567"/>
        <w:jc w:val="both"/>
        <w:rPr>
          <w:color w:val="000000" w:themeColor="text1"/>
          <w:sz w:val="28"/>
          <w:szCs w:val="28"/>
        </w:rPr>
      </w:pPr>
    </w:p>
    <w:p w14:paraId="62F026BE" w14:textId="77777777" w:rsidR="004B3CE8" w:rsidRPr="005513CA" w:rsidRDefault="005513CA" w:rsidP="006C0027">
      <w:pPr>
        <w:pStyle w:val="Heading3"/>
      </w:pPr>
      <w:r w:rsidRPr="005513CA">
        <w:t xml:space="preserve">3.3.3. </w:t>
      </w:r>
      <w:r w:rsidR="0012276D" w:rsidRPr="005513CA">
        <w:t>DREPTURILE PĂRINTELUI SEPARAT DE COPIL</w:t>
      </w:r>
    </w:p>
    <w:p w14:paraId="320B4341" w14:textId="77777777" w:rsidR="004B3CE8" w:rsidRPr="0064369E" w:rsidRDefault="004B3CE8" w:rsidP="0064369E">
      <w:pPr>
        <w:pStyle w:val="BodyText"/>
        <w:ind w:firstLine="567"/>
        <w:jc w:val="both"/>
        <w:rPr>
          <w:color w:val="000000" w:themeColor="text1"/>
          <w:sz w:val="28"/>
          <w:szCs w:val="28"/>
        </w:rPr>
      </w:pPr>
    </w:p>
    <w:p w14:paraId="751FF498" w14:textId="77777777" w:rsidR="004B3CE8" w:rsidRPr="0064369E" w:rsidRDefault="0012276D" w:rsidP="0064369E">
      <w:pPr>
        <w:pStyle w:val="BodyText"/>
        <w:ind w:firstLine="567"/>
        <w:jc w:val="both"/>
        <w:rPr>
          <w:color w:val="000000" w:themeColor="text1"/>
          <w:sz w:val="28"/>
          <w:szCs w:val="28"/>
        </w:rPr>
      </w:pPr>
      <w:r w:rsidRPr="0064369E">
        <w:rPr>
          <w:color w:val="000000" w:themeColor="text1"/>
          <w:sz w:val="28"/>
          <w:szCs w:val="28"/>
        </w:rPr>
        <w:t>Acestea se rezum</w:t>
      </w:r>
      <w:r w:rsidR="004B3CE8" w:rsidRPr="0064369E">
        <w:rPr>
          <w:color w:val="000000" w:themeColor="text1"/>
          <w:sz w:val="28"/>
          <w:szCs w:val="28"/>
        </w:rPr>
        <w:t>ă</w:t>
      </w:r>
      <w:r w:rsidRPr="0064369E">
        <w:rPr>
          <w:color w:val="000000" w:themeColor="text1"/>
          <w:sz w:val="28"/>
          <w:szCs w:val="28"/>
        </w:rPr>
        <w:t>, potrivit art.</w:t>
      </w:r>
      <w:r w:rsidR="004B3CE8" w:rsidRPr="0064369E">
        <w:rPr>
          <w:color w:val="000000" w:themeColor="text1"/>
          <w:sz w:val="28"/>
          <w:szCs w:val="28"/>
        </w:rPr>
        <w:t xml:space="preserve"> </w:t>
      </w:r>
      <w:r w:rsidRPr="0064369E">
        <w:rPr>
          <w:color w:val="000000" w:themeColor="text1"/>
          <w:sz w:val="28"/>
          <w:szCs w:val="28"/>
        </w:rPr>
        <w:t>401 C</w:t>
      </w:r>
      <w:r w:rsidR="005513CA">
        <w:rPr>
          <w:color w:val="000000" w:themeColor="text1"/>
          <w:sz w:val="28"/>
          <w:szCs w:val="28"/>
        </w:rPr>
        <w:t xml:space="preserve">od </w:t>
      </w:r>
      <w:r w:rsidRPr="0064369E">
        <w:rPr>
          <w:color w:val="000000" w:themeColor="text1"/>
          <w:sz w:val="28"/>
          <w:szCs w:val="28"/>
        </w:rPr>
        <w:t>Civ</w:t>
      </w:r>
      <w:r w:rsidR="005513CA">
        <w:rPr>
          <w:color w:val="000000" w:themeColor="text1"/>
          <w:sz w:val="28"/>
          <w:szCs w:val="28"/>
        </w:rPr>
        <w:t>il</w:t>
      </w:r>
      <w:r w:rsidRPr="0064369E">
        <w:rPr>
          <w:color w:val="000000" w:themeColor="text1"/>
          <w:sz w:val="28"/>
          <w:szCs w:val="28"/>
        </w:rPr>
        <w:t xml:space="preserve">, </w:t>
      </w:r>
      <w:r w:rsidR="005513CA">
        <w:rPr>
          <w:color w:val="000000" w:themeColor="text1"/>
          <w:sz w:val="28"/>
          <w:szCs w:val="28"/>
        </w:rPr>
        <w:t>„</w:t>
      </w:r>
      <w:r w:rsidRPr="0064369E">
        <w:rPr>
          <w:color w:val="000000" w:themeColor="text1"/>
          <w:sz w:val="28"/>
          <w:szCs w:val="28"/>
        </w:rPr>
        <w:t>la aceea de a avea legături personale cu minorul, la locuinţa acestuia, fie c</w:t>
      </w:r>
      <w:r w:rsidR="004B3CE8" w:rsidRPr="0064369E">
        <w:rPr>
          <w:color w:val="000000" w:themeColor="text1"/>
          <w:sz w:val="28"/>
          <w:szCs w:val="28"/>
        </w:rPr>
        <w:t>ă</w:t>
      </w:r>
      <w:r w:rsidRPr="0064369E">
        <w:rPr>
          <w:color w:val="000000" w:themeColor="text1"/>
          <w:sz w:val="28"/>
          <w:szCs w:val="28"/>
        </w:rPr>
        <w:t xml:space="preserve"> locuinţa minorului a fost stabilită la cel</w:t>
      </w:r>
      <w:r w:rsidR="004B3CE8" w:rsidRPr="0064369E">
        <w:rPr>
          <w:color w:val="000000" w:themeColor="text1"/>
          <w:sz w:val="28"/>
          <w:szCs w:val="28"/>
        </w:rPr>
        <w:t>ă</w:t>
      </w:r>
      <w:r w:rsidRPr="0064369E">
        <w:rPr>
          <w:color w:val="000000" w:themeColor="text1"/>
          <w:sz w:val="28"/>
          <w:szCs w:val="28"/>
        </w:rPr>
        <w:t>la</w:t>
      </w:r>
      <w:r w:rsidR="004B3CE8" w:rsidRPr="0064369E">
        <w:rPr>
          <w:color w:val="000000" w:themeColor="text1"/>
          <w:sz w:val="28"/>
          <w:szCs w:val="28"/>
        </w:rPr>
        <w:t>l</w:t>
      </w:r>
      <w:r w:rsidRPr="0064369E">
        <w:rPr>
          <w:color w:val="000000" w:themeColor="text1"/>
          <w:sz w:val="28"/>
          <w:szCs w:val="28"/>
        </w:rPr>
        <w:t>t părinte, fie la o terţă persoană</w:t>
      </w:r>
      <w:r w:rsidR="005513CA">
        <w:rPr>
          <w:color w:val="000000" w:themeColor="text1"/>
          <w:sz w:val="28"/>
          <w:szCs w:val="28"/>
        </w:rPr>
        <w:t>”</w:t>
      </w:r>
      <w:r w:rsidRPr="0064369E">
        <w:rPr>
          <w:color w:val="000000" w:themeColor="text1"/>
          <w:sz w:val="28"/>
          <w:szCs w:val="28"/>
        </w:rPr>
        <w:t>.</w:t>
      </w:r>
    </w:p>
    <w:p w14:paraId="65F75F35" w14:textId="77777777" w:rsidR="004B3CE8" w:rsidRPr="0064369E" w:rsidRDefault="0012276D" w:rsidP="0064369E">
      <w:pPr>
        <w:pStyle w:val="BodyText"/>
        <w:ind w:firstLine="567"/>
        <w:jc w:val="both"/>
        <w:rPr>
          <w:color w:val="000000" w:themeColor="text1"/>
          <w:sz w:val="28"/>
          <w:szCs w:val="28"/>
        </w:rPr>
      </w:pPr>
      <w:r w:rsidRPr="0064369E">
        <w:rPr>
          <w:color w:val="000000" w:themeColor="text1"/>
          <w:sz w:val="28"/>
          <w:szCs w:val="28"/>
        </w:rPr>
        <w:t xml:space="preserve">În ceea ce priveşte modalităţile concrete de înfăptuire a dreptului părintelui de a avea legături personale cu minorul, </w:t>
      </w:r>
      <w:r w:rsidR="005513CA">
        <w:rPr>
          <w:color w:val="000000" w:themeColor="text1"/>
          <w:sz w:val="28"/>
          <w:szCs w:val="28"/>
        </w:rPr>
        <w:t>„</w:t>
      </w:r>
      <w:r w:rsidRPr="0064369E">
        <w:rPr>
          <w:color w:val="000000" w:themeColor="text1"/>
          <w:sz w:val="28"/>
          <w:szCs w:val="28"/>
        </w:rPr>
        <w:t>instanţă de tutel</w:t>
      </w:r>
      <w:r w:rsidR="004B3CE8" w:rsidRPr="0064369E">
        <w:rPr>
          <w:color w:val="000000" w:themeColor="text1"/>
          <w:sz w:val="28"/>
          <w:szCs w:val="28"/>
        </w:rPr>
        <w:t>ă</w:t>
      </w:r>
      <w:r w:rsidRPr="0064369E">
        <w:rPr>
          <w:color w:val="000000" w:themeColor="text1"/>
          <w:sz w:val="28"/>
          <w:szCs w:val="28"/>
        </w:rPr>
        <w:t xml:space="preserve"> va stabili un program</w:t>
      </w:r>
      <w:r w:rsidR="004B3CE8" w:rsidRPr="0064369E">
        <w:rPr>
          <w:color w:val="000000" w:themeColor="text1"/>
          <w:sz w:val="28"/>
          <w:szCs w:val="28"/>
        </w:rPr>
        <w:t xml:space="preserve"> în funcţie de vârsta copilului</w:t>
      </w:r>
      <w:r w:rsidRPr="0064369E">
        <w:rPr>
          <w:color w:val="000000" w:themeColor="text1"/>
          <w:sz w:val="28"/>
          <w:szCs w:val="28"/>
        </w:rPr>
        <w:t>, de nevoile de îngrijire şi educare a copilului, de intensitatea legăturilor afective dintre copil şi părintele la care nu locuieşte, de comportamentul acestuia din urmă</w:t>
      </w:r>
      <w:r w:rsidR="005513CA">
        <w:rPr>
          <w:color w:val="000000" w:themeColor="text1"/>
          <w:sz w:val="28"/>
          <w:szCs w:val="28"/>
        </w:rPr>
        <w:t>”</w:t>
      </w:r>
      <w:r w:rsidRPr="0064369E">
        <w:rPr>
          <w:color w:val="000000" w:themeColor="text1"/>
          <w:sz w:val="28"/>
          <w:szCs w:val="28"/>
        </w:rPr>
        <w:t>.</w:t>
      </w:r>
      <w:r w:rsidR="005513CA">
        <w:rPr>
          <w:rStyle w:val="FootnoteReference"/>
          <w:color w:val="000000" w:themeColor="text1"/>
          <w:sz w:val="28"/>
          <w:szCs w:val="28"/>
        </w:rPr>
        <w:footnoteReference w:id="53"/>
      </w:r>
    </w:p>
    <w:p w14:paraId="5E0C54FC" w14:textId="77777777" w:rsidR="004B3CE8" w:rsidRPr="0064369E" w:rsidRDefault="0012276D" w:rsidP="0064369E">
      <w:pPr>
        <w:pStyle w:val="BodyText"/>
        <w:ind w:firstLine="567"/>
        <w:jc w:val="both"/>
        <w:rPr>
          <w:color w:val="000000" w:themeColor="text1"/>
          <w:sz w:val="28"/>
          <w:szCs w:val="28"/>
        </w:rPr>
      </w:pPr>
      <w:r w:rsidRPr="0064369E">
        <w:rPr>
          <w:color w:val="000000" w:themeColor="text1"/>
          <w:sz w:val="28"/>
          <w:szCs w:val="28"/>
        </w:rPr>
        <w:t>În cazul în care părintele la care locuieşte copilul împiedic</w:t>
      </w:r>
      <w:r w:rsidR="004B3CE8" w:rsidRPr="0064369E">
        <w:rPr>
          <w:color w:val="000000" w:themeColor="text1"/>
          <w:sz w:val="28"/>
          <w:szCs w:val="28"/>
        </w:rPr>
        <w:t>ă</w:t>
      </w:r>
      <w:r w:rsidRPr="0064369E">
        <w:rPr>
          <w:color w:val="000000" w:themeColor="text1"/>
          <w:sz w:val="28"/>
          <w:szCs w:val="28"/>
        </w:rPr>
        <w:t xml:space="preserve"> sau afectează în mod negativ legăturile personale ale copilului cu celălalt părinte prin nerespectarea programului stabilit de i</w:t>
      </w:r>
      <w:r w:rsidR="004B3CE8" w:rsidRPr="0064369E">
        <w:rPr>
          <w:color w:val="000000" w:themeColor="text1"/>
          <w:sz w:val="28"/>
          <w:szCs w:val="28"/>
        </w:rPr>
        <w:t>nstanţă sau convenit de părinţi</w:t>
      </w:r>
      <w:r w:rsidRPr="0064369E">
        <w:rPr>
          <w:color w:val="000000" w:themeColor="text1"/>
          <w:sz w:val="28"/>
          <w:szCs w:val="28"/>
        </w:rPr>
        <w:t>, părintele interesat poate cere serviciului public de asistenţă socială, monitorizarea relaţiilor cu copilul, pentru o perioadă de până la 6 luni, care se poate prelungi ulterior.</w:t>
      </w:r>
      <w:r w:rsidR="005513CA">
        <w:rPr>
          <w:rStyle w:val="FootnoteReference"/>
          <w:color w:val="000000" w:themeColor="text1"/>
          <w:sz w:val="28"/>
          <w:szCs w:val="28"/>
        </w:rPr>
        <w:footnoteReference w:id="54"/>
      </w:r>
    </w:p>
    <w:p w14:paraId="1A25347F" w14:textId="77777777" w:rsidR="004B3CE8" w:rsidRPr="0064369E" w:rsidRDefault="004B3CE8" w:rsidP="0064369E">
      <w:pPr>
        <w:pStyle w:val="BodyText"/>
        <w:ind w:firstLine="567"/>
        <w:jc w:val="both"/>
        <w:rPr>
          <w:color w:val="000000" w:themeColor="text1"/>
          <w:sz w:val="28"/>
          <w:szCs w:val="28"/>
        </w:rPr>
      </w:pPr>
    </w:p>
    <w:p w14:paraId="205BA3A9" w14:textId="77777777" w:rsidR="004B3CE8" w:rsidRPr="005513CA" w:rsidRDefault="005513CA" w:rsidP="006C0027">
      <w:pPr>
        <w:pStyle w:val="Heading3"/>
      </w:pPr>
      <w:r w:rsidRPr="005513CA">
        <w:t xml:space="preserve">3.3.4. </w:t>
      </w:r>
      <w:r w:rsidR="0012276D" w:rsidRPr="005513CA">
        <w:t>OBLIGAŢIA DE ÎNTREŢINERE. STABILIREA CONTRIBUŢIEI PĂRINŢILOR.</w:t>
      </w:r>
    </w:p>
    <w:p w14:paraId="76A254B8" w14:textId="77777777" w:rsidR="004B3CE8" w:rsidRPr="0064369E" w:rsidRDefault="004B3CE8" w:rsidP="0064369E">
      <w:pPr>
        <w:pStyle w:val="BodyText"/>
        <w:ind w:firstLine="567"/>
        <w:jc w:val="both"/>
        <w:rPr>
          <w:color w:val="000000" w:themeColor="text1"/>
          <w:sz w:val="28"/>
          <w:szCs w:val="28"/>
        </w:rPr>
      </w:pPr>
    </w:p>
    <w:p w14:paraId="4C991E3D" w14:textId="77777777" w:rsidR="004B3CE8" w:rsidRPr="0064369E" w:rsidRDefault="0012276D" w:rsidP="0064369E">
      <w:pPr>
        <w:pStyle w:val="BodyText"/>
        <w:ind w:firstLine="567"/>
        <w:jc w:val="both"/>
        <w:rPr>
          <w:color w:val="000000" w:themeColor="text1"/>
          <w:sz w:val="28"/>
          <w:szCs w:val="28"/>
        </w:rPr>
      </w:pPr>
      <w:r w:rsidRPr="0064369E">
        <w:rPr>
          <w:color w:val="000000" w:themeColor="text1"/>
          <w:sz w:val="28"/>
          <w:szCs w:val="28"/>
        </w:rPr>
        <w:t>Instanţă de tutel</w:t>
      </w:r>
      <w:r w:rsidR="004B3CE8" w:rsidRPr="0064369E">
        <w:rPr>
          <w:color w:val="000000" w:themeColor="text1"/>
          <w:sz w:val="28"/>
          <w:szCs w:val="28"/>
        </w:rPr>
        <w:t>ă</w:t>
      </w:r>
      <w:r w:rsidR="005513CA">
        <w:rPr>
          <w:color w:val="000000" w:themeColor="text1"/>
          <w:sz w:val="28"/>
          <w:szCs w:val="28"/>
        </w:rPr>
        <w:t>,</w:t>
      </w:r>
      <w:r w:rsidRPr="0064369E">
        <w:rPr>
          <w:color w:val="000000" w:themeColor="text1"/>
          <w:sz w:val="28"/>
          <w:szCs w:val="28"/>
        </w:rPr>
        <w:t xml:space="preserve"> prin hotărârea de divorţ, </w:t>
      </w:r>
      <w:r w:rsidR="005513CA">
        <w:rPr>
          <w:color w:val="000000" w:themeColor="text1"/>
          <w:sz w:val="28"/>
          <w:szCs w:val="28"/>
        </w:rPr>
        <w:t>„</w:t>
      </w:r>
      <w:r w:rsidRPr="0064369E">
        <w:rPr>
          <w:color w:val="000000" w:themeColor="text1"/>
          <w:sz w:val="28"/>
          <w:szCs w:val="28"/>
        </w:rPr>
        <w:t>stabileşte contribuţia fiecărui părinte la cheltuielile de creştere</w:t>
      </w:r>
      <w:r w:rsidR="004B3CE8" w:rsidRPr="0064369E">
        <w:rPr>
          <w:color w:val="000000" w:themeColor="text1"/>
          <w:sz w:val="28"/>
          <w:szCs w:val="28"/>
        </w:rPr>
        <w:t>, educare</w:t>
      </w:r>
      <w:r w:rsidRPr="0064369E">
        <w:rPr>
          <w:color w:val="000000" w:themeColor="text1"/>
          <w:sz w:val="28"/>
          <w:szCs w:val="28"/>
        </w:rPr>
        <w:t>, învăţătura şi pregătire profesională a copiilor</w:t>
      </w:r>
      <w:r w:rsidR="005513CA">
        <w:rPr>
          <w:color w:val="000000" w:themeColor="text1"/>
          <w:sz w:val="28"/>
          <w:szCs w:val="28"/>
        </w:rPr>
        <w:t>”</w:t>
      </w:r>
      <w:r w:rsidRPr="0064369E">
        <w:rPr>
          <w:color w:val="000000" w:themeColor="text1"/>
          <w:sz w:val="28"/>
          <w:szCs w:val="28"/>
        </w:rPr>
        <w:t xml:space="preserve"> (art</w:t>
      </w:r>
      <w:r w:rsidR="004B3CE8" w:rsidRPr="0064369E">
        <w:rPr>
          <w:color w:val="000000" w:themeColor="text1"/>
          <w:sz w:val="28"/>
          <w:szCs w:val="28"/>
        </w:rPr>
        <w:t>.</w:t>
      </w:r>
      <w:r w:rsidRPr="0064369E">
        <w:rPr>
          <w:color w:val="000000" w:themeColor="text1"/>
          <w:sz w:val="28"/>
          <w:szCs w:val="28"/>
        </w:rPr>
        <w:t xml:space="preserve"> 402 alin.</w:t>
      </w:r>
      <w:r w:rsidR="005513CA">
        <w:rPr>
          <w:color w:val="000000" w:themeColor="text1"/>
          <w:sz w:val="28"/>
          <w:szCs w:val="28"/>
        </w:rPr>
        <w:t xml:space="preserve"> </w:t>
      </w:r>
      <w:r w:rsidRPr="0064369E">
        <w:rPr>
          <w:color w:val="000000" w:themeColor="text1"/>
          <w:sz w:val="28"/>
          <w:szCs w:val="28"/>
        </w:rPr>
        <w:t>1 C</w:t>
      </w:r>
      <w:r w:rsidR="005513CA">
        <w:rPr>
          <w:color w:val="000000" w:themeColor="text1"/>
          <w:sz w:val="28"/>
          <w:szCs w:val="28"/>
        </w:rPr>
        <w:t xml:space="preserve">od </w:t>
      </w:r>
      <w:r w:rsidRPr="0064369E">
        <w:rPr>
          <w:color w:val="000000" w:themeColor="text1"/>
          <w:sz w:val="28"/>
          <w:szCs w:val="28"/>
        </w:rPr>
        <w:t>Civ</w:t>
      </w:r>
      <w:r w:rsidR="005513CA">
        <w:rPr>
          <w:color w:val="000000" w:themeColor="text1"/>
          <w:sz w:val="28"/>
          <w:szCs w:val="28"/>
        </w:rPr>
        <w:t>il</w:t>
      </w:r>
      <w:r w:rsidRPr="0064369E">
        <w:rPr>
          <w:color w:val="000000" w:themeColor="text1"/>
          <w:sz w:val="28"/>
          <w:szCs w:val="28"/>
        </w:rPr>
        <w:t>).</w:t>
      </w:r>
      <w:r w:rsidR="004B3CE8" w:rsidRPr="0064369E">
        <w:rPr>
          <w:color w:val="000000" w:themeColor="text1"/>
          <w:sz w:val="28"/>
          <w:szCs w:val="28"/>
        </w:rPr>
        <w:t xml:space="preserve"> </w:t>
      </w:r>
      <w:r w:rsidRPr="0064369E">
        <w:rPr>
          <w:color w:val="000000" w:themeColor="text1"/>
          <w:sz w:val="28"/>
          <w:szCs w:val="28"/>
        </w:rPr>
        <w:t>Această obligaţie de contribuire se corelează cu obligaţia de întreţinere reglementată în Titlul V a Cărţii a II-a din Codul Civil.</w:t>
      </w:r>
    </w:p>
    <w:p w14:paraId="2929ECB1" w14:textId="77777777" w:rsidR="004B3CE8" w:rsidRPr="0064369E" w:rsidRDefault="0012276D" w:rsidP="0064369E">
      <w:pPr>
        <w:pStyle w:val="BodyText"/>
        <w:ind w:firstLine="567"/>
        <w:jc w:val="both"/>
        <w:rPr>
          <w:color w:val="000000" w:themeColor="text1"/>
          <w:sz w:val="28"/>
          <w:szCs w:val="28"/>
        </w:rPr>
      </w:pPr>
      <w:r w:rsidRPr="0064369E">
        <w:rPr>
          <w:color w:val="000000" w:themeColor="text1"/>
          <w:sz w:val="28"/>
          <w:szCs w:val="28"/>
        </w:rPr>
        <w:t>Dacă soţii s-au adresat notarului public cu cererea lor de divorţ, p</w:t>
      </w:r>
      <w:r w:rsidR="004B3CE8" w:rsidRPr="0064369E">
        <w:rPr>
          <w:color w:val="000000" w:themeColor="text1"/>
          <w:sz w:val="28"/>
          <w:szCs w:val="28"/>
        </w:rPr>
        <w:t>ri</w:t>
      </w:r>
      <w:r w:rsidRPr="0064369E">
        <w:rPr>
          <w:color w:val="000000" w:themeColor="text1"/>
          <w:sz w:val="28"/>
          <w:szCs w:val="28"/>
        </w:rPr>
        <w:t>n consimţământ mutual, divorţul poate fi obţinut numai dacă aceştia au convenit, legat de viitorul relaţiei cu copilul, alături de exercitarea în comun a autorităţii părinteşti, stabilirea locuinţei minorului, modalitatea de păstrare a legăturilor personale dintre părintele separat şi fiecare dintre copii, asupra contribuţiei părinţilor la întreţinerea copilului.</w:t>
      </w:r>
      <w:bookmarkStart w:id="2" w:name="IMG_20230116_0012"/>
      <w:bookmarkEnd w:id="2"/>
    </w:p>
    <w:p w14:paraId="486A16AB" w14:textId="77777777" w:rsidR="004B3CE8" w:rsidRPr="0064369E" w:rsidRDefault="004B3CE8" w:rsidP="0064369E">
      <w:pPr>
        <w:pStyle w:val="BodyText"/>
        <w:ind w:firstLine="567"/>
        <w:jc w:val="both"/>
        <w:rPr>
          <w:color w:val="000000" w:themeColor="text1"/>
          <w:sz w:val="28"/>
          <w:szCs w:val="28"/>
        </w:rPr>
      </w:pPr>
      <w:r w:rsidRPr="0064369E">
        <w:rPr>
          <w:color w:val="000000" w:themeColor="text1"/>
          <w:sz w:val="28"/>
          <w:szCs w:val="28"/>
        </w:rPr>
        <w:t xml:space="preserve">În </w:t>
      </w:r>
      <w:r w:rsidR="005513CA">
        <w:rPr>
          <w:color w:val="000000" w:themeColor="text1"/>
          <w:sz w:val="28"/>
          <w:szCs w:val="28"/>
        </w:rPr>
        <w:t>c</w:t>
      </w:r>
      <w:r w:rsidRPr="0064369E">
        <w:rPr>
          <w:color w:val="000000" w:themeColor="text1"/>
          <w:sz w:val="28"/>
          <w:szCs w:val="28"/>
        </w:rPr>
        <w:t xml:space="preserve">azul divorţului judiciar, </w:t>
      </w:r>
      <w:r w:rsidR="005513CA">
        <w:rPr>
          <w:color w:val="000000" w:themeColor="text1"/>
          <w:sz w:val="28"/>
          <w:szCs w:val="28"/>
        </w:rPr>
        <w:t>„</w:t>
      </w:r>
      <w:r w:rsidRPr="0064369E">
        <w:rPr>
          <w:color w:val="000000" w:themeColor="text1"/>
          <w:sz w:val="28"/>
          <w:szCs w:val="28"/>
        </w:rPr>
        <w:t>ori de câte ori există copii, hotărârea de divorţ va conține o statuare, chiar din oficiu în lipsa unei cereri exprese, privind exercitarea autori</w:t>
      </w:r>
      <w:r w:rsidR="005513CA">
        <w:rPr>
          <w:color w:val="000000" w:themeColor="text1"/>
          <w:sz w:val="28"/>
          <w:szCs w:val="28"/>
        </w:rPr>
        <w:t>tă</w:t>
      </w:r>
      <w:r w:rsidRPr="0064369E">
        <w:rPr>
          <w:color w:val="000000" w:themeColor="text1"/>
          <w:sz w:val="28"/>
          <w:szCs w:val="28"/>
        </w:rPr>
        <w:t xml:space="preserve">ţii părinteşti, precum şi contribuţia părinţilor la cheltuielile de </w:t>
      </w:r>
      <w:r w:rsidRPr="0064369E">
        <w:rPr>
          <w:color w:val="000000" w:themeColor="text1"/>
          <w:sz w:val="28"/>
          <w:szCs w:val="28"/>
        </w:rPr>
        <w:lastRenderedPageBreak/>
        <w:t>creştere şi educare a copiilor</w:t>
      </w:r>
      <w:r w:rsidR="005513CA">
        <w:rPr>
          <w:color w:val="000000" w:themeColor="text1"/>
          <w:sz w:val="28"/>
          <w:szCs w:val="28"/>
        </w:rPr>
        <w:t>”</w:t>
      </w:r>
      <w:r w:rsidRPr="0064369E">
        <w:rPr>
          <w:color w:val="000000" w:themeColor="text1"/>
          <w:sz w:val="28"/>
          <w:szCs w:val="28"/>
        </w:rPr>
        <w:t>.</w:t>
      </w:r>
      <w:r w:rsidR="005513CA">
        <w:rPr>
          <w:rStyle w:val="FootnoteReference"/>
          <w:color w:val="000000" w:themeColor="text1"/>
          <w:sz w:val="28"/>
          <w:szCs w:val="28"/>
        </w:rPr>
        <w:footnoteReference w:id="55"/>
      </w:r>
    </w:p>
    <w:p w14:paraId="28F48C31" w14:textId="77777777" w:rsidR="004B3CE8" w:rsidRPr="0064369E" w:rsidRDefault="004B3CE8" w:rsidP="0064369E">
      <w:pPr>
        <w:pStyle w:val="BodyText"/>
        <w:ind w:firstLine="567"/>
        <w:jc w:val="both"/>
        <w:rPr>
          <w:color w:val="000000" w:themeColor="text1"/>
          <w:sz w:val="28"/>
          <w:szCs w:val="28"/>
        </w:rPr>
      </w:pPr>
      <w:r w:rsidRPr="0064369E">
        <w:rPr>
          <w:color w:val="000000" w:themeColor="text1"/>
          <w:sz w:val="28"/>
          <w:szCs w:val="28"/>
        </w:rPr>
        <w:t>Contribuţia părintelui care nu locuieşte cu copilul îmbracă forma unei prestaţii băneşti periodice, numită pensie de întreţinere.</w:t>
      </w:r>
    </w:p>
    <w:p w14:paraId="48B3071F" w14:textId="77777777" w:rsidR="004B3CE8" w:rsidRPr="0064369E" w:rsidRDefault="004B3CE8" w:rsidP="0064369E">
      <w:pPr>
        <w:pStyle w:val="BodyText"/>
        <w:ind w:firstLine="567"/>
        <w:jc w:val="both"/>
        <w:rPr>
          <w:color w:val="000000" w:themeColor="text1"/>
          <w:sz w:val="28"/>
          <w:szCs w:val="28"/>
        </w:rPr>
      </w:pPr>
      <w:r w:rsidRPr="0064369E">
        <w:rPr>
          <w:color w:val="000000" w:themeColor="text1"/>
          <w:sz w:val="28"/>
          <w:szCs w:val="28"/>
        </w:rPr>
        <w:t xml:space="preserve">Cuantumul pensiei de întreţinere cuvenite se stabileşte </w:t>
      </w:r>
      <w:r w:rsidR="005513CA">
        <w:rPr>
          <w:color w:val="000000" w:themeColor="text1"/>
          <w:sz w:val="28"/>
          <w:szCs w:val="28"/>
        </w:rPr>
        <w:t>„</w:t>
      </w:r>
      <w:r w:rsidRPr="0064369E">
        <w:rPr>
          <w:color w:val="000000" w:themeColor="text1"/>
          <w:sz w:val="28"/>
          <w:szCs w:val="28"/>
        </w:rPr>
        <w:t>ținâ</w:t>
      </w:r>
      <w:r w:rsidR="005513CA">
        <w:rPr>
          <w:color w:val="000000" w:themeColor="text1"/>
          <w:sz w:val="28"/>
          <w:szCs w:val="28"/>
        </w:rPr>
        <w:t>n</w:t>
      </w:r>
      <w:r w:rsidRPr="0064369E">
        <w:rPr>
          <w:color w:val="000000" w:themeColor="text1"/>
          <w:sz w:val="28"/>
          <w:szCs w:val="28"/>
        </w:rPr>
        <w:t>d seama de cotele maximale din venitul net lunar al părintelui, anume până la ¼ pentru un singur copil aflat în întreţinerea aceluiaşi părinte, până la 1/3 pentru doi copii, până la ½ pentru trei sau mai mulţi copii</w:t>
      </w:r>
      <w:r w:rsidR="005513CA">
        <w:rPr>
          <w:color w:val="000000" w:themeColor="text1"/>
          <w:sz w:val="28"/>
          <w:szCs w:val="28"/>
        </w:rPr>
        <w:t>”</w:t>
      </w:r>
      <w:r w:rsidRPr="0064369E">
        <w:rPr>
          <w:color w:val="000000" w:themeColor="text1"/>
          <w:sz w:val="28"/>
          <w:szCs w:val="28"/>
        </w:rPr>
        <w:t>.</w:t>
      </w:r>
      <w:r w:rsidR="005513CA">
        <w:rPr>
          <w:rStyle w:val="FootnoteReference"/>
          <w:color w:val="000000" w:themeColor="text1"/>
          <w:sz w:val="28"/>
          <w:szCs w:val="28"/>
        </w:rPr>
        <w:footnoteReference w:id="56"/>
      </w:r>
    </w:p>
    <w:p w14:paraId="17250981" w14:textId="77777777" w:rsidR="004B3CE8" w:rsidRPr="0064369E" w:rsidRDefault="004B3CE8" w:rsidP="0064369E">
      <w:pPr>
        <w:pStyle w:val="BodyText"/>
        <w:ind w:firstLine="567"/>
        <w:jc w:val="both"/>
        <w:rPr>
          <w:color w:val="000000" w:themeColor="text1"/>
          <w:sz w:val="28"/>
          <w:szCs w:val="28"/>
        </w:rPr>
      </w:pPr>
      <w:r w:rsidRPr="0064369E">
        <w:rPr>
          <w:color w:val="000000" w:themeColor="text1"/>
          <w:sz w:val="28"/>
          <w:szCs w:val="28"/>
        </w:rPr>
        <w:t>Părintele care nu locuieşte cu copilul plăteşte pensia de întreţinere stabilită pentru copil, însă şi celălalt părinte care locuieşte cu minorul nu este exonerat, acesta din urmă îşi îndeplineşte obligaţia de întreţinere în natură prin tot ceea ce presupune îngrijirea zi după zi a copilului.</w:t>
      </w:r>
    </w:p>
    <w:p w14:paraId="02EA5A28" w14:textId="77777777" w:rsidR="004B3CE8" w:rsidRPr="0064369E" w:rsidRDefault="004B3CE8" w:rsidP="0064369E">
      <w:pPr>
        <w:pStyle w:val="BodyText"/>
        <w:ind w:firstLine="567"/>
        <w:jc w:val="both"/>
        <w:rPr>
          <w:color w:val="000000" w:themeColor="text1"/>
          <w:sz w:val="28"/>
          <w:szCs w:val="28"/>
        </w:rPr>
      </w:pPr>
      <w:r w:rsidRPr="0064369E">
        <w:rPr>
          <w:color w:val="000000" w:themeColor="text1"/>
          <w:sz w:val="28"/>
          <w:szCs w:val="28"/>
        </w:rPr>
        <w:t>În cazul în care locuinţa copilului a fost stabilită la o terţă persoană, fiecare părinte va contribui la cheltuielile de întreţinere ale acestuia.</w:t>
      </w:r>
    </w:p>
    <w:p w14:paraId="73915E29" w14:textId="77777777" w:rsidR="00C6519D" w:rsidRPr="0064369E" w:rsidRDefault="005513CA" w:rsidP="0064369E">
      <w:pPr>
        <w:pStyle w:val="BodyText"/>
        <w:ind w:firstLine="567"/>
        <w:jc w:val="both"/>
        <w:rPr>
          <w:color w:val="000000" w:themeColor="text1"/>
          <w:sz w:val="28"/>
          <w:szCs w:val="28"/>
        </w:rPr>
      </w:pPr>
      <w:r>
        <w:rPr>
          <w:color w:val="000000" w:themeColor="text1"/>
          <w:sz w:val="28"/>
          <w:szCs w:val="28"/>
        </w:rPr>
        <w:t>„</w:t>
      </w:r>
      <w:r w:rsidR="004B3CE8" w:rsidRPr="0064369E">
        <w:rPr>
          <w:color w:val="000000" w:themeColor="text1"/>
          <w:sz w:val="28"/>
          <w:szCs w:val="28"/>
        </w:rPr>
        <w:t>Decăderea din exerciţiul drepturilor părinteşti nu scuteşte părintele de obligaţia sa de a da întreţinere copilului său</w:t>
      </w:r>
      <w:r>
        <w:rPr>
          <w:color w:val="000000" w:themeColor="text1"/>
          <w:sz w:val="28"/>
          <w:szCs w:val="28"/>
        </w:rPr>
        <w:t>”</w:t>
      </w:r>
      <w:r w:rsidR="004B3CE8" w:rsidRPr="0064369E">
        <w:rPr>
          <w:color w:val="000000" w:themeColor="text1"/>
          <w:sz w:val="28"/>
          <w:szCs w:val="28"/>
        </w:rPr>
        <w:t>, art.</w:t>
      </w:r>
      <w:r w:rsidR="00C6519D" w:rsidRPr="0064369E">
        <w:rPr>
          <w:color w:val="000000" w:themeColor="text1"/>
          <w:sz w:val="28"/>
          <w:szCs w:val="28"/>
        </w:rPr>
        <w:t xml:space="preserve"> </w:t>
      </w:r>
      <w:r w:rsidR="004B3CE8" w:rsidRPr="0064369E">
        <w:rPr>
          <w:color w:val="000000" w:themeColor="text1"/>
          <w:sz w:val="28"/>
          <w:szCs w:val="28"/>
        </w:rPr>
        <w:t>510 C</w:t>
      </w:r>
      <w:r>
        <w:rPr>
          <w:color w:val="000000" w:themeColor="text1"/>
          <w:sz w:val="28"/>
          <w:szCs w:val="28"/>
        </w:rPr>
        <w:t>od Civil.</w:t>
      </w:r>
    </w:p>
    <w:p w14:paraId="2AD63C7D" w14:textId="77777777" w:rsidR="00C6519D" w:rsidRPr="0064369E" w:rsidRDefault="00C6519D" w:rsidP="0064369E">
      <w:pPr>
        <w:pStyle w:val="BodyText"/>
        <w:ind w:firstLine="567"/>
        <w:jc w:val="both"/>
        <w:rPr>
          <w:color w:val="000000" w:themeColor="text1"/>
          <w:sz w:val="28"/>
          <w:szCs w:val="28"/>
        </w:rPr>
      </w:pPr>
    </w:p>
    <w:p w14:paraId="77DB600C" w14:textId="77777777" w:rsidR="00C6519D" w:rsidRPr="005513CA" w:rsidRDefault="005513CA" w:rsidP="006C0027">
      <w:pPr>
        <w:pStyle w:val="Heading3"/>
      </w:pPr>
      <w:r w:rsidRPr="005513CA">
        <w:t xml:space="preserve">3.3.5. </w:t>
      </w:r>
      <w:r w:rsidR="004B3CE8" w:rsidRPr="005513CA">
        <w:t xml:space="preserve">EXECUTAREA HOTĂRÂRILOR </w:t>
      </w:r>
      <w:r w:rsidR="00C6519D" w:rsidRPr="005513CA">
        <w:t>JU</w:t>
      </w:r>
      <w:r w:rsidR="004B3CE8" w:rsidRPr="005513CA">
        <w:t>DECĂTOREŞTI PRIVITOARE LA MINORI</w:t>
      </w:r>
    </w:p>
    <w:p w14:paraId="3600A7FE" w14:textId="77777777" w:rsidR="00C6519D" w:rsidRPr="0064369E" w:rsidRDefault="00C6519D" w:rsidP="0064369E">
      <w:pPr>
        <w:pStyle w:val="BodyText"/>
        <w:ind w:firstLine="567"/>
        <w:jc w:val="both"/>
        <w:rPr>
          <w:color w:val="000000" w:themeColor="text1"/>
          <w:sz w:val="28"/>
          <w:szCs w:val="28"/>
        </w:rPr>
      </w:pPr>
    </w:p>
    <w:p w14:paraId="52398A06" w14:textId="77777777" w:rsidR="00C6519D" w:rsidRPr="0064369E" w:rsidRDefault="004B3CE8" w:rsidP="0064369E">
      <w:pPr>
        <w:pStyle w:val="BodyText"/>
        <w:ind w:firstLine="567"/>
        <w:jc w:val="both"/>
        <w:rPr>
          <w:color w:val="000000" w:themeColor="text1"/>
          <w:sz w:val="28"/>
          <w:szCs w:val="28"/>
        </w:rPr>
      </w:pPr>
      <w:r w:rsidRPr="0064369E">
        <w:rPr>
          <w:color w:val="000000" w:themeColor="text1"/>
          <w:sz w:val="28"/>
          <w:szCs w:val="28"/>
        </w:rPr>
        <w:t>Codul de procedura civilă, prin art.</w:t>
      </w:r>
      <w:r w:rsidR="00C6519D" w:rsidRPr="0064369E">
        <w:rPr>
          <w:color w:val="000000" w:themeColor="text1"/>
          <w:sz w:val="28"/>
          <w:szCs w:val="28"/>
        </w:rPr>
        <w:t xml:space="preserve"> </w:t>
      </w:r>
      <w:r w:rsidRPr="0064369E">
        <w:rPr>
          <w:color w:val="000000" w:themeColor="text1"/>
          <w:sz w:val="28"/>
          <w:szCs w:val="28"/>
        </w:rPr>
        <w:t>910-914</w:t>
      </w:r>
      <w:r w:rsidR="00C6519D" w:rsidRPr="0064369E">
        <w:rPr>
          <w:color w:val="000000" w:themeColor="text1"/>
          <w:sz w:val="28"/>
          <w:szCs w:val="28"/>
        </w:rPr>
        <w:t>,</w:t>
      </w:r>
      <w:r w:rsidRPr="0064369E">
        <w:rPr>
          <w:color w:val="000000" w:themeColor="text1"/>
          <w:sz w:val="28"/>
          <w:szCs w:val="28"/>
        </w:rPr>
        <w:t xml:space="preserve"> </w:t>
      </w:r>
      <w:r w:rsidR="005513CA">
        <w:rPr>
          <w:color w:val="000000" w:themeColor="text1"/>
          <w:sz w:val="28"/>
          <w:szCs w:val="28"/>
        </w:rPr>
        <w:t>„</w:t>
      </w:r>
      <w:r w:rsidRPr="0064369E">
        <w:rPr>
          <w:color w:val="000000" w:themeColor="text1"/>
          <w:sz w:val="28"/>
          <w:szCs w:val="28"/>
        </w:rPr>
        <w:t>stabileşte procedura execuţională aplicabilă în cazul măsurilor privitoare la minori prevăzute într-un titlu executoriu, măsuri precum stabilirea locuinţei minorului, darea în plasament, înapoierea copilului, exercitarea dreptului de a avea legături cu copilul, pentru ipoteza în care cel obligat nu se asociază voluntar la realizarea dreptului recunoscut prin acel titlu</w:t>
      </w:r>
      <w:r w:rsidR="005513CA">
        <w:rPr>
          <w:color w:val="000000" w:themeColor="text1"/>
          <w:sz w:val="28"/>
          <w:szCs w:val="28"/>
        </w:rPr>
        <w:t>”</w:t>
      </w:r>
      <w:r w:rsidRPr="0064369E">
        <w:rPr>
          <w:color w:val="000000" w:themeColor="text1"/>
          <w:sz w:val="28"/>
          <w:szCs w:val="28"/>
        </w:rPr>
        <w:t>.</w:t>
      </w:r>
    </w:p>
    <w:p w14:paraId="0470DE5A" w14:textId="77777777" w:rsidR="005513CA" w:rsidRDefault="004B3CE8" w:rsidP="0064369E">
      <w:pPr>
        <w:pStyle w:val="BodyText"/>
        <w:ind w:firstLine="567"/>
        <w:jc w:val="both"/>
        <w:rPr>
          <w:color w:val="000000" w:themeColor="text1"/>
          <w:sz w:val="28"/>
          <w:szCs w:val="28"/>
        </w:rPr>
      </w:pPr>
      <w:r w:rsidRPr="0064369E">
        <w:rPr>
          <w:color w:val="000000" w:themeColor="text1"/>
          <w:sz w:val="28"/>
          <w:szCs w:val="28"/>
        </w:rPr>
        <w:t xml:space="preserve">Într-o primă etapă, </w:t>
      </w:r>
      <w:r w:rsidR="005513CA">
        <w:rPr>
          <w:color w:val="000000" w:themeColor="text1"/>
          <w:sz w:val="28"/>
          <w:szCs w:val="28"/>
        </w:rPr>
        <w:t>„</w:t>
      </w:r>
      <w:r w:rsidRPr="0064369E">
        <w:rPr>
          <w:color w:val="000000" w:themeColor="text1"/>
          <w:sz w:val="28"/>
          <w:szCs w:val="28"/>
        </w:rPr>
        <w:t>executorul judecătoresc, sesizat de către părintele interesat va comunica celuilalt părinte, sau persoanei la care se afl</w:t>
      </w:r>
      <w:r w:rsidR="00C6519D" w:rsidRPr="0064369E">
        <w:rPr>
          <w:color w:val="000000" w:themeColor="text1"/>
          <w:sz w:val="28"/>
          <w:szCs w:val="28"/>
        </w:rPr>
        <w:t>ă</w:t>
      </w:r>
      <w:r w:rsidRPr="0064369E">
        <w:rPr>
          <w:color w:val="000000" w:themeColor="text1"/>
          <w:sz w:val="28"/>
          <w:szCs w:val="28"/>
        </w:rPr>
        <w:t xml:space="preserve"> încredinţat copilul, încheierea de încuviinţare a executării împreună cu o somaţie prin care este informat că are obligaţia de a se prezenta, împreună cu copilul, la data şi ora fixată şi locul indicat, când obligaţia de executat este aceea de a permite părintelui exercitarea dreptului de a avea relaţii personale cu copilul potrivit programului stabilit prin titlu executoriu, îi pune în vedere să se conformeze</w:t>
      </w:r>
      <w:r w:rsidR="005513CA">
        <w:rPr>
          <w:color w:val="000000" w:themeColor="text1"/>
          <w:sz w:val="28"/>
          <w:szCs w:val="28"/>
        </w:rPr>
        <w:t>”</w:t>
      </w:r>
      <w:r w:rsidRPr="0064369E">
        <w:rPr>
          <w:color w:val="000000" w:themeColor="text1"/>
          <w:sz w:val="28"/>
          <w:szCs w:val="28"/>
        </w:rPr>
        <w:t>.</w:t>
      </w:r>
      <w:r w:rsidR="005513CA">
        <w:rPr>
          <w:rStyle w:val="FootnoteReference"/>
          <w:color w:val="000000" w:themeColor="text1"/>
          <w:sz w:val="28"/>
          <w:szCs w:val="28"/>
        </w:rPr>
        <w:footnoteReference w:id="57"/>
      </w:r>
    </w:p>
    <w:p w14:paraId="790ED1D2" w14:textId="77777777" w:rsidR="00C6519D" w:rsidRPr="0064369E" w:rsidRDefault="004B3CE8" w:rsidP="0064369E">
      <w:pPr>
        <w:pStyle w:val="BodyText"/>
        <w:ind w:firstLine="567"/>
        <w:jc w:val="both"/>
        <w:rPr>
          <w:color w:val="000000" w:themeColor="text1"/>
          <w:sz w:val="28"/>
          <w:szCs w:val="28"/>
        </w:rPr>
      </w:pPr>
      <w:r w:rsidRPr="0064369E">
        <w:rPr>
          <w:color w:val="000000" w:themeColor="text1"/>
          <w:sz w:val="28"/>
          <w:szCs w:val="28"/>
        </w:rPr>
        <w:t xml:space="preserve">Dacă părintele nu înţelege să se conformeze nici după primirea somaţiei, </w:t>
      </w:r>
      <w:r w:rsidR="005513CA">
        <w:rPr>
          <w:color w:val="000000" w:themeColor="text1"/>
          <w:sz w:val="28"/>
          <w:szCs w:val="28"/>
        </w:rPr>
        <w:t>„</w:t>
      </w:r>
      <w:r w:rsidRPr="0064369E">
        <w:rPr>
          <w:color w:val="000000" w:themeColor="text1"/>
          <w:sz w:val="28"/>
          <w:szCs w:val="28"/>
        </w:rPr>
        <w:t>poate fi declanşată cea de a doua etapă a executării silite, executorul judecătoresc,</w:t>
      </w:r>
      <w:r w:rsidR="00C6519D" w:rsidRPr="0064369E">
        <w:rPr>
          <w:color w:val="000000" w:themeColor="text1"/>
          <w:sz w:val="28"/>
          <w:szCs w:val="28"/>
        </w:rPr>
        <w:t xml:space="preserve"> </w:t>
      </w:r>
      <w:r w:rsidRPr="0064369E">
        <w:rPr>
          <w:color w:val="000000" w:themeColor="text1"/>
          <w:sz w:val="28"/>
          <w:szCs w:val="28"/>
        </w:rPr>
        <w:t>la cererea celuilalt părinte, va sesiza instanţă de executare, solicitând, în temeiul art.</w:t>
      </w:r>
      <w:r w:rsidR="00C6519D" w:rsidRPr="0064369E">
        <w:rPr>
          <w:color w:val="000000" w:themeColor="text1"/>
          <w:sz w:val="28"/>
          <w:szCs w:val="28"/>
        </w:rPr>
        <w:t xml:space="preserve"> </w:t>
      </w:r>
      <w:r w:rsidRPr="0064369E">
        <w:rPr>
          <w:color w:val="000000" w:themeColor="text1"/>
          <w:sz w:val="28"/>
          <w:szCs w:val="28"/>
        </w:rPr>
        <w:t>906 C</w:t>
      </w:r>
      <w:r w:rsidR="005513CA">
        <w:rPr>
          <w:color w:val="000000" w:themeColor="text1"/>
          <w:sz w:val="28"/>
          <w:szCs w:val="28"/>
        </w:rPr>
        <w:t xml:space="preserve">od de </w:t>
      </w:r>
      <w:r w:rsidRPr="0064369E">
        <w:rPr>
          <w:color w:val="000000" w:themeColor="text1"/>
          <w:sz w:val="28"/>
          <w:szCs w:val="28"/>
        </w:rPr>
        <w:t>Proc</w:t>
      </w:r>
      <w:r w:rsidR="005513CA">
        <w:rPr>
          <w:color w:val="000000" w:themeColor="text1"/>
          <w:sz w:val="28"/>
          <w:szCs w:val="28"/>
        </w:rPr>
        <w:t>edură Ci</w:t>
      </w:r>
      <w:r w:rsidRPr="0064369E">
        <w:rPr>
          <w:color w:val="000000" w:themeColor="text1"/>
          <w:sz w:val="28"/>
          <w:szCs w:val="28"/>
        </w:rPr>
        <w:t>v</w:t>
      </w:r>
      <w:r w:rsidR="005513CA">
        <w:rPr>
          <w:color w:val="000000" w:themeColor="text1"/>
          <w:sz w:val="28"/>
          <w:szCs w:val="28"/>
        </w:rPr>
        <w:t>ilă,</w:t>
      </w:r>
      <w:r w:rsidRPr="0064369E">
        <w:rPr>
          <w:color w:val="000000" w:themeColor="text1"/>
          <w:sz w:val="28"/>
          <w:szCs w:val="28"/>
        </w:rPr>
        <w:t xml:space="preserve"> să aplice părintelui care nu se supune, o penalitate, stabilită pe zi de întârziere, până la executarea obligaţiei stabilită în titlu executoriu</w:t>
      </w:r>
      <w:r w:rsidR="005513CA">
        <w:rPr>
          <w:color w:val="000000" w:themeColor="text1"/>
          <w:sz w:val="28"/>
          <w:szCs w:val="28"/>
        </w:rPr>
        <w:t>”</w:t>
      </w:r>
      <w:r w:rsidRPr="0064369E">
        <w:rPr>
          <w:color w:val="000000" w:themeColor="text1"/>
          <w:sz w:val="28"/>
          <w:szCs w:val="28"/>
        </w:rPr>
        <w:t xml:space="preserve">. După ce instanţă a dat încheierea de </w:t>
      </w:r>
      <w:r w:rsidR="00C6519D" w:rsidRPr="0064369E">
        <w:rPr>
          <w:color w:val="000000" w:themeColor="text1"/>
          <w:sz w:val="28"/>
          <w:szCs w:val="28"/>
        </w:rPr>
        <w:t>obligare la plata penalităţilor</w:t>
      </w:r>
      <w:r w:rsidRPr="0064369E">
        <w:rPr>
          <w:color w:val="000000" w:themeColor="text1"/>
          <w:sz w:val="28"/>
          <w:szCs w:val="28"/>
        </w:rPr>
        <w:t xml:space="preserve">, </w:t>
      </w:r>
      <w:r w:rsidR="005513CA">
        <w:rPr>
          <w:color w:val="000000" w:themeColor="text1"/>
          <w:sz w:val="28"/>
          <w:szCs w:val="28"/>
        </w:rPr>
        <w:t>„</w:t>
      </w:r>
      <w:r w:rsidRPr="0064369E">
        <w:rPr>
          <w:color w:val="000000" w:themeColor="text1"/>
          <w:sz w:val="28"/>
          <w:szCs w:val="28"/>
        </w:rPr>
        <w:t xml:space="preserve">acesta are la dispoziţie un termen de o lună de la </w:t>
      </w:r>
      <w:r w:rsidRPr="0064369E">
        <w:rPr>
          <w:color w:val="000000" w:themeColor="text1"/>
          <w:sz w:val="28"/>
          <w:szCs w:val="28"/>
        </w:rPr>
        <w:lastRenderedPageBreak/>
        <w:t>comunicare pentru a-şi executa obligaţia în legătură cu copilul</w:t>
      </w:r>
      <w:r w:rsidR="005513CA">
        <w:rPr>
          <w:color w:val="000000" w:themeColor="text1"/>
          <w:sz w:val="28"/>
          <w:szCs w:val="28"/>
        </w:rPr>
        <w:t>”</w:t>
      </w:r>
      <w:r w:rsidRPr="0064369E">
        <w:rPr>
          <w:color w:val="000000" w:themeColor="text1"/>
          <w:sz w:val="28"/>
          <w:szCs w:val="28"/>
        </w:rPr>
        <w:t>.</w:t>
      </w:r>
      <w:r w:rsidR="005513CA">
        <w:rPr>
          <w:rStyle w:val="FootnoteReference"/>
          <w:color w:val="000000" w:themeColor="text1"/>
          <w:sz w:val="28"/>
          <w:szCs w:val="28"/>
        </w:rPr>
        <w:footnoteReference w:id="58"/>
      </w:r>
    </w:p>
    <w:p w14:paraId="48946F28" w14:textId="77777777" w:rsidR="005513CA" w:rsidRDefault="005513CA" w:rsidP="0064369E">
      <w:pPr>
        <w:pStyle w:val="BodyText"/>
        <w:ind w:firstLine="567"/>
        <w:jc w:val="both"/>
        <w:rPr>
          <w:color w:val="000000" w:themeColor="text1"/>
          <w:sz w:val="28"/>
          <w:szCs w:val="28"/>
        </w:rPr>
      </w:pPr>
    </w:p>
    <w:p w14:paraId="017933C4" w14:textId="77777777" w:rsidR="004B3CE8" w:rsidRPr="0064369E" w:rsidRDefault="004B3CE8" w:rsidP="0064369E">
      <w:pPr>
        <w:pStyle w:val="BodyText"/>
        <w:ind w:firstLine="567"/>
        <w:jc w:val="both"/>
        <w:rPr>
          <w:color w:val="000000" w:themeColor="text1"/>
          <w:sz w:val="28"/>
          <w:szCs w:val="28"/>
        </w:rPr>
      </w:pPr>
      <w:r w:rsidRPr="0064369E">
        <w:rPr>
          <w:color w:val="000000" w:themeColor="text1"/>
          <w:sz w:val="28"/>
          <w:szCs w:val="28"/>
        </w:rPr>
        <w:t>Dacă la împlinirea unui termen de trei luni de la comunicarea încheierii, obligaţia</w:t>
      </w:r>
      <w:r w:rsidR="00C6519D" w:rsidRPr="0064369E">
        <w:rPr>
          <w:color w:val="000000" w:themeColor="text1"/>
          <w:sz w:val="28"/>
          <w:szCs w:val="28"/>
        </w:rPr>
        <w:t xml:space="preserve"> </w:t>
      </w:r>
      <w:r w:rsidRPr="0064369E">
        <w:rPr>
          <w:color w:val="000000" w:themeColor="text1"/>
          <w:sz w:val="28"/>
          <w:szCs w:val="28"/>
        </w:rPr>
        <w:t>tot neîndeplinit</w:t>
      </w:r>
      <w:r w:rsidR="00C6519D" w:rsidRPr="0064369E">
        <w:rPr>
          <w:color w:val="000000" w:themeColor="text1"/>
          <w:sz w:val="28"/>
          <w:szCs w:val="28"/>
        </w:rPr>
        <w:t>ă</w:t>
      </w:r>
      <w:r w:rsidRPr="0064369E">
        <w:rPr>
          <w:color w:val="000000" w:themeColor="text1"/>
          <w:sz w:val="28"/>
          <w:szCs w:val="28"/>
        </w:rPr>
        <w:t xml:space="preserve"> rămâne, intervine cea de a treia etapă, </w:t>
      </w:r>
      <w:r w:rsidR="005513CA">
        <w:rPr>
          <w:color w:val="000000" w:themeColor="text1"/>
          <w:sz w:val="28"/>
          <w:szCs w:val="28"/>
        </w:rPr>
        <w:t>„</w:t>
      </w:r>
      <w:r w:rsidRPr="0064369E">
        <w:rPr>
          <w:color w:val="000000" w:themeColor="text1"/>
          <w:sz w:val="28"/>
          <w:szCs w:val="28"/>
        </w:rPr>
        <w:t>a executării silite propriu-zise, în prezenţa unui reprezentant al direcţiei generale de asistenţă socială şi protecţia copilului, dacă este nevoie, după caz, şi a unui psiholog</w:t>
      </w:r>
      <w:r w:rsidR="005513CA">
        <w:rPr>
          <w:color w:val="000000" w:themeColor="text1"/>
          <w:sz w:val="28"/>
          <w:szCs w:val="28"/>
        </w:rPr>
        <w:t>”</w:t>
      </w:r>
      <w:r w:rsidRPr="0064369E">
        <w:rPr>
          <w:color w:val="000000" w:themeColor="text1"/>
          <w:sz w:val="28"/>
          <w:szCs w:val="28"/>
        </w:rPr>
        <w:t>.</w:t>
      </w:r>
      <w:r w:rsidR="005513CA">
        <w:rPr>
          <w:rStyle w:val="FootnoteReference"/>
          <w:color w:val="000000" w:themeColor="text1"/>
          <w:sz w:val="28"/>
          <w:szCs w:val="28"/>
        </w:rPr>
        <w:footnoteReference w:id="59"/>
      </w:r>
    </w:p>
    <w:p w14:paraId="21C39EB4" w14:textId="77777777" w:rsidR="00C6519D" w:rsidRPr="0064369E" w:rsidRDefault="00C6519D" w:rsidP="0064369E">
      <w:pPr>
        <w:pStyle w:val="BodyText"/>
        <w:ind w:firstLine="567"/>
        <w:jc w:val="both"/>
        <w:rPr>
          <w:color w:val="000000" w:themeColor="text1"/>
          <w:sz w:val="28"/>
          <w:szCs w:val="28"/>
        </w:rPr>
      </w:pPr>
      <w:r w:rsidRPr="0064369E">
        <w:rPr>
          <w:color w:val="000000" w:themeColor="text1"/>
          <w:sz w:val="28"/>
          <w:szCs w:val="28"/>
        </w:rPr>
        <w:t>Nu este</w:t>
      </w:r>
      <w:r w:rsidRPr="0064369E">
        <w:rPr>
          <w:color w:val="000000" w:themeColor="text1"/>
          <w:spacing w:val="29"/>
          <w:sz w:val="28"/>
          <w:szCs w:val="28"/>
        </w:rPr>
        <w:t xml:space="preserve"> </w:t>
      </w:r>
      <w:r w:rsidRPr="0064369E">
        <w:rPr>
          <w:color w:val="000000" w:themeColor="text1"/>
          <w:sz w:val="28"/>
          <w:szCs w:val="28"/>
        </w:rPr>
        <w:t>permis</w:t>
      </w:r>
      <w:r w:rsidRPr="0064369E">
        <w:rPr>
          <w:color w:val="000000" w:themeColor="text1"/>
          <w:spacing w:val="40"/>
          <w:sz w:val="28"/>
          <w:szCs w:val="28"/>
        </w:rPr>
        <w:t xml:space="preserve"> </w:t>
      </w:r>
      <w:r w:rsidRPr="0064369E">
        <w:rPr>
          <w:color w:val="000000" w:themeColor="text1"/>
          <w:sz w:val="28"/>
          <w:szCs w:val="28"/>
        </w:rPr>
        <w:t>nici</w:t>
      </w:r>
      <w:r w:rsidRPr="0064369E">
        <w:rPr>
          <w:color w:val="000000" w:themeColor="text1"/>
          <w:spacing w:val="40"/>
          <w:sz w:val="28"/>
          <w:szCs w:val="28"/>
        </w:rPr>
        <w:t xml:space="preserve"> </w:t>
      </w:r>
      <w:r w:rsidRPr="0064369E">
        <w:rPr>
          <w:color w:val="000000" w:themeColor="text1"/>
          <w:sz w:val="28"/>
          <w:szCs w:val="28"/>
        </w:rPr>
        <w:t>unei</w:t>
      </w:r>
      <w:r w:rsidRPr="0064369E">
        <w:rPr>
          <w:color w:val="000000" w:themeColor="text1"/>
          <w:spacing w:val="39"/>
          <w:sz w:val="28"/>
          <w:szCs w:val="28"/>
        </w:rPr>
        <w:t xml:space="preserve"> </w:t>
      </w:r>
      <w:r w:rsidRPr="0064369E">
        <w:rPr>
          <w:color w:val="000000" w:themeColor="text1"/>
          <w:sz w:val="28"/>
          <w:szCs w:val="28"/>
        </w:rPr>
        <w:t>persoane</w:t>
      </w:r>
      <w:r w:rsidRPr="0064369E">
        <w:rPr>
          <w:color w:val="000000" w:themeColor="text1"/>
          <w:spacing w:val="40"/>
          <w:sz w:val="28"/>
          <w:szCs w:val="28"/>
        </w:rPr>
        <w:t xml:space="preserve"> </w:t>
      </w:r>
      <w:r w:rsidRPr="0064369E">
        <w:rPr>
          <w:color w:val="000000" w:themeColor="text1"/>
          <w:sz w:val="28"/>
          <w:szCs w:val="28"/>
        </w:rPr>
        <w:t>să</w:t>
      </w:r>
      <w:r w:rsidRPr="0064369E">
        <w:rPr>
          <w:color w:val="000000" w:themeColor="text1"/>
          <w:spacing w:val="36"/>
          <w:sz w:val="28"/>
          <w:szCs w:val="28"/>
        </w:rPr>
        <w:t xml:space="preserve"> </w:t>
      </w:r>
      <w:r w:rsidRPr="0064369E">
        <w:rPr>
          <w:color w:val="000000" w:themeColor="text1"/>
          <w:sz w:val="28"/>
          <w:szCs w:val="28"/>
        </w:rPr>
        <w:t>bruscheze</w:t>
      </w:r>
      <w:r w:rsidRPr="0064369E">
        <w:rPr>
          <w:color w:val="000000" w:themeColor="text1"/>
          <w:spacing w:val="40"/>
          <w:sz w:val="28"/>
          <w:szCs w:val="28"/>
        </w:rPr>
        <w:t xml:space="preserve"> </w:t>
      </w:r>
      <w:r w:rsidRPr="0064369E">
        <w:rPr>
          <w:color w:val="000000" w:themeColor="text1"/>
          <w:sz w:val="28"/>
          <w:szCs w:val="28"/>
        </w:rPr>
        <w:t>minorul</w:t>
      </w:r>
      <w:r w:rsidRPr="0064369E">
        <w:rPr>
          <w:color w:val="000000" w:themeColor="text1"/>
          <w:spacing w:val="40"/>
          <w:sz w:val="28"/>
          <w:szCs w:val="28"/>
        </w:rPr>
        <w:t xml:space="preserve"> </w:t>
      </w:r>
      <w:r w:rsidRPr="0064369E">
        <w:rPr>
          <w:color w:val="000000" w:themeColor="text1"/>
          <w:sz w:val="28"/>
          <w:szCs w:val="28"/>
        </w:rPr>
        <w:t>sau</w:t>
      </w:r>
      <w:r w:rsidRPr="0064369E">
        <w:rPr>
          <w:color w:val="000000" w:themeColor="text1"/>
          <w:spacing w:val="35"/>
          <w:sz w:val="28"/>
          <w:szCs w:val="28"/>
        </w:rPr>
        <w:t xml:space="preserve"> </w:t>
      </w:r>
      <w:r w:rsidRPr="0064369E">
        <w:rPr>
          <w:color w:val="000000" w:themeColor="text1"/>
          <w:sz w:val="28"/>
          <w:szCs w:val="28"/>
        </w:rPr>
        <w:t>să</w:t>
      </w:r>
      <w:r w:rsidRPr="0064369E">
        <w:rPr>
          <w:color w:val="000000" w:themeColor="text1"/>
          <w:spacing w:val="25"/>
          <w:sz w:val="28"/>
          <w:szCs w:val="28"/>
        </w:rPr>
        <w:t xml:space="preserve"> </w:t>
      </w:r>
      <w:r w:rsidRPr="0064369E">
        <w:rPr>
          <w:color w:val="000000" w:themeColor="text1"/>
          <w:sz w:val="28"/>
          <w:szCs w:val="28"/>
        </w:rPr>
        <w:t>exercite</w:t>
      </w:r>
      <w:r w:rsidRPr="0064369E">
        <w:rPr>
          <w:color w:val="000000" w:themeColor="text1"/>
          <w:spacing w:val="40"/>
          <w:sz w:val="28"/>
          <w:szCs w:val="28"/>
        </w:rPr>
        <w:t xml:space="preserve"> </w:t>
      </w:r>
      <w:r w:rsidRPr="0064369E">
        <w:rPr>
          <w:color w:val="000000" w:themeColor="text1"/>
          <w:sz w:val="28"/>
          <w:szCs w:val="28"/>
        </w:rPr>
        <w:t>presiuni asupra lui pentru a se realiza executarea.</w:t>
      </w:r>
      <w:r w:rsidR="005513CA">
        <w:rPr>
          <w:rStyle w:val="FootnoteReference"/>
          <w:color w:val="000000" w:themeColor="text1"/>
          <w:sz w:val="28"/>
          <w:szCs w:val="28"/>
        </w:rPr>
        <w:footnoteReference w:id="60"/>
      </w:r>
    </w:p>
    <w:p w14:paraId="68AC1138" w14:textId="77777777" w:rsidR="0012276D" w:rsidRDefault="0012276D" w:rsidP="0064369E">
      <w:pPr>
        <w:pStyle w:val="BodyText"/>
        <w:ind w:firstLine="567"/>
        <w:jc w:val="both"/>
        <w:rPr>
          <w:color w:val="000000" w:themeColor="text1"/>
          <w:sz w:val="28"/>
          <w:szCs w:val="28"/>
        </w:rPr>
      </w:pPr>
    </w:p>
    <w:p w14:paraId="2C1D6EAB" w14:textId="77777777" w:rsidR="005513CA" w:rsidRDefault="005513CA" w:rsidP="0064369E">
      <w:pPr>
        <w:pStyle w:val="BodyText"/>
        <w:ind w:firstLine="567"/>
        <w:jc w:val="both"/>
        <w:rPr>
          <w:color w:val="000000" w:themeColor="text1"/>
          <w:sz w:val="28"/>
          <w:szCs w:val="28"/>
        </w:rPr>
      </w:pPr>
    </w:p>
    <w:p w14:paraId="002B65B3" w14:textId="77777777" w:rsidR="005513CA" w:rsidRDefault="005513CA" w:rsidP="0064369E">
      <w:pPr>
        <w:pStyle w:val="BodyText"/>
        <w:ind w:firstLine="567"/>
        <w:jc w:val="both"/>
        <w:rPr>
          <w:color w:val="000000" w:themeColor="text1"/>
          <w:sz w:val="28"/>
          <w:szCs w:val="28"/>
        </w:rPr>
      </w:pPr>
    </w:p>
    <w:p w14:paraId="1BE933C2" w14:textId="77777777" w:rsidR="005513CA" w:rsidRDefault="005513CA" w:rsidP="0064369E">
      <w:pPr>
        <w:pStyle w:val="BodyText"/>
        <w:ind w:firstLine="567"/>
        <w:jc w:val="both"/>
        <w:rPr>
          <w:color w:val="000000" w:themeColor="text1"/>
          <w:sz w:val="28"/>
          <w:szCs w:val="28"/>
        </w:rPr>
      </w:pPr>
    </w:p>
    <w:p w14:paraId="5C736800" w14:textId="77777777" w:rsidR="005513CA" w:rsidRDefault="005513CA" w:rsidP="0064369E">
      <w:pPr>
        <w:pStyle w:val="BodyText"/>
        <w:ind w:firstLine="567"/>
        <w:jc w:val="both"/>
        <w:rPr>
          <w:color w:val="000000" w:themeColor="text1"/>
          <w:sz w:val="28"/>
          <w:szCs w:val="28"/>
        </w:rPr>
      </w:pPr>
    </w:p>
    <w:p w14:paraId="5269BE03" w14:textId="77777777" w:rsidR="005513CA" w:rsidRDefault="005513CA" w:rsidP="0064369E">
      <w:pPr>
        <w:pStyle w:val="BodyText"/>
        <w:ind w:firstLine="567"/>
        <w:jc w:val="both"/>
        <w:rPr>
          <w:color w:val="000000" w:themeColor="text1"/>
          <w:sz w:val="28"/>
          <w:szCs w:val="28"/>
        </w:rPr>
      </w:pPr>
    </w:p>
    <w:p w14:paraId="3DAB5627" w14:textId="77777777" w:rsidR="005513CA" w:rsidRDefault="005513CA" w:rsidP="0064369E">
      <w:pPr>
        <w:pStyle w:val="BodyText"/>
        <w:ind w:firstLine="567"/>
        <w:jc w:val="both"/>
        <w:rPr>
          <w:color w:val="000000" w:themeColor="text1"/>
          <w:sz w:val="28"/>
          <w:szCs w:val="28"/>
        </w:rPr>
      </w:pPr>
    </w:p>
    <w:p w14:paraId="7114E092" w14:textId="77777777" w:rsidR="005513CA" w:rsidRDefault="005513CA" w:rsidP="0064369E">
      <w:pPr>
        <w:pStyle w:val="BodyText"/>
        <w:ind w:firstLine="567"/>
        <w:jc w:val="both"/>
        <w:rPr>
          <w:color w:val="000000" w:themeColor="text1"/>
          <w:sz w:val="28"/>
          <w:szCs w:val="28"/>
        </w:rPr>
      </w:pPr>
    </w:p>
    <w:p w14:paraId="48F8290A" w14:textId="77777777" w:rsidR="005513CA" w:rsidRDefault="005513CA" w:rsidP="0064369E">
      <w:pPr>
        <w:pStyle w:val="BodyText"/>
        <w:ind w:firstLine="567"/>
        <w:jc w:val="both"/>
        <w:rPr>
          <w:color w:val="000000" w:themeColor="text1"/>
          <w:sz w:val="28"/>
          <w:szCs w:val="28"/>
        </w:rPr>
      </w:pPr>
    </w:p>
    <w:p w14:paraId="734B42F7" w14:textId="77777777" w:rsidR="005513CA" w:rsidRDefault="005513CA" w:rsidP="0064369E">
      <w:pPr>
        <w:pStyle w:val="BodyText"/>
        <w:ind w:firstLine="567"/>
        <w:jc w:val="both"/>
        <w:rPr>
          <w:color w:val="000000" w:themeColor="text1"/>
          <w:sz w:val="28"/>
          <w:szCs w:val="28"/>
        </w:rPr>
      </w:pPr>
    </w:p>
    <w:p w14:paraId="2954F1DF" w14:textId="77777777" w:rsidR="005513CA" w:rsidRDefault="005513CA" w:rsidP="0064369E">
      <w:pPr>
        <w:pStyle w:val="BodyText"/>
        <w:ind w:firstLine="567"/>
        <w:jc w:val="both"/>
        <w:rPr>
          <w:color w:val="000000" w:themeColor="text1"/>
          <w:sz w:val="28"/>
          <w:szCs w:val="28"/>
        </w:rPr>
      </w:pPr>
    </w:p>
    <w:p w14:paraId="3ACFC078" w14:textId="77777777" w:rsidR="005513CA" w:rsidRDefault="005513CA" w:rsidP="0064369E">
      <w:pPr>
        <w:pStyle w:val="BodyText"/>
        <w:ind w:firstLine="567"/>
        <w:jc w:val="both"/>
        <w:rPr>
          <w:color w:val="000000" w:themeColor="text1"/>
          <w:sz w:val="28"/>
          <w:szCs w:val="28"/>
        </w:rPr>
      </w:pPr>
    </w:p>
    <w:p w14:paraId="4F1787DF" w14:textId="77777777" w:rsidR="005513CA" w:rsidRDefault="005513CA" w:rsidP="0064369E">
      <w:pPr>
        <w:pStyle w:val="BodyText"/>
        <w:ind w:firstLine="567"/>
        <w:jc w:val="both"/>
        <w:rPr>
          <w:color w:val="000000" w:themeColor="text1"/>
          <w:sz w:val="28"/>
          <w:szCs w:val="28"/>
        </w:rPr>
      </w:pPr>
    </w:p>
    <w:p w14:paraId="54C44C67" w14:textId="77777777" w:rsidR="005513CA" w:rsidRDefault="005513CA" w:rsidP="0064369E">
      <w:pPr>
        <w:pStyle w:val="BodyText"/>
        <w:ind w:firstLine="567"/>
        <w:jc w:val="both"/>
        <w:rPr>
          <w:color w:val="000000" w:themeColor="text1"/>
          <w:sz w:val="28"/>
          <w:szCs w:val="28"/>
        </w:rPr>
      </w:pPr>
    </w:p>
    <w:p w14:paraId="09B3F5D2" w14:textId="77777777" w:rsidR="005513CA" w:rsidRDefault="005513CA" w:rsidP="0064369E">
      <w:pPr>
        <w:pStyle w:val="BodyText"/>
        <w:ind w:firstLine="567"/>
        <w:jc w:val="both"/>
        <w:rPr>
          <w:color w:val="000000" w:themeColor="text1"/>
          <w:sz w:val="28"/>
          <w:szCs w:val="28"/>
        </w:rPr>
      </w:pPr>
    </w:p>
    <w:p w14:paraId="57EA2A11" w14:textId="77777777" w:rsidR="005513CA" w:rsidRDefault="005513CA" w:rsidP="0064369E">
      <w:pPr>
        <w:pStyle w:val="BodyText"/>
        <w:ind w:firstLine="567"/>
        <w:jc w:val="both"/>
        <w:rPr>
          <w:color w:val="000000" w:themeColor="text1"/>
          <w:sz w:val="28"/>
          <w:szCs w:val="28"/>
        </w:rPr>
      </w:pPr>
    </w:p>
    <w:p w14:paraId="4D5CB188" w14:textId="77777777" w:rsidR="005513CA" w:rsidRDefault="005513CA" w:rsidP="0064369E">
      <w:pPr>
        <w:pStyle w:val="BodyText"/>
        <w:ind w:firstLine="567"/>
        <w:jc w:val="both"/>
        <w:rPr>
          <w:color w:val="000000" w:themeColor="text1"/>
          <w:sz w:val="28"/>
          <w:szCs w:val="28"/>
        </w:rPr>
      </w:pPr>
    </w:p>
    <w:p w14:paraId="781382B3" w14:textId="77777777" w:rsidR="005513CA" w:rsidRDefault="005513CA" w:rsidP="0064369E">
      <w:pPr>
        <w:pStyle w:val="BodyText"/>
        <w:ind w:firstLine="567"/>
        <w:jc w:val="both"/>
        <w:rPr>
          <w:color w:val="000000" w:themeColor="text1"/>
          <w:sz w:val="28"/>
          <w:szCs w:val="28"/>
        </w:rPr>
      </w:pPr>
    </w:p>
    <w:p w14:paraId="1F89F422" w14:textId="77777777" w:rsidR="005513CA" w:rsidRDefault="005513CA" w:rsidP="0064369E">
      <w:pPr>
        <w:pStyle w:val="BodyText"/>
        <w:ind w:firstLine="567"/>
        <w:jc w:val="both"/>
        <w:rPr>
          <w:color w:val="000000" w:themeColor="text1"/>
          <w:sz w:val="28"/>
          <w:szCs w:val="28"/>
        </w:rPr>
      </w:pPr>
    </w:p>
    <w:p w14:paraId="0A676D6F" w14:textId="77777777" w:rsidR="005513CA" w:rsidRDefault="005513CA" w:rsidP="0064369E">
      <w:pPr>
        <w:pStyle w:val="BodyText"/>
        <w:ind w:firstLine="567"/>
        <w:jc w:val="both"/>
        <w:rPr>
          <w:color w:val="000000" w:themeColor="text1"/>
          <w:sz w:val="28"/>
          <w:szCs w:val="28"/>
        </w:rPr>
      </w:pPr>
    </w:p>
    <w:p w14:paraId="3CDDEDD4" w14:textId="77777777" w:rsidR="005513CA" w:rsidRDefault="005513CA" w:rsidP="0064369E">
      <w:pPr>
        <w:pStyle w:val="BodyText"/>
        <w:ind w:firstLine="567"/>
        <w:jc w:val="both"/>
        <w:rPr>
          <w:color w:val="000000" w:themeColor="text1"/>
          <w:sz w:val="28"/>
          <w:szCs w:val="28"/>
        </w:rPr>
      </w:pPr>
    </w:p>
    <w:p w14:paraId="28F9A1D4" w14:textId="77777777" w:rsidR="005513CA" w:rsidRDefault="005513CA" w:rsidP="0064369E">
      <w:pPr>
        <w:pStyle w:val="BodyText"/>
        <w:ind w:firstLine="567"/>
        <w:jc w:val="both"/>
        <w:rPr>
          <w:color w:val="000000" w:themeColor="text1"/>
          <w:sz w:val="28"/>
          <w:szCs w:val="28"/>
        </w:rPr>
      </w:pPr>
    </w:p>
    <w:p w14:paraId="0BC20441" w14:textId="77777777" w:rsidR="005513CA" w:rsidRDefault="005513CA" w:rsidP="0064369E">
      <w:pPr>
        <w:pStyle w:val="BodyText"/>
        <w:ind w:firstLine="567"/>
        <w:jc w:val="both"/>
        <w:rPr>
          <w:color w:val="000000" w:themeColor="text1"/>
          <w:sz w:val="28"/>
          <w:szCs w:val="28"/>
        </w:rPr>
      </w:pPr>
    </w:p>
    <w:p w14:paraId="2D29FAF8" w14:textId="77777777" w:rsidR="005513CA" w:rsidRDefault="005513CA" w:rsidP="0064369E">
      <w:pPr>
        <w:pStyle w:val="BodyText"/>
        <w:ind w:firstLine="567"/>
        <w:jc w:val="both"/>
        <w:rPr>
          <w:color w:val="000000" w:themeColor="text1"/>
          <w:sz w:val="28"/>
          <w:szCs w:val="28"/>
        </w:rPr>
      </w:pPr>
    </w:p>
    <w:p w14:paraId="3E8DCF44" w14:textId="77777777" w:rsidR="005513CA" w:rsidRDefault="005513CA" w:rsidP="0064369E">
      <w:pPr>
        <w:pStyle w:val="BodyText"/>
        <w:ind w:firstLine="567"/>
        <w:jc w:val="both"/>
        <w:rPr>
          <w:color w:val="000000" w:themeColor="text1"/>
          <w:sz w:val="28"/>
          <w:szCs w:val="28"/>
        </w:rPr>
      </w:pPr>
    </w:p>
    <w:p w14:paraId="61552F01" w14:textId="77777777" w:rsidR="005513CA" w:rsidRDefault="005513CA" w:rsidP="0064369E">
      <w:pPr>
        <w:pStyle w:val="BodyText"/>
        <w:ind w:firstLine="567"/>
        <w:jc w:val="both"/>
        <w:rPr>
          <w:color w:val="000000" w:themeColor="text1"/>
          <w:sz w:val="28"/>
          <w:szCs w:val="28"/>
        </w:rPr>
      </w:pPr>
    </w:p>
    <w:p w14:paraId="1BF92842" w14:textId="77777777" w:rsidR="005513CA" w:rsidRDefault="005513CA" w:rsidP="0064369E">
      <w:pPr>
        <w:pStyle w:val="BodyText"/>
        <w:ind w:firstLine="567"/>
        <w:jc w:val="both"/>
        <w:rPr>
          <w:color w:val="000000" w:themeColor="text1"/>
          <w:sz w:val="28"/>
          <w:szCs w:val="28"/>
        </w:rPr>
      </w:pPr>
    </w:p>
    <w:p w14:paraId="408A3F39" w14:textId="77777777" w:rsidR="005513CA" w:rsidRDefault="005513CA" w:rsidP="0064369E">
      <w:pPr>
        <w:pStyle w:val="BodyText"/>
        <w:ind w:firstLine="567"/>
        <w:jc w:val="both"/>
        <w:rPr>
          <w:color w:val="000000" w:themeColor="text1"/>
          <w:sz w:val="28"/>
          <w:szCs w:val="28"/>
        </w:rPr>
      </w:pPr>
    </w:p>
    <w:p w14:paraId="12A83FFB" w14:textId="77777777" w:rsidR="005513CA" w:rsidRDefault="005513CA" w:rsidP="0064369E">
      <w:pPr>
        <w:pStyle w:val="BodyText"/>
        <w:ind w:firstLine="567"/>
        <w:jc w:val="both"/>
        <w:rPr>
          <w:color w:val="000000" w:themeColor="text1"/>
          <w:sz w:val="28"/>
          <w:szCs w:val="28"/>
        </w:rPr>
      </w:pPr>
    </w:p>
    <w:p w14:paraId="5BAB4497" w14:textId="77777777" w:rsidR="005513CA" w:rsidRDefault="005513CA" w:rsidP="0064369E">
      <w:pPr>
        <w:pStyle w:val="BodyText"/>
        <w:ind w:firstLine="567"/>
        <w:jc w:val="both"/>
        <w:rPr>
          <w:color w:val="000000" w:themeColor="text1"/>
          <w:sz w:val="28"/>
          <w:szCs w:val="28"/>
        </w:rPr>
      </w:pPr>
    </w:p>
    <w:p w14:paraId="54734ED6" w14:textId="77777777" w:rsidR="005513CA" w:rsidRDefault="005513CA" w:rsidP="0064369E">
      <w:pPr>
        <w:pStyle w:val="BodyText"/>
        <w:ind w:firstLine="567"/>
        <w:jc w:val="both"/>
        <w:rPr>
          <w:color w:val="000000" w:themeColor="text1"/>
          <w:sz w:val="28"/>
          <w:szCs w:val="28"/>
        </w:rPr>
      </w:pPr>
    </w:p>
    <w:p w14:paraId="66A45CDA" w14:textId="77777777" w:rsidR="005513CA" w:rsidRDefault="005513CA" w:rsidP="0064369E">
      <w:pPr>
        <w:pStyle w:val="BodyText"/>
        <w:ind w:firstLine="567"/>
        <w:jc w:val="both"/>
        <w:rPr>
          <w:color w:val="000000" w:themeColor="text1"/>
          <w:sz w:val="28"/>
          <w:szCs w:val="28"/>
        </w:rPr>
      </w:pPr>
    </w:p>
    <w:p w14:paraId="4A8B13BA" w14:textId="77777777" w:rsidR="005513CA" w:rsidRDefault="005513CA" w:rsidP="0064369E">
      <w:pPr>
        <w:pStyle w:val="BodyText"/>
        <w:ind w:firstLine="567"/>
        <w:jc w:val="both"/>
        <w:rPr>
          <w:color w:val="000000" w:themeColor="text1"/>
          <w:sz w:val="28"/>
          <w:szCs w:val="28"/>
        </w:rPr>
      </w:pPr>
    </w:p>
    <w:p w14:paraId="54809C10" w14:textId="77777777" w:rsidR="005513CA" w:rsidRDefault="005513CA" w:rsidP="0064369E">
      <w:pPr>
        <w:pStyle w:val="BodyText"/>
        <w:ind w:firstLine="567"/>
        <w:jc w:val="both"/>
        <w:rPr>
          <w:color w:val="000000" w:themeColor="text1"/>
          <w:sz w:val="28"/>
          <w:szCs w:val="28"/>
        </w:rPr>
      </w:pPr>
    </w:p>
    <w:p w14:paraId="64EFF551" w14:textId="77777777" w:rsidR="005513CA" w:rsidRDefault="005513CA" w:rsidP="0064369E">
      <w:pPr>
        <w:pStyle w:val="BodyText"/>
        <w:ind w:firstLine="567"/>
        <w:jc w:val="both"/>
        <w:rPr>
          <w:color w:val="000000" w:themeColor="text1"/>
          <w:sz w:val="28"/>
          <w:szCs w:val="28"/>
        </w:rPr>
      </w:pPr>
    </w:p>
    <w:p w14:paraId="64A306A8" w14:textId="77777777" w:rsidR="005513CA" w:rsidRPr="005513CA" w:rsidRDefault="005513CA" w:rsidP="006C0027">
      <w:pPr>
        <w:pStyle w:val="Heading1"/>
      </w:pPr>
      <w:r w:rsidRPr="005513CA">
        <w:t>Capitolul IV.</w:t>
      </w:r>
    </w:p>
    <w:p w14:paraId="5D4339E4" w14:textId="77777777" w:rsidR="005513CA" w:rsidRPr="005513CA" w:rsidRDefault="005513CA" w:rsidP="006C0027">
      <w:pPr>
        <w:pStyle w:val="Heading1"/>
        <w:rPr>
          <w:color w:val="000000" w:themeColor="text1"/>
        </w:rPr>
      </w:pPr>
      <w:r w:rsidRPr="005513CA">
        <w:t>ASPECTE DE PRACTICĂ JUDICIARĂ</w:t>
      </w:r>
    </w:p>
    <w:p w14:paraId="7710B804" w14:textId="77777777" w:rsidR="005513CA" w:rsidRDefault="005513CA" w:rsidP="0064369E">
      <w:pPr>
        <w:pStyle w:val="BodyText"/>
        <w:ind w:firstLine="567"/>
        <w:jc w:val="both"/>
        <w:rPr>
          <w:color w:val="000000" w:themeColor="text1"/>
          <w:sz w:val="28"/>
          <w:szCs w:val="28"/>
        </w:rPr>
      </w:pPr>
    </w:p>
    <w:p w14:paraId="577069A3" w14:textId="77777777" w:rsidR="005513CA" w:rsidRDefault="005513CA" w:rsidP="0064369E">
      <w:pPr>
        <w:pStyle w:val="BodyText"/>
        <w:ind w:firstLine="567"/>
        <w:jc w:val="both"/>
        <w:rPr>
          <w:color w:val="000000" w:themeColor="text1"/>
          <w:sz w:val="28"/>
          <w:szCs w:val="28"/>
        </w:rPr>
      </w:pPr>
    </w:p>
    <w:p w14:paraId="0E91798B" w14:textId="77777777" w:rsidR="005513CA" w:rsidRDefault="005513CA" w:rsidP="0064369E">
      <w:pPr>
        <w:pStyle w:val="BodyText"/>
        <w:ind w:firstLine="567"/>
        <w:jc w:val="both"/>
        <w:rPr>
          <w:color w:val="000000" w:themeColor="text1"/>
          <w:sz w:val="28"/>
          <w:szCs w:val="28"/>
        </w:rPr>
      </w:pPr>
    </w:p>
    <w:p w14:paraId="7DF08F7A" w14:textId="77777777" w:rsidR="005513CA" w:rsidRDefault="005513CA" w:rsidP="0064369E">
      <w:pPr>
        <w:pStyle w:val="BodyText"/>
        <w:ind w:firstLine="567"/>
        <w:jc w:val="both"/>
        <w:rPr>
          <w:color w:val="000000" w:themeColor="text1"/>
          <w:sz w:val="28"/>
          <w:szCs w:val="28"/>
        </w:rPr>
      </w:pPr>
    </w:p>
    <w:p w14:paraId="10BD2E30" w14:textId="77777777" w:rsidR="005513CA" w:rsidRDefault="005513CA" w:rsidP="0064369E">
      <w:pPr>
        <w:pStyle w:val="BodyText"/>
        <w:ind w:firstLine="567"/>
        <w:jc w:val="both"/>
        <w:rPr>
          <w:color w:val="000000" w:themeColor="text1"/>
          <w:sz w:val="28"/>
          <w:szCs w:val="28"/>
        </w:rPr>
      </w:pPr>
    </w:p>
    <w:p w14:paraId="44A1AC72" w14:textId="77777777" w:rsidR="005513CA" w:rsidRDefault="005513CA" w:rsidP="0064369E">
      <w:pPr>
        <w:pStyle w:val="BodyText"/>
        <w:ind w:firstLine="567"/>
        <w:jc w:val="both"/>
        <w:rPr>
          <w:color w:val="000000" w:themeColor="text1"/>
          <w:sz w:val="28"/>
          <w:szCs w:val="28"/>
        </w:rPr>
      </w:pPr>
    </w:p>
    <w:p w14:paraId="0961766C" w14:textId="77777777" w:rsidR="005513CA" w:rsidRDefault="005513CA" w:rsidP="0064369E">
      <w:pPr>
        <w:pStyle w:val="BodyText"/>
        <w:ind w:firstLine="567"/>
        <w:jc w:val="both"/>
        <w:rPr>
          <w:color w:val="000000" w:themeColor="text1"/>
          <w:sz w:val="28"/>
          <w:szCs w:val="28"/>
        </w:rPr>
      </w:pPr>
    </w:p>
    <w:p w14:paraId="7B08BB03" w14:textId="77777777" w:rsidR="005513CA" w:rsidRDefault="005513CA" w:rsidP="0064369E">
      <w:pPr>
        <w:pStyle w:val="BodyText"/>
        <w:ind w:firstLine="567"/>
        <w:jc w:val="both"/>
        <w:rPr>
          <w:color w:val="000000" w:themeColor="text1"/>
          <w:sz w:val="28"/>
          <w:szCs w:val="28"/>
        </w:rPr>
      </w:pPr>
    </w:p>
    <w:p w14:paraId="18FB619F" w14:textId="77777777" w:rsidR="005513CA" w:rsidRDefault="005513CA" w:rsidP="0064369E">
      <w:pPr>
        <w:pStyle w:val="BodyText"/>
        <w:ind w:firstLine="567"/>
        <w:jc w:val="both"/>
        <w:rPr>
          <w:color w:val="000000" w:themeColor="text1"/>
          <w:sz w:val="28"/>
          <w:szCs w:val="28"/>
        </w:rPr>
      </w:pPr>
    </w:p>
    <w:p w14:paraId="7EDCCA3A" w14:textId="77777777" w:rsidR="005513CA" w:rsidRDefault="005513CA" w:rsidP="0064369E">
      <w:pPr>
        <w:pStyle w:val="BodyText"/>
        <w:ind w:firstLine="567"/>
        <w:jc w:val="both"/>
        <w:rPr>
          <w:color w:val="000000" w:themeColor="text1"/>
          <w:sz w:val="28"/>
          <w:szCs w:val="28"/>
        </w:rPr>
      </w:pPr>
    </w:p>
    <w:p w14:paraId="77471F7C" w14:textId="77777777" w:rsidR="005513CA" w:rsidRDefault="005513CA" w:rsidP="0064369E">
      <w:pPr>
        <w:pStyle w:val="BodyText"/>
        <w:ind w:firstLine="567"/>
        <w:jc w:val="both"/>
        <w:rPr>
          <w:color w:val="000000" w:themeColor="text1"/>
          <w:sz w:val="28"/>
          <w:szCs w:val="28"/>
        </w:rPr>
      </w:pPr>
    </w:p>
    <w:p w14:paraId="7E8FC12B" w14:textId="77777777" w:rsidR="005513CA" w:rsidRDefault="005513CA" w:rsidP="0064369E">
      <w:pPr>
        <w:pStyle w:val="BodyText"/>
        <w:ind w:firstLine="567"/>
        <w:jc w:val="both"/>
        <w:rPr>
          <w:color w:val="000000" w:themeColor="text1"/>
          <w:sz w:val="28"/>
          <w:szCs w:val="28"/>
        </w:rPr>
      </w:pPr>
    </w:p>
    <w:p w14:paraId="6BF288D4" w14:textId="77777777" w:rsidR="005513CA" w:rsidRDefault="005513CA" w:rsidP="0064369E">
      <w:pPr>
        <w:pStyle w:val="BodyText"/>
        <w:ind w:firstLine="567"/>
        <w:jc w:val="both"/>
        <w:rPr>
          <w:color w:val="000000" w:themeColor="text1"/>
          <w:sz w:val="28"/>
          <w:szCs w:val="28"/>
        </w:rPr>
      </w:pPr>
    </w:p>
    <w:p w14:paraId="527810BF" w14:textId="77777777" w:rsidR="005513CA" w:rsidRDefault="005513CA" w:rsidP="0064369E">
      <w:pPr>
        <w:pStyle w:val="BodyText"/>
        <w:ind w:firstLine="567"/>
        <w:jc w:val="both"/>
        <w:rPr>
          <w:color w:val="000000" w:themeColor="text1"/>
          <w:sz w:val="28"/>
          <w:szCs w:val="28"/>
        </w:rPr>
      </w:pPr>
    </w:p>
    <w:p w14:paraId="6327403C" w14:textId="77777777" w:rsidR="005513CA" w:rsidRDefault="005513CA" w:rsidP="0064369E">
      <w:pPr>
        <w:pStyle w:val="BodyText"/>
        <w:ind w:firstLine="567"/>
        <w:jc w:val="both"/>
        <w:rPr>
          <w:color w:val="000000" w:themeColor="text1"/>
          <w:sz w:val="28"/>
          <w:szCs w:val="28"/>
        </w:rPr>
      </w:pPr>
    </w:p>
    <w:p w14:paraId="73D81742" w14:textId="77777777" w:rsidR="005513CA" w:rsidRDefault="005513CA" w:rsidP="0064369E">
      <w:pPr>
        <w:pStyle w:val="BodyText"/>
        <w:ind w:firstLine="567"/>
        <w:jc w:val="both"/>
        <w:rPr>
          <w:color w:val="000000" w:themeColor="text1"/>
          <w:sz w:val="28"/>
          <w:szCs w:val="28"/>
        </w:rPr>
      </w:pPr>
    </w:p>
    <w:p w14:paraId="44013A89" w14:textId="77777777" w:rsidR="005513CA" w:rsidRDefault="005513CA" w:rsidP="0064369E">
      <w:pPr>
        <w:pStyle w:val="BodyText"/>
        <w:ind w:firstLine="567"/>
        <w:jc w:val="both"/>
        <w:rPr>
          <w:color w:val="000000" w:themeColor="text1"/>
          <w:sz w:val="28"/>
          <w:szCs w:val="28"/>
        </w:rPr>
      </w:pPr>
    </w:p>
    <w:p w14:paraId="7E2F6179" w14:textId="77777777" w:rsidR="005513CA" w:rsidRDefault="005513CA" w:rsidP="0064369E">
      <w:pPr>
        <w:pStyle w:val="BodyText"/>
        <w:ind w:firstLine="567"/>
        <w:jc w:val="both"/>
        <w:rPr>
          <w:color w:val="000000" w:themeColor="text1"/>
          <w:sz w:val="28"/>
          <w:szCs w:val="28"/>
        </w:rPr>
      </w:pPr>
    </w:p>
    <w:p w14:paraId="7ABB58A3" w14:textId="77777777" w:rsidR="005513CA" w:rsidRDefault="005513CA" w:rsidP="0064369E">
      <w:pPr>
        <w:pStyle w:val="BodyText"/>
        <w:ind w:firstLine="567"/>
        <w:jc w:val="both"/>
        <w:rPr>
          <w:color w:val="000000" w:themeColor="text1"/>
          <w:sz w:val="28"/>
          <w:szCs w:val="28"/>
        </w:rPr>
      </w:pPr>
    </w:p>
    <w:p w14:paraId="004464D2" w14:textId="77777777" w:rsidR="005513CA" w:rsidRDefault="005513CA" w:rsidP="0064369E">
      <w:pPr>
        <w:pStyle w:val="BodyText"/>
        <w:ind w:firstLine="567"/>
        <w:jc w:val="both"/>
        <w:rPr>
          <w:color w:val="000000" w:themeColor="text1"/>
          <w:sz w:val="28"/>
          <w:szCs w:val="28"/>
        </w:rPr>
      </w:pPr>
    </w:p>
    <w:p w14:paraId="5ADC8CA7" w14:textId="77777777" w:rsidR="005513CA" w:rsidRDefault="005513CA" w:rsidP="0064369E">
      <w:pPr>
        <w:pStyle w:val="BodyText"/>
        <w:ind w:firstLine="567"/>
        <w:jc w:val="both"/>
        <w:rPr>
          <w:color w:val="000000" w:themeColor="text1"/>
          <w:sz w:val="28"/>
          <w:szCs w:val="28"/>
        </w:rPr>
      </w:pPr>
    </w:p>
    <w:p w14:paraId="5A0CBDA2" w14:textId="77777777" w:rsidR="005513CA" w:rsidRDefault="005513CA" w:rsidP="0064369E">
      <w:pPr>
        <w:pStyle w:val="BodyText"/>
        <w:ind w:firstLine="567"/>
        <w:jc w:val="both"/>
        <w:rPr>
          <w:color w:val="000000" w:themeColor="text1"/>
          <w:sz w:val="28"/>
          <w:szCs w:val="28"/>
        </w:rPr>
      </w:pPr>
    </w:p>
    <w:p w14:paraId="35D3C558" w14:textId="77777777" w:rsidR="005513CA" w:rsidRDefault="005513CA" w:rsidP="0064369E">
      <w:pPr>
        <w:pStyle w:val="BodyText"/>
        <w:ind w:firstLine="567"/>
        <w:jc w:val="both"/>
        <w:rPr>
          <w:color w:val="000000" w:themeColor="text1"/>
          <w:sz w:val="28"/>
          <w:szCs w:val="28"/>
        </w:rPr>
      </w:pPr>
    </w:p>
    <w:p w14:paraId="1846A47A" w14:textId="77777777" w:rsidR="005513CA" w:rsidRDefault="005513CA" w:rsidP="0064369E">
      <w:pPr>
        <w:pStyle w:val="BodyText"/>
        <w:ind w:firstLine="567"/>
        <w:jc w:val="both"/>
        <w:rPr>
          <w:color w:val="000000" w:themeColor="text1"/>
          <w:sz w:val="28"/>
          <w:szCs w:val="28"/>
        </w:rPr>
      </w:pPr>
    </w:p>
    <w:p w14:paraId="69209830" w14:textId="77777777" w:rsidR="005513CA" w:rsidRDefault="005513CA" w:rsidP="0064369E">
      <w:pPr>
        <w:pStyle w:val="BodyText"/>
        <w:ind w:firstLine="567"/>
        <w:jc w:val="both"/>
        <w:rPr>
          <w:color w:val="000000" w:themeColor="text1"/>
          <w:sz w:val="28"/>
          <w:szCs w:val="28"/>
        </w:rPr>
      </w:pPr>
    </w:p>
    <w:p w14:paraId="227B484D" w14:textId="77777777" w:rsidR="005513CA" w:rsidRDefault="005513CA" w:rsidP="0064369E">
      <w:pPr>
        <w:pStyle w:val="BodyText"/>
        <w:ind w:firstLine="567"/>
        <w:jc w:val="both"/>
        <w:rPr>
          <w:color w:val="000000" w:themeColor="text1"/>
          <w:sz w:val="28"/>
          <w:szCs w:val="28"/>
        </w:rPr>
      </w:pPr>
    </w:p>
    <w:p w14:paraId="6E9163CC" w14:textId="77777777" w:rsidR="005513CA" w:rsidRDefault="005513CA" w:rsidP="0064369E">
      <w:pPr>
        <w:pStyle w:val="BodyText"/>
        <w:ind w:firstLine="567"/>
        <w:jc w:val="both"/>
        <w:rPr>
          <w:color w:val="000000" w:themeColor="text1"/>
          <w:sz w:val="28"/>
          <w:szCs w:val="28"/>
        </w:rPr>
      </w:pPr>
    </w:p>
    <w:p w14:paraId="5AAE814B" w14:textId="77777777" w:rsidR="005513CA" w:rsidRDefault="005513CA" w:rsidP="0064369E">
      <w:pPr>
        <w:pStyle w:val="BodyText"/>
        <w:ind w:firstLine="567"/>
        <w:jc w:val="both"/>
        <w:rPr>
          <w:color w:val="000000" w:themeColor="text1"/>
          <w:sz w:val="28"/>
          <w:szCs w:val="28"/>
        </w:rPr>
      </w:pPr>
    </w:p>
    <w:p w14:paraId="73A30192" w14:textId="77777777" w:rsidR="005513CA" w:rsidRDefault="005513CA" w:rsidP="0064369E">
      <w:pPr>
        <w:pStyle w:val="BodyText"/>
        <w:ind w:firstLine="567"/>
        <w:jc w:val="both"/>
        <w:rPr>
          <w:color w:val="000000" w:themeColor="text1"/>
          <w:sz w:val="28"/>
          <w:szCs w:val="28"/>
        </w:rPr>
      </w:pPr>
    </w:p>
    <w:p w14:paraId="4F802A62" w14:textId="77777777" w:rsidR="005513CA" w:rsidRDefault="005513CA" w:rsidP="0064369E">
      <w:pPr>
        <w:pStyle w:val="BodyText"/>
        <w:ind w:firstLine="567"/>
        <w:jc w:val="both"/>
        <w:rPr>
          <w:color w:val="000000" w:themeColor="text1"/>
          <w:sz w:val="28"/>
          <w:szCs w:val="28"/>
        </w:rPr>
      </w:pPr>
    </w:p>
    <w:p w14:paraId="02E6E49F" w14:textId="77777777" w:rsidR="005513CA" w:rsidRDefault="005513CA" w:rsidP="0064369E">
      <w:pPr>
        <w:pStyle w:val="BodyText"/>
        <w:ind w:firstLine="567"/>
        <w:jc w:val="both"/>
        <w:rPr>
          <w:color w:val="000000" w:themeColor="text1"/>
          <w:sz w:val="28"/>
          <w:szCs w:val="28"/>
        </w:rPr>
      </w:pPr>
    </w:p>
    <w:p w14:paraId="6EDD5444" w14:textId="77777777" w:rsidR="005513CA" w:rsidRDefault="005513CA" w:rsidP="0064369E">
      <w:pPr>
        <w:pStyle w:val="BodyText"/>
        <w:ind w:firstLine="567"/>
        <w:jc w:val="both"/>
        <w:rPr>
          <w:color w:val="000000" w:themeColor="text1"/>
          <w:sz w:val="28"/>
          <w:szCs w:val="28"/>
        </w:rPr>
      </w:pPr>
    </w:p>
    <w:p w14:paraId="3BF6B0DD" w14:textId="77777777" w:rsidR="005513CA" w:rsidRDefault="005513CA" w:rsidP="0064369E">
      <w:pPr>
        <w:pStyle w:val="BodyText"/>
        <w:ind w:firstLine="567"/>
        <w:jc w:val="both"/>
        <w:rPr>
          <w:color w:val="000000" w:themeColor="text1"/>
          <w:sz w:val="28"/>
          <w:szCs w:val="28"/>
        </w:rPr>
      </w:pPr>
    </w:p>
    <w:p w14:paraId="01EBD7F2" w14:textId="77777777" w:rsidR="005513CA" w:rsidRDefault="005513CA" w:rsidP="0064369E">
      <w:pPr>
        <w:pStyle w:val="BodyText"/>
        <w:ind w:firstLine="567"/>
        <w:jc w:val="both"/>
        <w:rPr>
          <w:color w:val="000000" w:themeColor="text1"/>
          <w:sz w:val="28"/>
          <w:szCs w:val="28"/>
        </w:rPr>
      </w:pPr>
    </w:p>
    <w:p w14:paraId="4FC8013B" w14:textId="77777777" w:rsidR="005513CA" w:rsidRDefault="005513CA" w:rsidP="0064369E">
      <w:pPr>
        <w:pStyle w:val="BodyText"/>
        <w:ind w:firstLine="567"/>
        <w:jc w:val="both"/>
        <w:rPr>
          <w:color w:val="000000" w:themeColor="text1"/>
          <w:sz w:val="28"/>
          <w:szCs w:val="28"/>
        </w:rPr>
      </w:pPr>
    </w:p>
    <w:p w14:paraId="46E4159E" w14:textId="77777777" w:rsidR="005513CA" w:rsidRDefault="005513CA" w:rsidP="0064369E">
      <w:pPr>
        <w:pStyle w:val="BodyText"/>
        <w:ind w:firstLine="567"/>
        <w:jc w:val="both"/>
        <w:rPr>
          <w:color w:val="000000" w:themeColor="text1"/>
          <w:sz w:val="28"/>
          <w:szCs w:val="28"/>
        </w:rPr>
      </w:pPr>
    </w:p>
    <w:p w14:paraId="371E2F6E" w14:textId="77777777" w:rsidR="005513CA" w:rsidRDefault="005513CA" w:rsidP="0064369E">
      <w:pPr>
        <w:pStyle w:val="BodyText"/>
        <w:ind w:firstLine="567"/>
        <w:jc w:val="both"/>
        <w:rPr>
          <w:color w:val="000000" w:themeColor="text1"/>
          <w:sz w:val="28"/>
          <w:szCs w:val="28"/>
        </w:rPr>
      </w:pPr>
    </w:p>
    <w:p w14:paraId="1C0E716B" w14:textId="77777777" w:rsidR="005513CA" w:rsidRDefault="005513CA" w:rsidP="0064369E">
      <w:pPr>
        <w:pStyle w:val="BodyText"/>
        <w:ind w:firstLine="567"/>
        <w:jc w:val="both"/>
        <w:rPr>
          <w:color w:val="000000" w:themeColor="text1"/>
          <w:sz w:val="28"/>
          <w:szCs w:val="28"/>
        </w:rPr>
      </w:pPr>
    </w:p>
    <w:p w14:paraId="7121E345" w14:textId="77777777" w:rsidR="005513CA" w:rsidRDefault="005513CA" w:rsidP="0064369E">
      <w:pPr>
        <w:pStyle w:val="BodyText"/>
        <w:ind w:firstLine="567"/>
        <w:jc w:val="both"/>
        <w:rPr>
          <w:color w:val="000000" w:themeColor="text1"/>
          <w:sz w:val="28"/>
          <w:szCs w:val="28"/>
        </w:rPr>
      </w:pPr>
    </w:p>
    <w:p w14:paraId="3C18C042" w14:textId="77777777" w:rsidR="005513CA" w:rsidRDefault="005513CA" w:rsidP="0064369E">
      <w:pPr>
        <w:pStyle w:val="BodyText"/>
        <w:ind w:firstLine="567"/>
        <w:jc w:val="both"/>
        <w:rPr>
          <w:color w:val="000000" w:themeColor="text1"/>
          <w:sz w:val="28"/>
          <w:szCs w:val="28"/>
        </w:rPr>
      </w:pPr>
    </w:p>
    <w:p w14:paraId="1C9476ED" w14:textId="77777777" w:rsidR="005513CA" w:rsidRDefault="005513CA" w:rsidP="0064369E">
      <w:pPr>
        <w:pStyle w:val="BodyText"/>
        <w:ind w:firstLine="567"/>
        <w:jc w:val="both"/>
        <w:rPr>
          <w:color w:val="000000" w:themeColor="text1"/>
          <w:sz w:val="28"/>
          <w:szCs w:val="28"/>
        </w:rPr>
      </w:pPr>
    </w:p>
    <w:p w14:paraId="06A31880" w14:textId="77777777" w:rsidR="005513CA" w:rsidRPr="005513CA" w:rsidRDefault="005513CA" w:rsidP="006C0027">
      <w:pPr>
        <w:pStyle w:val="Heading1"/>
      </w:pPr>
      <w:r w:rsidRPr="005513CA">
        <w:t>CONCLUZII</w:t>
      </w:r>
    </w:p>
    <w:p w14:paraId="39EF9508" w14:textId="77777777" w:rsidR="005513CA" w:rsidRDefault="005513CA" w:rsidP="005513CA">
      <w:pPr>
        <w:tabs>
          <w:tab w:val="right" w:leader="dot" w:pos="9072"/>
        </w:tabs>
        <w:rPr>
          <w:b/>
          <w:sz w:val="28"/>
          <w:szCs w:val="28"/>
        </w:rPr>
      </w:pPr>
    </w:p>
    <w:p w14:paraId="37352607" w14:textId="77777777" w:rsidR="005513CA" w:rsidRDefault="005513CA" w:rsidP="005513CA">
      <w:pPr>
        <w:tabs>
          <w:tab w:val="right" w:leader="dot" w:pos="9072"/>
        </w:tabs>
        <w:rPr>
          <w:b/>
          <w:sz w:val="28"/>
          <w:szCs w:val="28"/>
        </w:rPr>
      </w:pPr>
    </w:p>
    <w:p w14:paraId="0D00B762" w14:textId="77777777" w:rsidR="005513CA" w:rsidRDefault="005513CA" w:rsidP="005513CA">
      <w:pPr>
        <w:tabs>
          <w:tab w:val="right" w:leader="dot" w:pos="9072"/>
        </w:tabs>
        <w:rPr>
          <w:b/>
          <w:sz w:val="28"/>
          <w:szCs w:val="28"/>
        </w:rPr>
      </w:pPr>
    </w:p>
    <w:p w14:paraId="6F87E019" w14:textId="77777777" w:rsidR="005513CA" w:rsidRDefault="005513CA" w:rsidP="005513CA">
      <w:pPr>
        <w:tabs>
          <w:tab w:val="right" w:leader="dot" w:pos="9072"/>
        </w:tabs>
        <w:rPr>
          <w:b/>
          <w:sz w:val="28"/>
          <w:szCs w:val="28"/>
        </w:rPr>
      </w:pPr>
    </w:p>
    <w:p w14:paraId="4AAD1372" w14:textId="77777777" w:rsidR="005513CA" w:rsidRDefault="005513CA" w:rsidP="005513CA">
      <w:pPr>
        <w:tabs>
          <w:tab w:val="right" w:leader="dot" w:pos="9072"/>
        </w:tabs>
        <w:rPr>
          <w:b/>
          <w:sz w:val="28"/>
          <w:szCs w:val="28"/>
        </w:rPr>
      </w:pPr>
    </w:p>
    <w:p w14:paraId="6CCFD9B3" w14:textId="77777777" w:rsidR="005513CA" w:rsidRDefault="005513CA" w:rsidP="005513CA">
      <w:pPr>
        <w:tabs>
          <w:tab w:val="right" w:leader="dot" w:pos="9072"/>
        </w:tabs>
        <w:rPr>
          <w:b/>
          <w:sz w:val="28"/>
          <w:szCs w:val="28"/>
        </w:rPr>
      </w:pPr>
    </w:p>
    <w:p w14:paraId="7CDF8755" w14:textId="77777777" w:rsidR="005513CA" w:rsidRDefault="005513CA" w:rsidP="005513CA">
      <w:pPr>
        <w:tabs>
          <w:tab w:val="right" w:leader="dot" w:pos="9072"/>
        </w:tabs>
        <w:rPr>
          <w:b/>
          <w:sz w:val="28"/>
          <w:szCs w:val="28"/>
        </w:rPr>
      </w:pPr>
    </w:p>
    <w:p w14:paraId="2657C9E2" w14:textId="77777777" w:rsidR="005513CA" w:rsidRDefault="005513CA" w:rsidP="005513CA">
      <w:pPr>
        <w:tabs>
          <w:tab w:val="right" w:leader="dot" w:pos="9072"/>
        </w:tabs>
        <w:rPr>
          <w:b/>
          <w:sz w:val="28"/>
          <w:szCs w:val="28"/>
        </w:rPr>
      </w:pPr>
    </w:p>
    <w:p w14:paraId="10E89C46" w14:textId="77777777" w:rsidR="005513CA" w:rsidRDefault="005513CA" w:rsidP="005513CA">
      <w:pPr>
        <w:tabs>
          <w:tab w:val="right" w:leader="dot" w:pos="9072"/>
        </w:tabs>
        <w:rPr>
          <w:b/>
          <w:sz w:val="28"/>
          <w:szCs w:val="28"/>
        </w:rPr>
      </w:pPr>
    </w:p>
    <w:p w14:paraId="46BFF39C" w14:textId="77777777" w:rsidR="005513CA" w:rsidRDefault="005513CA" w:rsidP="005513CA">
      <w:pPr>
        <w:tabs>
          <w:tab w:val="right" w:leader="dot" w:pos="9072"/>
        </w:tabs>
        <w:rPr>
          <w:b/>
          <w:sz w:val="28"/>
          <w:szCs w:val="28"/>
        </w:rPr>
      </w:pPr>
    </w:p>
    <w:p w14:paraId="4CF17AC4" w14:textId="77777777" w:rsidR="005513CA" w:rsidRDefault="005513CA" w:rsidP="005513CA">
      <w:pPr>
        <w:tabs>
          <w:tab w:val="right" w:leader="dot" w:pos="9072"/>
        </w:tabs>
        <w:rPr>
          <w:b/>
          <w:sz w:val="28"/>
          <w:szCs w:val="28"/>
        </w:rPr>
      </w:pPr>
    </w:p>
    <w:p w14:paraId="66FF9BE6" w14:textId="77777777" w:rsidR="005513CA" w:rsidRDefault="005513CA" w:rsidP="005513CA">
      <w:pPr>
        <w:tabs>
          <w:tab w:val="right" w:leader="dot" w:pos="9072"/>
        </w:tabs>
        <w:rPr>
          <w:b/>
          <w:sz w:val="28"/>
          <w:szCs w:val="28"/>
        </w:rPr>
      </w:pPr>
    </w:p>
    <w:p w14:paraId="770CB991" w14:textId="77777777" w:rsidR="005513CA" w:rsidRDefault="005513CA" w:rsidP="005513CA">
      <w:pPr>
        <w:tabs>
          <w:tab w:val="right" w:leader="dot" w:pos="9072"/>
        </w:tabs>
        <w:rPr>
          <w:b/>
          <w:sz w:val="28"/>
          <w:szCs w:val="28"/>
        </w:rPr>
      </w:pPr>
    </w:p>
    <w:p w14:paraId="3E37E8E9" w14:textId="77777777" w:rsidR="005513CA" w:rsidRDefault="005513CA" w:rsidP="005513CA">
      <w:pPr>
        <w:tabs>
          <w:tab w:val="right" w:leader="dot" w:pos="9072"/>
        </w:tabs>
        <w:rPr>
          <w:b/>
          <w:sz w:val="28"/>
          <w:szCs w:val="28"/>
        </w:rPr>
      </w:pPr>
    </w:p>
    <w:p w14:paraId="01EF0897" w14:textId="77777777" w:rsidR="005513CA" w:rsidRDefault="005513CA" w:rsidP="005513CA">
      <w:pPr>
        <w:tabs>
          <w:tab w:val="right" w:leader="dot" w:pos="9072"/>
        </w:tabs>
        <w:rPr>
          <w:b/>
          <w:sz w:val="28"/>
          <w:szCs w:val="28"/>
        </w:rPr>
      </w:pPr>
    </w:p>
    <w:p w14:paraId="4A294972" w14:textId="77777777" w:rsidR="005513CA" w:rsidRDefault="005513CA" w:rsidP="005513CA">
      <w:pPr>
        <w:tabs>
          <w:tab w:val="right" w:leader="dot" w:pos="9072"/>
        </w:tabs>
        <w:rPr>
          <w:b/>
          <w:sz w:val="28"/>
          <w:szCs w:val="28"/>
        </w:rPr>
      </w:pPr>
    </w:p>
    <w:p w14:paraId="2CF363EC" w14:textId="77777777" w:rsidR="005513CA" w:rsidRDefault="005513CA" w:rsidP="005513CA">
      <w:pPr>
        <w:tabs>
          <w:tab w:val="right" w:leader="dot" w:pos="9072"/>
        </w:tabs>
        <w:rPr>
          <w:b/>
          <w:sz w:val="28"/>
          <w:szCs w:val="28"/>
        </w:rPr>
      </w:pPr>
    </w:p>
    <w:p w14:paraId="104D267C" w14:textId="77777777" w:rsidR="005513CA" w:rsidRDefault="005513CA" w:rsidP="005513CA">
      <w:pPr>
        <w:tabs>
          <w:tab w:val="right" w:leader="dot" w:pos="9072"/>
        </w:tabs>
        <w:rPr>
          <w:b/>
          <w:sz w:val="28"/>
          <w:szCs w:val="28"/>
        </w:rPr>
      </w:pPr>
    </w:p>
    <w:p w14:paraId="7ACA1D0A" w14:textId="77777777" w:rsidR="005513CA" w:rsidRDefault="005513CA" w:rsidP="005513CA">
      <w:pPr>
        <w:tabs>
          <w:tab w:val="right" w:leader="dot" w:pos="9072"/>
        </w:tabs>
        <w:rPr>
          <w:b/>
          <w:sz w:val="28"/>
          <w:szCs w:val="28"/>
        </w:rPr>
      </w:pPr>
    </w:p>
    <w:p w14:paraId="36C8F91A" w14:textId="77777777" w:rsidR="005513CA" w:rsidRDefault="005513CA" w:rsidP="005513CA">
      <w:pPr>
        <w:tabs>
          <w:tab w:val="right" w:leader="dot" w:pos="9072"/>
        </w:tabs>
        <w:rPr>
          <w:b/>
          <w:sz w:val="28"/>
          <w:szCs w:val="28"/>
        </w:rPr>
      </w:pPr>
    </w:p>
    <w:p w14:paraId="570926A5" w14:textId="77777777" w:rsidR="005513CA" w:rsidRDefault="005513CA" w:rsidP="005513CA">
      <w:pPr>
        <w:tabs>
          <w:tab w:val="right" w:leader="dot" w:pos="9072"/>
        </w:tabs>
        <w:rPr>
          <w:b/>
          <w:sz w:val="28"/>
          <w:szCs w:val="28"/>
        </w:rPr>
      </w:pPr>
    </w:p>
    <w:p w14:paraId="151C7DBB" w14:textId="77777777" w:rsidR="005513CA" w:rsidRDefault="005513CA" w:rsidP="005513CA">
      <w:pPr>
        <w:tabs>
          <w:tab w:val="right" w:leader="dot" w:pos="9072"/>
        </w:tabs>
        <w:rPr>
          <w:b/>
          <w:sz w:val="28"/>
          <w:szCs w:val="28"/>
        </w:rPr>
      </w:pPr>
    </w:p>
    <w:p w14:paraId="01103718" w14:textId="77777777" w:rsidR="005513CA" w:rsidRDefault="005513CA" w:rsidP="005513CA">
      <w:pPr>
        <w:tabs>
          <w:tab w:val="right" w:leader="dot" w:pos="9072"/>
        </w:tabs>
        <w:rPr>
          <w:b/>
          <w:sz w:val="28"/>
          <w:szCs w:val="28"/>
        </w:rPr>
      </w:pPr>
    </w:p>
    <w:p w14:paraId="661E441F" w14:textId="77777777" w:rsidR="005513CA" w:rsidRDefault="005513CA" w:rsidP="005513CA">
      <w:pPr>
        <w:tabs>
          <w:tab w:val="right" w:leader="dot" w:pos="9072"/>
        </w:tabs>
        <w:rPr>
          <w:b/>
          <w:sz w:val="28"/>
          <w:szCs w:val="28"/>
        </w:rPr>
      </w:pPr>
    </w:p>
    <w:p w14:paraId="32284024" w14:textId="77777777" w:rsidR="005513CA" w:rsidRDefault="005513CA" w:rsidP="005513CA">
      <w:pPr>
        <w:tabs>
          <w:tab w:val="right" w:leader="dot" w:pos="9072"/>
        </w:tabs>
        <w:rPr>
          <w:b/>
          <w:sz w:val="28"/>
          <w:szCs w:val="28"/>
        </w:rPr>
      </w:pPr>
    </w:p>
    <w:p w14:paraId="4D317314" w14:textId="77777777" w:rsidR="005513CA" w:rsidRDefault="005513CA" w:rsidP="005513CA">
      <w:pPr>
        <w:tabs>
          <w:tab w:val="right" w:leader="dot" w:pos="9072"/>
        </w:tabs>
        <w:rPr>
          <w:b/>
          <w:sz w:val="28"/>
          <w:szCs w:val="28"/>
        </w:rPr>
      </w:pPr>
    </w:p>
    <w:p w14:paraId="7D18A379" w14:textId="77777777" w:rsidR="005513CA" w:rsidRDefault="005513CA" w:rsidP="005513CA">
      <w:pPr>
        <w:tabs>
          <w:tab w:val="right" w:leader="dot" w:pos="9072"/>
        </w:tabs>
        <w:rPr>
          <w:b/>
          <w:sz w:val="28"/>
          <w:szCs w:val="28"/>
        </w:rPr>
      </w:pPr>
    </w:p>
    <w:p w14:paraId="354457A9" w14:textId="77777777" w:rsidR="005513CA" w:rsidRDefault="005513CA" w:rsidP="005513CA">
      <w:pPr>
        <w:tabs>
          <w:tab w:val="right" w:leader="dot" w:pos="9072"/>
        </w:tabs>
        <w:rPr>
          <w:b/>
          <w:sz w:val="28"/>
          <w:szCs w:val="28"/>
        </w:rPr>
      </w:pPr>
    </w:p>
    <w:p w14:paraId="19E3CE3B" w14:textId="77777777" w:rsidR="005513CA" w:rsidRDefault="005513CA" w:rsidP="005513CA">
      <w:pPr>
        <w:tabs>
          <w:tab w:val="right" w:leader="dot" w:pos="9072"/>
        </w:tabs>
        <w:rPr>
          <w:b/>
          <w:sz w:val="28"/>
          <w:szCs w:val="28"/>
        </w:rPr>
      </w:pPr>
    </w:p>
    <w:p w14:paraId="536B6D1F" w14:textId="77777777" w:rsidR="005513CA" w:rsidRDefault="005513CA" w:rsidP="005513CA">
      <w:pPr>
        <w:tabs>
          <w:tab w:val="right" w:leader="dot" w:pos="9072"/>
        </w:tabs>
        <w:rPr>
          <w:b/>
          <w:sz w:val="28"/>
          <w:szCs w:val="28"/>
        </w:rPr>
      </w:pPr>
    </w:p>
    <w:p w14:paraId="5B46273C" w14:textId="77777777" w:rsidR="005513CA" w:rsidRDefault="005513CA" w:rsidP="005513CA">
      <w:pPr>
        <w:tabs>
          <w:tab w:val="right" w:leader="dot" w:pos="9072"/>
        </w:tabs>
        <w:rPr>
          <w:b/>
          <w:sz w:val="28"/>
          <w:szCs w:val="28"/>
        </w:rPr>
      </w:pPr>
    </w:p>
    <w:p w14:paraId="2D5C14FF" w14:textId="77777777" w:rsidR="005513CA" w:rsidRDefault="005513CA" w:rsidP="005513CA">
      <w:pPr>
        <w:tabs>
          <w:tab w:val="right" w:leader="dot" w:pos="9072"/>
        </w:tabs>
        <w:rPr>
          <w:b/>
          <w:sz w:val="28"/>
          <w:szCs w:val="28"/>
        </w:rPr>
      </w:pPr>
    </w:p>
    <w:p w14:paraId="409E3934" w14:textId="77777777" w:rsidR="005513CA" w:rsidRDefault="005513CA" w:rsidP="005513CA">
      <w:pPr>
        <w:tabs>
          <w:tab w:val="right" w:leader="dot" w:pos="9072"/>
        </w:tabs>
        <w:rPr>
          <w:b/>
          <w:sz w:val="28"/>
          <w:szCs w:val="28"/>
        </w:rPr>
      </w:pPr>
    </w:p>
    <w:p w14:paraId="11054D12" w14:textId="77777777" w:rsidR="005513CA" w:rsidRDefault="005513CA" w:rsidP="005513CA">
      <w:pPr>
        <w:tabs>
          <w:tab w:val="right" w:leader="dot" w:pos="9072"/>
        </w:tabs>
        <w:rPr>
          <w:b/>
          <w:sz w:val="28"/>
          <w:szCs w:val="28"/>
        </w:rPr>
      </w:pPr>
    </w:p>
    <w:p w14:paraId="136A6277" w14:textId="77777777" w:rsidR="005513CA" w:rsidRDefault="005513CA" w:rsidP="005513CA">
      <w:pPr>
        <w:tabs>
          <w:tab w:val="right" w:leader="dot" w:pos="9072"/>
        </w:tabs>
        <w:rPr>
          <w:b/>
          <w:sz w:val="28"/>
          <w:szCs w:val="28"/>
        </w:rPr>
      </w:pPr>
    </w:p>
    <w:p w14:paraId="7350282C" w14:textId="77777777" w:rsidR="005513CA" w:rsidRDefault="005513CA" w:rsidP="005513CA">
      <w:pPr>
        <w:tabs>
          <w:tab w:val="right" w:leader="dot" w:pos="9072"/>
        </w:tabs>
        <w:rPr>
          <w:b/>
          <w:sz w:val="28"/>
          <w:szCs w:val="28"/>
        </w:rPr>
      </w:pPr>
    </w:p>
    <w:p w14:paraId="652221FC" w14:textId="77777777" w:rsidR="005513CA" w:rsidRDefault="005513CA" w:rsidP="005513CA">
      <w:pPr>
        <w:tabs>
          <w:tab w:val="right" w:leader="dot" w:pos="9072"/>
        </w:tabs>
        <w:rPr>
          <w:b/>
          <w:sz w:val="28"/>
          <w:szCs w:val="28"/>
        </w:rPr>
      </w:pPr>
    </w:p>
    <w:p w14:paraId="697EA014" w14:textId="77777777" w:rsidR="005513CA" w:rsidRDefault="005513CA" w:rsidP="005513CA">
      <w:pPr>
        <w:tabs>
          <w:tab w:val="right" w:leader="dot" w:pos="9072"/>
        </w:tabs>
        <w:rPr>
          <w:b/>
          <w:sz w:val="28"/>
          <w:szCs w:val="28"/>
        </w:rPr>
      </w:pPr>
    </w:p>
    <w:p w14:paraId="39D00FCF" w14:textId="77777777" w:rsidR="005513CA" w:rsidRDefault="005513CA" w:rsidP="005513CA">
      <w:pPr>
        <w:tabs>
          <w:tab w:val="right" w:leader="dot" w:pos="9072"/>
        </w:tabs>
        <w:rPr>
          <w:b/>
          <w:sz w:val="28"/>
          <w:szCs w:val="28"/>
        </w:rPr>
      </w:pPr>
    </w:p>
    <w:p w14:paraId="7DFB4B4B" w14:textId="77777777" w:rsidR="005513CA" w:rsidRDefault="005513CA" w:rsidP="005513CA">
      <w:pPr>
        <w:tabs>
          <w:tab w:val="right" w:leader="dot" w:pos="9072"/>
        </w:tabs>
        <w:rPr>
          <w:b/>
          <w:sz w:val="28"/>
          <w:szCs w:val="28"/>
        </w:rPr>
      </w:pPr>
    </w:p>
    <w:p w14:paraId="2C8466F2" w14:textId="77777777" w:rsidR="005513CA" w:rsidRDefault="005513CA" w:rsidP="005513CA">
      <w:pPr>
        <w:tabs>
          <w:tab w:val="right" w:leader="dot" w:pos="9072"/>
        </w:tabs>
        <w:rPr>
          <w:b/>
          <w:sz w:val="28"/>
          <w:szCs w:val="28"/>
        </w:rPr>
      </w:pPr>
    </w:p>
    <w:p w14:paraId="6E6E1E90" w14:textId="77777777" w:rsidR="005513CA" w:rsidRPr="008E0660" w:rsidRDefault="005513CA" w:rsidP="005513CA">
      <w:pPr>
        <w:tabs>
          <w:tab w:val="right" w:leader="dot" w:pos="9072"/>
        </w:tabs>
        <w:rPr>
          <w:b/>
          <w:sz w:val="28"/>
          <w:szCs w:val="28"/>
        </w:rPr>
      </w:pPr>
    </w:p>
    <w:p w14:paraId="1197738D" w14:textId="77777777" w:rsidR="005513CA" w:rsidRPr="005513CA" w:rsidRDefault="005513CA" w:rsidP="006C0027">
      <w:pPr>
        <w:pStyle w:val="Heading1"/>
      </w:pPr>
      <w:r w:rsidRPr="005513CA">
        <w:t>BIBLIOGRAFIE</w:t>
      </w:r>
    </w:p>
    <w:p w14:paraId="7A3897CD" w14:textId="77777777" w:rsidR="005513CA" w:rsidRDefault="005513CA" w:rsidP="0064369E">
      <w:pPr>
        <w:pStyle w:val="BodyText"/>
        <w:ind w:firstLine="567"/>
        <w:jc w:val="both"/>
        <w:rPr>
          <w:color w:val="000000" w:themeColor="text1"/>
          <w:sz w:val="28"/>
          <w:szCs w:val="28"/>
        </w:rPr>
      </w:pPr>
    </w:p>
    <w:p w14:paraId="68247A6C" w14:textId="77777777" w:rsidR="005513CA" w:rsidRDefault="005513CA" w:rsidP="0064369E">
      <w:pPr>
        <w:pStyle w:val="BodyText"/>
        <w:ind w:firstLine="567"/>
        <w:jc w:val="both"/>
        <w:rPr>
          <w:color w:val="000000" w:themeColor="text1"/>
          <w:sz w:val="28"/>
          <w:szCs w:val="28"/>
        </w:rPr>
      </w:pPr>
    </w:p>
    <w:p w14:paraId="5A797140" w14:textId="77777777" w:rsidR="00C16BA9" w:rsidRPr="00C16BA9" w:rsidRDefault="00C16BA9" w:rsidP="00C16BA9">
      <w:pPr>
        <w:pStyle w:val="FootnoteText"/>
        <w:numPr>
          <w:ilvl w:val="0"/>
          <w:numId w:val="11"/>
        </w:numPr>
        <w:ind w:left="993" w:hanging="426"/>
        <w:jc w:val="both"/>
        <w:rPr>
          <w:color w:val="000000"/>
          <w:sz w:val="28"/>
          <w:szCs w:val="28"/>
        </w:rPr>
      </w:pPr>
      <w:r w:rsidRPr="00C16BA9">
        <w:rPr>
          <w:rFonts w:eastAsiaTheme="minorHAnsi"/>
          <w:color w:val="000000"/>
          <w:sz w:val="28"/>
          <w:szCs w:val="28"/>
        </w:rPr>
        <w:t xml:space="preserve">Amuza Ion, (2013) </w:t>
      </w:r>
      <w:r w:rsidRPr="00C16BA9">
        <w:rPr>
          <w:rFonts w:eastAsiaTheme="minorHAnsi"/>
          <w:i/>
          <w:color w:val="000000"/>
          <w:sz w:val="28"/>
          <w:szCs w:val="28"/>
        </w:rPr>
        <w:t>„C</w:t>
      </w:r>
      <w:r w:rsidRPr="00C16BA9">
        <w:rPr>
          <w:i/>
          <w:color w:val="000000"/>
          <w:sz w:val="28"/>
          <w:szCs w:val="28"/>
        </w:rPr>
        <w:t>ăsătoria și divorţul în vechiul drept românesc”.</w:t>
      </w:r>
      <w:r w:rsidRPr="00C16BA9">
        <w:rPr>
          <w:color w:val="000000"/>
          <w:sz w:val="28"/>
          <w:szCs w:val="28"/>
        </w:rPr>
        <w:t xml:space="preserve"> Editura Sylvi, Bucureşti</w:t>
      </w:r>
    </w:p>
    <w:p w14:paraId="7FFA934A"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Anghel I.M., (2018) </w:t>
      </w:r>
      <w:r w:rsidRPr="00C16BA9">
        <w:rPr>
          <w:i/>
          <w:sz w:val="28"/>
          <w:szCs w:val="28"/>
        </w:rPr>
        <w:t xml:space="preserve">„Dreptul familiei. Manual practic”, </w:t>
      </w:r>
      <w:r w:rsidRPr="00C16BA9">
        <w:rPr>
          <w:sz w:val="28"/>
          <w:szCs w:val="28"/>
        </w:rPr>
        <w:t>Editura Europolis, Constanța</w:t>
      </w:r>
    </w:p>
    <w:p w14:paraId="4AF1856E"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Aniței Nadia Cerasela, (2012) </w:t>
      </w:r>
      <w:r w:rsidRPr="00C16BA9">
        <w:rPr>
          <w:i/>
          <w:sz w:val="28"/>
          <w:szCs w:val="28"/>
        </w:rPr>
        <w:t>„Regimurile matrimoniale potrivit noului Cod civil”,</w:t>
      </w:r>
      <w:r w:rsidRPr="00C16BA9">
        <w:rPr>
          <w:sz w:val="28"/>
          <w:szCs w:val="28"/>
        </w:rPr>
        <w:t xml:space="preserve"> Editura Hamangiu, București</w:t>
      </w:r>
    </w:p>
    <w:p w14:paraId="2E989711"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Aniței Nadia Cerasela, (2014) </w:t>
      </w:r>
      <w:r w:rsidRPr="00C16BA9">
        <w:rPr>
          <w:i/>
          <w:sz w:val="28"/>
          <w:szCs w:val="28"/>
        </w:rPr>
        <w:t>„Medierea în cazul neînțelegerilor legate de divorț”,</w:t>
      </w:r>
      <w:r w:rsidRPr="00C16BA9">
        <w:rPr>
          <w:sz w:val="28"/>
          <w:szCs w:val="28"/>
        </w:rPr>
        <w:t xml:space="preserve"> în „Curierul judiciar” nr. 4/2014</w:t>
      </w:r>
    </w:p>
    <w:p w14:paraId="2EE8334E"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Apostu Iulian, (2015) </w:t>
      </w:r>
      <w:r w:rsidRPr="00C16BA9">
        <w:rPr>
          <w:i/>
          <w:sz w:val="28"/>
          <w:szCs w:val="28"/>
        </w:rPr>
        <w:t>„Căsătoria între stabilitate și disoluție”,</w:t>
      </w:r>
      <w:r w:rsidRPr="00C16BA9">
        <w:rPr>
          <w:sz w:val="28"/>
          <w:szCs w:val="28"/>
        </w:rPr>
        <w:t xml:space="preserve"> Ediția a 2-a, Editura Tritonic, București</w:t>
      </w:r>
    </w:p>
    <w:p w14:paraId="1D04FFCB"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Avram Cornel, (2010) </w:t>
      </w:r>
      <w:r w:rsidRPr="00C16BA9">
        <w:rPr>
          <w:i/>
          <w:sz w:val="28"/>
          <w:szCs w:val="28"/>
        </w:rPr>
        <w:t>„Familia sub stare de asediu: căsătorie, divorț, recăsătorire”,</w:t>
      </w:r>
      <w:r w:rsidRPr="00C16BA9">
        <w:rPr>
          <w:sz w:val="28"/>
          <w:szCs w:val="28"/>
        </w:rPr>
        <w:t xml:space="preserve"> Editura Societatea Biblică din România, Oradea</w:t>
      </w:r>
    </w:p>
    <w:p w14:paraId="63D5DB05"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Avram Marieta, Nicolescu Cristina (2011) </w:t>
      </w:r>
      <w:r w:rsidRPr="00C16BA9">
        <w:rPr>
          <w:i/>
          <w:sz w:val="28"/>
          <w:szCs w:val="28"/>
        </w:rPr>
        <w:t>„Regimuri matrimoniale”,</w:t>
      </w:r>
      <w:r w:rsidRPr="00C16BA9">
        <w:rPr>
          <w:sz w:val="28"/>
          <w:szCs w:val="28"/>
        </w:rPr>
        <w:t xml:space="preserve"> Editura Hamangiu, București</w:t>
      </w:r>
    </w:p>
    <w:p w14:paraId="1E404B93"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Baias Flavius Antoniu, (2011) </w:t>
      </w:r>
      <w:r w:rsidRPr="00C16BA9">
        <w:rPr>
          <w:i/>
          <w:sz w:val="28"/>
          <w:szCs w:val="28"/>
        </w:rPr>
        <w:t>„Unele dispoziții privind divorțul în noul Cod civil – texte comentate</w:t>
      </w:r>
      <w:r w:rsidRPr="00C16BA9">
        <w:rPr>
          <w:sz w:val="28"/>
          <w:szCs w:val="28"/>
        </w:rPr>
        <w:t>”, în „Analele Universității București. Seria Drept” nr. 3/2011</w:t>
      </w:r>
    </w:p>
    <w:p w14:paraId="23A00A70" w14:textId="77777777" w:rsidR="00C16BA9" w:rsidRPr="00C16BA9" w:rsidRDefault="00C16BA9" w:rsidP="00C16BA9">
      <w:pPr>
        <w:pStyle w:val="ListParagraph"/>
        <w:numPr>
          <w:ilvl w:val="0"/>
          <w:numId w:val="11"/>
        </w:numPr>
        <w:tabs>
          <w:tab w:val="left" w:pos="692"/>
        </w:tabs>
        <w:ind w:left="993" w:hanging="426"/>
        <w:jc w:val="both"/>
        <w:rPr>
          <w:sz w:val="28"/>
          <w:szCs w:val="28"/>
        </w:rPr>
      </w:pPr>
      <w:r w:rsidRPr="00C16BA9">
        <w:rPr>
          <w:color w:val="000000" w:themeColor="text1"/>
          <w:sz w:val="28"/>
          <w:szCs w:val="28"/>
        </w:rPr>
        <w:t xml:space="preserve">Bodoașcă Teodor, (2015) </w:t>
      </w:r>
      <w:r w:rsidRPr="00C16BA9">
        <w:rPr>
          <w:i/>
          <w:color w:val="000000" w:themeColor="text1"/>
          <w:sz w:val="28"/>
          <w:szCs w:val="28"/>
        </w:rPr>
        <w:t>„Dreptul familiei”,</w:t>
      </w:r>
      <w:r w:rsidRPr="00C16BA9">
        <w:rPr>
          <w:color w:val="000000" w:themeColor="text1"/>
          <w:sz w:val="28"/>
          <w:szCs w:val="28"/>
        </w:rPr>
        <w:t xml:space="preserve"> Ediția a III-a, Editura Lumina Lex, Bucureşti</w:t>
      </w:r>
    </w:p>
    <w:p w14:paraId="4DBD41D4"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Boroi Gabriel, Stancu Mirela, (2020) </w:t>
      </w:r>
      <w:r w:rsidRPr="00C16BA9">
        <w:rPr>
          <w:i/>
          <w:sz w:val="28"/>
          <w:szCs w:val="28"/>
        </w:rPr>
        <w:t xml:space="preserve">„Drept procesual civil”, </w:t>
      </w:r>
      <w:r w:rsidRPr="00C16BA9">
        <w:rPr>
          <w:sz w:val="28"/>
          <w:szCs w:val="28"/>
        </w:rPr>
        <w:t>ed. a 5-a, Editura Hamangiu, București</w:t>
      </w:r>
    </w:p>
    <w:p w14:paraId="7093455E" w14:textId="77777777" w:rsidR="00C16BA9" w:rsidRPr="00C16BA9" w:rsidRDefault="00C16BA9" w:rsidP="00C16BA9">
      <w:pPr>
        <w:pStyle w:val="FootnoteText"/>
        <w:numPr>
          <w:ilvl w:val="0"/>
          <w:numId w:val="11"/>
        </w:numPr>
        <w:ind w:left="993" w:hanging="426"/>
        <w:jc w:val="both"/>
        <w:rPr>
          <w:sz w:val="28"/>
          <w:szCs w:val="28"/>
        </w:rPr>
      </w:pPr>
      <w:r w:rsidRPr="00C16BA9">
        <w:rPr>
          <w:rFonts w:eastAsiaTheme="minorHAnsi"/>
          <w:color w:val="000000"/>
          <w:sz w:val="28"/>
          <w:szCs w:val="28"/>
        </w:rPr>
        <w:t xml:space="preserve">Corhan Adriana, (1999) </w:t>
      </w:r>
      <w:r w:rsidRPr="00C16BA9">
        <w:rPr>
          <w:rFonts w:eastAsiaTheme="minorHAnsi"/>
          <w:i/>
          <w:color w:val="000000"/>
          <w:sz w:val="28"/>
          <w:szCs w:val="28"/>
        </w:rPr>
        <w:t xml:space="preserve">„Dreptul familiei. Teorie </w:t>
      </w:r>
      <w:r w:rsidRPr="00C16BA9">
        <w:rPr>
          <w:i/>
          <w:color w:val="000000"/>
          <w:sz w:val="28"/>
          <w:szCs w:val="28"/>
        </w:rPr>
        <w:t>şi practică”,</w:t>
      </w:r>
      <w:r w:rsidRPr="00C16BA9">
        <w:rPr>
          <w:color w:val="000000"/>
          <w:sz w:val="28"/>
          <w:szCs w:val="28"/>
        </w:rPr>
        <w:t xml:space="preserve"> Editura Augusta, Timişoara</w:t>
      </w:r>
    </w:p>
    <w:p w14:paraId="5CD921CE" w14:textId="77777777" w:rsidR="00C16BA9" w:rsidRPr="00C16BA9" w:rsidRDefault="00C16BA9" w:rsidP="00C16BA9">
      <w:pPr>
        <w:pStyle w:val="FootnoteText"/>
        <w:numPr>
          <w:ilvl w:val="0"/>
          <w:numId w:val="11"/>
        </w:numPr>
        <w:ind w:left="993" w:hanging="426"/>
        <w:jc w:val="both"/>
        <w:rPr>
          <w:sz w:val="28"/>
          <w:szCs w:val="28"/>
        </w:rPr>
      </w:pPr>
      <w:r w:rsidRPr="00C16BA9">
        <w:rPr>
          <w:rFonts w:eastAsiaTheme="minorHAnsi"/>
          <w:color w:val="000000"/>
          <w:sz w:val="28"/>
          <w:szCs w:val="28"/>
        </w:rPr>
        <w:t xml:space="preserve">Dogaru Ion, Cercel Sebastian, (2011) </w:t>
      </w:r>
      <w:r w:rsidRPr="00C16BA9">
        <w:rPr>
          <w:rFonts w:eastAsiaTheme="minorHAnsi"/>
          <w:i/>
          <w:color w:val="000000"/>
          <w:sz w:val="28"/>
          <w:szCs w:val="28"/>
        </w:rPr>
        <w:t xml:space="preserve">„Elemente de dreptul familiei”. </w:t>
      </w:r>
      <w:r w:rsidRPr="00C16BA9">
        <w:rPr>
          <w:rFonts w:eastAsiaTheme="minorHAnsi"/>
          <w:color w:val="000000"/>
          <w:sz w:val="28"/>
          <w:szCs w:val="28"/>
        </w:rPr>
        <w:t>Editura Themis, Craiova</w:t>
      </w:r>
    </w:p>
    <w:p w14:paraId="10F2C304" w14:textId="77777777" w:rsidR="00C16BA9" w:rsidRPr="00C16BA9" w:rsidRDefault="00C16BA9" w:rsidP="00C16BA9">
      <w:pPr>
        <w:pStyle w:val="BodyText"/>
        <w:numPr>
          <w:ilvl w:val="0"/>
          <w:numId w:val="11"/>
        </w:numPr>
        <w:ind w:left="993" w:hanging="426"/>
        <w:jc w:val="both"/>
        <w:rPr>
          <w:sz w:val="28"/>
          <w:szCs w:val="28"/>
        </w:rPr>
      </w:pPr>
      <w:r w:rsidRPr="00C16BA9">
        <w:rPr>
          <w:color w:val="000000"/>
          <w:sz w:val="28"/>
          <w:szCs w:val="28"/>
        </w:rPr>
        <w:t xml:space="preserve">Filipescu </w:t>
      </w:r>
      <w:r w:rsidRPr="00C16BA9">
        <w:rPr>
          <w:sz w:val="28"/>
          <w:szCs w:val="28"/>
        </w:rPr>
        <w:t>Ion</w:t>
      </w:r>
      <w:r w:rsidRPr="00C16BA9">
        <w:rPr>
          <w:color w:val="000000"/>
          <w:sz w:val="28"/>
          <w:szCs w:val="28"/>
        </w:rPr>
        <w:t xml:space="preserve">, Filipescu Andrei (2016) </w:t>
      </w:r>
      <w:r w:rsidRPr="00C16BA9">
        <w:rPr>
          <w:i/>
          <w:color w:val="000000"/>
          <w:sz w:val="28"/>
          <w:szCs w:val="28"/>
        </w:rPr>
        <w:t xml:space="preserve">„Tratat de dreptul familiei”, </w:t>
      </w:r>
      <w:r w:rsidRPr="00C16BA9">
        <w:rPr>
          <w:color w:val="000000"/>
          <w:sz w:val="28"/>
          <w:szCs w:val="28"/>
        </w:rPr>
        <w:t>Editura Universul Juridic, Bucureşti, p. 235</w:t>
      </w:r>
    </w:p>
    <w:p w14:paraId="4C302880" w14:textId="77777777" w:rsidR="00C16BA9" w:rsidRPr="00C16BA9" w:rsidRDefault="00C16BA9" w:rsidP="00C16BA9">
      <w:pPr>
        <w:pStyle w:val="FootnoteText"/>
        <w:numPr>
          <w:ilvl w:val="0"/>
          <w:numId w:val="11"/>
        </w:numPr>
        <w:ind w:left="993" w:hanging="426"/>
        <w:jc w:val="both"/>
        <w:rPr>
          <w:sz w:val="28"/>
          <w:szCs w:val="28"/>
        </w:rPr>
      </w:pPr>
      <w:r w:rsidRPr="00C16BA9">
        <w:rPr>
          <w:rFonts w:eastAsiaTheme="minorHAnsi"/>
          <w:color w:val="000000"/>
          <w:sz w:val="28"/>
          <w:szCs w:val="28"/>
        </w:rPr>
        <w:t xml:space="preserve">Florian Emese, (2017) </w:t>
      </w:r>
      <w:r w:rsidRPr="00C16BA9">
        <w:rPr>
          <w:rFonts w:eastAsiaTheme="minorHAnsi"/>
          <w:i/>
          <w:color w:val="000000"/>
          <w:sz w:val="28"/>
          <w:szCs w:val="28"/>
        </w:rPr>
        <w:t>„Dreptul familiei”,</w:t>
      </w:r>
      <w:r w:rsidRPr="00C16BA9">
        <w:rPr>
          <w:rFonts w:eastAsiaTheme="minorHAnsi"/>
          <w:color w:val="000000"/>
          <w:sz w:val="28"/>
          <w:szCs w:val="28"/>
        </w:rPr>
        <w:t xml:space="preserve"> Editura Lumina Lex, Cluj-Napoca</w:t>
      </w:r>
    </w:p>
    <w:p w14:paraId="6E8E8B3E" w14:textId="77777777" w:rsidR="00C16BA9" w:rsidRPr="00C16BA9" w:rsidRDefault="00C16BA9" w:rsidP="00C16BA9">
      <w:pPr>
        <w:pStyle w:val="ListParagraph"/>
        <w:numPr>
          <w:ilvl w:val="0"/>
          <w:numId w:val="11"/>
        </w:numPr>
        <w:tabs>
          <w:tab w:val="left" w:pos="574"/>
        </w:tabs>
        <w:ind w:left="993" w:hanging="426"/>
        <w:jc w:val="both"/>
        <w:rPr>
          <w:sz w:val="28"/>
          <w:szCs w:val="28"/>
        </w:rPr>
      </w:pPr>
      <w:r w:rsidRPr="00C16BA9">
        <w:rPr>
          <w:color w:val="000000" w:themeColor="text1"/>
          <w:sz w:val="28"/>
          <w:szCs w:val="28"/>
        </w:rPr>
        <w:t xml:space="preserve">Florian Emese, (2018) </w:t>
      </w:r>
      <w:r w:rsidRPr="00C16BA9">
        <w:rPr>
          <w:i/>
          <w:color w:val="000000" w:themeColor="text1"/>
          <w:sz w:val="28"/>
          <w:szCs w:val="28"/>
        </w:rPr>
        <w:t>„Dreptul familiei, Căsătoria. Regimuri matrimoniale. Filiaţia”,</w:t>
      </w:r>
      <w:r w:rsidRPr="00C16BA9">
        <w:rPr>
          <w:color w:val="000000" w:themeColor="text1"/>
          <w:sz w:val="28"/>
          <w:szCs w:val="28"/>
        </w:rPr>
        <w:t xml:space="preserve"> Ediţia 6, Editura C.H. Beck, Bucureşti</w:t>
      </w:r>
    </w:p>
    <w:p w14:paraId="6D80B412" w14:textId="77777777" w:rsidR="00C16BA9" w:rsidRPr="00C16BA9" w:rsidRDefault="00C16BA9" w:rsidP="00C16BA9">
      <w:pPr>
        <w:pStyle w:val="FootnoteText"/>
        <w:numPr>
          <w:ilvl w:val="0"/>
          <w:numId w:val="11"/>
        </w:numPr>
        <w:ind w:left="993" w:hanging="426"/>
        <w:jc w:val="both"/>
        <w:rPr>
          <w:sz w:val="28"/>
          <w:szCs w:val="28"/>
        </w:rPr>
      </w:pPr>
      <w:r w:rsidRPr="00C16BA9">
        <w:rPr>
          <w:color w:val="000000" w:themeColor="text1"/>
          <w:sz w:val="28"/>
          <w:szCs w:val="28"/>
        </w:rPr>
        <w:t xml:space="preserve">Motica Adina R., (2018) </w:t>
      </w:r>
      <w:r w:rsidRPr="00C16BA9">
        <w:rPr>
          <w:i/>
          <w:color w:val="000000" w:themeColor="text1"/>
          <w:sz w:val="28"/>
          <w:szCs w:val="28"/>
        </w:rPr>
        <w:t>„Dreptul civil al familiei . Raporturile nepatrimoniale</w:t>
      </w:r>
      <w:r w:rsidRPr="00C16BA9">
        <w:rPr>
          <w:i/>
          <w:color w:val="000000" w:themeColor="text1"/>
          <w:sz w:val="28"/>
          <w:szCs w:val="28"/>
        </w:rPr>
        <w:tab/>
        <w:t>”</w:t>
      </w:r>
      <w:r w:rsidRPr="00C16BA9">
        <w:rPr>
          <w:i/>
          <w:color w:val="000000" w:themeColor="text1"/>
          <w:sz w:val="28"/>
          <w:szCs w:val="28"/>
        </w:rPr>
        <w:tab/>
        <w:t>,</w:t>
      </w:r>
      <w:r w:rsidRPr="00C16BA9">
        <w:rPr>
          <w:color w:val="000000" w:themeColor="text1"/>
          <w:sz w:val="28"/>
          <w:szCs w:val="28"/>
        </w:rPr>
        <w:t xml:space="preserve"> Ediţia a II-a, Editura Universul Juridic, Bucureşti</w:t>
      </w:r>
    </w:p>
    <w:p w14:paraId="7D88FBC4" w14:textId="77777777" w:rsidR="00C16BA9" w:rsidRPr="00C16BA9" w:rsidRDefault="00C16BA9" w:rsidP="00C16BA9">
      <w:pPr>
        <w:pStyle w:val="FootnoteText"/>
        <w:numPr>
          <w:ilvl w:val="0"/>
          <w:numId w:val="11"/>
        </w:numPr>
        <w:ind w:left="993" w:hanging="426"/>
        <w:jc w:val="both"/>
        <w:rPr>
          <w:sz w:val="28"/>
          <w:szCs w:val="28"/>
        </w:rPr>
      </w:pPr>
      <w:r w:rsidRPr="00C16BA9">
        <w:rPr>
          <w:sz w:val="28"/>
          <w:szCs w:val="28"/>
        </w:rPr>
        <w:t xml:space="preserve">Nicolescu C., (2020) </w:t>
      </w:r>
      <w:r w:rsidRPr="00C16BA9">
        <w:rPr>
          <w:i/>
          <w:sz w:val="28"/>
          <w:szCs w:val="28"/>
        </w:rPr>
        <w:t xml:space="preserve">„Dreptul familiei”, </w:t>
      </w:r>
      <w:r w:rsidRPr="00C16BA9">
        <w:rPr>
          <w:sz w:val="28"/>
          <w:szCs w:val="28"/>
        </w:rPr>
        <w:t>Editura Solomon, București</w:t>
      </w:r>
    </w:p>
    <w:p w14:paraId="0B2F7755" w14:textId="77777777" w:rsidR="005513CA" w:rsidRDefault="005513CA" w:rsidP="0064369E">
      <w:pPr>
        <w:pStyle w:val="BodyText"/>
        <w:ind w:firstLine="567"/>
        <w:jc w:val="both"/>
        <w:rPr>
          <w:color w:val="000000" w:themeColor="text1"/>
          <w:sz w:val="28"/>
          <w:szCs w:val="28"/>
        </w:rPr>
      </w:pPr>
    </w:p>
    <w:p w14:paraId="3701A55C" w14:textId="77777777" w:rsidR="005513CA" w:rsidRDefault="005513CA" w:rsidP="0064369E">
      <w:pPr>
        <w:pStyle w:val="BodyText"/>
        <w:ind w:firstLine="567"/>
        <w:jc w:val="both"/>
        <w:rPr>
          <w:color w:val="000000" w:themeColor="text1"/>
          <w:sz w:val="28"/>
          <w:szCs w:val="28"/>
        </w:rPr>
      </w:pPr>
    </w:p>
    <w:p w14:paraId="55319E13" w14:textId="77777777" w:rsidR="005513CA" w:rsidRDefault="005513CA" w:rsidP="0064369E">
      <w:pPr>
        <w:pStyle w:val="BodyText"/>
        <w:ind w:firstLine="567"/>
        <w:jc w:val="both"/>
        <w:rPr>
          <w:color w:val="000000" w:themeColor="text1"/>
          <w:sz w:val="28"/>
          <w:szCs w:val="28"/>
        </w:rPr>
      </w:pPr>
    </w:p>
    <w:p w14:paraId="6B8A2F11" w14:textId="77777777" w:rsidR="005513CA" w:rsidRDefault="005513CA" w:rsidP="0064369E">
      <w:pPr>
        <w:pStyle w:val="BodyText"/>
        <w:ind w:firstLine="567"/>
        <w:jc w:val="both"/>
        <w:rPr>
          <w:color w:val="000000" w:themeColor="text1"/>
          <w:sz w:val="28"/>
          <w:szCs w:val="28"/>
        </w:rPr>
      </w:pPr>
    </w:p>
    <w:p w14:paraId="2F3C9C28" w14:textId="77777777" w:rsidR="005513CA" w:rsidRDefault="005513CA" w:rsidP="0064369E">
      <w:pPr>
        <w:pStyle w:val="BodyText"/>
        <w:ind w:firstLine="567"/>
        <w:jc w:val="both"/>
        <w:rPr>
          <w:color w:val="000000" w:themeColor="text1"/>
          <w:sz w:val="28"/>
          <w:szCs w:val="28"/>
        </w:rPr>
      </w:pPr>
    </w:p>
    <w:p w14:paraId="433F8379" w14:textId="77777777" w:rsidR="005513CA" w:rsidRPr="0064369E" w:rsidRDefault="005513CA" w:rsidP="0064369E">
      <w:pPr>
        <w:pStyle w:val="BodyText"/>
        <w:ind w:firstLine="567"/>
        <w:jc w:val="both"/>
        <w:rPr>
          <w:color w:val="000000" w:themeColor="text1"/>
          <w:sz w:val="28"/>
          <w:szCs w:val="28"/>
        </w:rPr>
      </w:pPr>
    </w:p>
    <w:sectPr w:rsidR="005513CA" w:rsidRPr="0064369E" w:rsidSect="00D22B17">
      <w:footerReference w:type="even" r:id="rId14"/>
      <w:footerReference w:type="default" r:id="rId15"/>
      <w:footerReference w:type="first" r:id="rId16"/>
      <w:pgSz w:w="11906" w:h="16838" w:code="9"/>
      <w:pgMar w:top="1134" w:right="1134" w:bottom="1701" w:left="1701" w:header="0"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90C16" w14:textId="77777777" w:rsidR="00DA0AC8" w:rsidRDefault="00DA0AC8" w:rsidP="003C428F">
      <w:r>
        <w:separator/>
      </w:r>
    </w:p>
  </w:endnote>
  <w:endnote w:type="continuationSeparator" w:id="0">
    <w:p w14:paraId="2D63D130" w14:textId="77777777" w:rsidR="00DA0AC8" w:rsidRDefault="00DA0AC8" w:rsidP="003C4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F12C" w14:textId="77777777" w:rsidR="00176AB1" w:rsidRDefault="00176A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31C26" w14:textId="77777777" w:rsidR="00D510C0" w:rsidRDefault="00D510C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45FE4" w14:textId="77777777" w:rsidR="00176AB1" w:rsidRDefault="00176A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564B7" w14:textId="77777777" w:rsidR="00176AB1" w:rsidRDefault="00176A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5460"/>
      <w:docPartObj>
        <w:docPartGallery w:val="Page Numbers (Bottom of Page)"/>
        <w:docPartUnique/>
      </w:docPartObj>
    </w:sdtPr>
    <w:sdtEndPr/>
    <w:sdtContent>
      <w:p w14:paraId="75F09835" w14:textId="77777777" w:rsidR="00D510C0" w:rsidRDefault="00DA0AC8">
        <w:pPr>
          <w:pStyle w:val="Footer"/>
          <w:jc w:val="center"/>
        </w:pPr>
        <w:r>
          <w:fldChar w:fldCharType="begin"/>
        </w:r>
        <w:r>
          <w:instrText xml:space="preserve"> PAGE   \* MERGEFORMAT </w:instrText>
        </w:r>
        <w:r>
          <w:fldChar w:fldCharType="separate"/>
        </w:r>
        <w:r w:rsidR="00C16BA9">
          <w:rPr>
            <w:noProof/>
          </w:rPr>
          <w:t>2</w:t>
        </w:r>
        <w:r w:rsidR="00C16BA9">
          <w:rPr>
            <w:noProof/>
          </w:rPr>
          <w:t>1</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23A14" w14:textId="77777777" w:rsidR="00176AB1" w:rsidRDefault="00176A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8ED39" w14:textId="77777777" w:rsidR="00DA0AC8" w:rsidRDefault="00DA0AC8" w:rsidP="003C428F">
      <w:r>
        <w:separator/>
      </w:r>
    </w:p>
  </w:footnote>
  <w:footnote w:type="continuationSeparator" w:id="0">
    <w:p w14:paraId="10BC379B" w14:textId="77777777" w:rsidR="00DA0AC8" w:rsidRDefault="00DA0AC8" w:rsidP="003C428F">
      <w:r>
        <w:continuationSeparator/>
      </w:r>
    </w:p>
  </w:footnote>
  <w:footnote w:id="1">
    <w:p w14:paraId="467E312E" w14:textId="77777777" w:rsidR="00D510C0" w:rsidRDefault="00D510C0">
      <w:pPr>
        <w:pStyle w:val="FootnoteText"/>
      </w:pPr>
      <w:r>
        <w:rPr>
          <w:rStyle w:val="FootnoteReference"/>
        </w:rPr>
        <w:footnoteRef/>
      </w:r>
      <w:r>
        <w:t xml:space="preserve"> </w:t>
      </w:r>
      <w:r w:rsidR="00C16BA9">
        <w:t xml:space="preserve">I.M. </w:t>
      </w:r>
      <w:r>
        <w:t xml:space="preserve">Anghel, (2018) </w:t>
      </w:r>
      <w:r w:rsidRPr="005F38B8">
        <w:rPr>
          <w:i/>
        </w:rPr>
        <w:t xml:space="preserve">„Dreptul familiei. Manual practic”, </w:t>
      </w:r>
      <w:r>
        <w:t>Editura Europolis, Constanța, p. 118</w:t>
      </w:r>
    </w:p>
  </w:footnote>
  <w:footnote w:id="2">
    <w:p w14:paraId="72318DF2" w14:textId="77777777" w:rsidR="00D510C0" w:rsidRPr="003C428F" w:rsidRDefault="00D510C0" w:rsidP="003C428F">
      <w:pPr>
        <w:tabs>
          <w:tab w:val="left" w:pos="692"/>
        </w:tabs>
        <w:ind w:left="-21"/>
        <w:jc w:val="both"/>
        <w:rPr>
          <w:sz w:val="20"/>
          <w:szCs w:val="20"/>
        </w:rPr>
      </w:pPr>
      <w:r w:rsidRPr="003C428F">
        <w:rPr>
          <w:color w:val="000000" w:themeColor="text1"/>
          <w:sz w:val="20"/>
          <w:szCs w:val="20"/>
          <w:vertAlign w:val="superscript"/>
        </w:rPr>
        <w:t>1.</w:t>
      </w:r>
      <w:r w:rsidRPr="003C428F">
        <w:rPr>
          <w:color w:val="000000" w:themeColor="text1"/>
          <w:sz w:val="20"/>
          <w:szCs w:val="20"/>
        </w:rPr>
        <w:t xml:space="preserve">Teodor </w:t>
      </w:r>
      <w:r w:rsidRPr="003C428F">
        <w:rPr>
          <w:color w:val="000000" w:themeColor="text1"/>
          <w:sz w:val="20"/>
          <w:szCs w:val="20"/>
        </w:rPr>
        <w:t xml:space="preserve">Bodoasca, (2015) </w:t>
      </w:r>
      <w:r w:rsidRPr="006813EF">
        <w:rPr>
          <w:i/>
          <w:color w:val="000000" w:themeColor="text1"/>
          <w:sz w:val="20"/>
          <w:szCs w:val="20"/>
        </w:rPr>
        <w:t>„Dreptul familiei”,</w:t>
      </w:r>
      <w:r w:rsidRPr="003C428F">
        <w:rPr>
          <w:color w:val="000000" w:themeColor="text1"/>
          <w:sz w:val="20"/>
          <w:szCs w:val="20"/>
        </w:rPr>
        <w:t xml:space="preserve"> Ediția a III-a, Editura Lumina Lex, Bucureşti, p. 30</w:t>
      </w:r>
    </w:p>
  </w:footnote>
  <w:footnote w:id="3">
    <w:p w14:paraId="721F6DC1" w14:textId="77777777" w:rsidR="00D510C0" w:rsidRPr="003C428F" w:rsidRDefault="00D510C0" w:rsidP="003C428F">
      <w:pPr>
        <w:pStyle w:val="FootnoteText"/>
        <w:jc w:val="both"/>
      </w:pPr>
      <w:r w:rsidRPr="003C428F">
        <w:rPr>
          <w:rStyle w:val="FootnoteReference"/>
        </w:rPr>
        <w:footnoteRef/>
      </w:r>
      <w:r w:rsidRPr="003C428F">
        <w:t xml:space="preserve"> </w:t>
      </w:r>
      <w:r w:rsidRPr="003C428F">
        <w:rPr>
          <w:color w:val="000000" w:themeColor="text1"/>
        </w:rPr>
        <w:t xml:space="preserve">Adina </w:t>
      </w:r>
      <w:r w:rsidRPr="003C428F">
        <w:rPr>
          <w:color w:val="000000" w:themeColor="text1"/>
        </w:rPr>
        <w:t xml:space="preserve">R. Motica, (2018) </w:t>
      </w:r>
      <w:r w:rsidRPr="003C428F">
        <w:rPr>
          <w:i/>
          <w:color w:val="000000" w:themeColor="text1"/>
        </w:rPr>
        <w:t>„Dreptul civil al familiei . Raporturile nepatrimoniale</w:t>
      </w:r>
      <w:r w:rsidRPr="003C428F">
        <w:rPr>
          <w:i/>
          <w:color w:val="000000" w:themeColor="text1"/>
        </w:rPr>
        <w:tab/>
        <w:t>”</w:t>
      </w:r>
      <w:r w:rsidRPr="003C428F">
        <w:rPr>
          <w:i/>
          <w:color w:val="000000" w:themeColor="text1"/>
        </w:rPr>
        <w:tab/>
        <w:t>,</w:t>
      </w:r>
      <w:r w:rsidRPr="003C428F">
        <w:rPr>
          <w:color w:val="000000" w:themeColor="text1"/>
        </w:rPr>
        <w:t xml:space="preserve"> Ediţia a II-a, Editura Universul Juridic, Bucureşti, p. 47</w:t>
      </w:r>
    </w:p>
  </w:footnote>
  <w:footnote w:id="4">
    <w:p w14:paraId="3AC2743C" w14:textId="77777777" w:rsidR="00D510C0" w:rsidRPr="00843016" w:rsidRDefault="00D510C0" w:rsidP="00843016">
      <w:pPr>
        <w:tabs>
          <w:tab w:val="left" w:pos="574"/>
        </w:tabs>
        <w:jc w:val="both"/>
        <w:rPr>
          <w:sz w:val="20"/>
          <w:szCs w:val="20"/>
        </w:rPr>
      </w:pPr>
      <w:r w:rsidRPr="00843016">
        <w:rPr>
          <w:rStyle w:val="FootnoteReference"/>
          <w:sz w:val="20"/>
          <w:szCs w:val="20"/>
        </w:rPr>
        <w:footnoteRef/>
      </w:r>
      <w:r w:rsidRPr="00843016">
        <w:rPr>
          <w:sz w:val="20"/>
          <w:szCs w:val="20"/>
        </w:rPr>
        <w:t xml:space="preserve"> </w:t>
      </w:r>
      <w:r w:rsidRPr="00843016">
        <w:rPr>
          <w:color w:val="000000" w:themeColor="text1"/>
          <w:sz w:val="20"/>
          <w:szCs w:val="20"/>
        </w:rPr>
        <w:t xml:space="preserve">Emese </w:t>
      </w:r>
      <w:r w:rsidRPr="00843016">
        <w:rPr>
          <w:color w:val="000000" w:themeColor="text1"/>
          <w:sz w:val="20"/>
          <w:szCs w:val="20"/>
        </w:rPr>
        <w:t xml:space="preserve">Florian, </w:t>
      </w:r>
      <w:r>
        <w:rPr>
          <w:color w:val="000000" w:themeColor="text1"/>
          <w:sz w:val="20"/>
          <w:szCs w:val="20"/>
        </w:rPr>
        <w:t xml:space="preserve">(2018) </w:t>
      </w:r>
      <w:r w:rsidRPr="00843016">
        <w:rPr>
          <w:i/>
          <w:color w:val="000000" w:themeColor="text1"/>
          <w:sz w:val="20"/>
          <w:szCs w:val="20"/>
        </w:rPr>
        <w:t>„Dreptul familiei, Căsătoria. Regimuri matrimoniale. Filiaţia”,</w:t>
      </w:r>
      <w:r w:rsidRPr="00843016">
        <w:rPr>
          <w:color w:val="000000" w:themeColor="text1"/>
          <w:sz w:val="20"/>
          <w:szCs w:val="20"/>
        </w:rPr>
        <w:t xml:space="preserve"> Ediţia 6, Editura C.H. Beck</w:t>
      </w:r>
      <w:r>
        <w:rPr>
          <w:color w:val="000000" w:themeColor="text1"/>
          <w:sz w:val="20"/>
          <w:szCs w:val="20"/>
        </w:rPr>
        <w:t>,</w:t>
      </w:r>
      <w:r w:rsidRPr="00843016">
        <w:rPr>
          <w:color w:val="000000" w:themeColor="text1"/>
          <w:sz w:val="20"/>
          <w:szCs w:val="20"/>
        </w:rPr>
        <w:t xml:space="preserve"> Bucureşti</w:t>
      </w:r>
      <w:r>
        <w:rPr>
          <w:color w:val="000000" w:themeColor="text1"/>
          <w:sz w:val="20"/>
          <w:szCs w:val="20"/>
        </w:rPr>
        <w:t>,</w:t>
      </w:r>
      <w:r w:rsidRPr="00843016">
        <w:rPr>
          <w:color w:val="000000" w:themeColor="text1"/>
          <w:sz w:val="20"/>
          <w:szCs w:val="20"/>
        </w:rPr>
        <w:t xml:space="preserve"> </w:t>
      </w:r>
      <w:r>
        <w:rPr>
          <w:color w:val="000000" w:themeColor="text1"/>
          <w:sz w:val="20"/>
          <w:szCs w:val="20"/>
        </w:rPr>
        <w:t>p. 122</w:t>
      </w:r>
    </w:p>
  </w:footnote>
  <w:footnote w:id="5">
    <w:p w14:paraId="50F1E3A8" w14:textId="77777777" w:rsidR="00D510C0" w:rsidRDefault="00D510C0">
      <w:pPr>
        <w:pStyle w:val="FootnoteText"/>
      </w:pPr>
      <w:r>
        <w:rPr>
          <w:rStyle w:val="FootnoteReference"/>
        </w:rPr>
        <w:footnoteRef/>
      </w:r>
      <w:r>
        <w:t xml:space="preserve"> </w:t>
      </w:r>
      <w:r w:rsidRPr="00843016">
        <w:rPr>
          <w:i/>
        </w:rPr>
        <w:t>Ibidem</w:t>
      </w:r>
    </w:p>
  </w:footnote>
  <w:footnote w:id="6">
    <w:p w14:paraId="6AB79745" w14:textId="77777777" w:rsidR="00D510C0" w:rsidRDefault="00D510C0">
      <w:pPr>
        <w:pStyle w:val="FootnoteText"/>
      </w:pPr>
      <w:r>
        <w:rPr>
          <w:rStyle w:val="FootnoteReference"/>
        </w:rPr>
        <w:footnoteRef/>
      </w:r>
      <w:r>
        <w:t xml:space="preserve"> </w:t>
      </w:r>
      <w:r w:rsidRPr="003C428F">
        <w:rPr>
          <w:color w:val="000000" w:themeColor="text1"/>
        </w:rPr>
        <w:t>Teodor Bodoasca,</w:t>
      </w:r>
      <w:r>
        <w:rPr>
          <w:color w:val="000000" w:themeColor="text1"/>
        </w:rPr>
        <w:t xml:space="preserve"> </w:t>
      </w:r>
      <w:r>
        <w:rPr>
          <w:i/>
          <w:color w:val="000000" w:themeColor="text1"/>
        </w:rPr>
        <w:t>op.cit.,</w:t>
      </w:r>
      <w:r w:rsidRPr="003C428F">
        <w:rPr>
          <w:color w:val="000000" w:themeColor="text1"/>
        </w:rPr>
        <w:t xml:space="preserve"> p. </w:t>
      </w:r>
      <w:r>
        <w:rPr>
          <w:color w:val="000000" w:themeColor="text1"/>
        </w:rPr>
        <w:t>55</w:t>
      </w:r>
    </w:p>
  </w:footnote>
  <w:footnote w:id="7">
    <w:p w14:paraId="203319D8" w14:textId="77777777" w:rsidR="00D510C0" w:rsidRDefault="00D510C0">
      <w:pPr>
        <w:pStyle w:val="FootnoteText"/>
      </w:pPr>
      <w:r>
        <w:rPr>
          <w:rStyle w:val="FootnoteReference"/>
        </w:rPr>
        <w:footnoteRef/>
      </w:r>
      <w:r>
        <w:t xml:space="preserve"> </w:t>
      </w:r>
      <w:r w:rsidRPr="003C428F">
        <w:rPr>
          <w:color w:val="000000" w:themeColor="text1"/>
        </w:rPr>
        <w:t xml:space="preserve">Adina R. Motica, </w:t>
      </w:r>
      <w:r>
        <w:rPr>
          <w:i/>
          <w:color w:val="000000" w:themeColor="text1"/>
        </w:rPr>
        <w:t>op.cit.,</w:t>
      </w:r>
      <w:r w:rsidRPr="003C428F">
        <w:rPr>
          <w:color w:val="000000" w:themeColor="text1"/>
        </w:rPr>
        <w:t xml:space="preserve"> p. </w:t>
      </w:r>
      <w:r>
        <w:rPr>
          <w:color w:val="000000" w:themeColor="text1"/>
        </w:rPr>
        <w:t>5</w:t>
      </w:r>
      <w:r w:rsidRPr="003C428F">
        <w:rPr>
          <w:color w:val="000000" w:themeColor="text1"/>
        </w:rPr>
        <w:t>7</w:t>
      </w:r>
    </w:p>
  </w:footnote>
  <w:footnote w:id="8">
    <w:p w14:paraId="63733CE6" w14:textId="77777777" w:rsidR="00D510C0" w:rsidRDefault="00D510C0">
      <w:pPr>
        <w:pStyle w:val="FootnoteText"/>
      </w:pPr>
      <w:r>
        <w:rPr>
          <w:rStyle w:val="FootnoteReference"/>
        </w:rPr>
        <w:footnoteRef/>
      </w:r>
      <w:r>
        <w:t xml:space="preserve"> </w:t>
      </w:r>
      <w:r>
        <w:rPr>
          <w:rFonts w:eastAsiaTheme="minorHAnsi"/>
          <w:color w:val="000000"/>
        </w:rPr>
        <w:t xml:space="preserve">Ion Dogaru, Sebastian Cercel, (2011) </w:t>
      </w:r>
      <w:r w:rsidRPr="00AB1498">
        <w:rPr>
          <w:rFonts w:eastAsiaTheme="minorHAnsi"/>
          <w:i/>
          <w:color w:val="000000"/>
        </w:rPr>
        <w:t xml:space="preserve">„Elemente de dreptul familiei”. </w:t>
      </w:r>
      <w:r>
        <w:rPr>
          <w:rFonts w:eastAsiaTheme="minorHAnsi"/>
          <w:color w:val="000000"/>
        </w:rPr>
        <w:t>Editura Themis, Craiova, p. 6</w:t>
      </w:r>
    </w:p>
  </w:footnote>
  <w:footnote w:id="9">
    <w:p w14:paraId="56F41DB1" w14:textId="77777777" w:rsidR="00D510C0" w:rsidRPr="00AB1498" w:rsidRDefault="00D510C0">
      <w:pPr>
        <w:pStyle w:val="FootnoteText"/>
        <w:rPr>
          <w:color w:val="000000"/>
        </w:rPr>
      </w:pPr>
      <w:r>
        <w:rPr>
          <w:rStyle w:val="FootnoteReference"/>
        </w:rPr>
        <w:footnoteRef/>
      </w:r>
      <w:r>
        <w:t xml:space="preserve"> </w:t>
      </w:r>
      <w:r>
        <w:rPr>
          <w:rFonts w:eastAsiaTheme="minorHAnsi"/>
          <w:color w:val="000000"/>
        </w:rPr>
        <w:t xml:space="preserve">Ion </w:t>
      </w:r>
      <w:r>
        <w:rPr>
          <w:rFonts w:eastAsiaTheme="minorHAnsi"/>
          <w:color w:val="000000"/>
        </w:rPr>
        <w:t xml:space="preserve">Amuza, (2013) </w:t>
      </w:r>
      <w:r w:rsidRPr="00AB1498">
        <w:rPr>
          <w:rFonts w:eastAsiaTheme="minorHAnsi"/>
          <w:i/>
          <w:color w:val="000000"/>
        </w:rPr>
        <w:t>„C</w:t>
      </w:r>
      <w:r w:rsidRPr="00AB1498">
        <w:rPr>
          <w:i/>
          <w:color w:val="000000"/>
        </w:rPr>
        <w:t>ăsătoria și divorţul în vechiul drept românesc”.</w:t>
      </w:r>
      <w:r>
        <w:rPr>
          <w:color w:val="000000"/>
        </w:rPr>
        <w:t xml:space="preserve"> Editura Sylvi, Bucureşti, p. 16</w:t>
      </w:r>
    </w:p>
  </w:footnote>
  <w:footnote w:id="10">
    <w:p w14:paraId="6E23FCD8" w14:textId="77777777" w:rsidR="00D510C0" w:rsidRDefault="00D510C0">
      <w:pPr>
        <w:pStyle w:val="FootnoteText"/>
      </w:pPr>
      <w:r>
        <w:rPr>
          <w:rStyle w:val="FootnoteReference"/>
        </w:rPr>
        <w:footnoteRef/>
      </w:r>
      <w:r>
        <w:t xml:space="preserve"> </w:t>
      </w:r>
      <w:r>
        <w:rPr>
          <w:rFonts w:eastAsiaTheme="minorHAnsi"/>
          <w:color w:val="000000"/>
        </w:rPr>
        <w:t xml:space="preserve">Emese </w:t>
      </w:r>
      <w:r>
        <w:rPr>
          <w:rFonts w:eastAsiaTheme="minorHAnsi"/>
          <w:color w:val="000000"/>
        </w:rPr>
        <w:t xml:space="preserve">Florian, (2017) </w:t>
      </w:r>
      <w:r w:rsidRPr="00AB1498">
        <w:rPr>
          <w:rFonts w:eastAsiaTheme="minorHAnsi"/>
          <w:i/>
          <w:color w:val="000000"/>
        </w:rPr>
        <w:t>„Dreptul familiei”,</w:t>
      </w:r>
      <w:r>
        <w:rPr>
          <w:rFonts w:eastAsiaTheme="minorHAnsi"/>
          <w:color w:val="000000"/>
        </w:rPr>
        <w:t xml:space="preserve"> Editura Lumina Lex, Cluj-Napoca, p. 158</w:t>
      </w:r>
    </w:p>
  </w:footnote>
  <w:footnote w:id="11">
    <w:p w14:paraId="75A7D9BC" w14:textId="77777777" w:rsidR="00D510C0" w:rsidRDefault="00D510C0">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5</w:t>
      </w:r>
      <w:r w:rsidRPr="003C428F">
        <w:rPr>
          <w:color w:val="000000" w:themeColor="text1"/>
        </w:rPr>
        <w:t>7</w:t>
      </w:r>
    </w:p>
  </w:footnote>
  <w:footnote w:id="12">
    <w:p w14:paraId="4358F775" w14:textId="77777777" w:rsidR="00D510C0" w:rsidRDefault="00D510C0">
      <w:pPr>
        <w:pStyle w:val="FootnoteText"/>
      </w:pPr>
      <w:r>
        <w:rPr>
          <w:rStyle w:val="FootnoteReference"/>
        </w:rPr>
        <w:footnoteRef/>
      </w:r>
      <w:r>
        <w:t xml:space="preserve"> </w:t>
      </w:r>
      <w:r w:rsidRPr="00843016">
        <w:rPr>
          <w:i/>
        </w:rPr>
        <w:t>Ibidem</w:t>
      </w:r>
      <w:r>
        <w:rPr>
          <w:i/>
          <w:color w:val="000000" w:themeColor="text1"/>
        </w:rPr>
        <w:t>.,</w:t>
      </w:r>
      <w:r w:rsidRPr="003C428F">
        <w:rPr>
          <w:color w:val="000000" w:themeColor="text1"/>
        </w:rPr>
        <w:t xml:space="preserve"> p. </w:t>
      </w:r>
      <w:r>
        <w:rPr>
          <w:color w:val="000000" w:themeColor="text1"/>
        </w:rPr>
        <w:t>58</w:t>
      </w:r>
    </w:p>
  </w:footnote>
  <w:footnote w:id="13">
    <w:p w14:paraId="471A2E94" w14:textId="77777777" w:rsidR="00D510C0" w:rsidRDefault="00D510C0" w:rsidP="00170475">
      <w:pPr>
        <w:pStyle w:val="FootnoteText"/>
        <w:jc w:val="both"/>
      </w:pPr>
      <w:r>
        <w:rPr>
          <w:rStyle w:val="FootnoteReference"/>
        </w:rPr>
        <w:footnoteRef/>
      </w:r>
      <w:r>
        <w:t xml:space="preserve"> </w:t>
      </w:r>
      <w:r>
        <w:t xml:space="preserve">Iulian Apostu, (2015) </w:t>
      </w:r>
      <w:r w:rsidRPr="00170475">
        <w:rPr>
          <w:i/>
        </w:rPr>
        <w:t>„Căsătoria între stabilitate și disoluție”,</w:t>
      </w:r>
      <w:r>
        <w:t xml:space="preserve"> Ediția a 2-a, Editura Tritonic, București, p. 251</w:t>
      </w:r>
    </w:p>
  </w:footnote>
  <w:footnote w:id="14">
    <w:p w14:paraId="5279ACE5" w14:textId="77777777" w:rsidR="00D510C0" w:rsidRDefault="00D510C0">
      <w:pPr>
        <w:pStyle w:val="FootnoteText"/>
      </w:pPr>
      <w:r>
        <w:rPr>
          <w:rStyle w:val="FootnoteReference"/>
        </w:rPr>
        <w:footnoteRef/>
      </w:r>
      <w:r>
        <w:t xml:space="preserve"> </w:t>
      </w:r>
      <w:r w:rsidRPr="00843016">
        <w:rPr>
          <w:i/>
        </w:rPr>
        <w:t>Ibidem</w:t>
      </w:r>
    </w:p>
  </w:footnote>
  <w:footnote w:id="15">
    <w:p w14:paraId="20EAB1D3" w14:textId="77777777" w:rsidR="00D510C0" w:rsidRDefault="00D510C0" w:rsidP="00170475">
      <w:pPr>
        <w:pStyle w:val="FootnoteText"/>
        <w:jc w:val="both"/>
      </w:pPr>
      <w:r>
        <w:rPr>
          <w:rStyle w:val="FootnoteReference"/>
        </w:rPr>
        <w:footnoteRef/>
      </w:r>
      <w:r>
        <w:t xml:space="preserve"> </w:t>
      </w:r>
      <w:r>
        <w:t xml:space="preserve">Cornel Avram, (2010) </w:t>
      </w:r>
      <w:r w:rsidRPr="00170475">
        <w:rPr>
          <w:i/>
        </w:rPr>
        <w:t>„Familia sub stare de asediu: căsătorie, divorț, recăsătorire”,</w:t>
      </w:r>
      <w:r>
        <w:t xml:space="preserve"> Editura Societatea Biblică din România, Oradea, p. 64</w:t>
      </w:r>
    </w:p>
  </w:footnote>
  <w:footnote w:id="16">
    <w:p w14:paraId="66B49CF4" w14:textId="77777777" w:rsidR="00D510C0" w:rsidRDefault="00D510C0">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w:t>
      </w:r>
      <w:r>
        <w:rPr>
          <w:color w:val="000000" w:themeColor="text1"/>
        </w:rPr>
        <w:t>p</w:t>
      </w:r>
      <w:r w:rsidRPr="003C428F">
        <w:rPr>
          <w:color w:val="000000" w:themeColor="text1"/>
        </w:rPr>
        <w:t xml:space="preserve">. </w:t>
      </w:r>
      <w:r>
        <w:rPr>
          <w:color w:val="000000" w:themeColor="text1"/>
        </w:rPr>
        <w:t>131-132</w:t>
      </w:r>
    </w:p>
  </w:footnote>
  <w:footnote w:id="17">
    <w:p w14:paraId="39F62A69" w14:textId="77777777" w:rsidR="00D510C0" w:rsidRPr="00A632AD" w:rsidRDefault="00D510C0" w:rsidP="00A632AD">
      <w:pPr>
        <w:pStyle w:val="BodyText"/>
        <w:jc w:val="both"/>
        <w:rPr>
          <w:sz w:val="20"/>
          <w:szCs w:val="20"/>
        </w:rPr>
      </w:pPr>
      <w:r w:rsidRPr="00A632AD">
        <w:rPr>
          <w:rStyle w:val="FootnoteReference"/>
          <w:sz w:val="20"/>
          <w:szCs w:val="20"/>
        </w:rPr>
        <w:footnoteRef/>
      </w:r>
      <w:r w:rsidRPr="00A632AD">
        <w:rPr>
          <w:sz w:val="20"/>
          <w:szCs w:val="20"/>
        </w:rPr>
        <w:t xml:space="preserve"> </w:t>
      </w:r>
      <w:r>
        <w:rPr>
          <w:sz w:val="20"/>
          <w:szCs w:val="20"/>
        </w:rPr>
        <w:t xml:space="preserve">Ion </w:t>
      </w:r>
      <w:r w:rsidRPr="00A632AD">
        <w:rPr>
          <w:color w:val="000000"/>
          <w:sz w:val="20"/>
          <w:szCs w:val="20"/>
        </w:rPr>
        <w:t xml:space="preserve">Filipescu, </w:t>
      </w:r>
      <w:r>
        <w:rPr>
          <w:color w:val="000000"/>
          <w:sz w:val="20"/>
          <w:szCs w:val="20"/>
        </w:rPr>
        <w:t xml:space="preserve">Andrei </w:t>
      </w:r>
      <w:r w:rsidRPr="00A632AD">
        <w:rPr>
          <w:color w:val="000000"/>
          <w:sz w:val="20"/>
          <w:szCs w:val="20"/>
        </w:rPr>
        <w:t xml:space="preserve">Filipescu (2016) </w:t>
      </w:r>
      <w:r w:rsidRPr="00A632AD">
        <w:rPr>
          <w:i/>
          <w:color w:val="000000"/>
          <w:sz w:val="20"/>
          <w:szCs w:val="20"/>
        </w:rPr>
        <w:t xml:space="preserve">„Tratat de dreptul familiei”, </w:t>
      </w:r>
      <w:r w:rsidRPr="00A632AD">
        <w:rPr>
          <w:color w:val="000000"/>
          <w:sz w:val="20"/>
          <w:szCs w:val="20"/>
        </w:rPr>
        <w:t>Editura Universul Juridic, Bucureşti, p. 235</w:t>
      </w:r>
    </w:p>
  </w:footnote>
  <w:footnote w:id="18">
    <w:p w14:paraId="33C5DBF5" w14:textId="77777777" w:rsidR="00D510C0" w:rsidRDefault="00D510C0">
      <w:pPr>
        <w:pStyle w:val="FootnoteText"/>
      </w:pPr>
      <w:r>
        <w:rPr>
          <w:rStyle w:val="FootnoteReference"/>
        </w:rPr>
        <w:footnoteRef/>
      </w:r>
      <w:r>
        <w:t xml:space="preserve"> </w:t>
      </w:r>
      <w:r w:rsidRPr="003C428F">
        <w:rPr>
          <w:color w:val="000000" w:themeColor="text1"/>
        </w:rPr>
        <w:t xml:space="preserve">Teodor </w:t>
      </w:r>
      <w:r w:rsidRPr="003C428F">
        <w:rPr>
          <w:color w:val="000000" w:themeColor="text1"/>
        </w:rPr>
        <w:t>Bodoasca,</w:t>
      </w:r>
      <w:r>
        <w:rPr>
          <w:color w:val="000000" w:themeColor="text1"/>
        </w:rPr>
        <w:t xml:space="preserve"> </w:t>
      </w:r>
      <w:r>
        <w:rPr>
          <w:i/>
          <w:color w:val="000000" w:themeColor="text1"/>
        </w:rPr>
        <w:t>op.cit.,</w:t>
      </w:r>
      <w:r w:rsidRPr="003C428F">
        <w:rPr>
          <w:color w:val="000000" w:themeColor="text1"/>
        </w:rPr>
        <w:t xml:space="preserve"> p</w:t>
      </w:r>
      <w:r>
        <w:rPr>
          <w:color w:val="000000" w:themeColor="text1"/>
        </w:rPr>
        <w:t>p</w:t>
      </w:r>
      <w:r w:rsidRPr="003C428F">
        <w:rPr>
          <w:color w:val="000000" w:themeColor="text1"/>
        </w:rPr>
        <w:t xml:space="preserve">. </w:t>
      </w:r>
      <w:r>
        <w:rPr>
          <w:color w:val="000000" w:themeColor="text1"/>
        </w:rPr>
        <w:t>274-275</w:t>
      </w:r>
    </w:p>
  </w:footnote>
  <w:footnote w:id="19">
    <w:p w14:paraId="4894095D" w14:textId="77777777" w:rsidR="00D510C0" w:rsidRDefault="00D510C0">
      <w:pPr>
        <w:pStyle w:val="FootnoteText"/>
      </w:pPr>
      <w:r>
        <w:rPr>
          <w:rStyle w:val="FootnoteReference"/>
        </w:rPr>
        <w:footnoteRef/>
      </w:r>
      <w:r>
        <w:t xml:space="preserve"> </w:t>
      </w:r>
      <w:r>
        <w:rPr>
          <w:rFonts w:eastAsiaTheme="minorHAnsi"/>
          <w:color w:val="000000"/>
        </w:rPr>
        <w:t xml:space="preserve">Adriana </w:t>
      </w:r>
      <w:r>
        <w:rPr>
          <w:rFonts w:eastAsiaTheme="minorHAnsi"/>
          <w:color w:val="000000"/>
        </w:rPr>
        <w:t xml:space="preserve">Corhan, (1999) </w:t>
      </w:r>
      <w:r w:rsidRPr="00BC23D1">
        <w:rPr>
          <w:rFonts w:eastAsiaTheme="minorHAnsi"/>
          <w:i/>
          <w:color w:val="000000"/>
        </w:rPr>
        <w:t xml:space="preserve">„Dreptul familiei. Teorie </w:t>
      </w:r>
      <w:r w:rsidRPr="00BC23D1">
        <w:rPr>
          <w:i/>
          <w:color w:val="000000"/>
        </w:rPr>
        <w:t>şi practică”,</w:t>
      </w:r>
      <w:r>
        <w:rPr>
          <w:color w:val="000000"/>
        </w:rPr>
        <w:t xml:space="preserve"> Editura Augusta, Timişoara, p. 168</w:t>
      </w:r>
    </w:p>
  </w:footnote>
  <w:footnote w:id="20">
    <w:p w14:paraId="723819F0" w14:textId="77777777" w:rsidR="00D510C0" w:rsidRDefault="00D510C0">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110</w:t>
      </w:r>
    </w:p>
  </w:footnote>
  <w:footnote w:id="21">
    <w:p w14:paraId="6D47EE44" w14:textId="77777777" w:rsidR="00D510C0" w:rsidRDefault="00D510C0">
      <w:pPr>
        <w:pStyle w:val="FootnoteText"/>
      </w:pPr>
      <w:r>
        <w:rPr>
          <w:rStyle w:val="FootnoteReference"/>
        </w:rPr>
        <w:footnoteRef/>
      </w:r>
      <w:r>
        <w:t xml:space="preserve"> </w:t>
      </w:r>
      <w:r>
        <w:t xml:space="preserve">Marieta Avram, Cristina Nicolescu (2011) </w:t>
      </w:r>
      <w:r w:rsidRPr="00BD1400">
        <w:rPr>
          <w:i/>
        </w:rPr>
        <w:t>„Regimuri matrimoniale”,</w:t>
      </w:r>
      <w:r>
        <w:t xml:space="preserve"> Editura Hamangiu, București, p. 308</w:t>
      </w:r>
    </w:p>
  </w:footnote>
  <w:footnote w:id="22">
    <w:p w14:paraId="7B8C9E10" w14:textId="77777777" w:rsidR="00D510C0" w:rsidRDefault="00D510C0">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114</w:t>
      </w:r>
    </w:p>
  </w:footnote>
  <w:footnote w:id="23">
    <w:p w14:paraId="5C98B349" w14:textId="77777777" w:rsidR="00D510C0" w:rsidRDefault="00D510C0">
      <w:pPr>
        <w:pStyle w:val="FootnoteText"/>
      </w:pPr>
      <w:r>
        <w:rPr>
          <w:rStyle w:val="FootnoteReference"/>
        </w:rPr>
        <w:footnoteRef/>
      </w:r>
      <w:r>
        <w:t xml:space="preserve"> </w:t>
      </w:r>
      <w:r>
        <w:t xml:space="preserve">Cornel Avram, </w:t>
      </w:r>
      <w:r w:rsidRPr="002639DA">
        <w:rPr>
          <w:i/>
        </w:rPr>
        <w:t>op.cit.,</w:t>
      </w:r>
      <w:r>
        <w:t xml:space="preserve"> p. 69</w:t>
      </w:r>
    </w:p>
  </w:footnote>
  <w:footnote w:id="24">
    <w:p w14:paraId="6922F1E0" w14:textId="77777777" w:rsidR="00D510C0" w:rsidRDefault="00D510C0">
      <w:pPr>
        <w:pStyle w:val="FootnoteText"/>
      </w:pPr>
      <w:r>
        <w:rPr>
          <w:rStyle w:val="FootnoteReference"/>
        </w:rPr>
        <w:footnoteRef/>
      </w:r>
      <w:r>
        <w:t xml:space="preserve"> </w:t>
      </w:r>
      <w:r w:rsidRPr="00843016">
        <w:rPr>
          <w:i/>
        </w:rPr>
        <w:t>Ibidem</w:t>
      </w:r>
    </w:p>
  </w:footnote>
  <w:footnote w:id="25">
    <w:p w14:paraId="7CA60FF7" w14:textId="77777777" w:rsidR="00D510C0" w:rsidRDefault="00D510C0">
      <w:pPr>
        <w:pStyle w:val="FootnoteText"/>
      </w:pPr>
      <w:r>
        <w:rPr>
          <w:rStyle w:val="FootnoteReference"/>
        </w:rPr>
        <w:footnoteRef/>
      </w:r>
      <w:r>
        <w:t xml:space="preserve"> </w:t>
      </w:r>
      <w:r w:rsidRPr="003C428F">
        <w:rPr>
          <w:color w:val="000000" w:themeColor="text1"/>
        </w:rPr>
        <w:t xml:space="preserve">Adina R. Motica, </w:t>
      </w:r>
      <w:r>
        <w:rPr>
          <w:i/>
          <w:color w:val="000000" w:themeColor="text1"/>
        </w:rPr>
        <w:t>op.cit.,</w:t>
      </w:r>
      <w:r w:rsidRPr="003C428F">
        <w:rPr>
          <w:color w:val="000000" w:themeColor="text1"/>
        </w:rPr>
        <w:t xml:space="preserve"> p. </w:t>
      </w:r>
      <w:r>
        <w:rPr>
          <w:color w:val="000000" w:themeColor="text1"/>
        </w:rPr>
        <w:t>116</w:t>
      </w:r>
    </w:p>
  </w:footnote>
  <w:footnote w:id="26">
    <w:p w14:paraId="09BF5EA9" w14:textId="77777777" w:rsidR="00D510C0" w:rsidRDefault="00D510C0">
      <w:pPr>
        <w:pStyle w:val="FootnoteText"/>
      </w:pPr>
      <w:r>
        <w:rPr>
          <w:rStyle w:val="FootnoteReference"/>
        </w:rPr>
        <w:footnoteRef/>
      </w:r>
      <w:r>
        <w:t xml:space="preserve"> </w:t>
      </w:r>
      <w:r>
        <w:t xml:space="preserve">Ion </w:t>
      </w:r>
      <w:r w:rsidRPr="00A632AD">
        <w:rPr>
          <w:color w:val="000000"/>
        </w:rPr>
        <w:t xml:space="preserve">Filipescu, </w:t>
      </w:r>
      <w:r>
        <w:rPr>
          <w:color w:val="000000"/>
        </w:rPr>
        <w:t xml:space="preserve">Andrei </w:t>
      </w:r>
      <w:r w:rsidRPr="00A632AD">
        <w:rPr>
          <w:color w:val="000000"/>
        </w:rPr>
        <w:t>Filipescu</w:t>
      </w:r>
      <w:r>
        <w:rPr>
          <w:color w:val="000000"/>
        </w:rPr>
        <w:t xml:space="preserve">, </w:t>
      </w:r>
      <w:r w:rsidRPr="002F2220">
        <w:rPr>
          <w:i/>
          <w:color w:val="000000"/>
        </w:rPr>
        <w:t>op.cit.,</w:t>
      </w:r>
      <w:r>
        <w:rPr>
          <w:color w:val="000000"/>
        </w:rPr>
        <w:t xml:space="preserve"> p. 237</w:t>
      </w:r>
    </w:p>
  </w:footnote>
  <w:footnote w:id="27">
    <w:p w14:paraId="0D9F2A7A" w14:textId="77777777" w:rsidR="00D510C0" w:rsidRDefault="00D510C0">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117</w:t>
      </w:r>
    </w:p>
  </w:footnote>
  <w:footnote w:id="28">
    <w:p w14:paraId="2E2D3CD3" w14:textId="77777777" w:rsidR="00D510C0" w:rsidRDefault="00D510C0" w:rsidP="001A0DAB">
      <w:pPr>
        <w:pStyle w:val="FootnoteText"/>
        <w:jc w:val="both"/>
      </w:pPr>
      <w:r>
        <w:rPr>
          <w:rStyle w:val="FootnoteReference"/>
        </w:rPr>
        <w:footnoteRef/>
      </w:r>
      <w:r>
        <w:t xml:space="preserve"> </w:t>
      </w:r>
      <w:r>
        <w:t xml:space="preserve">Flavius Antoniu Baias, (2011) </w:t>
      </w:r>
      <w:r w:rsidRPr="001A0DAB">
        <w:rPr>
          <w:i/>
        </w:rPr>
        <w:t>„Unele dispoziții privind divorțul în noul Cod civil – texte comentate</w:t>
      </w:r>
      <w:r>
        <w:t>”, în „Analele Universității București. Seria Drept” nr. 3/2011, pp. 300-301</w:t>
      </w:r>
    </w:p>
  </w:footnote>
  <w:footnote w:id="29">
    <w:p w14:paraId="18832E77" w14:textId="77777777" w:rsidR="00D510C0" w:rsidRDefault="00D510C0">
      <w:pPr>
        <w:pStyle w:val="FootnoteText"/>
      </w:pPr>
      <w:r>
        <w:rPr>
          <w:rStyle w:val="FootnoteReference"/>
        </w:rPr>
        <w:footnoteRef/>
      </w:r>
      <w:r>
        <w:t xml:space="preserve"> </w:t>
      </w:r>
      <w:r w:rsidRPr="00731C3E">
        <w:rPr>
          <w:i/>
        </w:rPr>
        <w:t>Ibidem</w:t>
      </w:r>
    </w:p>
  </w:footnote>
  <w:footnote w:id="30">
    <w:p w14:paraId="7B9A4D77" w14:textId="77777777" w:rsidR="00D510C0" w:rsidRDefault="00D510C0">
      <w:pPr>
        <w:pStyle w:val="FootnoteText"/>
      </w:pPr>
      <w:r>
        <w:rPr>
          <w:rStyle w:val="FootnoteReference"/>
        </w:rPr>
        <w:footnoteRef/>
      </w:r>
      <w:r>
        <w:t xml:space="preserve"> </w:t>
      </w:r>
      <w:r>
        <w:t xml:space="preserve">Ion </w:t>
      </w:r>
      <w:r w:rsidRPr="00A632AD">
        <w:rPr>
          <w:color w:val="000000"/>
        </w:rPr>
        <w:t xml:space="preserve">Filipescu, </w:t>
      </w:r>
      <w:r>
        <w:rPr>
          <w:color w:val="000000"/>
        </w:rPr>
        <w:t xml:space="preserve">Andrei </w:t>
      </w:r>
      <w:r w:rsidRPr="00A632AD">
        <w:rPr>
          <w:color w:val="000000"/>
        </w:rPr>
        <w:t>Filipescu</w:t>
      </w:r>
      <w:r>
        <w:rPr>
          <w:color w:val="000000"/>
        </w:rPr>
        <w:t xml:space="preserve">, </w:t>
      </w:r>
      <w:r w:rsidRPr="002F2220">
        <w:rPr>
          <w:i/>
          <w:color w:val="000000"/>
        </w:rPr>
        <w:t>op.cit.,</w:t>
      </w:r>
      <w:r>
        <w:rPr>
          <w:color w:val="000000"/>
        </w:rPr>
        <w:t xml:space="preserve"> p. 237</w:t>
      </w:r>
    </w:p>
  </w:footnote>
  <w:footnote w:id="31">
    <w:p w14:paraId="699ABDF2" w14:textId="77777777" w:rsidR="00D510C0" w:rsidRDefault="00D510C0" w:rsidP="00731C3E">
      <w:pPr>
        <w:pStyle w:val="FootnoteText"/>
        <w:jc w:val="both"/>
      </w:pPr>
      <w:r>
        <w:rPr>
          <w:rStyle w:val="FootnoteReference"/>
        </w:rPr>
        <w:footnoteRef/>
      </w:r>
      <w:r>
        <w:t xml:space="preserve"> </w:t>
      </w:r>
      <w:r>
        <w:t xml:space="preserve">Nadia </w:t>
      </w:r>
      <w:r>
        <w:t xml:space="preserve">Cerasela Aniței, (2014) </w:t>
      </w:r>
      <w:r w:rsidRPr="00731C3E">
        <w:rPr>
          <w:i/>
        </w:rPr>
        <w:t>„Medierea în cazul neînțelegerilor legate de divorț”,</w:t>
      </w:r>
      <w:r>
        <w:t xml:space="preserve"> în „Curierul judiciar” nr. 4/2014, pp. 207-209</w:t>
      </w:r>
    </w:p>
  </w:footnote>
  <w:footnote w:id="32">
    <w:p w14:paraId="7075E685" w14:textId="77777777" w:rsidR="00D510C0" w:rsidRDefault="00D510C0" w:rsidP="002F7385">
      <w:pPr>
        <w:pStyle w:val="FootnoteText"/>
      </w:pPr>
      <w:r>
        <w:rPr>
          <w:rStyle w:val="FootnoteReference"/>
        </w:rPr>
        <w:footnoteRef/>
      </w:r>
      <w:r>
        <w:t xml:space="preserve"> </w:t>
      </w:r>
      <w:r>
        <w:t xml:space="preserve">Cornel </w:t>
      </w:r>
      <w:r>
        <w:t xml:space="preserve">Avram, </w:t>
      </w:r>
      <w:r w:rsidRPr="002639DA">
        <w:rPr>
          <w:i/>
        </w:rPr>
        <w:t>op.cit.,</w:t>
      </w:r>
      <w:r>
        <w:t xml:space="preserve"> p. 72</w:t>
      </w:r>
    </w:p>
  </w:footnote>
  <w:footnote w:id="33">
    <w:p w14:paraId="761974F3" w14:textId="77777777" w:rsidR="00D510C0" w:rsidRDefault="00D510C0" w:rsidP="002F7385">
      <w:pPr>
        <w:pStyle w:val="FootnoteText"/>
      </w:pPr>
      <w:r>
        <w:rPr>
          <w:rStyle w:val="FootnoteReference"/>
        </w:rPr>
        <w:footnoteRef/>
      </w:r>
      <w:r>
        <w:t xml:space="preserve"> </w:t>
      </w:r>
      <w:r>
        <w:t xml:space="preserve">Ion </w:t>
      </w:r>
      <w:r w:rsidRPr="00A632AD">
        <w:rPr>
          <w:color w:val="000000"/>
        </w:rPr>
        <w:t xml:space="preserve">Filipescu, </w:t>
      </w:r>
      <w:r>
        <w:rPr>
          <w:color w:val="000000"/>
        </w:rPr>
        <w:t xml:space="preserve">Andrei </w:t>
      </w:r>
      <w:r w:rsidRPr="00A632AD">
        <w:rPr>
          <w:color w:val="000000"/>
        </w:rPr>
        <w:t>Filipescu</w:t>
      </w:r>
      <w:r>
        <w:rPr>
          <w:color w:val="000000"/>
        </w:rPr>
        <w:t xml:space="preserve">, </w:t>
      </w:r>
      <w:r w:rsidRPr="002F2220">
        <w:rPr>
          <w:i/>
          <w:color w:val="000000"/>
        </w:rPr>
        <w:t>op.cit.,</w:t>
      </w:r>
      <w:r>
        <w:rPr>
          <w:color w:val="000000"/>
        </w:rPr>
        <w:t xml:space="preserve"> p. 239</w:t>
      </w:r>
    </w:p>
  </w:footnote>
  <w:footnote w:id="34">
    <w:p w14:paraId="49A87933" w14:textId="77777777" w:rsidR="00D510C0" w:rsidRDefault="00D510C0" w:rsidP="002F7385">
      <w:pPr>
        <w:pStyle w:val="FootnoteText"/>
      </w:pPr>
      <w:r>
        <w:rPr>
          <w:rStyle w:val="FootnoteReference"/>
        </w:rPr>
        <w:footnoteRef/>
      </w:r>
      <w:r>
        <w:t xml:space="preserve"> </w:t>
      </w:r>
      <w:r w:rsidRPr="009449DA">
        <w:rPr>
          <w:i/>
        </w:rPr>
        <w:t>Ibidem</w:t>
      </w:r>
    </w:p>
  </w:footnote>
  <w:footnote w:id="35">
    <w:p w14:paraId="5F3E7B28" w14:textId="77777777" w:rsidR="00D510C0" w:rsidRDefault="00D510C0" w:rsidP="002F7385">
      <w:pPr>
        <w:pStyle w:val="FootnoteText"/>
      </w:pPr>
      <w:r>
        <w:rPr>
          <w:rStyle w:val="FootnoteReference"/>
        </w:rPr>
        <w:footnoteRef/>
      </w:r>
      <w:r>
        <w:t xml:space="preserve"> </w:t>
      </w:r>
      <w:r>
        <w:t xml:space="preserve">Marieta Avram, Cristina Nicolescu, </w:t>
      </w:r>
      <w:r w:rsidRPr="002F2220">
        <w:rPr>
          <w:i/>
          <w:color w:val="000000"/>
        </w:rPr>
        <w:t>op.cit.,</w:t>
      </w:r>
      <w:r>
        <w:rPr>
          <w:color w:val="000000"/>
        </w:rPr>
        <w:t xml:space="preserve"> p. 314</w:t>
      </w:r>
    </w:p>
  </w:footnote>
  <w:footnote w:id="36">
    <w:p w14:paraId="7B07A15E" w14:textId="77777777" w:rsidR="00D510C0" w:rsidRDefault="00D510C0" w:rsidP="0064369E">
      <w:pPr>
        <w:pStyle w:val="FootnoteText"/>
        <w:jc w:val="both"/>
      </w:pPr>
      <w:r>
        <w:rPr>
          <w:rStyle w:val="FootnoteReference"/>
        </w:rPr>
        <w:footnoteRef/>
      </w:r>
      <w:r>
        <w:t xml:space="preserve"> </w:t>
      </w:r>
      <w:r>
        <w:t xml:space="preserve">Nadia </w:t>
      </w:r>
      <w:r>
        <w:t xml:space="preserve">Cerasela Aniței, (2012) </w:t>
      </w:r>
      <w:r w:rsidRPr="0064369E">
        <w:rPr>
          <w:i/>
        </w:rPr>
        <w:t>„Regimurile matrimoniale potrivit noului Cod civil”,</w:t>
      </w:r>
      <w:r>
        <w:t xml:space="preserve"> Editura Hamangiu, București, p. 208</w:t>
      </w:r>
    </w:p>
  </w:footnote>
  <w:footnote w:id="37">
    <w:p w14:paraId="6EC68C4E" w14:textId="77777777" w:rsidR="00D510C0" w:rsidRDefault="00D510C0">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201</w:t>
      </w:r>
    </w:p>
  </w:footnote>
  <w:footnote w:id="38">
    <w:p w14:paraId="52018199" w14:textId="77777777" w:rsidR="00D510C0" w:rsidRDefault="00D510C0">
      <w:pPr>
        <w:pStyle w:val="FootnoteText"/>
      </w:pPr>
      <w:r>
        <w:rPr>
          <w:rStyle w:val="FootnoteReference"/>
        </w:rPr>
        <w:footnoteRef/>
      </w:r>
      <w:r>
        <w:t xml:space="preserve"> </w:t>
      </w:r>
      <w:r w:rsidRPr="00D510C0">
        <w:rPr>
          <w:i/>
        </w:rPr>
        <w:t>Ibidem</w:t>
      </w:r>
    </w:p>
  </w:footnote>
  <w:footnote w:id="39">
    <w:p w14:paraId="1ED5AEC3" w14:textId="77777777" w:rsidR="00D510C0" w:rsidRDefault="00D510C0">
      <w:pPr>
        <w:pStyle w:val="FootnoteText"/>
      </w:pPr>
      <w:r>
        <w:rPr>
          <w:rStyle w:val="FootnoteReference"/>
        </w:rPr>
        <w:footnoteRef/>
      </w:r>
      <w:r>
        <w:t xml:space="preserve"> </w:t>
      </w:r>
      <w:r>
        <w:t xml:space="preserve">Ion </w:t>
      </w:r>
      <w:r w:rsidRPr="00A632AD">
        <w:rPr>
          <w:color w:val="000000"/>
        </w:rPr>
        <w:t xml:space="preserve">Filipescu, </w:t>
      </w:r>
      <w:r>
        <w:rPr>
          <w:color w:val="000000"/>
        </w:rPr>
        <w:t xml:space="preserve">Andrei </w:t>
      </w:r>
      <w:r w:rsidRPr="00A632AD">
        <w:rPr>
          <w:color w:val="000000"/>
        </w:rPr>
        <w:t>Filipescu</w:t>
      </w:r>
      <w:r>
        <w:rPr>
          <w:color w:val="000000"/>
        </w:rPr>
        <w:t xml:space="preserve">, </w:t>
      </w:r>
      <w:r w:rsidRPr="002F2220">
        <w:rPr>
          <w:i/>
          <w:color w:val="000000"/>
        </w:rPr>
        <w:t>op.cit.,</w:t>
      </w:r>
      <w:r>
        <w:rPr>
          <w:color w:val="000000"/>
        </w:rPr>
        <w:t xml:space="preserve"> p. 241</w:t>
      </w:r>
    </w:p>
  </w:footnote>
  <w:footnote w:id="40">
    <w:p w14:paraId="069E4310" w14:textId="77777777" w:rsidR="00D510C0" w:rsidRDefault="00D510C0">
      <w:pPr>
        <w:pStyle w:val="FootnoteText"/>
      </w:pPr>
      <w:r>
        <w:rPr>
          <w:rStyle w:val="FootnoteReference"/>
        </w:rPr>
        <w:footnoteRef/>
      </w:r>
      <w:r>
        <w:t xml:space="preserve"> </w:t>
      </w:r>
      <w:r>
        <w:t xml:space="preserve">Marieta </w:t>
      </w:r>
      <w:r>
        <w:t xml:space="preserve">Avram, Cristina Nicolescu, </w:t>
      </w:r>
      <w:r w:rsidRPr="002F2220">
        <w:rPr>
          <w:i/>
          <w:color w:val="000000"/>
        </w:rPr>
        <w:t>op.cit.,</w:t>
      </w:r>
      <w:r>
        <w:rPr>
          <w:color w:val="000000"/>
        </w:rPr>
        <w:t xml:space="preserve"> p. 317</w:t>
      </w:r>
    </w:p>
  </w:footnote>
  <w:footnote w:id="41">
    <w:p w14:paraId="007F7696" w14:textId="77777777" w:rsidR="00D510C0" w:rsidRDefault="00D510C0">
      <w:pPr>
        <w:pStyle w:val="FootnoteText"/>
      </w:pPr>
      <w:r>
        <w:rPr>
          <w:rStyle w:val="FootnoteReference"/>
        </w:rPr>
        <w:footnoteRef/>
      </w:r>
      <w:r>
        <w:t xml:space="preserve"> </w:t>
      </w:r>
      <w:r w:rsidRPr="00D510C0">
        <w:rPr>
          <w:i/>
        </w:rPr>
        <w:t>Ibidem</w:t>
      </w:r>
      <w:r>
        <w:rPr>
          <w:i/>
        </w:rPr>
        <w:t xml:space="preserve">, </w:t>
      </w:r>
      <w:r w:rsidRPr="00D510C0">
        <w:t>p. 317</w:t>
      </w:r>
    </w:p>
  </w:footnote>
  <w:footnote w:id="42">
    <w:p w14:paraId="34F50DB1" w14:textId="77777777" w:rsidR="00D510C0" w:rsidRDefault="00D510C0">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207</w:t>
      </w:r>
    </w:p>
  </w:footnote>
  <w:footnote w:id="43">
    <w:p w14:paraId="381B17CB" w14:textId="77777777" w:rsidR="00FC043C" w:rsidRDefault="00FC043C">
      <w:pPr>
        <w:pStyle w:val="FootnoteText"/>
      </w:pPr>
      <w:r>
        <w:rPr>
          <w:rStyle w:val="FootnoteReference"/>
        </w:rPr>
        <w:footnoteRef/>
      </w:r>
      <w:r>
        <w:t xml:space="preserve"> </w:t>
      </w:r>
      <w:r>
        <w:t xml:space="preserve">C. Nicolescu, (2020) </w:t>
      </w:r>
      <w:r w:rsidRPr="00FC043C">
        <w:rPr>
          <w:i/>
        </w:rPr>
        <w:t xml:space="preserve">„Dreptul familiei”, </w:t>
      </w:r>
      <w:r>
        <w:t>Editura Solomon, București, p. 88</w:t>
      </w:r>
    </w:p>
  </w:footnote>
  <w:footnote w:id="44">
    <w:p w14:paraId="026C9995" w14:textId="77777777" w:rsidR="00FC043C" w:rsidRDefault="00FC043C">
      <w:pPr>
        <w:pStyle w:val="FootnoteText"/>
      </w:pPr>
      <w:r>
        <w:rPr>
          <w:rStyle w:val="FootnoteReference"/>
        </w:rPr>
        <w:footnoteRef/>
      </w:r>
      <w:r>
        <w:t xml:space="preserve"> </w:t>
      </w:r>
      <w:r>
        <w:t xml:space="preserve">Marieta </w:t>
      </w:r>
      <w:r>
        <w:t>Avram, (2013</w:t>
      </w:r>
      <w:r w:rsidRPr="00FC043C">
        <w:t>)</w:t>
      </w:r>
      <w:r w:rsidRPr="00FC043C">
        <w:rPr>
          <w:i/>
        </w:rPr>
        <w:t xml:space="preserve"> „Drept civil. Familia”,</w:t>
      </w:r>
      <w:r>
        <w:t xml:space="preserve"> Editura Hamangiu, București, p. 96</w:t>
      </w:r>
    </w:p>
  </w:footnote>
  <w:footnote w:id="45">
    <w:p w14:paraId="1B4CA839" w14:textId="77777777" w:rsidR="00FC043C" w:rsidRDefault="00FC043C">
      <w:pPr>
        <w:pStyle w:val="FootnoteText"/>
      </w:pPr>
      <w:r>
        <w:rPr>
          <w:rStyle w:val="FootnoteReference"/>
        </w:rPr>
        <w:footnoteRef/>
      </w:r>
      <w:r>
        <w:t xml:space="preserve"> </w:t>
      </w:r>
      <w:r>
        <w:t xml:space="preserve">C. </w:t>
      </w:r>
      <w:r>
        <w:t xml:space="preserve">Nicolescu, </w:t>
      </w:r>
      <w:r w:rsidRPr="00FC043C">
        <w:rPr>
          <w:i/>
        </w:rPr>
        <w:t>op.cit.,</w:t>
      </w:r>
      <w:r>
        <w:t xml:space="preserve"> p. 89</w:t>
      </w:r>
    </w:p>
  </w:footnote>
  <w:footnote w:id="46">
    <w:p w14:paraId="66DE43EF" w14:textId="77777777" w:rsidR="00FC043C" w:rsidRPr="00FC043C" w:rsidRDefault="00FC043C">
      <w:pPr>
        <w:pStyle w:val="FootnoteText"/>
      </w:pPr>
      <w:r>
        <w:rPr>
          <w:rStyle w:val="FootnoteReference"/>
        </w:rPr>
        <w:footnoteRef/>
      </w:r>
      <w:r>
        <w:t xml:space="preserve"> </w:t>
      </w:r>
      <w:r>
        <w:t xml:space="preserve">Marieta </w:t>
      </w:r>
      <w:r>
        <w:t>Avram,</w:t>
      </w:r>
      <w:r w:rsidRPr="00FC043C">
        <w:rPr>
          <w:i/>
        </w:rPr>
        <w:t xml:space="preserve"> op.cit.,</w:t>
      </w:r>
      <w:r>
        <w:t xml:space="preserve"> p. 97</w:t>
      </w:r>
    </w:p>
  </w:footnote>
  <w:footnote w:id="47">
    <w:p w14:paraId="77E125A0" w14:textId="77777777" w:rsidR="00FC043C" w:rsidRDefault="00FC043C">
      <w:pPr>
        <w:pStyle w:val="FootnoteText"/>
      </w:pPr>
      <w:r>
        <w:rPr>
          <w:rStyle w:val="FootnoteReference"/>
        </w:rPr>
        <w:footnoteRef/>
      </w:r>
      <w:r>
        <w:t xml:space="preserve"> </w:t>
      </w:r>
      <w:r>
        <w:t xml:space="preserve">C. </w:t>
      </w:r>
      <w:r>
        <w:t xml:space="preserve">Nicolescu, </w:t>
      </w:r>
      <w:r w:rsidRPr="00FC043C">
        <w:rPr>
          <w:i/>
        </w:rPr>
        <w:t>op.cit.,</w:t>
      </w:r>
      <w:r>
        <w:t xml:space="preserve"> p. 90</w:t>
      </w:r>
    </w:p>
  </w:footnote>
  <w:footnote w:id="48">
    <w:p w14:paraId="136D6A5B" w14:textId="77777777" w:rsidR="00FC043C" w:rsidRDefault="00FC043C">
      <w:pPr>
        <w:pStyle w:val="FootnoteText"/>
      </w:pPr>
      <w:r>
        <w:rPr>
          <w:rStyle w:val="FootnoteReference"/>
        </w:rPr>
        <w:footnoteRef/>
      </w:r>
      <w:r>
        <w:t xml:space="preserve"> </w:t>
      </w:r>
      <w:r>
        <w:t xml:space="preserve">Gabriel </w:t>
      </w:r>
      <w:r>
        <w:t xml:space="preserve">Boroi, Mirela Stancu, (2020) </w:t>
      </w:r>
      <w:r w:rsidRPr="00FC043C">
        <w:rPr>
          <w:i/>
        </w:rPr>
        <w:t xml:space="preserve">„Drept procesual civil”, </w:t>
      </w:r>
      <w:r>
        <w:t xml:space="preserve">ed. a 5-a, Editura Hamangiu, București, </w:t>
      </w:r>
      <w:r w:rsidR="00234DDE">
        <w:t>p. 214</w:t>
      </w:r>
    </w:p>
  </w:footnote>
  <w:footnote w:id="49">
    <w:p w14:paraId="6795E904" w14:textId="77777777" w:rsidR="00234DDE" w:rsidRDefault="00234DDE">
      <w:pPr>
        <w:pStyle w:val="FootnoteText"/>
      </w:pPr>
      <w:r>
        <w:rPr>
          <w:rStyle w:val="FootnoteReference"/>
        </w:rPr>
        <w:footnoteRef/>
      </w:r>
      <w:r>
        <w:t xml:space="preserve"> </w:t>
      </w:r>
      <w:r>
        <w:t xml:space="preserve">C. </w:t>
      </w:r>
      <w:r>
        <w:t xml:space="preserve">Nicolescu, </w:t>
      </w:r>
      <w:r w:rsidRPr="00FC043C">
        <w:rPr>
          <w:i/>
        </w:rPr>
        <w:t>op.cit.,</w:t>
      </w:r>
      <w:r>
        <w:t xml:space="preserve"> p. 89</w:t>
      </w:r>
    </w:p>
  </w:footnote>
  <w:footnote w:id="50">
    <w:p w14:paraId="7D1934FC" w14:textId="77777777" w:rsidR="00234DDE" w:rsidRDefault="00234DDE">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212</w:t>
      </w:r>
    </w:p>
  </w:footnote>
  <w:footnote w:id="51">
    <w:p w14:paraId="4B12B563" w14:textId="77777777" w:rsidR="00234DDE" w:rsidRDefault="00234DDE">
      <w:pPr>
        <w:pStyle w:val="FootnoteText"/>
      </w:pPr>
      <w:r>
        <w:rPr>
          <w:rStyle w:val="FootnoteReference"/>
        </w:rPr>
        <w:footnoteRef/>
      </w:r>
      <w:r>
        <w:t xml:space="preserve"> </w:t>
      </w:r>
      <w:r>
        <w:t>Marieta Avram,</w:t>
      </w:r>
      <w:r w:rsidRPr="00FC043C">
        <w:rPr>
          <w:i/>
        </w:rPr>
        <w:t xml:space="preserve"> op.cit.,</w:t>
      </w:r>
      <w:r>
        <w:t xml:space="preserve"> p. 98</w:t>
      </w:r>
    </w:p>
  </w:footnote>
  <w:footnote w:id="52">
    <w:p w14:paraId="27C56AF6" w14:textId="77777777" w:rsidR="00234DDE" w:rsidRDefault="00234DDE">
      <w:pPr>
        <w:pStyle w:val="FootnoteText"/>
      </w:pPr>
      <w:r>
        <w:rPr>
          <w:rStyle w:val="FootnoteReference"/>
        </w:rPr>
        <w:footnoteRef/>
      </w:r>
      <w:r w:rsidRPr="00234DDE">
        <w:rPr>
          <w:i/>
        </w:rPr>
        <w:t xml:space="preserve"> </w:t>
      </w:r>
      <w:r w:rsidRPr="00234DDE">
        <w:rPr>
          <w:i/>
        </w:rPr>
        <w:t>Ibidem</w:t>
      </w:r>
    </w:p>
  </w:footnote>
  <w:footnote w:id="53">
    <w:p w14:paraId="5BA52A98" w14:textId="77777777" w:rsidR="005513CA" w:rsidRDefault="005513CA">
      <w:pPr>
        <w:pStyle w:val="FootnoteText"/>
      </w:pPr>
      <w:r>
        <w:rPr>
          <w:rStyle w:val="FootnoteReference"/>
        </w:rPr>
        <w:footnoteRef/>
      </w:r>
      <w:r>
        <w:t xml:space="preserve"> </w:t>
      </w:r>
      <w:r>
        <w:t xml:space="preserve">Ion </w:t>
      </w:r>
      <w:r w:rsidRPr="00A632AD">
        <w:rPr>
          <w:color w:val="000000"/>
        </w:rPr>
        <w:t xml:space="preserve">Filipescu, </w:t>
      </w:r>
      <w:r>
        <w:rPr>
          <w:color w:val="000000"/>
        </w:rPr>
        <w:t xml:space="preserve">Andrei </w:t>
      </w:r>
      <w:r w:rsidRPr="00A632AD">
        <w:rPr>
          <w:color w:val="000000"/>
        </w:rPr>
        <w:t>Filipescu</w:t>
      </w:r>
      <w:r>
        <w:rPr>
          <w:color w:val="000000"/>
        </w:rPr>
        <w:t xml:space="preserve">, </w:t>
      </w:r>
      <w:r w:rsidRPr="002F2220">
        <w:rPr>
          <w:i/>
          <w:color w:val="000000"/>
        </w:rPr>
        <w:t>op.cit.,</w:t>
      </w:r>
      <w:r>
        <w:rPr>
          <w:color w:val="000000"/>
        </w:rPr>
        <w:t xml:space="preserve"> p. 250</w:t>
      </w:r>
    </w:p>
  </w:footnote>
  <w:footnote w:id="54">
    <w:p w14:paraId="6A5FF124" w14:textId="77777777" w:rsidR="005513CA" w:rsidRDefault="005513CA">
      <w:pPr>
        <w:pStyle w:val="FootnoteText"/>
      </w:pPr>
      <w:r>
        <w:rPr>
          <w:rStyle w:val="FootnoteReference"/>
        </w:rPr>
        <w:footnoteRef/>
      </w:r>
      <w:r>
        <w:t xml:space="preserve"> </w:t>
      </w:r>
      <w:r w:rsidRPr="005513CA">
        <w:rPr>
          <w:i/>
        </w:rPr>
        <w:t>Ibidem</w:t>
      </w:r>
    </w:p>
  </w:footnote>
  <w:footnote w:id="55">
    <w:p w14:paraId="7DB2EFCE" w14:textId="77777777" w:rsidR="005513CA" w:rsidRDefault="005513CA">
      <w:pPr>
        <w:pStyle w:val="FootnoteText"/>
      </w:pPr>
      <w:r>
        <w:rPr>
          <w:rStyle w:val="FootnoteReference"/>
        </w:rPr>
        <w:footnoteRef/>
      </w:r>
      <w:r>
        <w:t xml:space="preserve"> </w:t>
      </w:r>
      <w:r w:rsidRPr="003C428F">
        <w:rPr>
          <w:color w:val="000000" w:themeColor="text1"/>
        </w:rPr>
        <w:t xml:space="preserve">Adina R. Motica, </w:t>
      </w:r>
      <w:r>
        <w:rPr>
          <w:i/>
          <w:color w:val="000000" w:themeColor="text1"/>
        </w:rPr>
        <w:t>op.cit.,</w:t>
      </w:r>
      <w:r w:rsidRPr="003C428F">
        <w:rPr>
          <w:color w:val="000000" w:themeColor="text1"/>
        </w:rPr>
        <w:t xml:space="preserve"> p. </w:t>
      </w:r>
      <w:r>
        <w:rPr>
          <w:color w:val="000000" w:themeColor="text1"/>
        </w:rPr>
        <w:t>212</w:t>
      </w:r>
    </w:p>
  </w:footnote>
  <w:footnote w:id="56">
    <w:p w14:paraId="54A6AA18" w14:textId="77777777" w:rsidR="005513CA" w:rsidRDefault="005513CA">
      <w:pPr>
        <w:pStyle w:val="FootnoteText"/>
      </w:pPr>
      <w:r>
        <w:rPr>
          <w:rStyle w:val="FootnoteReference"/>
        </w:rPr>
        <w:footnoteRef/>
      </w:r>
      <w:r>
        <w:t xml:space="preserve"> </w:t>
      </w:r>
      <w:r>
        <w:t xml:space="preserve">Ion </w:t>
      </w:r>
      <w:r w:rsidRPr="00A632AD">
        <w:rPr>
          <w:color w:val="000000"/>
        </w:rPr>
        <w:t xml:space="preserve">Filipescu, </w:t>
      </w:r>
      <w:r>
        <w:rPr>
          <w:color w:val="000000"/>
        </w:rPr>
        <w:t xml:space="preserve">Andrei </w:t>
      </w:r>
      <w:r w:rsidRPr="00A632AD">
        <w:rPr>
          <w:color w:val="000000"/>
        </w:rPr>
        <w:t>Filipescu</w:t>
      </w:r>
      <w:r>
        <w:rPr>
          <w:color w:val="000000"/>
        </w:rPr>
        <w:t xml:space="preserve">, </w:t>
      </w:r>
      <w:r w:rsidRPr="002F2220">
        <w:rPr>
          <w:i/>
          <w:color w:val="000000"/>
        </w:rPr>
        <w:t>op.cit.,</w:t>
      </w:r>
      <w:r>
        <w:rPr>
          <w:color w:val="000000"/>
        </w:rPr>
        <w:t xml:space="preserve"> p. 251</w:t>
      </w:r>
    </w:p>
  </w:footnote>
  <w:footnote w:id="57">
    <w:p w14:paraId="18D84917" w14:textId="77777777" w:rsidR="005513CA" w:rsidRDefault="005513CA">
      <w:pPr>
        <w:pStyle w:val="FootnoteText"/>
      </w:pPr>
      <w:r>
        <w:rPr>
          <w:rStyle w:val="FootnoteReference"/>
        </w:rPr>
        <w:footnoteRef/>
      </w:r>
      <w:r>
        <w:t xml:space="preserve"> </w:t>
      </w:r>
      <w:r w:rsidRPr="003C428F">
        <w:rPr>
          <w:color w:val="000000" w:themeColor="text1"/>
        </w:rPr>
        <w:t xml:space="preserve">Adina </w:t>
      </w:r>
      <w:r w:rsidRPr="003C428F">
        <w:rPr>
          <w:color w:val="000000" w:themeColor="text1"/>
        </w:rPr>
        <w:t xml:space="preserve">R. Motica, </w:t>
      </w:r>
      <w:r>
        <w:rPr>
          <w:i/>
          <w:color w:val="000000" w:themeColor="text1"/>
        </w:rPr>
        <w:t>op.cit.,</w:t>
      </w:r>
      <w:r w:rsidRPr="003C428F">
        <w:rPr>
          <w:color w:val="000000" w:themeColor="text1"/>
        </w:rPr>
        <w:t xml:space="preserve"> p. </w:t>
      </w:r>
      <w:r>
        <w:rPr>
          <w:color w:val="000000" w:themeColor="text1"/>
        </w:rPr>
        <w:t>212</w:t>
      </w:r>
    </w:p>
  </w:footnote>
  <w:footnote w:id="58">
    <w:p w14:paraId="3C78C030" w14:textId="77777777" w:rsidR="005513CA" w:rsidRDefault="005513CA">
      <w:pPr>
        <w:pStyle w:val="FootnoteText"/>
      </w:pPr>
      <w:r>
        <w:rPr>
          <w:rStyle w:val="FootnoteReference"/>
        </w:rPr>
        <w:footnoteRef/>
      </w:r>
      <w:r>
        <w:t xml:space="preserve"> </w:t>
      </w:r>
      <w:r w:rsidRPr="005513CA">
        <w:rPr>
          <w:i/>
        </w:rPr>
        <w:t>Ibidem</w:t>
      </w:r>
    </w:p>
  </w:footnote>
  <w:footnote w:id="59">
    <w:p w14:paraId="7F71BA30" w14:textId="77777777" w:rsidR="005513CA" w:rsidRDefault="005513CA">
      <w:pPr>
        <w:pStyle w:val="FootnoteText"/>
      </w:pPr>
      <w:r>
        <w:rPr>
          <w:rStyle w:val="FootnoteReference"/>
        </w:rPr>
        <w:footnoteRef/>
      </w:r>
      <w:r>
        <w:t xml:space="preserve"> </w:t>
      </w:r>
      <w:r w:rsidRPr="005513CA">
        <w:rPr>
          <w:i/>
        </w:rPr>
        <w:t>Ibidem</w:t>
      </w:r>
      <w:r>
        <w:rPr>
          <w:i/>
        </w:rPr>
        <w:t xml:space="preserve">, </w:t>
      </w:r>
      <w:r w:rsidRPr="005513CA">
        <w:t>p. 214</w:t>
      </w:r>
    </w:p>
  </w:footnote>
  <w:footnote w:id="60">
    <w:p w14:paraId="4900D1F3" w14:textId="77777777" w:rsidR="005513CA" w:rsidRDefault="005513CA">
      <w:pPr>
        <w:pStyle w:val="FootnoteText"/>
      </w:pPr>
      <w:r>
        <w:rPr>
          <w:rStyle w:val="FootnoteReference"/>
        </w:rPr>
        <w:footnoteRef/>
      </w:r>
      <w:r>
        <w:t xml:space="preserve"> </w:t>
      </w:r>
      <w:r w:rsidRPr="005513CA">
        <w:rPr>
          <w:i/>
        </w:rPr>
        <w:t>Ibidem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68103" w14:textId="77777777" w:rsidR="00176AB1" w:rsidRDefault="00176A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855CE" w14:textId="77777777" w:rsidR="00176AB1" w:rsidRDefault="00176A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2CF3" w14:textId="77777777" w:rsidR="00176AB1" w:rsidRDefault="00176A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7923"/>
    <w:multiLevelType w:val="multilevel"/>
    <w:tmpl w:val="A844BDD2"/>
    <w:lvl w:ilvl="0">
      <w:start w:val="1"/>
      <w:numFmt w:val="decimal"/>
      <w:lvlText w:val="%1."/>
      <w:lvlJc w:val="left"/>
      <w:pPr>
        <w:ind w:left="857" w:hanging="259"/>
      </w:pPr>
      <w:rPr>
        <w:rFonts w:hint="default"/>
        <w:w w:val="105"/>
        <w:lang w:val="ro-RO" w:eastAsia="en-US" w:bidi="ar-SA"/>
      </w:rPr>
    </w:lvl>
    <w:lvl w:ilvl="1">
      <w:start w:val="1"/>
      <w:numFmt w:val="decimal"/>
      <w:lvlText w:val="%2."/>
      <w:lvlJc w:val="left"/>
      <w:pPr>
        <w:ind w:left="1225" w:hanging="282"/>
        <w:jc w:val="right"/>
      </w:pPr>
      <w:rPr>
        <w:rFonts w:hint="default"/>
        <w:w w:val="106"/>
        <w:lang w:val="ro-RO" w:eastAsia="en-US" w:bidi="ar-SA"/>
      </w:rPr>
    </w:lvl>
    <w:lvl w:ilvl="2">
      <w:start w:val="1"/>
      <w:numFmt w:val="decimal"/>
      <w:lvlText w:val="%2.%3"/>
      <w:lvlJc w:val="left"/>
      <w:pPr>
        <w:ind w:left="2231" w:hanging="425"/>
        <w:jc w:val="right"/>
      </w:pPr>
      <w:rPr>
        <w:rFonts w:hint="default"/>
        <w:w w:val="101"/>
        <w:lang w:val="ro-RO" w:eastAsia="en-US" w:bidi="ar-SA"/>
      </w:rPr>
    </w:lvl>
    <w:lvl w:ilvl="3">
      <w:numFmt w:val="bullet"/>
      <w:lvlText w:val="•"/>
      <w:lvlJc w:val="left"/>
      <w:pPr>
        <w:ind w:left="3280" w:hanging="425"/>
      </w:pPr>
      <w:rPr>
        <w:rFonts w:hint="default"/>
        <w:lang w:val="ro-RO" w:eastAsia="en-US" w:bidi="ar-SA"/>
      </w:rPr>
    </w:lvl>
    <w:lvl w:ilvl="4">
      <w:numFmt w:val="bullet"/>
      <w:lvlText w:val="•"/>
      <w:lvlJc w:val="left"/>
      <w:pPr>
        <w:ind w:left="4092" w:hanging="425"/>
      </w:pPr>
      <w:rPr>
        <w:rFonts w:hint="default"/>
        <w:lang w:val="ro-RO" w:eastAsia="en-US" w:bidi="ar-SA"/>
      </w:rPr>
    </w:lvl>
    <w:lvl w:ilvl="5">
      <w:numFmt w:val="bullet"/>
      <w:lvlText w:val="•"/>
      <w:lvlJc w:val="left"/>
      <w:pPr>
        <w:ind w:left="4905" w:hanging="425"/>
      </w:pPr>
      <w:rPr>
        <w:rFonts w:hint="default"/>
        <w:lang w:val="ro-RO" w:eastAsia="en-US" w:bidi="ar-SA"/>
      </w:rPr>
    </w:lvl>
    <w:lvl w:ilvl="6">
      <w:numFmt w:val="bullet"/>
      <w:lvlText w:val="•"/>
      <w:lvlJc w:val="left"/>
      <w:pPr>
        <w:ind w:left="5718" w:hanging="425"/>
      </w:pPr>
      <w:rPr>
        <w:rFonts w:hint="default"/>
        <w:lang w:val="ro-RO" w:eastAsia="en-US" w:bidi="ar-SA"/>
      </w:rPr>
    </w:lvl>
    <w:lvl w:ilvl="7">
      <w:numFmt w:val="bullet"/>
      <w:lvlText w:val="•"/>
      <w:lvlJc w:val="left"/>
      <w:pPr>
        <w:ind w:left="6531" w:hanging="425"/>
      </w:pPr>
      <w:rPr>
        <w:rFonts w:hint="default"/>
        <w:lang w:val="ro-RO" w:eastAsia="en-US" w:bidi="ar-SA"/>
      </w:rPr>
    </w:lvl>
    <w:lvl w:ilvl="8">
      <w:numFmt w:val="bullet"/>
      <w:lvlText w:val="•"/>
      <w:lvlJc w:val="left"/>
      <w:pPr>
        <w:ind w:left="7344" w:hanging="425"/>
      </w:pPr>
      <w:rPr>
        <w:rFonts w:hint="default"/>
        <w:lang w:val="ro-RO" w:eastAsia="en-US" w:bidi="ar-SA"/>
      </w:rPr>
    </w:lvl>
  </w:abstractNum>
  <w:abstractNum w:abstractNumId="1" w15:restartNumberingAfterBreak="0">
    <w:nsid w:val="195917D8"/>
    <w:multiLevelType w:val="hybridMultilevel"/>
    <w:tmpl w:val="D32E4570"/>
    <w:lvl w:ilvl="0" w:tplc="36C48CD2">
      <w:numFmt w:val="bullet"/>
      <w:lvlText w:val="•"/>
      <w:lvlJc w:val="left"/>
      <w:pPr>
        <w:ind w:left="379" w:hanging="230"/>
      </w:pPr>
      <w:rPr>
        <w:rFonts w:ascii="Arial" w:eastAsia="Arial" w:hAnsi="Arial" w:cs="Arial" w:hint="default"/>
        <w:b w:val="0"/>
        <w:bCs w:val="0"/>
        <w:i w:val="0"/>
        <w:iCs w:val="0"/>
        <w:color w:val="A1A1A1"/>
        <w:w w:val="100"/>
        <w:sz w:val="17"/>
        <w:szCs w:val="17"/>
        <w:lang w:val="ro-RO" w:eastAsia="en-US" w:bidi="ar-SA"/>
      </w:rPr>
    </w:lvl>
    <w:lvl w:ilvl="1" w:tplc="E902B060">
      <w:numFmt w:val="bullet"/>
      <w:lvlText w:val="•"/>
      <w:lvlJc w:val="left"/>
      <w:pPr>
        <w:ind w:left="1322" w:hanging="230"/>
      </w:pPr>
      <w:rPr>
        <w:rFonts w:hint="default"/>
        <w:lang w:val="ro-RO" w:eastAsia="en-US" w:bidi="ar-SA"/>
      </w:rPr>
    </w:lvl>
    <w:lvl w:ilvl="2" w:tplc="F35CCE98">
      <w:numFmt w:val="bullet"/>
      <w:lvlText w:val="•"/>
      <w:lvlJc w:val="left"/>
      <w:pPr>
        <w:ind w:left="2265" w:hanging="230"/>
      </w:pPr>
      <w:rPr>
        <w:rFonts w:hint="default"/>
        <w:lang w:val="ro-RO" w:eastAsia="en-US" w:bidi="ar-SA"/>
      </w:rPr>
    </w:lvl>
    <w:lvl w:ilvl="3" w:tplc="53B6D822">
      <w:numFmt w:val="bullet"/>
      <w:lvlText w:val="•"/>
      <w:lvlJc w:val="left"/>
      <w:pPr>
        <w:ind w:left="3208" w:hanging="230"/>
      </w:pPr>
      <w:rPr>
        <w:rFonts w:hint="default"/>
        <w:lang w:val="ro-RO" w:eastAsia="en-US" w:bidi="ar-SA"/>
      </w:rPr>
    </w:lvl>
    <w:lvl w:ilvl="4" w:tplc="0CAEF164">
      <w:numFmt w:val="bullet"/>
      <w:lvlText w:val="•"/>
      <w:lvlJc w:val="left"/>
      <w:pPr>
        <w:ind w:left="4151" w:hanging="230"/>
      </w:pPr>
      <w:rPr>
        <w:rFonts w:hint="default"/>
        <w:lang w:val="ro-RO" w:eastAsia="en-US" w:bidi="ar-SA"/>
      </w:rPr>
    </w:lvl>
    <w:lvl w:ilvl="5" w:tplc="19F06F1E">
      <w:numFmt w:val="bullet"/>
      <w:lvlText w:val="•"/>
      <w:lvlJc w:val="left"/>
      <w:pPr>
        <w:ind w:left="5094" w:hanging="230"/>
      </w:pPr>
      <w:rPr>
        <w:rFonts w:hint="default"/>
        <w:lang w:val="ro-RO" w:eastAsia="en-US" w:bidi="ar-SA"/>
      </w:rPr>
    </w:lvl>
    <w:lvl w:ilvl="6" w:tplc="6D8ACF20">
      <w:numFmt w:val="bullet"/>
      <w:lvlText w:val="•"/>
      <w:lvlJc w:val="left"/>
      <w:pPr>
        <w:ind w:left="6037" w:hanging="230"/>
      </w:pPr>
      <w:rPr>
        <w:rFonts w:hint="default"/>
        <w:lang w:val="ro-RO" w:eastAsia="en-US" w:bidi="ar-SA"/>
      </w:rPr>
    </w:lvl>
    <w:lvl w:ilvl="7" w:tplc="8BC215FE">
      <w:numFmt w:val="bullet"/>
      <w:lvlText w:val="•"/>
      <w:lvlJc w:val="left"/>
      <w:pPr>
        <w:ind w:left="6980" w:hanging="230"/>
      </w:pPr>
      <w:rPr>
        <w:rFonts w:hint="default"/>
        <w:lang w:val="ro-RO" w:eastAsia="en-US" w:bidi="ar-SA"/>
      </w:rPr>
    </w:lvl>
    <w:lvl w:ilvl="8" w:tplc="F1CE19DC">
      <w:numFmt w:val="bullet"/>
      <w:lvlText w:val="•"/>
      <w:lvlJc w:val="left"/>
      <w:pPr>
        <w:ind w:left="7923" w:hanging="230"/>
      </w:pPr>
      <w:rPr>
        <w:rFonts w:hint="default"/>
        <w:lang w:val="ro-RO" w:eastAsia="en-US" w:bidi="ar-SA"/>
      </w:rPr>
    </w:lvl>
  </w:abstractNum>
  <w:abstractNum w:abstractNumId="2" w15:restartNumberingAfterBreak="0">
    <w:nsid w:val="27453E31"/>
    <w:multiLevelType w:val="multilevel"/>
    <w:tmpl w:val="49B2A1C4"/>
    <w:lvl w:ilvl="0">
      <w:start w:val="1"/>
      <w:numFmt w:val="decimal"/>
      <w:lvlText w:val="%1."/>
      <w:lvlJc w:val="left"/>
      <w:pPr>
        <w:ind w:left="360" w:hanging="360"/>
      </w:pPr>
      <w:rPr>
        <w:rFonts w:hint="default"/>
      </w:rPr>
    </w:lvl>
    <w:lvl w:ilvl="1">
      <w:start w:val="2"/>
      <w:numFmt w:val="decimal"/>
      <w:lvlText w:val="%1.%2."/>
      <w:lvlJc w:val="left"/>
      <w:pPr>
        <w:ind w:left="2345" w:hanging="360"/>
      </w:pPr>
      <w:rPr>
        <w:rFonts w:hint="default"/>
      </w:rPr>
    </w:lvl>
    <w:lvl w:ilvl="2">
      <w:start w:val="1"/>
      <w:numFmt w:val="decimal"/>
      <w:lvlText w:val="%1.%2.%3."/>
      <w:lvlJc w:val="left"/>
      <w:pPr>
        <w:ind w:left="3981"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2CE80442"/>
    <w:multiLevelType w:val="hybridMultilevel"/>
    <w:tmpl w:val="2AB83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6A507F"/>
    <w:multiLevelType w:val="hybridMultilevel"/>
    <w:tmpl w:val="3BDA84D8"/>
    <w:lvl w:ilvl="0" w:tplc="D5BC4FFA">
      <w:start w:val="1"/>
      <w:numFmt w:val="decimal"/>
      <w:lvlText w:val="%1."/>
      <w:lvlJc w:val="left"/>
      <w:pPr>
        <w:ind w:left="1250" w:hanging="264"/>
      </w:pPr>
      <w:rPr>
        <w:rFonts w:ascii="Times New Roman" w:eastAsia="Times New Roman" w:hAnsi="Times New Roman" w:cs="Times New Roman" w:hint="default"/>
        <w:b w:val="0"/>
        <w:bCs w:val="0"/>
        <w:i w:val="0"/>
        <w:iCs w:val="0"/>
        <w:color w:val="1A181A"/>
        <w:w w:val="102"/>
        <w:sz w:val="28"/>
        <w:szCs w:val="28"/>
        <w:lang w:val="ro-RO" w:eastAsia="en-US" w:bidi="ar-SA"/>
      </w:rPr>
    </w:lvl>
    <w:lvl w:ilvl="1" w:tplc="6EA657F2">
      <w:numFmt w:val="bullet"/>
      <w:lvlText w:val="•"/>
      <w:lvlJc w:val="left"/>
      <w:pPr>
        <w:ind w:left="2120" w:hanging="264"/>
      </w:pPr>
      <w:rPr>
        <w:rFonts w:hint="default"/>
        <w:lang w:val="ro-RO" w:eastAsia="en-US" w:bidi="ar-SA"/>
      </w:rPr>
    </w:lvl>
    <w:lvl w:ilvl="2" w:tplc="40543BC8">
      <w:numFmt w:val="bullet"/>
      <w:lvlText w:val="•"/>
      <w:lvlJc w:val="left"/>
      <w:pPr>
        <w:ind w:left="2981" w:hanging="264"/>
      </w:pPr>
      <w:rPr>
        <w:rFonts w:hint="default"/>
        <w:lang w:val="ro-RO" w:eastAsia="en-US" w:bidi="ar-SA"/>
      </w:rPr>
    </w:lvl>
    <w:lvl w:ilvl="3" w:tplc="BB3215B6">
      <w:numFmt w:val="bullet"/>
      <w:lvlText w:val="•"/>
      <w:lvlJc w:val="left"/>
      <w:pPr>
        <w:ind w:left="3842" w:hanging="264"/>
      </w:pPr>
      <w:rPr>
        <w:rFonts w:hint="default"/>
        <w:lang w:val="ro-RO" w:eastAsia="en-US" w:bidi="ar-SA"/>
      </w:rPr>
    </w:lvl>
    <w:lvl w:ilvl="4" w:tplc="6902EEFA">
      <w:numFmt w:val="bullet"/>
      <w:lvlText w:val="•"/>
      <w:lvlJc w:val="left"/>
      <w:pPr>
        <w:ind w:left="4703" w:hanging="264"/>
      </w:pPr>
      <w:rPr>
        <w:rFonts w:hint="default"/>
        <w:lang w:val="ro-RO" w:eastAsia="en-US" w:bidi="ar-SA"/>
      </w:rPr>
    </w:lvl>
    <w:lvl w:ilvl="5" w:tplc="8CEA936C">
      <w:numFmt w:val="bullet"/>
      <w:lvlText w:val="•"/>
      <w:lvlJc w:val="left"/>
      <w:pPr>
        <w:ind w:left="5564" w:hanging="264"/>
      </w:pPr>
      <w:rPr>
        <w:rFonts w:hint="default"/>
        <w:lang w:val="ro-RO" w:eastAsia="en-US" w:bidi="ar-SA"/>
      </w:rPr>
    </w:lvl>
    <w:lvl w:ilvl="6" w:tplc="4008D726">
      <w:numFmt w:val="bullet"/>
      <w:lvlText w:val="•"/>
      <w:lvlJc w:val="left"/>
      <w:pPr>
        <w:ind w:left="6425" w:hanging="264"/>
      </w:pPr>
      <w:rPr>
        <w:rFonts w:hint="default"/>
        <w:lang w:val="ro-RO" w:eastAsia="en-US" w:bidi="ar-SA"/>
      </w:rPr>
    </w:lvl>
    <w:lvl w:ilvl="7" w:tplc="7102C248">
      <w:numFmt w:val="bullet"/>
      <w:lvlText w:val="•"/>
      <w:lvlJc w:val="left"/>
      <w:pPr>
        <w:ind w:left="7286" w:hanging="264"/>
      </w:pPr>
      <w:rPr>
        <w:rFonts w:hint="default"/>
        <w:lang w:val="ro-RO" w:eastAsia="en-US" w:bidi="ar-SA"/>
      </w:rPr>
    </w:lvl>
    <w:lvl w:ilvl="8" w:tplc="BF5CDBC6">
      <w:numFmt w:val="bullet"/>
      <w:lvlText w:val="•"/>
      <w:lvlJc w:val="left"/>
      <w:pPr>
        <w:ind w:left="8147" w:hanging="264"/>
      </w:pPr>
      <w:rPr>
        <w:rFonts w:hint="default"/>
        <w:lang w:val="ro-RO" w:eastAsia="en-US" w:bidi="ar-SA"/>
      </w:rPr>
    </w:lvl>
  </w:abstractNum>
  <w:abstractNum w:abstractNumId="5" w15:restartNumberingAfterBreak="0">
    <w:nsid w:val="425336E2"/>
    <w:multiLevelType w:val="multilevel"/>
    <w:tmpl w:val="3B5A50BC"/>
    <w:lvl w:ilvl="0">
      <w:start w:val="19"/>
      <w:numFmt w:val="upperLetter"/>
      <w:lvlText w:val="%1"/>
      <w:lvlJc w:val="left"/>
      <w:pPr>
        <w:ind w:left="381" w:hanging="367"/>
      </w:pPr>
      <w:rPr>
        <w:rFonts w:hint="default"/>
        <w:lang w:val="ro-RO" w:eastAsia="en-US" w:bidi="ar-SA"/>
      </w:rPr>
    </w:lvl>
    <w:lvl w:ilvl="1">
      <w:start w:val="1"/>
      <w:numFmt w:val="lowerLetter"/>
      <w:lvlText w:val="%1-%2"/>
      <w:lvlJc w:val="left"/>
      <w:pPr>
        <w:ind w:left="381" w:hanging="367"/>
      </w:pPr>
      <w:rPr>
        <w:rFonts w:ascii="Times New Roman" w:eastAsia="Times New Roman" w:hAnsi="Times New Roman" w:cs="Times New Roman" w:hint="default"/>
        <w:b w:val="0"/>
        <w:bCs w:val="0"/>
        <w:i w:val="0"/>
        <w:iCs w:val="0"/>
        <w:color w:val="18181A"/>
        <w:spacing w:val="-1"/>
        <w:w w:val="105"/>
        <w:sz w:val="23"/>
        <w:szCs w:val="23"/>
        <w:lang w:val="ro-RO" w:eastAsia="en-US" w:bidi="ar-SA"/>
      </w:rPr>
    </w:lvl>
    <w:lvl w:ilvl="2">
      <w:start w:val="1"/>
      <w:numFmt w:val="upperLetter"/>
      <w:lvlText w:val="%3."/>
      <w:lvlJc w:val="left"/>
      <w:pPr>
        <w:ind w:left="926" w:hanging="358"/>
      </w:pPr>
      <w:rPr>
        <w:rFonts w:hint="default"/>
        <w:spacing w:val="-1"/>
        <w:w w:val="108"/>
        <w:lang w:val="ro-RO" w:eastAsia="en-US" w:bidi="ar-SA"/>
      </w:rPr>
    </w:lvl>
    <w:lvl w:ilvl="3">
      <w:numFmt w:val="bullet"/>
      <w:lvlText w:val="•"/>
      <w:lvlJc w:val="left"/>
      <w:pPr>
        <w:ind w:left="3253" w:hanging="358"/>
      </w:pPr>
      <w:rPr>
        <w:rFonts w:hint="default"/>
        <w:lang w:val="ro-RO" w:eastAsia="en-US" w:bidi="ar-SA"/>
      </w:rPr>
    </w:lvl>
    <w:lvl w:ilvl="4">
      <w:numFmt w:val="bullet"/>
      <w:lvlText w:val="•"/>
      <w:lvlJc w:val="left"/>
      <w:pPr>
        <w:ind w:left="4069" w:hanging="358"/>
      </w:pPr>
      <w:rPr>
        <w:rFonts w:hint="default"/>
        <w:lang w:val="ro-RO" w:eastAsia="en-US" w:bidi="ar-SA"/>
      </w:rPr>
    </w:lvl>
    <w:lvl w:ilvl="5">
      <w:numFmt w:val="bullet"/>
      <w:lvlText w:val="•"/>
      <w:lvlJc w:val="left"/>
      <w:pPr>
        <w:ind w:left="4886" w:hanging="358"/>
      </w:pPr>
      <w:rPr>
        <w:rFonts w:hint="default"/>
        <w:lang w:val="ro-RO" w:eastAsia="en-US" w:bidi="ar-SA"/>
      </w:rPr>
    </w:lvl>
    <w:lvl w:ilvl="6">
      <w:numFmt w:val="bullet"/>
      <w:lvlText w:val="•"/>
      <w:lvlJc w:val="left"/>
      <w:pPr>
        <w:ind w:left="5703" w:hanging="358"/>
      </w:pPr>
      <w:rPr>
        <w:rFonts w:hint="default"/>
        <w:lang w:val="ro-RO" w:eastAsia="en-US" w:bidi="ar-SA"/>
      </w:rPr>
    </w:lvl>
    <w:lvl w:ilvl="7">
      <w:numFmt w:val="bullet"/>
      <w:lvlText w:val="•"/>
      <w:lvlJc w:val="left"/>
      <w:pPr>
        <w:ind w:left="6519" w:hanging="358"/>
      </w:pPr>
      <w:rPr>
        <w:rFonts w:hint="default"/>
        <w:lang w:val="ro-RO" w:eastAsia="en-US" w:bidi="ar-SA"/>
      </w:rPr>
    </w:lvl>
    <w:lvl w:ilvl="8">
      <w:numFmt w:val="bullet"/>
      <w:lvlText w:val="•"/>
      <w:lvlJc w:val="left"/>
      <w:pPr>
        <w:ind w:left="7336" w:hanging="358"/>
      </w:pPr>
      <w:rPr>
        <w:rFonts w:hint="default"/>
        <w:lang w:val="ro-RO" w:eastAsia="en-US" w:bidi="ar-SA"/>
      </w:rPr>
    </w:lvl>
  </w:abstractNum>
  <w:abstractNum w:abstractNumId="6" w15:restartNumberingAfterBreak="0">
    <w:nsid w:val="5A621A6B"/>
    <w:multiLevelType w:val="hybridMultilevel"/>
    <w:tmpl w:val="4D366F36"/>
    <w:lvl w:ilvl="0" w:tplc="085AE380">
      <w:start w:val="1"/>
      <w:numFmt w:val="decimal"/>
      <w:lvlText w:val="%1."/>
      <w:lvlJc w:val="left"/>
      <w:pPr>
        <w:ind w:left="333" w:hanging="237"/>
      </w:pPr>
      <w:rPr>
        <w:rFonts w:ascii="Times New Roman" w:eastAsia="Times New Roman" w:hAnsi="Times New Roman" w:cs="Times New Roman" w:hint="default"/>
        <w:b w:val="0"/>
        <w:bCs w:val="0"/>
        <w:i w:val="0"/>
        <w:iCs w:val="0"/>
        <w:color w:val="131315"/>
        <w:w w:val="102"/>
        <w:sz w:val="23"/>
        <w:szCs w:val="23"/>
        <w:lang w:val="ro-RO" w:eastAsia="en-US" w:bidi="ar-SA"/>
      </w:rPr>
    </w:lvl>
    <w:lvl w:ilvl="1" w:tplc="63BA4178">
      <w:numFmt w:val="bullet"/>
      <w:lvlText w:val="•"/>
      <w:lvlJc w:val="left"/>
      <w:pPr>
        <w:ind w:left="1188" w:hanging="237"/>
      </w:pPr>
      <w:rPr>
        <w:rFonts w:hint="default"/>
        <w:lang w:val="ro-RO" w:eastAsia="en-US" w:bidi="ar-SA"/>
      </w:rPr>
    </w:lvl>
    <w:lvl w:ilvl="2" w:tplc="F97A5CD4">
      <w:numFmt w:val="bullet"/>
      <w:lvlText w:val="•"/>
      <w:lvlJc w:val="left"/>
      <w:pPr>
        <w:ind w:left="2037" w:hanging="237"/>
      </w:pPr>
      <w:rPr>
        <w:rFonts w:hint="default"/>
        <w:lang w:val="ro-RO" w:eastAsia="en-US" w:bidi="ar-SA"/>
      </w:rPr>
    </w:lvl>
    <w:lvl w:ilvl="3" w:tplc="CC1834AE">
      <w:numFmt w:val="bullet"/>
      <w:lvlText w:val="•"/>
      <w:lvlJc w:val="left"/>
      <w:pPr>
        <w:ind w:left="2886" w:hanging="237"/>
      </w:pPr>
      <w:rPr>
        <w:rFonts w:hint="default"/>
        <w:lang w:val="ro-RO" w:eastAsia="en-US" w:bidi="ar-SA"/>
      </w:rPr>
    </w:lvl>
    <w:lvl w:ilvl="4" w:tplc="63ECC080">
      <w:numFmt w:val="bullet"/>
      <w:lvlText w:val="•"/>
      <w:lvlJc w:val="left"/>
      <w:pPr>
        <w:ind w:left="3735" w:hanging="237"/>
      </w:pPr>
      <w:rPr>
        <w:rFonts w:hint="default"/>
        <w:lang w:val="ro-RO" w:eastAsia="en-US" w:bidi="ar-SA"/>
      </w:rPr>
    </w:lvl>
    <w:lvl w:ilvl="5" w:tplc="A6E2D112">
      <w:numFmt w:val="bullet"/>
      <w:lvlText w:val="•"/>
      <w:lvlJc w:val="left"/>
      <w:pPr>
        <w:ind w:left="4584" w:hanging="237"/>
      </w:pPr>
      <w:rPr>
        <w:rFonts w:hint="default"/>
        <w:lang w:val="ro-RO" w:eastAsia="en-US" w:bidi="ar-SA"/>
      </w:rPr>
    </w:lvl>
    <w:lvl w:ilvl="6" w:tplc="2F7860E4">
      <w:numFmt w:val="bullet"/>
      <w:lvlText w:val="•"/>
      <w:lvlJc w:val="left"/>
      <w:pPr>
        <w:ind w:left="5433" w:hanging="237"/>
      </w:pPr>
      <w:rPr>
        <w:rFonts w:hint="default"/>
        <w:lang w:val="ro-RO" w:eastAsia="en-US" w:bidi="ar-SA"/>
      </w:rPr>
    </w:lvl>
    <w:lvl w:ilvl="7" w:tplc="8C726E3E">
      <w:numFmt w:val="bullet"/>
      <w:lvlText w:val="•"/>
      <w:lvlJc w:val="left"/>
      <w:pPr>
        <w:ind w:left="6282" w:hanging="237"/>
      </w:pPr>
      <w:rPr>
        <w:rFonts w:hint="default"/>
        <w:lang w:val="ro-RO" w:eastAsia="en-US" w:bidi="ar-SA"/>
      </w:rPr>
    </w:lvl>
    <w:lvl w:ilvl="8" w:tplc="B412CCBE">
      <w:numFmt w:val="bullet"/>
      <w:lvlText w:val="•"/>
      <w:lvlJc w:val="left"/>
      <w:pPr>
        <w:ind w:left="7131" w:hanging="237"/>
      </w:pPr>
      <w:rPr>
        <w:rFonts w:hint="default"/>
        <w:lang w:val="ro-RO" w:eastAsia="en-US" w:bidi="ar-SA"/>
      </w:rPr>
    </w:lvl>
  </w:abstractNum>
  <w:abstractNum w:abstractNumId="7" w15:restartNumberingAfterBreak="0">
    <w:nsid w:val="60A1504E"/>
    <w:multiLevelType w:val="multilevel"/>
    <w:tmpl w:val="F2A2F870"/>
    <w:lvl w:ilvl="0">
      <w:start w:val="1"/>
      <w:numFmt w:val="decimal"/>
      <w:lvlText w:val="%1."/>
      <w:lvlJc w:val="left"/>
      <w:pPr>
        <w:ind w:left="360" w:hanging="360"/>
      </w:pPr>
      <w:rPr>
        <w:rFonts w:hint="default"/>
      </w:rPr>
    </w:lvl>
    <w:lvl w:ilvl="1">
      <w:start w:val="5"/>
      <w:numFmt w:val="decimal"/>
      <w:lvlText w:val="%1.%2."/>
      <w:lvlJc w:val="left"/>
      <w:pPr>
        <w:ind w:left="3621" w:hanging="360"/>
      </w:pPr>
      <w:rPr>
        <w:rFonts w:hint="default"/>
      </w:rPr>
    </w:lvl>
    <w:lvl w:ilvl="2">
      <w:start w:val="1"/>
      <w:numFmt w:val="decimal"/>
      <w:lvlText w:val="%1.%2.%3."/>
      <w:lvlJc w:val="left"/>
      <w:pPr>
        <w:ind w:left="7242" w:hanging="720"/>
      </w:pPr>
      <w:rPr>
        <w:rFonts w:hint="default"/>
      </w:rPr>
    </w:lvl>
    <w:lvl w:ilvl="3">
      <w:start w:val="1"/>
      <w:numFmt w:val="decimal"/>
      <w:lvlText w:val="%1.%2.%3.%4."/>
      <w:lvlJc w:val="left"/>
      <w:pPr>
        <w:ind w:left="10503" w:hanging="720"/>
      </w:pPr>
      <w:rPr>
        <w:rFonts w:hint="default"/>
      </w:rPr>
    </w:lvl>
    <w:lvl w:ilvl="4">
      <w:start w:val="1"/>
      <w:numFmt w:val="decimal"/>
      <w:lvlText w:val="%1.%2.%3.%4.%5."/>
      <w:lvlJc w:val="left"/>
      <w:pPr>
        <w:ind w:left="14124" w:hanging="1080"/>
      </w:pPr>
      <w:rPr>
        <w:rFonts w:hint="default"/>
      </w:rPr>
    </w:lvl>
    <w:lvl w:ilvl="5">
      <w:start w:val="1"/>
      <w:numFmt w:val="decimal"/>
      <w:lvlText w:val="%1.%2.%3.%4.%5.%6."/>
      <w:lvlJc w:val="left"/>
      <w:pPr>
        <w:ind w:left="17385" w:hanging="1080"/>
      </w:pPr>
      <w:rPr>
        <w:rFonts w:hint="default"/>
      </w:rPr>
    </w:lvl>
    <w:lvl w:ilvl="6">
      <w:start w:val="1"/>
      <w:numFmt w:val="decimal"/>
      <w:lvlText w:val="%1.%2.%3.%4.%5.%6.%7."/>
      <w:lvlJc w:val="left"/>
      <w:pPr>
        <w:ind w:left="21006" w:hanging="1440"/>
      </w:pPr>
      <w:rPr>
        <w:rFonts w:hint="default"/>
      </w:rPr>
    </w:lvl>
    <w:lvl w:ilvl="7">
      <w:start w:val="1"/>
      <w:numFmt w:val="decimal"/>
      <w:lvlText w:val="%1.%2.%3.%4.%5.%6.%7.%8."/>
      <w:lvlJc w:val="left"/>
      <w:pPr>
        <w:ind w:left="24267" w:hanging="1440"/>
      </w:pPr>
      <w:rPr>
        <w:rFonts w:hint="default"/>
      </w:rPr>
    </w:lvl>
    <w:lvl w:ilvl="8">
      <w:start w:val="1"/>
      <w:numFmt w:val="decimal"/>
      <w:lvlText w:val="%1.%2.%3.%4.%5.%6.%7.%8.%9."/>
      <w:lvlJc w:val="left"/>
      <w:pPr>
        <w:ind w:left="27888" w:hanging="1800"/>
      </w:pPr>
      <w:rPr>
        <w:rFonts w:hint="default"/>
      </w:rPr>
    </w:lvl>
  </w:abstractNum>
  <w:abstractNum w:abstractNumId="8" w15:restartNumberingAfterBreak="0">
    <w:nsid w:val="620103A6"/>
    <w:multiLevelType w:val="hybridMultilevel"/>
    <w:tmpl w:val="1B52957C"/>
    <w:lvl w:ilvl="0" w:tplc="30BAAA38">
      <w:start w:val="1"/>
      <w:numFmt w:val="decimal"/>
      <w:lvlText w:val="%1."/>
      <w:lvlJc w:val="left"/>
      <w:pPr>
        <w:ind w:left="1265" w:hanging="263"/>
      </w:pPr>
      <w:rPr>
        <w:rFonts w:ascii="Times New Roman" w:eastAsia="Times New Roman" w:hAnsi="Times New Roman" w:cs="Times New Roman" w:hint="default"/>
        <w:b w:val="0"/>
        <w:bCs w:val="0"/>
        <w:i w:val="0"/>
        <w:iCs w:val="0"/>
        <w:color w:val="1A181A"/>
        <w:w w:val="105"/>
        <w:sz w:val="28"/>
        <w:szCs w:val="28"/>
        <w:lang w:val="ro-RO" w:eastAsia="en-US" w:bidi="ar-SA"/>
      </w:rPr>
    </w:lvl>
    <w:lvl w:ilvl="1" w:tplc="17AEBDC0">
      <w:numFmt w:val="bullet"/>
      <w:lvlText w:val="•"/>
      <w:lvlJc w:val="left"/>
      <w:pPr>
        <w:ind w:left="2120" w:hanging="263"/>
      </w:pPr>
      <w:rPr>
        <w:rFonts w:hint="default"/>
        <w:lang w:val="ro-RO" w:eastAsia="en-US" w:bidi="ar-SA"/>
      </w:rPr>
    </w:lvl>
    <w:lvl w:ilvl="2" w:tplc="17BCF226">
      <w:numFmt w:val="bullet"/>
      <w:lvlText w:val="•"/>
      <w:lvlJc w:val="left"/>
      <w:pPr>
        <w:ind w:left="2981" w:hanging="263"/>
      </w:pPr>
      <w:rPr>
        <w:rFonts w:hint="default"/>
        <w:lang w:val="ro-RO" w:eastAsia="en-US" w:bidi="ar-SA"/>
      </w:rPr>
    </w:lvl>
    <w:lvl w:ilvl="3" w:tplc="5B3A37A2">
      <w:numFmt w:val="bullet"/>
      <w:lvlText w:val="•"/>
      <w:lvlJc w:val="left"/>
      <w:pPr>
        <w:ind w:left="3842" w:hanging="263"/>
      </w:pPr>
      <w:rPr>
        <w:rFonts w:hint="default"/>
        <w:lang w:val="ro-RO" w:eastAsia="en-US" w:bidi="ar-SA"/>
      </w:rPr>
    </w:lvl>
    <w:lvl w:ilvl="4" w:tplc="D3AAC4F0">
      <w:numFmt w:val="bullet"/>
      <w:lvlText w:val="•"/>
      <w:lvlJc w:val="left"/>
      <w:pPr>
        <w:ind w:left="4703" w:hanging="263"/>
      </w:pPr>
      <w:rPr>
        <w:rFonts w:hint="default"/>
        <w:lang w:val="ro-RO" w:eastAsia="en-US" w:bidi="ar-SA"/>
      </w:rPr>
    </w:lvl>
    <w:lvl w:ilvl="5" w:tplc="C5361F3C">
      <w:numFmt w:val="bullet"/>
      <w:lvlText w:val="•"/>
      <w:lvlJc w:val="left"/>
      <w:pPr>
        <w:ind w:left="5564" w:hanging="263"/>
      </w:pPr>
      <w:rPr>
        <w:rFonts w:hint="default"/>
        <w:lang w:val="ro-RO" w:eastAsia="en-US" w:bidi="ar-SA"/>
      </w:rPr>
    </w:lvl>
    <w:lvl w:ilvl="6" w:tplc="C7F0C692">
      <w:numFmt w:val="bullet"/>
      <w:lvlText w:val="•"/>
      <w:lvlJc w:val="left"/>
      <w:pPr>
        <w:ind w:left="6425" w:hanging="263"/>
      </w:pPr>
      <w:rPr>
        <w:rFonts w:hint="default"/>
        <w:lang w:val="ro-RO" w:eastAsia="en-US" w:bidi="ar-SA"/>
      </w:rPr>
    </w:lvl>
    <w:lvl w:ilvl="7" w:tplc="634CF242">
      <w:numFmt w:val="bullet"/>
      <w:lvlText w:val="•"/>
      <w:lvlJc w:val="left"/>
      <w:pPr>
        <w:ind w:left="7286" w:hanging="263"/>
      </w:pPr>
      <w:rPr>
        <w:rFonts w:hint="default"/>
        <w:lang w:val="ro-RO" w:eastAsia="en-US" w:bidi="ar-SA"/>
      </w:rPr>
    </w:lvl>
    <w:lvl w:ilvl="8" w:tplc="7EA87BD2">
      <w:numFmt w:val="bullet"/>
      <w:lvlText w:val="•"/>
      <w:lvlJc w:val="left"/>
      <w:pPr>
        <w:ind w:left="8147" w:hanging="263"/>
      </w:pPr>
      <w:rPr>
        <w:rFonts w:hint="default"/>
        <w:lang w:val="ro-RO" w:eastAsia="en-US" w:bidi="ar-SA"/>
      </w:rPr>
    </w:lvl>
  </w:abstractNum>
  <w:abstractNum w:abstractNumId="9" w15:restartNumberingAfterBreak="0">
    <w:nsid w:val="63D11BDD"/>
    <w:multiLevelType w:val="hybridMultilevel"/>
    <w:tmpl w:val="3C783272"/>
    <w:lvl w:ilvl="0" w:tplc="9B98BC62">
      <w:start w:val="11"/>
      <w:numFmt w:val="decimal"/>
      <w:lvlText w:val="%1."/>
      <w:lvlJc w:val="left"/>
      <w:pPr>
        <w:ind w:left="337" w:hanging="358"/>
      </w:pPr>
      <w:rPr>
        <w:rFonts w:ascii="Times New Roman" w:eastAsia="Times New Roman" w:hAnsi="Times New Roman" w:cs="Times New Roman" w:hint="default"/>
        <w:b w:val="0"/>
        <w:bCs w:val="0"/>
        <w:i w:val="0"/>
        <w:iCs w:val="0"/>
        <w:color w:val="131315"/>
        <w:w w:val="102"/>
        <w:sz w:val="23"/>
        <w:szCs w:val="23"/>
        <w:lang w:val="ro-RO" w:eastAsia="en-US" w:bidi="ar-SA"/>
      </w:rPr>
    </w:lvl>
    <w:lvl w:ilvl="1" w:tplc="988E0232">
      <w:numFmt w:val="bullet"/>
      <w:lvlText w:val="•"/>
      <w:lvlJc w:val="left"/>
      <w:pPr>
        <w:ind w:left="1188" w:hanging="358"/>
      </w:pPr>
      <w:rPr>
        <w:rFonts w:hint="default"/>
        <w:lang w:val="ro-RO" w:eastAsia="en-US" w:bidi="ar-SA"/>
      </w:rPr>
    </w:lvl>
    <w:lvl w:ilvl="2" w:tplc="A128F846">
      <w:numFmt w:val="bullet"/>
      <w:lvlText w:val="•"/>
      <w:lvlJc w:val="left"/>
      <w:pPr>
        <w:ind w:left="2037" w:hanging="358"/>
      </w:pPr>
      <w:rPr>
        <w:rFonts w:hint="default"/>
        <w:lang w:val="ro-RO" w:eastAsia="en-US" w:bidi="ar-SA"/>
      </w:rPr>
    </w:lvl>
    <w:lvl w:ilvl="3" w:tplc="230042AA">
      <w:numFmt w:val="bullet"/>
      <w:lvlText w:val="•"/>
      <w:lvlJc w:val="left"/>
      <w:pPr>
        <w:ind w:left="2886" w:hanging="358"/>
      </w:pPr>
      <w:rPr>
        <w:rFonts w:hint="default"/>
        <w:lang w:val="ro-RO" w:eastAsia="en-US" w:bidi="ar-SA"/>
      </w:rPr>
    </w:lvl>
    <w:lvl w:ilvl="4" w:tplc="C25E0FF6">
      <w:numFmt w:val="bullet"/>
      <w:lvlText w:val="•"/>
      <w:lvlJc w:val="left"/>
      <w:pPr>
        <w:ind w:left="3735" w:hanging="358"/>
      </w:pPr>
      <w:rPr>
        <w:rFonts w:hint="default"/>
        <w:lang w:val="ro-RO" w:eastAsia="en-US" w:bidi="ar-SA"/>
      </w:rPr>
    </w:lvl>
    <w:lvl w:ilvl="5" w:tplc="909E9C7E">
      <w:numFmt w:val="bullet"/>
      <w:lvlText w:val="•"/>
      <w:lvlJc w:val="left"/>
      <w:pPr>
        <w:ind w:left="4584" w:hanging="358"/>
      </w:pPr>
      <w:rPr>
        <w:rFonts w:hint="default"/>
        <w:lang w:val="ro-RO" w:eastAsia="en-US" w:bidi="ar-SA"/>
      </w:rPr>
    </w:lvl>
    <w:lvl w:ilvl="6" w:tplc="3B662976">
      <w:numFmt w:val="bullet"/>
      <w:lvlText w:val="•"/>
      <w:lvlJc w:val="left"/>
      <w:pPr>
        <w:ind w:left="5433" w:hanging="358"/>
      </w:pPr>
      <w:rPr>
        <w:rFonts w:hint="default"/>
        <w:lang w:val="ro-RO" w:eastAsia="en-US" w:bidi="ar-SA"/>
      </w:rPr>
    </w:lvl>
    <w:lvl w:ilvl="7" w:tplc="E8C2E802">
      <w:numFmt w:val="bullet"/>
      <w:lvlText w:val="•"/>
      <w:lvlJc w:val="left"/>
      <w:pPr>
        <w:ind w:left="6282" w:hanging="358"/>
      </w:pPr>
      <w:rPr>
        <w:rFonts w:hint="default"/>
        <w:lang w:val="ro-RO" w:eastAsia="en-US" w:bidi="ar-SA"/>
      </w:rPr>
    </w:lvl>
    <w:lvl w:ilvl="8" w:tplc="3432C888">
      <w:numFmt w:val="bullet"/>
      <w:lvlText w:val="•"/>
      <w:lvlJc w:val="left"/>
      <w:pPr>
        <w:ind w:left="7131" w:hanging="358"/>
      </w:pPr>
      <w:rPr>
        <w:rFonts w:hint="default"/>
        <w:lang w:val="ro-RO" w:eastAsia="en-US" w:bidi="ar-SA"/>
      </w:rPr>
    </w:lvl>
  </w:abstractNum>
  <w:abstractNum w:abstractNumId="10" w15:restartNumberingAfterBreak="0">
    <w:nsid w:val="7CA944E5"/>
    <w:multiLevelType w:val="hybridMultilevel"/>
    <w:tmpl w:val="7550E852"/>
    <w:lvl w:ilvl="0" w:tplc="4ED83402">
      <w:numFmt w:val="bullet"/>
      <w:lvlText w:val="-"/>
      <w:lvlJc w:val="left"/>
      <w:pPr>
        <w:ind w:left="1454" w:hanging="185"/>
      </w:pPr>
      <w:rPr>
        <w:rFonts w:ascii="Times New Roman" w:eastAsia="Times New Roman" w:hAnsi="Times New Roman" w:cs="Times New Roman" w:hint="default"/>
        <w:b w:val="0"/>
        <w:bCs w:val="0"/>
        <w:i w:val="0"/>
        <w:iCs w:val="0"/>
        <w:color w:val="131315"/>
        <w:w w:val="105"/>
        <w:sz w:val="23"/>
        <w:szCs w:val="23"/>
        <w:lang w:val="ro-RO" w:eastAsia="en-US" w:bidi="ar-SA"/>
      </w:rPr>
    </w:lvl>
    <w:lvl w:ilvl="1" w:tplc="830E4F6E">
      <w:numFmt w:val="bullet"/>
      <w:lvlText w:val="•"/>
      <w:lvlJc w:val="left"/>
      <w:pPr>
        <w:ind w:left="2318" w:hanging="185"/>
      </w:pPr>
      <w:rPr>
        <w:rFonts w:hint="default"/>
        <w:lang w:val="ro-RO" w:eastAsia="en-US" w:bidi="ar-SA"/>
      </w:rPr>
    </w:lvl>
    <w:lvl w:ilvl="2" w:tplc="93082BBE">
      <w:numFmt w:val="bullet"/>
      <w:lvlText w:val="•"/>
      <w:lvlJc w:val="left"/>
      <w:pPr>
        <w:ind w:left="3177" w:hanging="185"/>
      </w:pPr>
      <w:rPr>
        <w:rFonts w:hint="default"/>
        <w:lang w:val="ro-RO" w:eastAsia="en-US" w:bidi="ar-SA"/>
      </w:rPr>
    </w:lvl>
    <w:lvl w:ilvl="3" w:tplc="94888CC2">
      <w:numFmt w:val="bullet"/>
      <w:lvlText w:val="•"/>
      <w:lvlJc w:val="left"/>
      <w:pPr>
        <w:ind w:left="4036" w:hanging="185"/>
      </w:pPr>
      <w:rPr>
        <w:rFonts w:hint="default"/>
        <w:lang w:val="ro-RO" w:eastAsia="en-US" w:bidi="ar-SA"/>
      </w:rPr>
    </w:lvl>
    <w:lvl w:ilvl="4" w:tplc="5B0E94E0">
      <w:numFmt w:val="bullet"/>
      <w:lvlText w:val="•"/>
      <w:lvlJc w:val="left"/>
      <w:pPr>
        <w:ind w:left="4895" w:hanging="185"/>
      </w:pPr>
      <w:rPr>
        <w:rFonts w:hint="default"/>
        <w:lang w:val="ro-RO" w:eastAsia="en-US" w:bidi="ar-SA"/>
      </w:rPr>
    </w:lvl>
    <w:lvl w:ilvl="5" w:tplc="BCBE5DE2">
      <w:numFmt w:val="bullet"/>
      <w:lvlText w:val="•"/>
      <w:lvlJc w:val="left"/>
      <w:pPr>
        <w:ind w:left="5754" w:hanging="185"/>
      </w:pPr>
      <w:rPr>
        <w:rFonts w:hint="default"/>
        <w:lang w:val="ro-RO" w:eastAsia="en-US" w:bidi="ar-SA"/>
      </w:rPr>
    </w:lvl>
    <w:lvl w:ilvl="6" w:tplc="0E484C1C">
      <w:numFmt w:val="bullet"/>
      <w:lvlText w:val="•"/>
      <w:lvlJc w:val="left"/>
      <w:pPr>
        <w:ind w:left="6613" w:hanging="185"/>
      </w:pPr>
      <w:rPr>
        <w:rFonts w:hint="default"/>
        <w:lang w:val="ro-RO" w:eastAsia="en-US" w:bidi="ar-SA"/>
      </w:rPr>
    </w:lvl>
    <w:lvl w:ilvl="7" w:tplc="4378E156">
      <w:numFmt w:val="bullet"/>
      <w:lvlText w:val="•"/>
      <w:lvlJc w:val="left"/>
      <w:pPr>
        <w:ind w:left="7472" w:hanging="185"/>
      </w:pPr>
      <w:rPr>
        <w:rFonts w:hint="default"/>
        <w:lang w:val="ro-RO" w:eastAsia="en-US" w:bidi="ar-SA"/>
      </w:rPr>
    </w:lvl>
    <w:lvl w:ilvl="8" w:tplc="1CBE1F1E">
      <w:numFmt w:val="bullet"/>
      <w:lvlText w:val="•"/>
      <w:lvlJc w:val="left"/>
      <w:pPr>
        <w:ind w:left="8331" w:hanging="185"/>
      </w:pPr>
      <w:rPr>
        <w:rFonts w:hint="default"/>
        <w:lang w:val="ro-RO" w:eastAsia="en-US" w:bidi="ar-SA"/>
      </w:rPr>
    </w:lvl>
  </w:abstractNum>
  <w:num w:numId="1">
    <w:abstractNumId w:val="0"/>
  </w:num>
  <w:num w:numId="2">
    <w:abstractNumId w:val="5"/>
  </w:num>
  <w:num w:numId="3">
    <w:abstractNumId w:val="2"/>
  </w:num>
  <w:num w:numId="4">
    <w:abstractNumId w:val="4"/>
  </w:num>
  <w:num w:numId="5">
    <w:abstractNumId w:val="8"/>
  </w:num>
  <w:num w:numId="6">
    <w:abstractNumId w:val="1"/>
  </w:num>
  <w:num w:numId="7">
    <w:abstractNumId w:val="7"/>
  </w:num>
  <w:num w:numId="8">
    <w:abstractNumId w:val="10"/>
  </w:num>
  <w:num w:numId="9">
    <w:abstractNumId w:val="6"/>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0"/>
  <w:hyphenationZone w:val="425"/>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2131"/>
    <w:rsid w:val="00113C32"/>
    <w:rsid w:val="0012276D"/>
    <w:rsid w:val="00170475"/>
    <w:rsid w:val="00176AB1"/>
    <w:rsid w:val="00191753"/>
    <w:rsid w:val="001A0DAB"/>
    <w:rsid w:val="001A6D01"/>
    <w:rsid w:val="00234DDE"/>
    <w:rsid w:val="002639DA"/>
    <w:rsid w:val="002A67A9"/>
    <w:rsid w:val="002F2220"/>
    <w:rsid w:val="002F7385"/>
    <w:rsid w:val="00395193"/>
    <w:rsid w:val="003C428F"/>
    <w:rsid w:val="003E3FE8"/>
    <w:rsid w:val="00405D92"/>
    <w:rsid w:val="004B3CE8"/>
    <w:rsid w:val="004D1FF8"/>
    <w:rsid w:val="004D5CCD"/>
    <w:rsid w:val="00501934"/>
    <w:rsid w:val="00515621"/>
    <w:rsid w:val="005513CA"/>
    <w:rsid w:val="005F38B8"/>
    <w:rsid w:val="0064369E"/>
    <w:rsid w:val="006813EF"/>
    <w:rsid w:val="006C0027"/>
    <w:rsid w:val="006C0080"/>
    <w:rsid w:val="006C484A"/>
    <w:rsid w:val="00731C3E"/>
    <w:rsid w:val="007437D8"/>
    <w:rsid w:val="00843016"/>
    <w:rsid w:val="00865B4A"/>
    <w:rsid w:val="008E0660"/>
    <w:rsid w:val="009449DA"/>
    <w:rsid w:val="00953A40"/>
    <w:rsid w:val="009E0E25"/>
    <w:rsid w:val="00A632AD"/>
    <w:rsid w:val="00A86CC8"/>
    <w:rsid w:val="00AB1498"/>
    <w:rsid w:val="00B264C3"/>
    <w:rsid w:val="00BC23D1"/>
    <w:rsid w:val="00BD1400"/>
    <w:rsid w:val="00BE41C3"/>
    <w:rsid w:val="00C16BA9"/>
    <w:rsid w:val="00C6519D"/>
    <w:rsid w:val="00D22B17"/>
    <w:rsid w:val="00D510C0"/>
    <w:rsid w:val="00D72E87"/>
    <w:rsid w:val="00D972E0"/>
    <w:rsid w:val="00DA0AC8"/>
    <w:rsid w:val="00DA6460"/>
    <w:rsid w:val="00DC326B"/>
    <w:rsid w:val="00E0237F"/>
    <w:rsid w:val="00E0448F"/>
    <w:rsid w:val="00E22131"/>
    <w:rsid w:val="00E25100"/>
    <w:rsid w:val="00EB4C1E"/>
    <w:rsid w:val="00F06C01"/>
    <w:rsid w:val="00F516AE"/>
    <w:rsid w:val="00F66708"/>
    <w:rsid w:val="00F811ED"/>
    <w:rsid w:val="00FC043C"/>
    <w:rsid w:val="00FC3F23"/>
    <w:rsid w:val="00FD69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EB1D851"/>
  <w15:docId w15:val="{EC26A081-3EA3-43E4-AD17-3596F91C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3A4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176AB1"/>
    <w:pPr>
      <w:ind w:left="851" w:hanging="419"/>
      <w:jc w:val="center"/>
      <w:outlineLvl w:val="0"/>
    </w:pPr>
    <w:rPr>
      <w:b/>
      <w:bCs/>
      <w:sz w:val="32"/>
      <w:szCs w:val="27"/>
    </w:rPr>
  </w:style>
  <w:style w:type="paragraph" w:styleId="Heading2">
    <w:name w:val="heading 2"/>
    <w:basedOn w:val="Normal"/>
    <w:next w:val="Normal"/>
    <w:link w:val="Heading2Char"/>
    <w:uiPriority w:val="9"/>
    <w:unhideWhenUsed/>
    <w:qFormat/>
    <w:rsid w:val="00176AB1"/>
    <w:pPr>
      <w:keepNext/>
      <w:keepLines/>
      <w:spacing w:before="40"/>
      <w:ind w:left="26"/>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6C0027"/>
    <w:pPr>
      <w:keepNext/>
      <w:keepLines/>
      <w:spacing w:before="40"/>
      <w:outlineLvl w:val="2"/>
    </w:pPr>
    <w:rPr>
      <w:rFonts w:asciiTheme="majorBidi" w:eastAsiaTheme="majorEastAsia" w:hAnsiTheme="majorBidi"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53A40"/>
    <w:rPr>
      <w:sz w:val="23"/>
      <w:szCs w:val="23"/>
    </w:rPr>
  </w:style>
  <w:style w:type="character" w:customStyle="1" w:styleId="BodyTextChar">
    <w:name w:val="Body Text Char"/>
    <w:basedOn w:val="DefaultParagraphFont"/>
    <w:link w:val="BodyText"/>
    <w:uiPriority w:val="1"/>
    <w:rsid w:val="00953A40"/>
    <w:rPr>
      <w:rFonts w:ascii="Times New Roman" w:eastAsia="Times New Roman" w:hAnsi="Times New Roman" w:cs="Times New Roman"/>
      <w:sz w:val="23"/>
      <w:szCs w:val="23"/>
    </w:rPr>
  </w:style>
  <w:style w:type="paragraph" w:styleId="ListParagraph">
    <w:name w:val="List Paragraph"/>
    <w:basedOn w:val="Normal"/>
    <w:uiPriority w:val="1"/>
    <w:qFormat/>
    <w:rsid w:val="00953A40"/>
    <w:pPr>
      <w:ind w:left="824" w:hanging="142"/>
    </w:pPr>
  </w:style>
  <w:style w:type="character" w:customStyle="1" w:styleId="Heading1Char">
    <w:name w:val="Heading 1 Char"/>
    <w:basedOn w:val="DefaultParagraphFont"/>
    <w:link w:val="Heading1"/>
    <w:uiPriority w:val="1"/>
    <w:rsid w:val="00176AB1"/>
    <w:rPr>
      <w:rFonts w:ascii="Times New Roman" w:eastAsia="Times New Roman" w:hAnsi="Times New Roman" w:cs="Times New Roman"/>
      <w:b/>
      <w:bCs/>
      <w:sz w:val="32"/>
      <w:szCs w:val="27"/>
    </w:rPr>
  </w:style>
  <w:style w:type="paragraph" w:styleId="FootnoteText">
    <w:name w:val="footnote text"/>
    <w:basedOn w:val="Normal"/>
    <w:link w:val="FootnoteTextChar"/>
    <w:uiPriority w:val="99"/>
    <w:semiHidden/>
    <w:unhideWhenUsed/>
    <w:rsid w:val="003C428F"/>
    <w:rPr>
      <w:sz w:val="20"/>
      <w:szCs w:val="20"/>
    </w:rPr>
  </w:style>
  <w:style w:type="character" w:customStyle="1" w:styleId="FootnoteTextChar">
    <w:name w:val="Footnote Text Char"/>
    <w:basedOn w:val="DefaultParagraphFont"/>
    <w:link w:val="FootnoteText"/>
    <w:uiPriority w:val="99"/>
    <w:semiHidden/>
    <w:rsid w:val="003C428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C428F"/>
    <w:rPr>
      <w:vertAlign w:val="superscript"/>
    </w:rPr>
  </w:style>
  <w:style w:type="paragraph" w:styleId="Header">
    <w:name w:val="header"/>
    <w:basedOn w:val="Normal"/>
    <w:link w:val="HeaderChar"/>
    <w:uiPriority w:val="99"/>
    <w:unhideWhenUsed/>
    <w:rsid w:val="006813EF"/>
    <w:pPr>
      <w:tabs>
        <w:tab w:val="center" w:pos="4513"/>
        <w:tab w:val="right" w:pos="9026"/>
      </w:tabs>
    </w:pPr>
  </w:style>
  <w:style w:type="character" w:customStyle="1" w:styleId="HeaderChar">
    <w:name w:val="Header Char"/>
    <w:basedOn w:val="DefaultParagraphFont"/>
    <w:link w:val="Header"/>
    <w:uiPriority w:val="99"/>
    <w:rsid w:val="006813EF"/>
    <w:rPr>
      <w:rFonts w:ascii="Times New Roman" w:eastAsia="Times New Roman" w:hAnsi="Times New Roman" w:cs="Times New Roman"/>
    </w:rPr>
  </w:style>
  <w:style w:type="paragraph" w:styleId="Footer">
    <w:name w:val="footer"/>
    <w:basedOn w:val="Normal"/>
    <w:link w:val="FooterChar"/>
    <w:uiPriority w:val="99"/>
    <w:unhideWhenUsed/>
    <w:rsid w:val="006813EF"/>
    <w:pPr>
      <w:tabs>
        <w:tab w:val="center" w:pos="4513"/>
        <w:tab w:val="right" w:pos="9026"/>
      </w:tabs>
    </w:pPr>
  </w:style>
  <w:style w:type="character" w:customStyle="1" w:styleId="FooterChar">
    <w:name w:val="Footer Char"/>
    <w:basedOn w:val="DefaultParagraphFont"/>
    <w:link w:val="Footer"/>
    <w:uiPriority w:val="99"/>
    <w:rsid w:val="006813EF"/>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76AB1"/>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6C0027"/>
    <w:rPr>
      <w:rFonts w:asciiTheme="majorBidi" w:eastAsiaTheme="majorEastAsia" w:hAnsiTheme="majorBidi" w:cstheme="majorBidi"/>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CB9E5-F012-426B-BA45-00EC31FD0B84}">
  <ds:schemaRefs>
    <ds:schemaRef ds:uri="http://schemas.openxmlformats.org/officeDocument/2006/bibliography"/>
  </ds:schemaRefs>
</ds:datastoreItem>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33</Pages>
  <Words>8455</Words>
  <Characters>48197</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Maja, Marius (uia79530)</cp:lastModifiedBy>
  <cp:revision>6</cp:revision>
  <dcterms:created xsi:type="dcterms:W3CDTF">2023-01-23T17:13:00Z</dcterms:created>
  <dcterms:modified xsi:type="dcterms:W3CDTF">2023-04-04T11:37:00Z</dcterms:modified>
</cp:coreProperties>
</file>