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325CCBC0" w:rsidR="00CC4446" w:rsidRDefault="00CC4446" w:rsidP="005F0E43">
      <w:pPr>
        <w:pStyle w:val="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6BECB742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Pr="00EC7D8B">
        <w:rPr>
          <w:sz w:val="24"/>
          <w:szCs w:val="24"/>
          <w:u w:color="0563C1"/>
        </w:rPr>
        <w:t>"</w:t>
      </w:r>
      <w:hyperlink r:id="rId8" w:history="1">
        <w:r w:rsidRPr="00EC7D8B">
          <w:rPr>
            <w:rStyle w:val="a9"/>
            <w:sz w:val="24"/>
            <w:szCs w:val="24"/>
          </w:rPr>
          <w:t>JS Fundame</w:t>
        </w:r>
        <w:r w:rsidRPr="00EC7D8B">
          <w:rPr>
            <w:rStyle w:val="a9"/>
            <w:sz w:val="24"/>
            <w:szCs w:val="24"/>
          </w:rPr>
          <w:t>n</w:t>
        </w:r>
        <w:r w:rsidRPr="00EC7D8B">
          <w:rPr>
            <w:rStyle w:val="a9"/>
            <w:sz w:val="24"/>
            <w:szCs w:val="24"/>
          </w:rPr>
          <w:t>t</w:t>
        </w:r>
        <w:r w:rsidRPr="00EC7D8B">
          <w:rPr>
            <w:rStyle w:val="a9"/>
            <w:sz w:val="24"/>
            <w:szCs w:val="24"/>
          </w:rPr>
          <w:t xml:space="preserve">als" </w:t>
        </w:r>
        <w:r w:rsidRPr="00EC7D8B">
          <w:rPr>
            <w:rStyle w:val="a9"/>
            <w:sz w:val="24"/>
            <w:szCs w:val="24"/>
          </w:rPr>
          <w:t>C</w:t>
        </w:r>
        <w:r w:rsidRPr="00EC7D8B">
          <w:rPr>
            <w:rStyle w:val="a9"/>
            <w:sz w:val="24"/>
            <w:szCs w:val="24"/>
          </w:rPr>
          <w:t>o</w:t>
        </w:r>
        <w:r w:rsidRPr="00EC7D8B">
          <w:rPr>
            <w:rStyle w:val="a9"/>
            <w:sz w:val="24"/>
            <w:szCs w:val="24"/>
          </w:rPr>
          <w:t>u</w:t>
        </w:r>
        <w:r w:rsidRPr="00EC7D8B">
          <w:rPr>
            <w:rStyle w:val="a9"/>
            <w:sz w:val="24"/>
            <w:szCs w:val="24"/>
          </w:rPr>
          <w:t>r</w:t>
        </w:r>
        <w:r w:rsidRPr="00EC7D8B">
          <w:rPr>
            <w:rStyle w:val="a9"/>
            <w:sz w:val="24"/>
            <w:szCs w:val="24"/>
          </w:rPr>
          <w:t>s</w:t>
        </w:r>
        <w:r w:rsidRPr="00EC7D8B">
          <w:rPr>
            <w:rStyle w:val="a9"/>
            <w:sz w:val="24"/>
            <w:szCs w:val="24"/>
          </w:rPr>
          <w:t>e</w:t>
        </w:r>
        <w:r w:rsidRPr="00EC7D8B">
          <w:rPr>
            <w:rStyle w:val="a9"/>
            <w:sz w:val="24"/>
            <w:szCs w:val="24"/>
          </w:rPr>
          <w:t xml:space="preserve"> @ </w:t>
        </w:r>
        <w:r w:rsidRPr="00EC7D8B">
          <w:rPr>
            <w:rStyle w:val="a9"/>
            <w:noProof/>
            <w:sz w:val="24"/>
            <w:szCs w:val="24"/>
          </w:rPr>
          <w:t>SoftUni</w:t>
        </w:r>
      </w:hyperlink>
      <w:r w:rsidRPr="00EC7D8B">
        <w:rPr>
          <w:sz w:val="24"/>
          <w:szCs w:val="24"/>
          <w:u w:color="0563C1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B015EF" w:rsidRPr="00E4437B">
          <w:rPr>
            <w:rStyle w:val="a9"/>
            <w:sz w:val="24"/>
            <w:szCs w:val="24"/>
          </w:rPr>
          <w:t>https://judge.softuni.org/Contests/1262</w:t>
        </w:r>
      </w:hyperlink>
    </w:p>
    <w:p w14:paraId="03C375C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7C8A4508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return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5F8739C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CC4446" w:rsidRPr="00CC4446" w14:paraId="7B3E9E0D" w14:textId="77777777" w:rsidTr="00CD5E2C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61C009C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F437DD2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593BC440" w14:textId="77777777" w:rsidTr="00CD5E2C">
        <w:tc>
          <w:tcPr>
            <w:tcW w:w="1017" w:type="dxa"/>
          </w:tcPr>
          <w:p w14:paraId="2C4264D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abc</w:t>
            </w:r>
          </w:p>
          <w:p w14:paraId="0A23595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0927DC51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CC4446" w:rsidRPr="00A412CF" w14:paraId="753882ED" w14:textId="77777777" w:rsidTr="00CD5E2C">
        <w:tc>
          <w:tcPr>
            <w:tcW w:w="1017" w:type="dxa"/>
          </w:tcPr>
          <w:p w14:paraId="64E4A743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String</w:t>
            </w:r>
          </w:p>
          <w:p w14:paraId="32F1914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785F25C2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403BD41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6E802387" w14:textId="77777777" w:rsidR="00CC4446" w:rsidRPr="00CC4446" w:rsidRDefault="00CC4446" w:rsidP="00CC4446">
      <w:pPr>
        <w:pStyle w:val="ac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Firstly create a function and initialize the two parameters.</w:t>
      </w:r>
      <w:r w:rsidRPr="00CC4446">
        <w:rPr>
          <w:noProof/>
          <w:lang w:val="bg-BG"/>
        </w:rPr>
        <w:br/>
      </w:r>
      <w:r w:rsidRPr="00CC4446">
        <w:rPr>
          <w:noProof/>
        </w:rPr>
        <w:drawing>
          <wp:inline distT="0" distB="0" distL="0" distR="0" wp14:anchorId="0D241C98" wp14:editId="3D69A2B9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FE5BB" w14:textId="77777777" w:rsidR="00CC4446" w:rsidRPr="00CC4446" w:rsidRDefault="00CC4446" w:rsidP="00CC4446">
      <w:pPr>
        <w:pStyle w:val="ac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In the main function, print the result.</w:t>
      </w:r>
    </w:p>
    <w:p w14:paraId="5C7D222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Grades</w:t>
      </w:r>
    </w:p>
    <w:p w14:paraId="47942F99" w14:textId="459819B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</w:p>
    <w:p w14:paraId="1AF2DCF9" w14:textId="6A4B1C15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49B7A489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5B598F4A" w14:textId="399A5E7E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Poor</w:t>
            </w:r>
            <w:r w:rsidR="00B30FC9">
              <w:rPr>
                <w:rFonts w:ascii="Calibri" w:hAnsi="Calibri"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Very good</w:t>
            </w:r>
            <w:r w:rsidR="00B30FC9">
              <w:rPr>
                <w:rFonts w:ascii="Calibri" w:hAnsi="Calibri"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B30FC9">
        <w:tc>
          <w:tcPr>
            <w:tcW w:w="815" w:type="dxa"/>
          </w:tcPr>
          <w:p w14:paraId="529BD8A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lastRenderedPageBreak/>
              <w:t>2.99</w:t>
            </w:r>
          </w:p>
        </w:tc>
        <w:tc>
          <w:tcPr>
            <w:tcW w:w="2157" w:type="dxa"/>
          </w:tcPr>
          <w:p w14:paraId="3FD422BD" w14:textId="5DF45EBD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Fail</w:t>
            </w:r>
            <w:r w:rsidR="00B30FC9">
              <w:rPr>
                <w:rFonts w:cs="Calibri"/>
                <w:noProof/>
              </w:rPr>
              <w:t xml:space="preserve"> (2)</w:t>
            </w:r>
          </w:p>
        </w:tc>
      </w:tr>
    </w:tbl>
    <w:p w14:paraId="2E796BD8" w14:textId="3B21AACF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  <w:r w:rsidRPr="00CC4446">
        <w:rPr>
          <w:noProof/>
          <w:lang w:val="bg-BG" w:eastAsia="en-GB"/>
        </w:rPr>
        <w:br/>
      </w:r>
      <w:r w:rsidR="00B30FC9">
        <w:rPr>
          <w:noProof/>
        </w:rPr>
        <w:drawing>
          <wp:inline distT="0" distB="0" distL="0" distR="0" wp14:anchorId="15A29367" wp14:editId="6D9CF4E4">
            <wp:extent cx="3619500" cy="1947281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031" cy="1950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returns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CC4446" w:rsidRPr="00CC4446" w14:paraId="01B0DAF6" w14:textId="77777777" w:rsidTr="00CD5E2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CD5E2C">
        <w:tc>
          <w:tcPr>
            <w:tcW w:w="769" w:type="dxa"/>
          </w:tcPr>
          <w:p w14:paraId="78CCB18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  <w:p w14:paraId="5FC3A80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70118ABA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CD5E2C">
        <w:tc>
          <w:tcPr>
            <w:tcW w:w="769" w:type="dxa"/>
          </w:tcPr>
          <w:p w14:paraId="6C32EF3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  <w:p w14:paraId="7910C5E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38551E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77777777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which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Pr="00CC4446">
        <w:rPr>
          <w:noProof/>
        </w:rPr>
        <w:t xml:space="preserve">, and will </w:t>
      </w:r>
      <w:r w:rsidRPr="00CC4446">
        <w:rPr>
          <w:b/>
          <w:noProof/>
        </w:rPr>
        <w:t>return</w:t>
      </w:r>
      <w:r w:rsidRPr="00CC4446">
        <w:rPr>
          <w:noProof/>
        </w:rPr>
        <w:t xml:space="preserve"> a </w:t>
      </w:r>
      <w:r w:rsidRPr="00CC4446">
        <w:rPr>
          <w:b/>
          <w:noProof/>
        </w:rPr>
        <w:t>result</w:t>
      </w:r>
      <w:r w:rsidRPr="00CC4446">
        <w:rPr>
          <w:noProof/>
        </w:rPr>
        <w:t>.</w:t>
      </w:r>
    </w:p>
    <w:p w14:paraId="083DAB2B" w14:textId="77777777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b/>
          <w:noProof/>
        </w:rPr>
        <w:t>Print</w:t>
      </w:r>
      <w:r w:rsidRPr="00CC4446">
        <w:rPr>
          <w:noProof/>
        </w:rPr>
        <w:t xml:space="preserve"> the result.</w:t>
      </w:r>
    </w:p>
    <w:p w14:paraId="40DC489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CC4446" w:rsidRPr="00CC4446" w14:paraId="097FD09D" w14:textId="77777777" w:rsidTr="00CD5E2C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39A6688C" w14:textId="77777777" w:rsidTr="00CD5E2C">
        <w:tc>
          <w:tcPr>
            <w:tcW w:w="886" w:type="dxa"/>
          </w:tcPr>
          <w:p w14:paraId="0772C4BF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water</w:t>
            </w:r>
          </w:p>
          <w:p w14:paraId="58F27F38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A076B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5.00</w:t>
            </w:r>
          </w:p>
        </w:tc>
      </w:tr>
      <w:tr w:rsidR="00CC4446" w:rsidRPr="00CC4446" w14:paraId="0BA23414" w14:textId="77777777" w:rsidTr="00CD5E2C">
        <w:tc>
          <w:tcPr>
            <w:tcW w:w="886" w:type="dxa"/>
          </w:tcPr>
          <w:p w14:paraId="4005913C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lastRenderedPageBreak/>
              <w:t>coffee</w:t>
            </w:r>
          </w:p>
          <w:p w14:paraId="30A1847D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6473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Print the result in the method.</w:t>
      </w:r>
    </w:p>
    <w:p w14:paraId="7DE2EBDA" w14:textId="77777777"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 </w:t>
      </w:r>
      <w:r w:rsidRPr="00CC4446">
        <w:rPr>
          <w:noProof/>
        </w:rPr>
        <w:t xml:space="preserve">and write an </w:t>
      </w:r>
      <w:r w:rsidRPr="00CC4446">
        <w:rPr>
          <w:b/>
          <w:noProof/>
        </w:rPr>
        <w:t>arrow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function</w:t>
      </w:r>
      <w:r w:rsidRPr="00CC4446">
        <w:rPr>
          <w:noProof/>
        </w:rPr>
        <w:t xml:space="preserve"> that calculate result depending of operator. Operator can be </w:t>
      </w:r>
      <w:r w:rsidRPr="00CC4446">
        <w:rPr>
          <w:rFonts w:ascii="Consolas" w:hAnsi="Consolas"/>
          <w:b/>
          <w:noProof/>
        </w:rPr>
        <w:t>'multiply'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'divide'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'add'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'subtract'</w:t>
      </w:r>
      <w:r w:rsidRPr="00CC4446">
        <w:rPr>
          <w:noProof/>
        </w:rPr>
        <w:t xml:space="preserve">. </w:t>
      </w:r>
    </w:p>
    <w:p w14:paraId="747CCB4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operator</w:t>
      </w:r>
      <w:r w:rsidRPr="00CC4446">
        <w:rPr>
          <w:noProof/>
          <w:sz w:val="24"/>
          <w:szCs w:val="24"/>
        </w:rPr>
        <w:t>.</w:t>
      </w:r>
    </w:p>
    <w:p w14:paraId="08BD72ED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998E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4507BF31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553EA19A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25</w:t>
            </w:r>
          </w:p>
        </w:tc>
      </w:tr>
      <w:tr w:rsidR="00CC4446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475E2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40</w:t>
            </w:r>
          </w:p>
          <w:p w14:paraId="276B2F6D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8</w:t>
            </w:r>
          </w:p>
          <w:p w14:paraId="560737A5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5</w:t>
            </w:r>
          </w:p>
        </w:tc>
      </w:tr>
      <w:tr w:rsidR="00CC4446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EAAA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12</w:t>
            </w:r>
          </w:p>
          <w:p w14:paraId="138656F3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19</w:t>
            </w:r>
          </w:p>
          <w:p w14:paraId="23C25DEE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CC4446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E466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50</w:t>
            </w:r>
          </w:p>
          <w:p w14:paraId="35CA03B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13</w:t>
            </w:r>
          </w:p>
          <w:p w14:paraId="21FD0AE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58DC12BF" w14:textId="77777777" w:rsidR="00CC4446" w:rsidRPr="00CC4446" w:rsidRDefault="00CC4446" w:rsidP="00CC4446">
      <w:pPr>
        <w:pStyle w:val="Body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Use </w:t>
      </w:r>
      <w:r w:rsidRPr="00CC4446">
        <w:rPr>
          <w:rStyle w:val="CodeChar"/>
        </w:rPr>
        <w:t>switch</w:t>
      </w:r>
      <w:r w:rsidRPr="00CC4446">
        <w:rPr>
          <w:noProof/>
          <w:sz w:val="24"/>
          <w:szCs w:val="24"/>
        </w:rPr>
        <w:t xml:space="preserve"> statements for the different operators.</w:t>
      </w:r>
    </w:p>
    <w:p w14:paraId="0DC814D6" w14:textId="77777777" w:rsidR="00CC4446" w:rsidRPr="00CC4446" w:rsidRDefault="00CC4446" w:rsidP="00CC4446">
      <w:pPr>
        <w:pStyle w:val="ac"/>
        <w:ind w:left="0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2161F255" wp14:editId="459A6D76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41B5A" w14:textId="01B81DA2"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172A1BB9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You are given a </w:t>
      </w:r>
      <w:r w:rsidRPr="00CC4446">
        <w:t>function</w:t>
      </w:r>
      <w:r w:rsidRPr="00CC4446">
        <w:rPr>
          <w:noProof/>
          <w:sz w:val="24"/>
          <w:szCs w:val="24"/>
        </w:rPr>
        <w:t xml:space="preserve">, that calculate the result of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 * numTwo * numThree</w:t>
      </w:r>
      <w:r w:rsidRPr="00CC4446">
        <w:rPr>
          <w:noProof/>
          <w:sz w:val="24"/>
          <w:szCs w:val="24"/>
        </w:rPr>
        <w:t xml:space="preserve"> (the product) is </w:t>
      </w:r>
      <w:r w:rsidRPr="00CC4446">
        <w:rPr>
          <w:b/>
          <w:bCs/>
          <w:noProof/>
          <w:sz w:val="24"/>
          <w:szCs w:val="24"/>
        </w:rPr>
        <w:t>negative</w:t>
      </w:r>
      <w:r w:rsidRPr="00CC4446">
        <w:rPr>
          <w:noProof/>
          <w:sz w:val="24"/>
          <w:szCs w:val="24"/>
        </w:rPr>
        <w:t xml:space="preserve"> or </w:t>
      </w:r>
      <w:r w:rsidRPr="00CC4446">
        <w:rPr>
          <w:b/>
          <w:bCs/>
          <w:noProof/>
          <w:sz w:val="24"/>
          <w:szCs w:val="24"/>
        </w:rPr>
        <w:t>positive</w:t>
      </w:r>
      <w:r w:rsidRPr="00CC4446">
        <w:rPr>
          <w:noProof/>
          <w:sz w:val="24"/>
          <w:szCs w:val="24"/>
        </w:rPr>
        <w:t xml:space="preserve">. </w:t>
      </w:r>
    </w:p>
    <w:p w14:paraId="45763B62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Try to do this </w:t>
      </w:r>
      <w:r w:rsidRPr="00CC4446">
        <w:rPr>
          <w:b/>
          <w:bCs/>
          <w:noProof/>
          <w:sz w:val="24"/>
          <w:szCs w:val="24"/>
        </w:rPr>
        <w:t>WITHOUT</w:t>
      </w:r>
      <w:r w:rsidRPr="00CC4446">
        <w:rPr>
          <w:noProof/>
          <w:sz w:val="24"/>
          <w:szCs w:val="24"/>
        </w:rPr>
        <w:t xml:space="preserve"> multiplying the 3 numbers.</w:t>
      </w:r>
    </w:p>
    <w:p w14:paraId="63D0FAC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numThree</w:t>
      </w:r>
      <w:r w:rsidRPr="00CC4446">
        <w:rPr>
          <w:noProof/>
          <w:sz w:val="24"/>
          <w:szCs w:val="24"/>
        </w:rPr>
        <w:t>.</w:t>
      </w:r>
    </w:p>
    <w:p w14:paraId="6330F4B6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3B4F771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12</w:t>
            </w:r>
          </w:p>
          <w:p w14:paraId="7297D696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-6</w:t>
            </w:r>
          </w:p>
          <w:p w14:paraId="23E74DB0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-12</w:t>
            </w:r>
          </w:p>
          <w:p w14:paraId="7B9C240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C28825D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-2</w:t>
            </w:r>
          </w:p>
          <w:p w14:paraId="591DEEF1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25174E30" w:rsidR="00CC4446" w:rsidRPr="00CC4446" w:rsidRDefault="00283F44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>
              <w:rPr>
                <w:rFonts w:cs="Calibri"/>
                <w:noProof/>
                <w:color w:val="000000"/>
                <w:u w:color="000000"/>
              </w:rPr>
              <w:t>-5</w:t>
            </w:r>
          </w:p>
          <w:p w14:paraId="13E5525B" w14:textId="2D3251A8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>
              <w:rPr>
                <w:rFonts w:cs="Calibri"/>
                <w:noProof/>
                <w:color w:val="000000"/>
                <w:u w:color="000000"/>
              </w:rPr>
              <w:t>1</w:t>
            </w:r>
          </w:p>
          <w:p w14:paraId="5F9517D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CC4446" w:rsidRDefault="00283F44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14:paraId="55EC46B0" w14:textId="77777777" w:rsidR="00CC4446" w:rsidRPr="00CC4446" w:rsidRDefault="00CC4446" w:rsidP="00CC4446">
      <w:pPr>
        <w:pStyle w:val="Body"/>
        <w:numPr>
          <w:ilvl w:val="0"/>
          <w:numId w:val="47"/>
        </w:numPr>
        <w:rPr>
          <w:noProof/>
          <w:lang w:val="bg-BG"/>
        </w:rPr>
      </w:pPr>
      <w:r w:rsidRPr="00CC4446">
        <w:rPr>
          <w:noProof/>
        </w:rPr>
        <w:t>Check all the different variantions for the three numbers.</w:t>
      </w:r>
    </w:p>
    <w:p w14:paraId="6460A886" w14:textId="77777777" w:rsidR="00CC4446" w:rsidRPr="00CC4446" w:rsidRDefault="00CC4446" w:rsidP="00CC4446">
      <w:pPr>
        <w:pStyle w:val="Default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506625C0" wp14:editId="79C32770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0DAB" w14:textId="77777777" w:rsidR="00CC4446" w:rsidRPr="00CC4446" w:rsidRDefault="00CC4446" w:rsidP="00CC4446">
      <w:pPr>
        <w:pStyle w:val="1"/>
        <w:rPr>
          <w:noProof/>
          <w:lang w:val="bg-BG"/>
        </w:rPr>
      </w:pPr>
    </w:p>
    <w:p w14:paraId="60CF5606" w14:textId="77777777" w:rsidR="00CC4446" w:rsidRPr="00CC4446" w:rsidRDefault="00CC4446" w:rsidP="00CC4446">
      <w:pPr>
        <w:rPr>
          <w:lang w:val="bg-BG"/>
        </w:rPr>
      </w:pPr>
    </w:p>
    <w:p w14:paraId="592EBD29" w14:textId="51658AA2" w:rsidR="00640502" w:rsidRPr="00CC4446" w:rsidRDefault="00640502" w:rsidP="00CC4446">
      <w:pPr>
        <w:rPr>
          <w:lang w:val="bg-BG"/>
        </w:rPr>
      </w:pPr>
    </w:p>
    <w:sectPr w:rsidR="00640502" w:rsidRPr="00CC444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40396" w14:textId="77777777" w:rsidR="00542E56" w:rsidRDefault="00542E56" w:rsidP="008068A2">
      <w:pPr>
        <w:spacing w:after="0" w:line="240" w:lineRule="auto"/>
      </w:pPr>
      <w:r>
        <w:separator/>
      </w:r>
    </w:p>
  </w:endnote>
  <w:endnote w:type="continuationSeparator" w:id="0">
    <w:p w14:paraId="043AC061" w14:textId="77777777" w:rsidR="00542E56" w:rsidRDefault="00542E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F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F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3F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3F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D1976" w14:textId="77777777" w:rsidR="00542E56" w:rsidRDefault="00542E56" w:rsidP="008068A2">
      <w:pPr>
        <w:spacing w:after="0" w:line="240" w:lineRule="auto"/>
      </w:pPr>
      <w:r>
        <w:separator/>
      </w:r>
    </w:p>
  </w:footnote>
  <w:footnote w:type="continuationSeparator" w:id="0">
    <w:p w14:paraId="74AD6019" w14:textId="77777777" w:rsidR="00542E56" w:rsidRDefault="00542E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39"/>
  </w:num>
  <w:num w:numId="42">
    <w:abstractNumId w:val="41"/>
  </w:num>
  <w:num w:numId="43">
    <w:abstractNumId w:val="0"/>
  </w:num>
  <w:num w:numId="44">
    <w:abstractNumId w:val="42"/>
  </w:num>
  <w:num w:numId="45">
    <w:abstractNumId w:val="2"/>
  </w:num>
  <w:num w:numId="46">
    <w:abstractNumId w:val="2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BBB"/>
    <w:rsid w:val="0001451E"/>
    <w:rsid w:val="00023DC6"/>
    <w:rsid w:val="00025F04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F44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25E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4E0"/>
    <w:rsid w:val="005B0164"/>
    <w:rsid w:val="005C131C"/>
    <w:rsid w:val="005C6A24"/>
    <w:rsid w:val="005E04CE"/>
    <w:rsid w:val="005E6CC9"/>
    <w:rsid w:val="005F0E4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12CF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EF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44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D8B"/>
    <w:rsid w:val="00ED0DEA"/>
    <w:rsid w:val="00ED73C4"/>
    <w:rsid w:val="00F20B48"/>
    <w:rsid w:val="00F258BA"/>
    <w:rsid w:val="00F27E9C"/>
    <w:rsid w:val="00F41F41"/>
    <w:rsid w:val="00F43560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B01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C81C0-186E-4DA3-84B6-1B9FAE6BC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10</cp:revision>
  <cp:lastPrinted>2015-10-26T22:35:00Z</cp:lastPrinted>
  <dcterms:created xsi:type="dcterms:W3CDTF">2019-11-12T12:29:00Z</dcterms:created>
  <dcterms:modified xsi:type="dcterms:W3CDTF">2021-09-07T06:08:00Z</dcterms:modified>
  <cp:category>programming; education; software engineering; software development</cp:category>
</cp:coreProperties>
</file>