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079" w:rsidRPr="00541E2D" w:rsidRDefault="007D1079" w:rsidP="007D1079">
      <w:pPr>
        <w:contextualSpacing/>
        <w:rPr>
          <w:rFonts w:ascii="Times New Roman" w:hAnsi="Times New Roman" w:cs="Times New Roman"/>
        </w:rPr>
      </w:pPr>
      <w:r w:rsidRPr="00541E2D">
        <w:rPr>
          <w:rFonts w:ascii="Times New Roman" w:hAnsi="Times New Roman" w:cs="Times New Roman"/>
          <w:b/>
        </w:rPr>
        <w:t xml:space="preserve">Тема: </w:t>
      </w:r>
      <w:r>
        <w:rPr>
          <w:rFonts w:ascii="Times New Roman" w:hAnsi="Times New Roman" w:cs="Times New Roman"/>
        </w:rPr>
        <w:t xml:space="preserve"> «Новейшие разработки в электротехнике. Сверхпроводимость</w:t>
      </w:r>
      <w:r w:rsidRPr="00541E2D">
        <w:rPr>
          <w:rFonts w:ascii="Times New Roman" w:hAnsi="Times New Roman" w:cs="Times New Roman"/>
        </w:rPr>
        <w:t>»</w:t>
      </w:r>
    </w:p>
    <w:p w:rsidR="007D1079" w:rsidRPr="00541E2D" w:rsidRDefault="007D1079" w:rsidP="007D1079">
      <w:pPr>
        <w:contextualSpacing/>
        <w:rPr>
          <w:rFonts w:ascii="Times New Roman" w:hAnsi="Times New Roman" w:cs="Times New Roman"/>
        </w:rPr>
      </w:pPr>
      <w:r w:rsidRPr="00541E2D">
        <w:rPr>
          <w:rFonts w:ascii="Times New Roman" w:hAnsi="Times New Roman" w:cs="Times New Roman"/>
          <w:b/>
        </w:rPr>
        <w:t>Цель:</w:t>
      </w:r>
      <w:r w:rsidRPr="00541E2D">
        <w:rPr>
          <w:rFonts w:ascii="Times New Roman" w:hAnsi="Times New Roman" w:cs="Times New Roman"/>
        </w:rPr>
        <w:t xml:space="preserve"> Повторить грамматический материал</w:t>
      </w:r>
      <w:proofErr w:type="gramStart"/>
      <w:r w:rsidRPr="00541E2D">
        <w:rPr>
          <w:rFonts w:ascii="Times New Roman" w:hAnsi="Times New Roman" w:cs="Times New Roman"/>
        </w:rPr>
        <w:t xml:space="preserve"> ,</w:t>
      </w:r>
      <w:proofErr w:type="gramEnd"/>
      <w:r w:rsidRPr="00541E2D">
        <w:rPr>
          <w:rFonts w:ascii="Times New Roman" w:hAnsi="Times New Roman" w:cs="Times New Roman"/>
        </w:rPr>
        <w:t xml:space="preserve"> продолжить изучать</w:t>
      </w:r>
      <w:r>
        <w:rPr>
          <w:rFonts w:ascii="Times New Roman" w:hAnsi="Times New Roman" w:cs="Times New Roman"/>
        </w:rPr>
        <w:t xml:space="preserve"> лексическую тему «история науки</w:t>
      </w:r>
      <w:r w:rsidRPr="00541E2D">
        <w:rPr>
          <w:rFonts w:ascii="Times New Roman" w:hAnsi="Times New Roman" w:cs="Times New Roman"/>
        </w:rPr>
        <w:t>».</w:t>
      </w:r>
    </w:p>
    <w:p w:rsidR="007D1079" w:rsidRPr="00541E2D" w:rsidRDefault="007D1079" w:rsidP="007D1079">
      <w:pPr>
        <w:contextualSpacing/>
        <w:rPr>
          <w:rFonts w:ascii="Times New Roman" w:hAnsi="Times New Roman" w:cs="Times New Roman"/>
        </w:rPr>
      </w:pPr>
      <w:r w:rsidRPr="00541E2D">
        <w:rPr>
          <w:rFonts w:ascii="Times New Roman" w:hAnsi="Times New Roman" w:cs="Times New Roman"/>
          <w:b/>
        </w:rPr>
        <w:t>Задачи:</w:t>
      </w:r>
      <w:r w:rsidRPr="00541E2D">
        <w:rPr>
          <w:rFonts w:ascii="Times New Roman" w:hAnsi="Times New Roman" w:cs="Times New Roman"/>
        </w:rPr>
        <w:t xml:space="preserve"> Отработать навык работы (в </w:t>
      </w:r>
      <w:proofErr w:type="spellStart"/>
      <w:r w:rsidRPr="00541E2D">
        <w:rPr>
          <w:rFonts w:ascii="Times New Roman" w:hAnsi="Times New Roman" w:cs="Times New Roman"/>
        </w:rPr>
        <w:t>т.ч</w:t>
      </w:r>
      <w:proofErr w:type="spellEnd"/>
      <w:r w:rsidRPr="00541E2D">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7D1079" w:rsidRPr="00541E2D" w:rsidRDefault="007D1079" w:rsidP="007D1079">
      <w:pPr>
        <w:contextualSpacing/>
        <w:rPr>
          <w:rFonts w:ascii="Times New Roman" w:hAnsi="Times New Roman" w:cs="Times New Roman"/>
        </w:rPr>
      </w:pPr>
      <w:r w:rsidRPr="00541E2D">
        <w:rPr>
          <w:rFonts w:ascii="Times New Roman" w:hAnsi="Times New Roman" w:cs="Times New Roman"/>
          <w:b/>
        </w:rPr>
        <w:t>Специальность:</w:t>
      </w:r>
      <w:r w:rsidRPr="00541E2D">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7F3CAA" w:rsidRPr="00DE32D4" w:rsidRDefault="007D1079">
      <w:pPr>
        <w:contextualSpacing/>
        <w:rPr>
          <w:rFonts w:ascii="Times New Roman" w:hAnsi="Times New Roman" w:cs="Times New Roman"/>
        </w:rPr>
      </w:pPr>
      <w:r w:rsidRPr="00541E2D">
        <w:rPr>
          <w:rFonts w:ascii="Times New Roman" w:hAnsi="Times New Roman" w:cs="Times New Roman"/>
          <w:b/>
        </w:rPr>
        <w:t>Время выполнения:</w:t>
      </w:r>
      <w:r w:rsidRPr="00541E2D">
        <w:rPr>
          <w:rFonts w:ascii="Times New Roman" w:hAnsi="Times New Roman" w:cs="Times New Roman"/>
        </w:rPr>
        <w:t xml:space="preserve"> </w:t>
      </w:r>
      <w:r>
        <w:rPr>
          <w:rFonts w:ascii="Times New Roman" w:hAnsi="Times New Roman" w:cs="Times New Roman"/>
        </w:rPr>
        <w:t>90</w:t>
      </w:r>
      <w:r w:rsidRPr="00541E2D">
        <w:rPr>
          <w:rFonts w:ascii="Times New Roman" w:hAnsi="Times New Roman" w:cs="Times New Roman"/>
        </w:rPr>
        <w:t xml:space="preserve"> минут</w:t>
      </w:r>
    </w:p>
    <w:p w:rsidR="007D1079" w:rsidRPr="00FE0ABC" w:rsidRDefault="007D1079" w:rsidP="007D1079">
      <w:pPr>
        <w:pStyle w:val="a3"/>
        <w:numPr>
          <w:ilvl w:val="0"/>
          <w:numId w:val="1"/>
        </w:numPr>
        <w:jc w:val="both"/>
        <w:rPr>
          <w:rFonts w:ascii="Times New Roman" w:hAnsi="Times New Roman"/>
          <w:b/>
          <w:lang w:val="en-US"/>
        </w:rPr>
      </w:pPr>
      <w:r w:rsidRPr="00FE0ABC">
        <w:rPr>
          <w:rFonts w:ascii="Times New Roman" w:hAnsi="Times New Roman"/>
          <w:b/>
          <w:lang w:val="en-US"/>
        </w:rPr>
        <w:t>Study the new words.</w:t>
      </w:r>
    </w:p>
    <w:p w:rsidR="007D1079" w:rsidRPr="00FE0ABC" w:rsidRDefault="007D1079" w:rsidP="007D1079">
      <w:pPr>
        <w:pStyle w:val="a3"/>
        <w:numPr>
          <w:ilvl w:val="0"/>
          <w:numId w:val="1"/>
        </w:numPr>
        <w:jc w:val="both"/>
        <w:rPr>
          <w:rFonts w:ascii="Times New Roman" w:hAnsi="Times New Roman"/>
          <w:b/>
          <w:lang w:val="en-US"/>
        </w:rPr>
      </w:pPr>
      <w:r w:rsidRPr="00FE0ABC">
        <w:rPr>
          <w:rFonts w:ascii="Times New Roman" w:hAnsi="Times New Roman"/>
          <w:b/>
          <w:lang w:val="en-US"/>
        </w:rPr>
        <w:t>Read the text.</w:t>
      </w:r>
    </w:p>
    <w:p w:rsidR="007D1079" w:rsidRPr="007D1079" w:rsidRDefault="007D1079" w:rsidP="007D1079">
      <w:pPr>
        <w:pStyle w:val="a3"/>
        <w:numPr>
          <w:ilvl w:val="0"/>
          <w:numId w:val="1"/>
        </w:numPr>
        <w:jc w:val="both"/>
        <w:rPr>
          <w:rFonts w:ascii="Times New Roman" w:hAnsi="Times New Roman"/>
          <w:b/>
          <w:lang w:val="en-US"/>
        </w:rPr>
      </w:pPr>
      <w:r w:rsidRPr="00FE0ABC">
        <w:rPr>
          <w:rFonts w:ascii="Times New Roman" w:hAnsi="Times New Roman"/>
          <w:b/>
          <w:lang w:val="en-US"/>
        </w:rPr>
        <w:t>Do the tasks.</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b/>
          <w:color w:val="202124"/>
          <w:lang w:eastAsia="ru-RU"/>
        </w:rPr>
      </w:pPr>
      <w:r w:rsidRPr="007D1079">
        <w:rPr>
          <w:rFonts w:ascii="Times New Roman" w:eastAsia="Times New Roman" w:hAnsi="Times New Roman" w:cs="Times New Roman"/>
          <w:b/>
          <w:color w:val="202124"/>
          <w:lang w:val="en" w:eastAsia="ru-RU"/>
        </w:rPr>
        <w:t>High temperature superconductivity</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 w:eastAsia="ru-RU"/>
        </w:rPr>
      </w:pPr>
      <w:r w:rsidRPr="007D1079">
        <w:rPr>
          <w:rFonts w:ascii="Times New Roman" w:eastAsia="Times New Roman" w:hAnsi="Times New Roman" w:cs="Times New Roman"/>
          <w:color w:val="202124"/>
          <w:lang w:val="en" w:eastAsia="ru-RU"/>
        </w:rPr>
        <w:t>The phenomenon of super</w:t>
      </w:r>
      <w:r w:rsidRPr="00DE32D4">
        <w:rPr>
          <w:rFonts w:ascii="Times New Roman" w:eastAsia="Times New Roman" w:hAnsi="Times New Roman" w:cs="Times New Roman"/>
          <w:color w:val="202124"/>
          <w:shd w:val="clear" w:color="auto" w:fill="D99594" w:themeFill="accent2" w:themeFillTint="99"/>
          <w:lang w:val="en" w:eastAsia="ru-RU"/>
        </w:rPr>
        <w:t>conductivity</w:t>
      </w:r>
      <w:r w:rsidRPr="007D1079">
        <w:rPr>
          <w:rFonts w:ascii="Times New Roman" w:eastAsia="Times New Roman" w:hAnsi="Times New Roman" w:cs="Times New Roman"/>
          <w:color w:val="202124"/>
          <w:lang w:val="en" w:eastAsia="ru-RU"/>
        </w:rPr>
        <w:t xml:space="preserve"> was discovered in 1911 by the Dutch physicist and chemist Heike </w:t>
      </w:r>
      <w:proofErr w:type="spellStart"/>
      <w:r w:rsidRPr="007D1079">
        <w:rPr>
          <w:rFonts w:ascii="Times New Roman" w:eastAsia="Times New Roman" w:hAnsi="Times New Roman" w:cs="Times New Roman"/>
          <w:color w:val="202124"/>
          <w:lang w:val="en" w:eastAsia="ru-RU"/>
        </w:rPr>
        <w:t>Kamerling-Onnes</w:t>
      </w:r>
      <w:proofErr w:type="spellEnd"/>
      <w:r w:rsidRPr="007D1079">
        <w:rPr>
          <w:rFonts w:ascii="Times New Roman" w:eastAsia="Times New Roman" w:hAnsi="Times New Roman" w:cs="Times New Roman"/>
          <w:color w:val="202124"/>
          <w:lang w:val="en" w:eastAsia="ru-RU"/>
        </w:rPr>
        <w:t xml:space="preserve">. Initially, </w:t>
      </w:r>
      <w:r w:rsidRPr="007D1079">
        <w:rPr>
          <w:rFonts w:ascii="Times New Roman" w:eastAsia="Times New Roman" w:hAnsi="Times New Roman" w:cs="Times New Roman"/>
          <w:color w:val="202124"/>
          <w:shd w:val="clear" w:color="auto" w:fill="D99594" w:themeFill="accent2" w:themeFillTint="99"/>
          <w:lang w:val="en" w:eastAsia="ru-RU"/>
        </w:rPr>
        <w:t>superconductors</w:t>
      </w:r>
      <w:r w:rsidRPr="007D1079">
        <w:rPr>
          <w:rFonts w:ascii="Times New Roman" w:eastAsia="Times New Roman" w:hAnsi="Times New Roman" w:cs="Times New Roman"/>
          <w:color w:val="202124"/>
          <w:lang w:val="en" w:eastAsia="ru-RU"/>
        </w:rPr>
        <w:t xml:space="preserve"> were of very limited use, since their </w:t>
      </w:r>
      <w:r w:rsidRPr="007D1079">
        <w:rPr>
          <w:rFonts w:ascii="Times New Roman" w:eastAsia="Times New Roman" w:hAnsi="Times New Roman" w:cs="Times New Roman"/>
          <w:color w:val="202124"/>
          <w:shd w:val="clear" w:color="auto" w:fill="D99594" w:themeFill="accent2" w:themeFillTint="99"/>
          <w:lang w:val="en" w:eastAsia="ru-RU"/>
        </w:rPr>
        <w:t>operating temperature</w:t>
      </w:r>
      <w:r w:rsidRPr="007D1079">
        <w:rPr>
          <w:rFonts w:ascii="Times New Roman" w:eastAsia="Times New Roman" w:hAnsi="Times New Roman" w:cs="Times New Roman"/>
          <w:color w:val="202124"/>
          <w:lang w:val="en" w:eastAsia="ru-RU"/>
        </w:rPr>
        <w:t xml:space="preserve"> was not to exceed 20K (-253°C</w:t>
      </w:r>
      <w:r w:rsidRPr="00721C90">
        <w:rPr>
          <w:rFonts w:ascii="Times New Roman" w:eastAsia="Times New Roman" w:hAnsi="Times New Roman" w:cs="Times New Roman"/>
          <w:i/>
          <w:color w:val="202124"/>
          <w:lang w:val="en" w:eastAsia="ru-RU"/>
        </w:rPr>
        <w:t>).</w:t>
      </w:r>
      <w:r w:rsidRPr="00721C90">
        <w:rPr>
          <w:rFonts w:ascii="Times New Roman" w:eastAsia="Times New Roman" w:hAnsi="Times New Roman" w:cs="Times New Roman"/>
          <w:i/>
          <w:color w:val="202124"/>
          <w:lang w:val="en-US" w:eastAsia="ru-RU"/>
        </w:rPr>
        <w:t xml:space="preserve"> </w:t>
      </w:r>
      <w:r w:rsidRPr="00721C90">
        <w:rPr>
          <w:rFonts w:ascii="Times New Roman" w:eastAsia="Times New Roman" w:hAnsi="Times New Roman" w:cs="Times New Roman"/>
          <w:i/>
          <w:color w:val="202124"/>
          <w:lang w:val="en" w:eastAsia="ru-RU"/>
        </w:rPr>
        <w:t xml:space="preserve">The superconducting state, in which the electrical resistance of a </w:t>
      </w:r>
      <w:r w:rsidRPr="00721C90">
        <w:rPr>
          <w:rFonts w:ascii="Times New Roman" w:eastAsia="Times New Roman" w:hAnsi="Times New Roman" w:cs="Times New Roman"/>
          <w:i/>
          <w:color w:val="202124"/>
          <w:shd w:val="clear" w:color="auto" w:fill="D99594" w:themeFill="accent2" w:themeFillTint="99"/>
          <w:lang w:val="en" w:eastAsia="ru-RU"/>
        </w:rPr>
        <w:t>substance</w:t>
      </w:r>
      <w:r w:rsidRPr="00721C90">
        <w:rPr>
          <w:rFonts w:ascii="Times New Roman" w:eastAsia="Times New Roman" w:hAnsi="Times New Roman" w:cs="Times New Roman"/>
          <w:i/>
          <w:color w:val="202124"/>
          <w:lang w:val="en" w:eastAsia="ru-RU"/>
        </w:rPr>
        <w:t xml:space="preserve"> is zero, is destroyed if the temperature is above the so-called critical one.</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D1079">
        <w:rPr>
          <w:rFonts w:ascii="Times New Roman" w:eastAsia="Times New Roman" w:hAnsi="Times New Roman" w:cs="Times New Roman"/>
          <w:color w:val="202124"/>
          <w:lang w:val="en" w:eastAsia="ru-RU"/>
        </w:rPr>
        <w:t>For example, a liquid helium temperature of 4.2K (-268.8°C) is well suited for the operation of a superconductor, but cooling and maintaining such a low temperature requires a lot of energy, which is technically very problematic.</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D1079">
        <w:rPr>
          <w:rFonts w:ascii="Times New Roman" w:eastAsia="Times New Roman" w:hAnsi="Times New Roman" w:cs="Times New Roman"/>
          <w:color w:val="202124"/>
          <w:lang w:val="en" w:eastAsia="ru-RU"/>
        </w:rPr>
        <w:t>In April 1986, the journal of the physical society "</w:t>
      </w:r>
      <w:proofErr w:type="spellStart"/>
      <w:r w:rsidRPr="007D1079">
        <w:rPr>
          <w:rFonts w:ascii="Times New Roman" w:eastAsia="Times New Roman" w:hAnsi="Times New Roman" w:cs="Times New Roman"/>
          <w:color w:val="202124"/>
          <w:lang w:val="en" w:eastAsia="ru-RU"/>
        </w:rPr>
        <w:t>Zeitschrift</w:t>
      </w:r>
      <w:proofErr w:type="spellEnd"/>
      <w:r w:rsidRPr="007D1079">
        <w:rPr>
          <w:rFonts w:ascii="Times New Roman" w:eastAsia="Times New Roman" w:hAnsi="Times New Roman" w:cs="Times New Roman"/>
          <w:color w:val="202124"/>
          <w:lang w:val="en" w:eastAsia="ru-RU"/>
        </w:rPr>
        <w:t xml:space="preserve"> fur </w:t>
      </w:r>
      <w:proofErr w:type="spellStart"/>
      <w:r w:rsidRPr="007D1079">
        <w:rPr>
          <w:rFonts w:ascii="Times New Roman" w:eastAsia="Times New Roman" w:hAnsi="Times New Roman" w:cs="Times New Roman"/>
          <w:color w:val="202124"/>
          <w:lang w:val="en" w:eastAsia="ru-RU"/>
        </w:rPr>
        <w:t>Physik</w:t>
      </w:r>
      <w:proofErr w:type="spellEnd"/>
      <w:r w:rsidRPr="007D1079">
        <w:rPr>
          <w:rFonts w:ascii="Times New Roman" w:eastAsia="Times New Roman" w:hAnsi="Times New Roman" w:cs="Times New Roman"/>
          <w:color w:val="202124"/>
          <w:lang w:val="en" w:eastAsia="ru-RU"/>
        </w:rPr>
        <w:t xml:space="preserve">" received an article by the Swiss scientists </w:t>
      </w:r>
      <w:proofErr w:type="spellStart"/>
      <w:r w:rsidRPr="007D1079">
        <w:rPr>
          <w:rFonts w:ascii="Times New Roman" w:eastAsia="Times New Roman" w:hAnsi="Times New Roman" w:cs="Times New Roman"/>
          <w:color w:val="202124"/>
          <w:lang w:val="en" w:eastAsia="ru-RU"/>
        </w:rPr>
        <w:t>Gerog</w:t>
      </w:r>
      <w:proofErr w:type="spellEnd"/>
      <w:r w:rsidRPr="007D1079">
        <w:rPr>
          <w:rFonts w:ascii="Times New Roman" w:eastAsia="Times New Roman" w:hAnsi="Times New Roman" w:cs="Times New Roman"/>
          <w:color w:val="202124"/>
          <w:lang w:val="en" w:eastAsia="ru-RU"/>
        </w:rPr>
        <w:t xml:space="preserve"> Bednorz and Carlos Müller, which reported the discovery of a new class of superconductors - ceramics from lanthanum, barium, copper and oxygen. This w</w:t>
      </w:r>
      <w:r w:rsidR="00004D27">
        <w:rPr>
          <w:rFonts w:ascii="Times New Roman" w:eastAsia="Times New Roman" w:hAnsi="Times New Roman" w:cs="Times New Roman"/>
          <w:color w:val="202124"/>
          <w:lang w:val="en" w:eastAsia="ru-RU"/>
        </w:rPr>
        <w:t xml:space="preserve">ork relatively </w:t>
      </w:r>
      <w:proofErr w:type="gramStart"/>
      <w:r w:rsidR="00004D27">
        <w:rPr>
          <w:rFonts w:ascii="Times New Roman" w:eastAsia="Times New Roman" w:hAnsi="Times New Roman" w:cs="Times New Roman"/>
          <w:color w:val="202124"/>
          <w:lang w:val="en" w:eastAsia="ru-RU"/>
        </w:rPr>
        <w:t xml:space="preserve">quickly </w:t>
      </w:r>
      <w:r w:rsidRPr="007D1079">
        <w:rPr>
          <w:rFonts w:ascii="Times New Roman" w:eastAsia="Times New Roman" w:hAnsi="Times New Roman" w:cs="Times New Roman"/>
          <w:color w:val="202124"/>
          <w:lang w:val="en" w:eastAsia="ru-RU"/>
        </w:rPr>
        <w:t xml:space="preserve"> </w:t>
      </w:r>
      <w:r w:rsidR="00004D27">
        <w:rPr>
          <w:rFonts w:ascii="Times New Roman" w:eastAsia="Times New Roman" w:hAnsi="Times New Roman" w:cs="Times New Roman"/>
          <w:color w:val="202124"/>
          <w:lang w:val="en" w:eastAsia="ru-RU"/>
        </w:rPr>
        <w:t>grabbed</w:t>
      </w:r>
      <w:proofErr w:type="gramEnd"/>
      <w:r w:rsidR="00004D27">
        <w:rPr>
          <w:rFonts w:ascii="Times New Roman" w:eastAsia="Times New Roman" w:hAnsi="Times New Roman" w:cs="Times New Roman"/>
          <w:color w:val="202124"/>
          <w:lang w:val="en" w:eastAsia="ru-RU"/>
        </w:rPr>
        <w:t xml:space="preserve"> </w:t>
      </w:r>
      <w:r w:rsidRPr="007D1079">
        <w:rPr>
          <w:rFonts w:ascii="Times New Roman" w:eastAsia="Times New Roman" w:hAnsi="Times New Roman" w:cs="Times New Roman"/>
          <w:color w:val="202124"/>
          <w:lang w:val="en" w:eastAsia="ru-RU"/>
        </w:rPr>
        <w:t>the attention of physicists and chemists from many laboratories around the world.</w:t>
      </w:r>
    </w:p>
    <w:p w:rsidR="007D1079" w:rsidRPr="00004D27"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 w:eastAsia="ru-RU"/>
        </w:rPr>
      </w:pPr>
      <w:r w:rsidRPr="00721C90">
        <w:rPr>
          <w:rFonts w:ascii="Times New Roman" w:eastAsia="Times New Roman" w:hAnsi="Times New Roman" w:cs="Times New Roman"/>
          <w:i/>
          <w:color w:val="202124"/>
          <w:lang w:val="en" w:eastAsia="ru-RU"/>
        </w:rPr>
        <w:t xml:space="preserve">Prior to this discovery, the maximum </w:t>
      </w:r>
      <w:r w:rsidRPr="00721C90">
        <w:rPr>
          <w:rFonts w:ascii="Times New Roman" w:eastAsia="Times New Roman" w:hAnsi="Times New Roman" w:cs="Times New Roman"/>
          <w:i/>
          <w:color w:val="202124"/>
          <w:shd w:val="clear" w:color="auto" w:fill="D99594" w:themeFill="accent2" w:themeFillTint="99"/>
          <w:lang w:val="en" w:eastAsia="ru-RU"/>
        </w:rPr>
        <w:t>value</w:t>
      </w:r>
      <w:r w:rsidRPr="00721C90">
        <w:rPr>
          <w:rFonts w:ascii="Times New Roman" w:eastAsia="Times New Roman" w:hAnsi="Times New Roman" w:cs="Times New Roman"/>
          <w:i/>
          <w:color w:val="202124"/>
          <w:lang w:val="en" w:eastAsia="ru-RU"/>
        </w:rPr>
        <w:t xml:space="preserve"> of the critical temperature was 23.2 K.</w:t>
      </w:r>
      <w:r w:rsidRPr="007D1079">
        <w:rPr>
          <w:rFonts w:ascii="Times New Roman" w:eastAsia="Times New Roman" w:hAnsi="Times New Roman" w:cs="Times New Roman"/>
          <w:color w:val="202124"/>
          <w:lang w:val="en" w:eastAsia="ru-RU"/>
        </w:rPr>
        <w:t xml:space="preserve"> This record belonged to the </w:t>
      </w:r>
      <w:proofErr w:type="spellStart"/>
      <w:r w:rsidRPr="007D1079">
        <w:rPr>
          <w:rFonts w:ascii="Times New Roman" w:eastAsia="Times New Roman" w:hAnsi="Times New Roman" w:cs="Times New Roman"/>
          <w:color w:val="202124"/>
          <w:lang w:val="en" w:eastAsia="ru-RU"/>
        </w:rPr>
        <w:t>NbaGe</w:t>
      </w:r>
      <w:proofErr w:type="spellEnd"/>
      <w:r w:rsidRPr="007D1079">
        <w:rPr>
          <w:rFonts w:ascii="Times New Roman" w:eastAsia="Times New Roman" w:hAnsi="Times New Roman" w:cs="Times New Roman"/>
          <w:color w:val="202124"/>
          <w:lang w:val="en" w:eastAsia="ru-RU"/>
        </w:rPr>
        <w:t xml:space="preserve"> compound (niobium-titanium alloy) and was achieved in 1973. (Historically, the first superconductor was mercury, for which the critical temperature is approximately 4 K.)</w:t>
      </w:r>
      <w:r w:rsidR="00004D27" w:rsidRPr="00004D27">
        <w:rPr>
          <w:rFonts w:ascii="Times New Roman" w:eastAsia="Times New Roman" w:hAnsi="Times New Roman" w:cs="Times New Roman"/>
          <w:color w:val="202124"/>
          <w:lang w:val="en-US" w:eastAsia="ru-RU"/>
        </w:rPr>
        <w:t xml:space="preserve"> </w:t>
      </w:r>
      <w:r w:rsidRPr="007D1079">
        <w:rPr>
          <w:rFonts w:ascii="Times New Roman" w:eastAsia="Times New Roman" w:hAnsi="Times New Roman" w:cs="Times New Roman"/>
          <w:color w:val="202124"/>
          <w:lang w:val="en" w:eastAsia="ru-RU"/>
        </w:rPr>
        <w:t xml:space="preserve">The high-temperature superconductors discovered by Müller and Bednorz showed a much higher critical temperature, and liquid nitrogen temperatures of 75K (-198°C) are sufficient for such conductors to operate. In addition, nitrogen is much cheaper than helium as a </w:t>
      </w:r>
      <w:r w:rsidRPr="00721C90">
        <w:rPr>
          <w:rFonts w:ascii="Times New Roman" w:eastAsia="Times New Roman" w:hAnsi="Times New Roman" w:cs="Times New Roman"/>
          <w:color w:val="202124"/>
          <w:shd w:val="clear" w:color="auto" w:fill="D99594" w:themeFill="accent2" w:themeFillTint="99"/>
          <w:lang w:val="en" w:eastAsia="ru-RU"/>
        </w:rPr>
        <w:t>refrigerant</w:t>
      </w:r>
      <w:r w:rsidR="00A40851" w:rsidRPr="00A40851">
        <w:rPr>
          <w:rFonts w:ascii="Times New Roman" w:eastAsia="Times New Roman" w:hAnsi="Times New Roman" w:cs="Times New Roman"/>
          <w:color w:val="202124"/>
          <w:shd w:val="clear" w:color="auto" w:fill="D99594" w:themeFill="accent2" w:themeFillTint="99"/>
          <w:lang w:val="en-US" w:eastAsia="ru-RU"/>
        </w:rPr>
        <w:t xml:space="preserve"> (</w:t>
      </w:r>
      <w:r w:rsidR="00A40851">
        <w:rPr>
          <w:rFonts w:ascii="Times New Roman" w:eastAsia="Times New Roman" w:hAnsi="Times New Roman" w:cs="Times New Roman"/>
          <w:color w:val="202124"/>
          <w:shd w:val="clear" w:color="auto" w:fill="D99594" w:themeFill="accent2" w:themeFillTint="99"/>
          <w:lang w:val="en-US" w:eastAsia="ru-RU"/>
        </w:rPr>
        <w:t>coolant</w:t>
      </w:r>
      <w:r w:rsidR="00A40851" w:rsidRPr="00A40851">
        <w:rPr>
          <w:rFonts w:ascii="Times New Roman" w:eastAsia="Times New Roman" w:hAnsi="Times New Roman" w:cs="Times New Roman"/>
          <w:color w:val="202124"/>
          <w:shd w:val="clear" w:color="auto" w:fill="D99594" w:themeFill="accent2" w:themeFillTint="99"/>
          <w:lang w:val="en-US" w:eastAsia="ru-RU"/>
        </w:rPr>
        <w:t>)</w:t>
      </w:r>
      <w:r w:rsidRPr="007D1079">
        <w:rPr>
          <w:rFonts w:ascii="Times New Roman" w:eastAsia="Times New Roman" w:hAnsi="Times New Roman" w:cs="Times New Roman"/>
          <w:color w:val="202124"/>
          <w:lang w:val="en" w:eastAsia="ru-RU"/>
        </w:rPr>
        <w:t>.</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21C90">
        <w:rPr>
          <w:rFonts w:ascii="Times New Roman" w:eastAsia="Times New Roman" w:hAnsi="Times New Roman" w:cs="Times New Roman"/>
          <w:i/>
          <w:color w:val="202124"/>
          <w:lang w:val="en" w:eastAsia="ru-RU"/>
        </w:rPr>
        <w:t>The discovery in 1987 of a "jump in conductivity almost to zero" at a temperature of 36K (-237°C) in compounds of lanthanum, strontium, copper and oxygen (La-</w:t>
      </w:r>
      <w:proofErr w:type="spellStart"/>
      <w:r w:rsidRPr="00721C90">
        <w:rPr>
          <w:rFonts w:ascii="Times New Roman" w:eastAsia="Times New Roman" w:hAnsi="Times New Roman" w:cs="Times New Roman"/>
          <w:i/>
          <w:color w:val="202124"/>
          <w:lang w:val="en" w:eastAsia="ru-RU"/>
        </w:rPr>
        <w:t>Sr</w:t>
      </w:r>
      <w:proofErr w:type="spellEnd"/>
      <w:r w:rsidRPr="00721C90">
        <w:rPr>
          <w:rFonts w:ascii="Times New Roman" w:eastAsia="Times New Roman" w:hAnsi="Times New Roman" w:cs="Times New Roman"/>
          <w:i/>
          <w:color w:val="202124"/>
          <w:lang w:val="en" w:eastAsia="ru-RU"/>
        </w:rPr>
        <w:t>-Cu-O) was the beginning.</w:t>
      </w:r>
      <w:r w:rsidRPr="007D1079">
        <w:rPr>
          <w:rFonts w:ascii="Times New Roman" w:eastAsia="Times New Roman" w:hAnsi="Times New Roman" w:cs="Times New Roman"/>
          <w:color w:val="202124"/>
          <w:lang w:val="en" w:eastAsia="ru-RU"/>
        </w:rPr>
        <w:t xml:space="preserve"> Then, for the first time, the property of a </w:t>
      </w:r>
      <w:r w:rsidR="00004D27" w:rsidRPr="00004D27">
        <w:rPr>
          <w:rFonts w:ascii="Times New Roman" w:eastAsia="Times New Roman" w:hAnsi="Times New Roman" w:cs="Times New Roman"/>
          <w:color w:val="202124"/>
          <w:lang w:val="en-US" w:eastAsia="ru-RU"/>
        </w:rPr>
        <w:t xml:space="preserve"> </w:t>
      </w:r>
      <w:r w:rsidR="00004D27" w:rsidRPr="007D1079">
        <w:rPr>
          <w:rFonts w:ascii="Times New Roman" w:eastAsia="Times New Roman" w:hAnsi="Times New Roman" w:cs="Times New Roman"/>
          <w:color w:val="202124"/>
          <w:lang w:val="en" w:eastAsia="ru-RU"/>
        </w:rPr>
        <w:t xml:space="preserve">yttrium, barium, copper and oxygen (Y-Ba-Cu-O) </w:t>
      </w:r>
      <w:r w:rsidRPr="007D1079">
        <w:rPr>
          <w:rFonts w:ascii="Times New Roman" w:eastAsia="Times New Roman" w:hAnsi="Times New Roman" w:cs="Times New Roman"/>
          <w:color w:val="202124"/>
          <w:lang w:val="en" w:eastAsia="ru-RU"/>
        </w:rPr>
        <w:t xml:space="preserve">compound of was discovered to exhibit superconducting properties at a temperature of 77.4 K (-195.6 ° C), exceeding the </w:t>
      </w:r>
      <w:r w:rsidRPr="00721C90">
        <w:rPr>
          <w:rFonts w:ascii="Times New Roman" w:eastAsia="Times New Roman" w:hAnsi="Times New Roman" w:cs="Times New Roman"/>
          <w:color w:val="202124"/>
          <w:shd w:val="clear" w:color="auto" w:fill="D99594" w:themeFill="accent2" w:themeFillTint="99"/>
          <w:lang w:val="en" w:eastAsia="ru-RU"/>
        </w:rPr>
        <w:t>boiling point</w:t>
      </w:r>
      <w:r w:rsidRPr="007D1079">
        <w:rPr>
          <w:rFonts w:ascii="Times New Roman" w:eastAsia="Times New Roman" w:hAnsi="Times New Roman" w:cs="Times New Roman"/>
          <w:color w:val="202124"/>
          <w:lang w:val="en" w:eastAsia="ru-RU"/>
        </w:rPr>
        <w:t xml:space="preserve"> of liquid nitrogen.</w:t>
      </w:r>
    </w:p>
    <w:p w:rsidR="007D1079" w:rsidRP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D1079">
        <w:rPr>
          <w:rFonts w:ascii="Times New Roman" w:eastAsia="Times New Roman" w:hAnsi="Times New Roman" w:cs="Times New Roman"/>
          <w:color w:val="202124"/>
          <w:lang w:val="en" w:eastAsia="ru-RU"/>
        </w:rPr>
        <w:t xml:space="preserve">In 2003, a ceramic compound Hg-Ba-Ca-Cu-O(F) was discovered, which has a critical temperature of 138K (-135°C) and reaches 166K (-107°C) at a pressure of 400 </w:t>
      </w:r>
      <w:proofErr w:type="spellStart"/>
      <w:r w:rsidRPr="007D1079">
        <w:rPr>
          <w:rFonts w:ascii="Times New Roman" w:eastAsia="Times New Roman" w:hAnsi="Times New Roman" w:cs="Times New Roman"/>
          <w:color w:val="202124"/>
          <w:lang w:val="en" w:eastAsia="ru-RU"/>
        </w:rPr>
        <w:t>kbar</w:t>
      </w:r>
      <w:proofErr w:type="spellEnd"/>
      <w:r w:rsidRPr="007D1079">
        <w:rPr>
          <w:rFonts w:ascii="Times New Roman" w:eastAsia="Times New Roman" w:hAnsi="Times New Roman" w:cs="Times New Roman"/>
          <w:color w:val="202124"/>
          <w:lang w:val="en" w:eastAsia="ru-RU"/>
        </w:rPr>
        <w:t xml:space="preserve">, and in 2015 it was set a new </w:t>
      </w:r>
      <w:r w:rsidRPr="00721C90">
        <w:rPr>
          <w:rFonts w:ascii="Times New Roman" w:eastAsia="Times New Roman" w:hAnsi="Times New Roman" w:cs="Times New Roman"/>
          <w:color w:val="202124"/>
          <w:shd w:val="clear" w:color="auto" w:fill="D99594" w:themeFill="accent2" w:themeFillTint="99"/>
          <w:lang w:val="en" w:eastAsia="ru-RU"/>
        </w:rPr>
        <w:t>record</w:t>
      </w:r>
      <w:r w:rsidRPr="007D1079">
        <w:rPr>
          <w:rFonts w:ascii="Times New Roman" w:eastAsia="Times New Roman" w:hAnsi="Times New Roman" w:cs="Times New Roman"/>
          <w:color w:val="202124"/>
          <w:lang w:val="en" w:eastAsia="ru-RU"/>
        </w:rPr>
        <w:t xml:space="preserve"> for hydrogen sulfide (H2S), which became a superconductor at a pressure of 100 </w:t>
      </w:r>
      <w:proofErr w:type="spellStart"/>
      <w:r w:rsidRPr="007D1079">
        <w:rPr>
          <w:rFonts w:ascii="Times New Roman" w:eastAsia="Times New Roman" w:hAnsi="Times New Roman" w:cs="Times New Roman"/>
          <w:color w:val="202124"/>
          <w:lang w:val="en" w:eastAsia="ru-RU"/>
        </w:rPr>
        <w:t>GPa</w:t>
      </w:r>
      <w:proofErr w:type="spellEnd"/>
      <w:r w:rsidRPr="007D1079">
        <w:rPr>
          <w:rFonts w:ascii="Times New Roman" w:eastAsia="Times New Roman" w:hAnsi="Times New Roman" w:cs="Times New Roman"/>
          <w:color w:val="202124"/>
          <w:lang w:val="en" w:eastAsia="ru-RU"/>
        </w:rPr>
        <w:t>, at a temperature not exceeding 203K (-70°C)</w:t>
      </w:r>
    </w:p>
    <w:p w:rsidR="007D1079" w:rsidRPr="00721C90"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i/>
          <w:color w:val="202124"/>
          <w:lang w:val="en" w:eastAsia="ru-RU"/>
        </w:rPr>
      </w:pPr>
      <w:r w:rsidRPr="00721C90">
        <w:rPr>
          <w:rFonts w:ascii="Times New Roman" w:eastAsia="Times New Roman" w:hAnsi="Times New Roman" w:cs="Times New Roman"/>
          <w:i/>
          <w:color w:val="202124"/>
          <w:lang w:val="en" w:eastAsia="ru-RU"/>
        </w:rPr>
        <w:t xml:space="preserve">In practice, high-temperature superconductors provide lossless </w:t>
      </w:r>
      <w:r w:rsidRPr="00721C90">
        <w:rPr>
          <w:rFonts w:ascii="Times New Roman" w:eastAsia="Times New Roman" w:hAnsi="Times New Roman" w:cs="Times New Roman"/>
          <w:i/>
          <w:color w:val="202124"/>
          <w:shd w:val="clear" w:color="auto" w:fill="D99594" w:themeFill="accent2" w:themeFillTint="99"/>
          <w:lang w:val="en" w:eastAsia="ru-RU"/>
        </w:rPr>
        <w:t>transmission</w:t>
      </w:r>
      <w:r w:rsidRPr="00721C90">
        <w:rPr>
          <w:rFonts w:ascii="Times New Roman" w:eastAsia="Times New Roman" w:hAnsi="Times New Roman" w:cs="Times New Roman"/>
          <w:i/>
          <w:color w:val="202124"/>
          <w:lang w:val="en" w:eastAsia="ru-RU"/>
        </w:rPr>
        <w:t xml:space="preserve"> of electricity, which makes their introduction </w:t>
      </w:r>
      <w:r w:rsidR="00721C90" w:rsidRPr="00721C90">
        <w:rPr>
          <w:rFonts w:ascii="Times New Roman" w:eastAsia="Times New Roman" w:hAnsi="Times New Roman" w:cs="Times New Roman"/>
          <w:i/>
          <w:color w:val="202124"/>
          <w:lang w:val="en" w:eastAsia="ru-RU"/>
        </w:rPr>
        <w:t xml:space="preserve">and use in the future </w:t>
      </w:r>
      <w:r w:rsidR="00721C90" w:rsidRPr="00721C90">
        <w:rPr>
          <w:rFonts w:ascii="Times New Roman" w:eastAsia="Times New Roman" w:hAnsi="Times New Roman" w:cs="Times New Roman"/>
          <w:i/>
          <w:color w:val="202124"/>
          <w:lang w:val="en-US" w:eastAsia="ru-RU"/>
        </w:rPr>
        <w:t>highly</w:t>
      </w:r>
      <w:r w:rsidRPr="00721C90">
        <w:rPr>
          <w:rFonts w:ascii="Times New Roman" w:eastAsia="Times New Roman" w:hAnsi="Times New Roman" w:cs="Times New Roman"/>
          <w:i/>
          <w:color w:val="202124"/>
          <w:lang w:val="en" w:eastAsia="ru-RU"/>
        </w:rPr>
        <w:t xml:space="preserve"> efficient.</w:t>
      </w:r>
    </w:p>
    <w:p w:rsidR="007D1079" w:rsidRPr="00721C90"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D1079">
        <w:rPr>
          <w:rFonts w:ascii="Times New Roman" w:eastAsia="Times New Roman" w:hAnsi="Times New Roman" w:cs="Times New Roman"/>
          <w:color w:val="202124"/>
          <w:lang w:val="en" w:eastAsia="ru-RU"/>
        </w:rPr>
        <w:t>Imagin</w:t>
      </w:r>
      <w:r w:rsidR="00721C90">
        <w:rPr>
          <w:rFonts w:ascii="Times New Roman" w:eastAsia="Times New Roman" w:hAnsi="Times New Roman" w:cs="Times New Roman"/>
          <w:color w:val="202124"/>
          <w:lang w:val="en" w:eastAsia="ru-RU"/>
        </w:rPr>
        <w:t>e that the current flows via</w:t>
      </w:r>
      <w:r w:rsidRPr="007D1079">
        <w:rPr>
          <w:rFonts w:ascii="Times New Roman" w:eastAsia="Times New Roman" w:hAnsi="Times New Roman" w:cs="Times New Roman"/>
          <w:color w:val="202124"/>
          <w:lang w:val="en" w:eastAsia="ru-RU"/>
        </w:rPr>
        <w:t xml:space="preserve"> </w:t>
      </w:r>
      <w:r w:rsidRPr="00164148">
        <w:rPr>
          <w:rFonts w:ascii="Times New Roman" w:eastAsia="Times New Roman" w:hAnsi="Times New Roman" w:cs="Times New Roman"/>
          <w:color w:val="202124"/>
          <w:shd w:val="clear" w:color="auto" w:fill="D99594" w:themeFill="accent2" w:themeFillTint="99"/>
          <w:lang w:val="en" w:eastAsia="ru-RU"/>
        </w:rPr>
        <w:t>wire</w:t>
      </w:r>
      <w:r w:rsidRPr="007D1079">
        <w:rPr>
          <w:rFonts w:ascii="Times New Roman" w:eastAsia="Times New Roman" w:hAnsi="Times New Roman" w:cs="Times New Roman"/>
          <w:color w:val="202124"/>
          <w:lang w:val="en" w:eastAsia="ru-RU"/>
        </w:rPr>
        <w:t xml:space="preserve">s, motor </w:t>
      </w:r>
      <w:r w:rsidRPr="00164148">
        <w:rPr>
          <w:rFonts w:ascii="Times New Roman" w:eastAsia="Times New Roman" w:hAnsi="Times New Roman" w:cs="Times New Roman"/>
          <w:color w:val="202124"/>
          <w:shd w:val="clear" w:color="auto" w:fill="D99594" w:themeFill="accent2" w:themeFillTint="99"/>
          <w:lang w:val="en" w:eastAsia="ru-RU"/>
        </w:rPr>
        <w:t>winding</w:t>
      </w:r>
      <w:r w:rsidRPr="007D1079">
        <w:rPr>
          <w:rFonts w:ascii="Times New Roman" w:eastAsia="Times New Roman" w:hAnsi="Times New Roman" w:cs="Times New Roman"/>
          <w:color w:val="202124"/>
          <w:lang w:val="en" w:eastAsia="ru-RU"/>
        </w:rPr>
        <w:t>s, power lines with almost no loss. But today, up to 40% of electricity is spent on "heating" the atmosphere.</w:t>
      </w:r>
      <w:r w:rsidR="00721C90">
        <w:rPr>
          <w:rFonts w:ascii="Times New Roman" w:eastAsia="Times New Roman" w:hAnsi="Times New Roman" w:cs="Times New Roman"/>
          <w:color w:val="202124"/>
          <w:lang w:val="en-US" w:eastAsia="ru-RU"/>
        </w:rPr>
        <w:t xml:space="preserve"> </w:t>
      </w:r>
      <w:r w:rsidRPr="007D1079">
        <w:rPr>
          <w:rFonts w:ascii="Times New Roman" w:eastAsia="Times New Roman" w:hAnsi="Times New Roman" w:cs="Times New Roman"/>
          <w:color w:val="202124"/>
          <w:lang w:val="en" w:eastAsia="ru-RU"/>
        </w:rPr>
        <w:t>There are already projects for superconducting inductive energy storage devices to create storage capacities on a scale of power systems. Cryogenic power lines for direct and alternating current are being developed.</w:t>
      </w:r>
      <w:r w:rsidR="00721C90">
        <w:rPr>
          <w:rFonts w:ascii="Times New Roman" w:eastAsia="Times New Roman" w:hAnsi="Times New Roman" w:cs="Times New Roman"/>
          <w:color w:val="202124"/>
          <w:lang w:val="en-US" w:eastAsia="ru-RU"/>
        </w:rPr>
        <w:t xml:space="preserve"> </w:t>
      </w:r>
      <w:r w:rsidRPr="00164148">
        <w:rPr>
          <w:rFonts w:ascii="Times New Roman" w:eastAsia="Times New Roman" w:hAnsi="Times New Roman" w:cs="Times New Roman"/>
          <w:i/>
          <w:color w:val="202124"/>
          <w:lang w:val="en" w:eastAsia="ru-RU"/>
        </w:rPr>
        <w:t xml:space="preserve">Cryogenic magnetic systems </w:t>
      </w:r>
      <w:r w:rsidR="00721C90" w:rsidRPr="00164148">
        <w:rPr>
          <w:rFonts w:ascii="Times New Roman" w:eastAsia="Times New Roman" w:hAnsi="Times New Roman" w:cs="Times New Roman"/>
          <w:i/>
          <w:color w:val="202124"/>
          <w:lang w:val="en" w:eastAsia="ru-RU"/>
        </w:rPr>
        <w:t>can be</w:t>
      </w:r>
      <w:r w:rsidR="00164148" w:rsidRPr="00164148">
        <w:rPr>
          <w:rFonts w:ascii="Times New Roman" w:eastAsia="Times New Roman" w:hAnsi="Times New Roman" w:cs="Times New Roman"/>
          <w:i/>
          <w:color w:val="202124"/>
          <w:lang w:val="en" w:eastAsia="ru-RU"/>
        </w:rPr>
        <w:t xml:space="preserve"> used in high-speed magnet ax</w:t>
      </w:r>
      <w:r w:rsidR="00721C90" w:rsidRPr="00164148">
        <w:rPr>
          <w:rFonts w:ascii="Times New Roman" w:eastAsia="Times New Roman" w:hAnsi="Times New Roman" w:cs="Times New Roman"/>
          <w:i/>
          <w:color w:val="202124"/>
          <w:lang w:val="en" w:eastAsia="ru-RU"/>
        </w:rPr>
        <w:t>le</w:t>
      </w:r>
      <w:r w:rsidRPr="00164148">
        <w:rPr>
          <w:rFonts w:ascii="Times New Roman" w:eastAsia="Times New Roman" w:hAnsi="Times New Roman" w:cs="Times New Roman"/>
          <w:i/>
          <w:color w:val="202124"/>
          <w:lang w:val="en" w:eastAsia="ru-RU"/>
        </w:rPr>
        <w:t xml:space="preserve"> transport and in many other areas of science and technology.</w:t>
      </w:r>
    </w:p>
    <w:p w:rsidR="007D1079" w:rsidRDefault="007D1079" w:rsidP="00C86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r w:rsidRPr="007D1079">
        <w:rPr>
          <w:rFonts w:ascii="Times New Roman" w:eastAsia="Times New Roman" w:hAnsi="Times New Roman" w:cs="Times New Roman"/>
          <w:color w:val="202124"/>
          <w:lang w:val="en" w:eastAsia="ru-RU"/>
        </w:rPr>
        <w:t xml:space="preserve">Power cables, transformers, electrical machines, inductive energy storage devices with an </w:t>
      </w:r>
      <w:r w:rsidRPr="00164148">
        <w:rPr>
          <w:rFonts w:ascii="Times New Roman" w:eastAsia="Times New Roman" w:hAnsi="Times New Roman" w:cs="Times New Roman"/>
          <w:color w:val="202124"/>
          <w:shd w:val="clear" w:color="auto" w:fill="D99594" w:themeFill="accent2" w:themeFillTint="99"/>
          <w:lang w:val="en" w:eastAsia="ru-RU"/>
        </w:rPr>
        <w:t>unlimited storage life</w:t>
      </w:r>
      <w:r w:rsidRPr="007D1079">
        <w:rPr>
          <w:rFonts w:ascii="Times New Roman" w:eastAsia="Times New Roman" w:hAnsi="Times New Roman" w:cs="Times New Roman"/>
          <w:color w:val="202124"/>
          <w:lang w:val="en" w:eastAsia="ru-RU"/>
        </w:rPr>
        <w:t>, current limiters, etc. - high-temperature superconductors are applicable everywhere in electrical engineering.</w:t>
      </w:r>
    </w:p>
    <w:p w:rsidR="00DE32D4" w:rsidRPr="00DE32D4" w:rsidRDefault="00DE32D4" w:rsidP="00DE32D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jc w:val="both"/>
        <w:rPr>
          <w:rFonts w:ascii="Times New Roman" w:eastAsia="Times New Roman" w:hAnsi="Times New Roman" w:cs="Times New Roman"/>
          <w:color w:val="202124"/>
          <w:lang w:val="en-US" w:eastAsia="ru-RU"/>
        </w:rPr>
      </w:pPr>
    </w:p>
    <w:p w:rsidR="00DE32D4" w:rsidRPr="00B80420" w:rsidRDefault="00DE32D4" w:rsidP="00DE32D4">
      <w:pPr>
        <w:pStyle w:val="a3"/>
        <w:numPr>
          <w:ilvl w:val="0"/>
          <w:numId w:val="2"/>
        </w:numPr>
        <w:rPr>
          <w:rFonts w:ascii="Times New Roman" w:hAnsi="Times New Roman"/>
          <w:b/>
          <w:lang w:val="en-US"/>
        </w:rPr>
      </w:pPr>
      <w:r>
        <w:rPr>
          <w:rFonts w:ascii="Times New Roman" w:hAnsi="Times New Roman"/>
          <w:b/>
          <w:lang w:val="en-US"/>
        </w:rPr>
        <w:t>Translate the lines given in italics into Russian.</w:t>
      </w:r>
    </w:p>
    <w:p w:rsidR="00DE32D4" w:rsidRDefault="00DE32D4" w:rsidP="00DE32D4">
      <w:pPr>
        <w:pStyle w:val="a3"/>
        <w:numPr>
          <w:ilvl w:val="0"/>
          <w:numId w:val="2"/>
        </w:numPr>
        <w:jc w:val="both"/>
        <w:rPr>
          <w:rFonts w:ascii="Times New Roman" w:hAnsi="Times New Roman"/>
          <w:b/>
          <w:lang w:val="en-US"/>
        </w:rPr>
      </w:pPr>
      <w:r w:rsidRPr="00BD205B">
        <w:rPr>
          <w:rFonts w:ascii="Times New Roman" w:hAnsi="Times New Roman"/>
          <w:b/>
          <w:lang w:val="en-US"/>
        </w:rPr>
        <w:t>Find equivalents for the followings:</w:t>
      </w:r>
    </w:p>
    <w:p w:rsidR="00DE32D4" w:rsidRPr="00244EC9" w:rsidRDefault="00004D27" w:rsidP="00DE32D4">
      <w:pPr>
        <w:pStyle w:val="a3"/>
        <w:numPr>
          <w:ilvl w:val="0"/>
          <w:numId w:val="3"/>
        </w:numPr>
        <w:jc w:val="both"/>
        <w:rPr>
          <w:rFonts w:ascii="Times New Roman" w:hAnsi="Times New Roman"/>
          <w:lang w:val="en-US"/>
        </w:rPr>
      </w:pPr>
      <w:r w:rsidRPr="00244EC9">
        <w:rPr>
          <w:rFonts w:ascii="Times New Roman" w:hAnsi="Times New Roman"/>
        </w:rPr>
        <w:t>Функционал сверхпроводника</w:t>
      </w:r>
    </w:p>
    <w:p w:rsidR="00004D27" w:rsidRPr="00244EC9" w:rsidRDefault="00004D27" w:rsidP="00DE32D4">
      <w:pPr>
        <w:pStyle w:val="a3"/>
        <w:numPr>
          <w:ilvl w:val="0"/>
          <w:numId w:val="3"/>
        </w:numPr>
        <w:jc w:val="both"/>
        <w:rPr>
          <w:rFonts w:ascii="Times New Roman" w:hAnsi="Times New Roman"/>
          <w:lang w:val="en-US"/>
        </w:rPr>
      </w:pPr>
      <w:r w:rsidRPr="00244EC9">
        <w:rPr>
          <w:rFonts w:ascii="Times New Roman" w:hAnsi="Times New Roman"/>
        </w:rPr>
        <w:t>Привлекла внимание</w:t>
      </w:r>
    </w:p>
    <w:p w:rsidR="00004D27" w:rsidRPr="00244EC9" w:rsidRDefault="00004D27" w:rsidP="00DE32D4">
      <w:pPr>
        <w:pStyle w:val="a3"/>
        <w:numPr>
          <w:ilvl w:val="0"/>
          <w:numId w:val="3"/>
        </w:numPr>
        <w:jc w:val="both"/>
        <w:rPr>
          <w:rFonts w:ascii="Times New Roman" w:hAnsi="Times New Roman"/>
          <w:lang w:val="en-US"/>
        </w:rPr>
      </w:pPr>
      <w:r w:rsidRPr="00244EC9">
        <w:rPr>
          <w:rFonts w:ascii="Times New Roman" w:hAnsi="Times New Roman"/>
        </w:rPr>
        <w:t>Лимит температуры</w:t>
      </w:r>
    </w:p>
    <w:p w:rsidR="00004D27" w:rsidRPr="00244EC9" w:rsidRDefault="00004D27" w:rsidP="00DE32D4">
      <w:pPr>
        <w:pStyle w:val="a3"/>
        <w:numPr>
          <w:ilvl w:val="0"/>
          <w:numId w:val="3"/>
        </w:numPr>
        <w:jc w:val="both"/>
        <w:rPr>
          <w:rFonts w:ascii="Times New Roman" w:hAnsi="Times New Roman"/>
          <w:lang w:val="en-US"/>
        </w:rPr>
      </w:pPr>
      <w:r w:rsidRPr="00244EC9">
        <w:rPr>
          <w:rFonts w:ascii="Times New Roman" w:hAnsi="Times New Roman"/>
        </w:rPr>
        <w:t>В качестве хладагента</w:t>
      </w:r>
    </w:p>
    <w:p w:rsidR="00004D27" w:rsidRPr="00244EC9" w:rsidRDefault="00004D27" w:rsidP="00DE32D4">
      <w:pPr>
        <w:pStyle w:val="a3"/>
        <w:numPr>
          <w:ilvl w:val="0"/>
          <w:numId w:val="3"/>
        </w:numPr>
        <w:jc w:val="both"/>
        <w:rPr>
          <w:rFonts w:ascii="Times New Roman" w:hAnsi="Times New Roman"/>
          <w:lang w:val="en-US"/>
        </w:rPr>
      </w:pPr>
      <w:r w:rsidRPr="00244EC9">
        <w:rPr>
          <w:rFonts w:ascii="Times New Roman" w:hAnsi="Times New Roman"/>
        </w:rPr>
        <w:t>Свойство</w:t>
      </w:r>
    </w:p>
    <w:p w:rsidR="00004D27" w:rsidRPr="00244EC9" w:rsidRDefault="00244EC9" w:rsidP="00DE32D4">
      <w:pPr>
        <w:pStyle w:val="a3"/>
        <w:numPr>
          <w:ilvl w:val="0"/>
          <w:numId w:val="3"/>
        </w:numPr>
        <w:jc w:val="both"/>
        <w:rPr>
          <w:rFonts w:ascii="Times New Roman" w:hAnsi="Times New Roman"/>
          <w:lang w:val="en-US"/>
        </w:rPr>
      </w:pPr>
      <w:r w:rsidRPr="00244EC9">
        <w:rPr>
          <w:rFonts w:ascii="Times New Roman" w:hAnsi="Times New Roman"/>
        </w:rPr>
        <w:t>Энергосистемы</w:t>
      </w:r>
    </w:p>
    <w:p w:rsidR="00244EC9" w:rsidRDefault="00A40851" w:rsidP="00244EC9">
      <w:pPr>
        <w:pStyle w:val="a3"/>
        <w:numPr>
          <w:ilvl w:val="0"/>
          <w:numId w:val="2"/>
        </w:numPr>
        <w:jc w:val="both"/>
        <w:rPr>
          <w:rFonts w:ascii="Times New Roman" w:hAnsi="Times New Roman"/>
          <w:lang w:val="en-US"/>
        </w:rPr>
      </w:pPr>
      <w:r w:rsidRPr="00641B60">
        <w:rPr>
          <w:rFonts w:ascii="Times New Roman" w:hAnsi="Times New Roman"/>
          <w:b/>
          <w:lang w:val="en-US"/>
        </w:rPr>
        <w:lastRenderedPageBreak/>
        <w:t>Fill in the gaps with the followings, then give a good translation to the text:</w:t>
      </w:r>
      <w:r>
        <w:rPr>
          <w:rFonts w:ascii="Times New Roman" w:hAnsi="Times New Roman"/>
          <w:lang w:val="en-US"/>
        </w:rPr>
        <w:t xml:space="preserve">  </w:t>
      </w:r>
      <w:r w:rsidRPr="00A40851">
        <w:rPr>
          <w:rFonts w:ascii="Times New Roman" w:hAnsi="Times New Roman"/>
          <w:color w:val="000000" w:themeColor="text1"/>
          <w:shd w:val="clear" w:color="auto" w:fill="FFFFFF"/>
          <w:lang w:val="en-US"/>
        </w:rPr>
        <w:t>critical</w:t>
      </w:r>
      <w:r>
        <w:rPr>
          <w:rFonts w:ascii="Times New Roman" w:hAnsi="Times New Roman"/>
          <w:color w:val="000000" w:themeColor="text1"/>
          <w:lang w:val="en-US" w:eastAsia="ru-RU"/>
        </w:rPr>
        <w:t xml:space="preserve">; </w:t>
      </w:r>
      <w:r w:rsidRPr="00A40851">
        <w:rPr>
          <w:rFonts w:ascii="Times New Roman" w:hAnsi="Times New Roman"/>
          <w:color w:val="000000" w:themeColor="text1"/>
          <w:lang w:val="en-US" w:eastAsia="ru-RU"/>
        </w:rPr>
        <w:t>resistance</w:t>
      </w:r>
      <w:r>
        <w:rPr>
          <w:rFonts w:ascii="Times New Roman" w:hAnsi="Times New Roman"/>
          <w:color w:val="000000" w:themeColor="text1"/>
          <w:lang w:val="en-US" w:eastAsia="ru-RU"/>
        </w:rPr>
        <w:t xml:space="preserve">; </w:t>
      </w:r>
      <w:r w:rsidRPr="00A40851">
        <w:rPr>
          <w:rFonts w:ascii="Times New Roman" w:hAnsi="Times New Roman"/>
          <w:color w:val="000000" w:themeColor="text1"/>
          <w:shd w:val="clear" w:color="auto" w:fill="FFFFFF"/>
          <w:lang w:val="en-US"/>
        </w:rPr>
        <w:t>available</w:t>
      </w:r>
      <w:r>
        <w:rPr>
          <w:rFonts w:ascii="Times New Roman" w:hAnsi="Times New Roman"/>
          <w:color w:val="000000" w:themeColor="text1"/>
          <w:shd w:val="clear" w:color="auto" w:fill="FFFFFF"/>
          <w:lang w:val="en-US"/>
        </w:rPr>
        <w:t>;</w:t>
      </w:r>
      <w:r>
        <w:rPr>
          <w:rFonts w:ascii="Times New Roman" w:hAnsi="Times New Roman"/>
          <w:color w:val="000000" w:themeColor="text1"/>
          <w:lang w:val="en-US" w:eastAsia="ru-RU"/>
        </w:rPr>
        <w:t xml:space="preserve"> </w:t>
      </w:r>
      <w:r w:rsidRPr="00A40851">
        <w:rPr>
          <w:rFonts w:ascii="Times New Roman" w:hAnsi="Times New Roman"/>
          <w:color w:val="000000" w:themeColor="text1"/>
          <w:lang w:val="en-US" w:eastAsia="ru-RU"/>
        </w:rPr>
        <w:t>low</w:t>
      </w:r>
      <w:r>
        <w:rPr>
          <w:rFonts w:ascii="Times New Roman" w:hAnsi="Times New Roman"/>
          <w:color w:val="000000" w:themeColor="text1"/>
          <w:lang w:val="en-US" w:eastAsia="ru-RU"/>
        </w:rPr>
        <w:t xml:space="preserve">; </w:t>
      </w:r>
      <w:r w:rsidR="00641B60" w:rsidRPr="00A40851">
        <w:rPr>
          <w:rFonts w:ascii="Times New Roman" w:hAnsi="Times New Roman"/>
          <w:color w:val="000000" w:themeColor="text1"/>
          <w:shd w:val="clear" w:color="auto" w:fill="FFFFFF"/>
          <w:lang w:val="en-US"/>
        </w:rPr>
        <w:t>temperatures</w:t>
      </w:r>
      <w:r w:rsidR="00641B60">
        <w:rPr>
          <w:rFonts w:ascii="Times New Roman" w:hAnsi="Times New Roman"/>
          <w:color w:val="000000" w:themeColor="text1"/>
          <w:shd w:val="clear" w:color="auto" w:fill="FFFFFF"/>
          <w:lang w:val="en-US"/>
        </w:rPr>
        <w:t>.</w:t>
      </w:r>
    </w:p>
    <w:p w:rsidR="00A40851" w:rsidRPr="00A40851" w:rsidRDefault="00A40851" w:rsidP="00A40851">
      <w:pPr>
        <w:shd w:val="clear" w:color="auto" w:fill="FFFFFF"/>
        <w:spacing w:after="240"/>
        <w:ind w:left="357"/>
        <w:contextualSpacing/>
        <w:jc w:val="both"/>
        <w:textAlignment w:val="baseline"/>
        <w:outlineLvl w:val="1"/>
        <w:rPr>
          <w:rFonts w:ascii="Times New Roman" w:hAnsi="Times New Roman" w:cs="Times New Roman"/>
          <w:b/>
          <w:bCs/>
          <w:color w:val="000000" w:themeColor="text1"/>
          <w:lang w:val="en-US" w:eastAsia="ru-RU"/>
        </w:rPr>
      </w:pPr>
      <w:r w:rsidRPr="00A40851">
        <w:rPr>
          <w:rFonts w:ascii="Times New Roman" w:hAnsi="Times New Roman" w:cs="Times New Roman"/>
          <w:b/>
          <w:bCs/>
          <w:color w:val="000000" w:themeColor="text1"/>
          <w:lang w:val="en-US" w:eastAsia="ru-RU"/>
        </w:rPr>
        <w:t xml:space="preserve">What is Superconductor? - </w:t>
      </w:r>
      <w:r w:rsidRPr="00A40851">
        <w:rPr>
          <w:rFonts w:ascii="Times New Roman" w:hAnsi="Times New Roman" w:cs="Times New Roman"/>
          <w:color w:val="000000" w:themeColor="text1"/>
          <w:lang w:val="en-US" w:eastAsia="ru-RU"/>
        </w:rPr>
        <w:t>A material that can conduct electricity without</w:t>
      </w:r>
      <w:r w:rsidR="00641B60">
        <w:rPr>
          <w:rFonts w:ascii="Times New Roman" w:hAnsi="Times New Roman" w:cs="Times New Roman"/>
          <w:color w:val="000000" w:themeColor="text1"/>
          <w:lang w:val="en-US" w:eastAsia="ru-RU"/>
        </w:rPr>
        <w:t xml:space="preserve"> (1)</w:t>
      </w:r>
      <w:r w:rsidRPr="00A40851">
        <w:rPr>
          <w:rFonts w:ascii="Times New Roman" w:hAnsi="Times New Roman" w:cs="Times New Roman"/>
          <w:color w:val="000000" w:themeColor="text1"/>
          <w:lang w:val="en-US" w:eastAsia="ru-RU"/>
        </w:rPr>
        <w:t xml:space="preserve"> </w:t>
      </w:r>
      <w:r>
        <w:rPr>
          <w:rFonts w:ascii="Times New Roman" w:hAnsi="Times New Roman" w:cs="Times New Roman"/>
          <w:color w:val="000000" w:themeColor="text1"/>
          <w:lang w:val="en-US" w:eastAsia="ru-RU"/>
        </w:rPr>
        <w:t>__________________</w:t>
      </w:r>
      <w:r w:rsidRPr="00A40851">
        <w:rPr>
          <w:rFonts w:ascii="Times New Roman" w:hAnsi="Times New Roman" w:cs="Times New Roman"/>
          <w:color w:val="000000" w:themeColor="text1"/>
          <w:lang w:val="en-US" w:eastAsia="ru-RU"/>
        </w:rPr>
        <w:t>is known as a superconductor. In most of the cases, in some materials like compounds otherwise metallic elements offers some amount of resistance at room temperature, although they offer</w:t>
      </w:r>
      <w:r w:rsidR="00641B60">
        <w:rPr>
          <w:rFonts w:ascii="Times New Roman" w:hAnsi="Times New Roman" w:cs="Times New Roman"/>
          <w:color w:val="000000" w:themeColor="text1"/>
          <w:lang w:val="en-US" w:eastAsia="ru-RU"/>
        </w:rPr>
        <w:t xml:space="preserve"> (2)</w:t>
      </w:r>
      <w:r>
        <w:rPr>
          <w:rFonts w:ascii="Times New Roman" w:hAnsi="Times New Roman" w:cs="Times New Roman"/>
          <w:color w:val="000000" w:themeColor="text1"/>
          <w:lang w:val="en-US" w:eastAsia="ru-RU"/>
        </w:rPr>
        <w:t>__________________</w:t>
      </w:r>
      <w:r w:rsidRPr="00A40851">
        <w:rPr>
          <w:rFonts w:ascii="Times New Roman" w:hAnsi="Times New Roman" w:cs="Times New Roman"/>
          <w:color w:val="000000" w:themeColor="text1"/>
          <w:lang w:val="en-US" w:eastAsia="ru-RU"/>
        </w:rPr>
        <w:t xml:space="preserve"> resistance at a </w:t>
      </w:r>
      <w:hyperlink r:id="rId6" w:tgtFrame="_blank" w:history="1">
        <w:r w:rsidRPr="00A40851">
          <w:rPr>
            <w:rFonts w:ascii="Times New Roman" w:hAnsi="Times New Roman" w:cs="Times New Roman"/>
            <w:color w:val="000000" w:themeColor="text1"/>
            <w:bdr w:val="none" w:sz="0" w:space="0" w:color="auto" w:frame="1"/>
            <w:lang w:val="en-US" w:eastAsia="ru-RU"/>
          </w:rPr>
          <w:t>temperature</w:t>
        </w:r>
      </w:hyperlink>
      <w:r w:rsidRPr="00A40851">
        <w:rPr>
          <w:rFonts w:ascii="Times New Roman" w:hAnsi="Times New Roman" w:cs="Times New Roman"/>
          <w:color w:val="000000" w:themeColor="text1"/>
          <w:lang w:val="en-US" w:eastAsia="ru-RU"/>
        </w:rPr>
        <w:t xml:space="preserve"> is called its critical temperature. </w:t>
      </w:r>
      <w:r w:rsidRPr="00A40851">
        <w:rPr>
          <w:rFonts w:ascii="Times New Roman" w:hAnsi="Times New Roman" w:cs="Times New Roman"/>
          <w:color w:val="000000" w:themeColor="text1"/>
          <w:shd w:val="clear" w:color="auto" w:fill="FFFFFF"/>
          <w:lang w:val="en-US"/>
        </w:rPr>
        <w:t xml:space="preserve">The electrons flow from atom to atom is frequently done using certain materials once attaining the </w:t>
      </w:r>
      <w:r w:rsidR="00641B60">
        <w:rPr>
          <w:rFonts w:ascii="Times New Roman" w:hAnsi="Times New Roman" w:cs="Times New Roman"/>
          <w:color w:val="000000" w:themeColor="text1"/>
          <w:shd w:val="clear" w:color="auto" w:fill="FFFFFF"/>
          <w:lang w:val="en-US"/>
        </w:rPr>
        <w:t>(3</w:t>
      </w:r>
      <w:proofErr w:type="gramStart"/>
      <w:r w:rsidR="00641B60">
        <w:rPr>
          <w:rFonts w:ascii="Times New Roman" w:hAnsi="Times New Roman" w:cs="Times New Roman"/>
          <w:color w:val="000000" w:themeColor="text1"/>
          <w:shd w:val="clear" w:color="auto" w:fill="FFFFFF"/>
          <w:lang w:val="en-US"/>
        </w:rPr>
        <w:t>)</w:t>
      </w:r>
      <w:r>
        <w:rPr>
          <w:rFonts w:ascii="Times New Roman" w:hAnsi="Times New Roman" w:cs="Times New Roman"/>
          <w:color w:val="000000" w:themeColor="text1"/>
          <w:shd w:val="clear" w:color="auto" w:fill="FFFFFF"/>
          <w:lang w:val="en-US"/>
        </w:rPr>
        <w:t>_</w:t>
      </w:r>
      <w:proofErr w:type="gramEnd"/>
      <w:r>
        <w:rPr>
          <w:rFonts w:ascii="Times New Roman" w:hAnsi="Times New Roman" w:cs="Times New Roman"/>
          <w:color w:val="000000" w:themeColor="text1"/>
          <w:shd w:val="clear" w:color="auto" w:fill="FFFFFF"/>
          <w:lang w:val="en-US"/>
        </w:rPr>
        <w:t>______________________</w:t>
      </w:r>
      <w:r w:rsidRPr="00A40851">
        <w:rPr>
          <w:rFonts w:ascii="Times New Roman" w:hAnsi="Times New Roman" w:cs="Times New Roman"/>
          <w:color w:val="000000" w:themeColor="text1"/>
          <w:shd w:val="clear" w:color="auto" w:fill="FFFFFF"/>
          <w:lang w:val="en-US"/>
        </w:rPr>
        <w:t>temperature, therefore the material can be called superconductive material. These are employed in numerous fields like magnetic resonance imaging &amp; medical science. Most of the materials</w:t>
      </w:r>
      <w:r w:rsidR="00641B60">
        <w:rPr>
          <w:rFonts w:ascii="Times New Roman" w:hAnsi="Times New Roman" w:cs="Times New Roman"/>
          <w:color w:val="000000" w:themeColor="text1"/>
          <w:shd w:val="clear" w:color="auto" w:fill="FFFFFF"/>
          <w:lang w:val="en-US"/>
        </w:rPr>
        <w:t xml:space="preserve"> (4</w:t>
      </w:r>
      <w:proofErr w:type="gramStart"/>
      <w:r w:rsidR="00641B60">
        <w:rPr>
          <w:rFonts w:ascii="Times New Roman" w:hAnsi="Times New Roman" w:cs="Times New Roman"/>
          <w:color w:val="000000" w:themeColor="text1"/>
          <w:shd w:val="clear" w:color="auto" w:fill="FFFFFF"/>
          <w:lang w:val="en-US"/>
        </w:rPr>
        <w:t>)</w:t>
      </w:r>
      <w:r>
        <w:rPr>
          <w:rFonts w:ascii="Times New Roman" w:hAnsi="Times New Roman" w:cs="Times New Roman"/>
          <w:color w:val="000000" w:themeColor="text1"/>
          <w:shd w:val="clear" w:color="auto" w:fill="FFFFFF"/>
          <w:lang w:val="en-US"/>
        </w:rPr>
        <w:t>_</w:t>
      </w:r>
      <w:proofErr w:type="gramEnd"/>
      <w:r>
        <w:rPr>
          <w:rFonts w:ascii="Times New Roman" w:hAnsi="Times New Roman" w:cs="Times New Roman"/>
          <w:color w:val="000000" w:themeColor="text1"/>
          <w:shd w:val="clear" w:color="auto" w:fill="FFFFFF"/>
          <w:lang w:val="en-US"/>
        </w:rPr>
        <w:t>_______________________________</w:t>
      </w:r>
      <w:r w:rsidRPr="00A40851">
        <w:rPr>
          <w:rFonts w:ascii="Times New Roman" w:hAnsi="Times New Roman" w:cs="Times New Roman"/>
          <w:color w:val="000000" w:themeColor="text1"/>
          <w:shd w:val="clear" w:color="auto" w:fill="FFFFFF"/>
          <w:lang w:val="en-US"/>
        </w:rPr>
        <w:t>in the market are not superconductive. So they must be in a very low energy state to turn into superconductive. Current research is focusing on compounds development to develop into superconductive at high</w:t>
      </w:r>
      <w:r w:rsidR="00641B60">
        <w:rPr>
          <w:rFonts w:ascii="Times New Roman" w:hAnsi="Times New Roman" w:cs="Times New Roman"/>
          <w:color w:val="000000" w:themeColor="text1"/>
          <w:shd w:val="clear" w:color="auto" w:fill="FFFFFF"/>
          <w:lang w:val="en-US"/>
        </w:rPr>
        <w:t xml:space="preserve"> (5</w:t>
      </w:r>
      <w:proofErr w:type="gramStart"/>
      <w:r w:rsidR="00641B60">
        <w:rPr>
          <w:rFonts w:ascii="Times New Roman" w:hAnsi="Times New Roman" w:cs="Times New Roman"/>
          <w:color w:val="000000" w:themeColor="text1"/>
          <w:shd w:val="clear" w:color="auto" w:fill="FFFFFF"/>
          <w:lang w:val="en-US"/>
        </w:rPr>
        <w:t>)_</w:t>
      </w:r>
      <w:proofErr w:type="gramEnd"/>
      <w:r w:rsidR="00641B60">
        <w:rPr>
          <w:rFonts w:ascii="Times New Roman" w:hAnsi="Times New Roman" w:cs="Times New Roman"/>
          <w:color w:val="000000" w:themeColor="text1"/>
          <w:shd w:val="clear" w:color="auto" w:fill="FFFFFF"/>
          <w:lang w:val="en-US"/>
        </w:rPr>
        <w:t>________________________________</w:t>
      </w:r>
      <w:r w:rsidRPr="00A40851">
        <w:rPr>
          <w:rFonts w:ascii="Times New Roman" w:hAnsi="Times New Roman" w:cs="Times New Roman"/>
          <w:color w:val="000000" w:themeColor="text1"/>
          <w:shd w:val="clear" w:color="auto" w:fill="FFFFFF"/>
          <w:lang w:val="en-US"/>
        </w:rPr>
        <w:t>.</w:t>
      </w:r>
    </w:p>
    <w:p w:rsidR="00A40851" w:rsidRPr="00A40851" w:rsidRDefault="00A40851" w:rsidP="00A40851">
      <w:pPr>
        <w:ind w:left="360"/>
        <w:jc w:val="both"/>
        <w:rPr>
          <w:rFonts w:ascii="Times New Roman" w:hAnsi="Times New Roman"/>
          <w:lang w:val="en-US"/>
        </w:rPr>
      </w:pPr>
    </w:p>
    <w:p w:rsidR="00DE32D4" w:rsidRPr="00A37153" w:rsidRDefault="00641B60" w:rsidP="00641B60">
      <w:pPr>
        <w:pStyle w:val="a3"/>
        <w:numPr>
          <w:ilvl w:val="0"/>
          <w:numId w:val="2"/>
        </w:numPr>
        <w:rPr>
          <w:b/>
          <w:lang w:val="en-US"/>
        </w:rPr>
      </w:pPr>
      <w:r w:rsidRPr="00A37153">
        <w:rPr>
          <w:rFonts w:ascii="Times New Roman" w:hAnsi="Times New Roman"/>
          <w:b/>
          <w:lang w:val="en-US"/>
        </w:rPr>
        <w:t xml:space="preserve">Match the term with </w:t>
      </w:r>
      <w:proofErr w:type="spellStart"/>
      <w:r w:rsidRPr="00A37153">
        <w:rPr>
          <w:rFonts w:ascii="Times New Roman" w:hAnsi="Times New Roman"/>
          <w:b/>
          <w:lang w:val="en-US"/>
        </w:rPr>
        <w:t>it’s</w:t>
      </w:r>
      <w:proofErr w:type="spellEnd"/>
      <w:r w:rsidRPr="00A37153">
        <w:rPr>
          <w:rFonts w:ascii="Times New Roman" w:hAnsi="Times New Roman"/>
          <w:b/>
          <w:lang w:val="en-US"/>
        </w:rPr>
        <w:t xml:space="preserve"> definition: </w:t>
      </w:r>
    </w:p>
    <w:tbl>
      <w:tblPr>
        <w:tblStyle w:val="a7"/>
        <w:tblW w:w="0" w:type="auto"/>
        <w:tblInd w:w="108" w:type="dxa"/>
        <w:tblLook w:val="04A0" w:firstRow="1" w:lastRow="0" w:firstColumn="1" w:lastColumn="0" w:noHBand="0" w:noVBand="1"/>
      </w:tblPr>
      <w:tblGrid>
        <w:gridCol w:w="4111"/>
        <w:gridCol w:w="6379"/>
      </w:tblGrid>
      <w:tr w:rsidR="00A37153" w:rsidRPr="00C058A6"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Infinite</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Conductivity</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Zero</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Electric</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Resistance</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641B60" w:rsidP="00A37153">
            <w:pPr>
              <w:pStyle w:val="a3"/>
              <w:numPr>
                <w:ilvl w:val="0"/>
                <w:numId w:val="5"/>
              </w:numPr>
              <w:ind w:left="296" w:firstLine="1"/>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This temperature is also known as critical temperature. When the critical temperature of a superconducting material is changing the conducting state from normal to superconducting.</w:t>
            </w:r>
          </w:p>
        </w:tc>
      </w:tr>
      <w:tr w:rsidR="00A37153" w:rsidRPr="00C058A6"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Meissner</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Effect</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641B60" w:rsidP="00A37153">
            <w:pPr>
              <w:pStyle w:val="a3"/>
              <w:numPr>
                <w:ilvl w:val="0"/>
                <w:numId w:val="5"/>
              </w:numPr>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If the two superconductors are divided with the help of thin-film in insulating material, then it forms a junction of low resistance to found the electrons with copper pair. It can tunnel from one surface of the junction to the other surface.</w:t>
            </w:r>
          </w:p>
        </w:tc>
      </w:tr>
      <w:tr w:rsidR="00A37153" w:rsidRPr="00C058A6"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Transition</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Temperature</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A37153" w:rsidP="00A37153">
            <w:pPr>
              <w:pStyle w:val="a3"/>
              <w:numPr>
                <w:ilvl w:val="0"/>
                <w:numId w:val="5"/>
              </w:numPr>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If a superconductor ring is arranged in a magnetic field above its critical temperature, at the present cool the superconductor ring under its critical temperature. If we eliminate this field, then the flow of current can be induced within the ring because of its self-inductance. From Lenz law, the induced current opposes the change within flux that flows through the ring. </w:t>
            </w:r>
          </w:p>
        </w:tc>
      </w:tr>
      <w:tr w:rsidR="00A37153" w:rsidRPr="00A37153"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Josephson</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Current</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641B60" w:rsidP="00A37153">
            <w:pPr>
              <w:pStyle w:val="a3"/>
              <w:numPr>
                <w:ilvl w:val="0"/>
                <w:numId w:val="5"/>
              </w:numPr>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When the material is cooled under its transition temperature, then its resistance will be reduced to zero suddenly. For instance, Mercury shows zero resistance under 4k.</w:t>
            </w:r>
          </w:p>
        </w:tc>
      </w:tr>
      <w:tr w:rsidR="00A37153" w:rsidRPr="00C058A6"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Critical</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Current</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641B60" w:rsidP="00A37153">
            <w:pPr>
              <w:pStyle w:val="a3"/>
              <w:numPr>
                <w:ilvl w:val="0"/>
                <w:numId w:val="5"/>
              </w:numPr>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When a superconductor is cooled under the critical temperature, then it doesn’t permit the magnetic field to go through in it. </w:t>
            </w:r>
          </w:p>
        </w:tc>
      </w:tr>
      <w:tr w:rsidR="00A37153" w:rsidRPr="00C058A6" w:rsidTr="00C058A6">
        <w:tc>
          <w:tcPr>
            <w:tcW w:w="4111" w:type="dxa"/>
          </w:tcPr>
          <w:p w:rsidR="00641B60" w:rsidRPr="00A37153" w:rsidRDefault="00641B60" w:rsidP="00A37153">
            <w:pPr>
              <w:pStyle w:val="4"/>
              <w:numPr>
                <w:ilvl w:val="0"/>
                <w:numId w:val="4"/>
              </w:numPr>
              <w:shd w:val="clear" w:color="auto" w:fill="FFFFFF"/>
              <w:spacing w:before="0" w:after="240"/>
              <w:jc w:val="both"/>
              <w:textAlignment w:val="baseline"/>
              <w:outlineLvl w:val="3"/>
              <w:rPr>
                <w:rFonts w:ascii="Times New Roman" w:hAnsi="Times New Roman" w:cs="Times New Roman"/>
                <w:b w:val="0"/>
                <w:i w:val="0"/>
                <w:color w:val="000000" w:themeColor="text1"/>
              </w:rPr>
            </w:pPr>
            <w:proofErr w:type="spellStart"/>
            <w:r w:rsidRPr="00A37153">
              <w:rPr>
                <w:rFonts w:ascii="Times New Roman" w:hAnsi="Times New Roman" w:cs="Times New Roman"/>
                <w:b w:val="0"/>
                <w:i w:val="0"/>
                <w:color w:val="000000" w:themeColor="text1"/>
              </w:rPr>
              <w:t>Persistent</w:t>
            </w:r>
            <w:proofErr w:type="spellEnd"/>
            <w:r w:rsidRPr="00A37153">
              <w:rPr>
                <w:rFonts w:ascii="Times New Roman" w:hAnsi="Times New Roman" w:cs="Times New Roman"/>
                <w:b w:val="0"/>
                <w:i w:val="0"/>
                <w:color w:val="000000" w:themeColor="text1"/>
              </w:rPr>
              <w:t xml:space="preserve"> </w:t>
            </w:r>
            <w:proofErr w:type="spellStart"/>
            <w:r w:rsidRPr="00A37153">
              <w:rPr>
                <w:rFonts w:ascii="Times New Roman" w:hAnsi="Times New Roman" w:cs="Times New Roman"/>
                <w:b w:val="0"/>
                <w:i w:val="0"/>
                <w:color w:val="000000" w:themeColor="text1"/>
              </w:rPr>
              <w:t>Currents</w:t>
            </w:r>
            <w:proofErr w:type="spellEnd"/>
          </w:p>
          <w:p w:rsidR="00641B60" w:rsidRPr="00A37153" w:rsidRDefault="00641B60" w:rsidP="00641B60">
            <w:pPr>
              <w:pStyle w:val="a3"/>
              <w:ind w:left="0"/>
              <w:rPr>
                <w:rFonts w:ascii="Times New Roman" w:hAnsi="Times New Roman"/>
                <w:color w:val="000000" w:themeColor="text1"/>
                <w:lang w:val="en-US"/>
              </w:rPr>
            </w:pPr>
          </w:p>
        </w:tc>
        <w:tc>
          <w:tcPr>
            <w:tcW w:w="6379" w:type="dxa"/>
          </w:tcPr>
          <w:p w:rsidR="00641B60" w:rsidRPr="00A37153" w:rsidRDefault="00641B60" w:rsidP="00A37153">
            <w:pPr>
              <w:pStyle w:val="a3"/>
              <w:numPr>
                <w:ilvl w:val="0"/>
                <w:numId w:val="5"/>
              </w:numPr>
              <w:rPr>
                <w:rFonts w:ascii="Times New Roman" w:hAnsi="Times New Roman"/>
                <w:color w:val="000000" w:themeColor="text1"/>
                <w:lang w:val="en-US"/>
              </w:rPr>
            </w:pPr>
            <w:r w:rsidRPr="00A37153">
              <w:rPr>
                <w:rFonts w:ascii="Times New Roman" w:hAnsi="Times New Roman"/>
                <w:color w:val="000000" w:themeColor="text1"/>
                <w:shd w:val="clear" w:color="auto" w:fill="FFFFFF"/>
                <w:lang w:val="en-US"/>
              </w:rPr>
              <w:t>When the current supplied through a </w:t>
            </w:r>
            <w:hyperlink r:id="rId7" w:tgtFrame="_blank" w:history="1">
              <w:r w:rsidRPr="00A37153">
                <w:rPr>
                  <w:rStyle w:val="a6"/>
                  <w:rFonts w:ascii="Times New Roman" w:hAnsi="Times New Roman"/>
                  <w:color w:val="000000" w:themeColor="text1"/>
                  <w:u w:val="none"/>
                  <w:bdr w:val="none" w:sz="0" w:space="0" w:color="auto" w:frame="1"/>
                  <w:shd w:val="clear" w:color="auto" w:fill="FFFFFF"/>
                  <w:lang w:val="en-US"/>
                </w:rPr>
                <w:t>conductor</w:t>
              </w:r>
            </w:hyperlink>
            <w:r w:rsidRPr="00A37153">
              <w:rPr>
                <w:rFonts w:ascii="Times New Roman" w:hAnsi="Times New Roman"/>
                <w:color w:val="000000" w:themeColor="text1"/>
                <w:shd w:val="clear" w:color="auto" w:fill="FFFFFF"/>
                <w:lang w:val="en-US"/>
              </w:rPr>
              <w:t xml:space="preserve"> under the condition of superconducting, then a magnetic field can be developed. If the current flow increases beyond a certain rate then the magnetic field can be enhanced, </w:t>
            </w:r>
            <w:proofErr w:type="gramStart"/>
            <w:r w:rsidRPr="00A37153">
              <w:rPr>
                <w:rFonts w:ascii="Times New Roman" w:hAnsi="Times New Roman"/>
                <w:color w:val="000000" w:themeColor="text1"/>
                <w:shd w:val="clear" w:color="auto" w:fill="FFFFFF"/>
                <w:lang w:val="en-US"/>
              </w:rPr>
              <w:t>which is equivalent to the critical value of the conductor at which this returns to its usual condition.</w:t>
            </w:r>
            <w:proofErr w:type="gramEnd"/>
            <w:r w:rsidRPr="00A37153">
              <w:rPr>
                <w:rFonts w:ascii="Times New Roman" w:hAnsi="Times New Roman"/>
                <w:color w:val="000000" w:themeColor="text1"/>
                <w:shd w:val="clear" w:color="auto" w:fill="FFFFFF"/>
                <w:lang w:val="en-US"/>
              </w:rPr>
              <w:t> </w:t>
            </w:r>
          </w:p>
        </w:tc>
      </w:tr>
    </w:tbl>
    <w:p w:rsidR="00641B60" w:rsidRDefault="00641B60" w:rsidP="00641B60">
      <w:pPr>
        <w:pStyle w:val="a3"/>
      </w:pPr>
    </w:p>
    <w:p w:rsidR="00C058A6" w:rsidRDefault="00C058A6" w:rsidP="00C058A6">
      <w:pPr>
        <w:pStyle w:val="a3"/>
        <w:numPr>
          <w:ilvl w:val="0"/>
          <w:numId w:val="2"/>
        </w:numPr>
        <w:rPr>
          <w:rFonts w:ascii="Times New Roman" w:hAnsi="Times New Roman"/>
          <w:b/>
          <w:lang w:val="en-US"/>
        </w:rPr>
      </w:pPr>
      <w:r w:rsidRPr="00C058A6">
        <w:rPr>
          <w:rFonts w:ascii="Times New Roman" w:hAnsi="Times New Roman"/>
          <w:b/>
          <w:lang w:val="en-US"/>
        </w:rPr>
        <w:t>Listening comprehension. Fill in the gaps, answer the question.</w:t>
      </w:r>
    </w:p>
    <w:p w:rsidR="00C058A6" w:rsidRPr="00C058A6" w:rsidRDefault="00C058A6" w:rsidP="00C058A6">
      <w:pPr>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p w:rsidR="00C058A6" w:rsidRDefault="00C058A6" w:rsidP="00C058A6">
      <w:pPr>
        <w:pStyle w:val="a3"/>
        <w:rPr>
          <w:rFonts w:ascii="Times New Roman" w:hAnsi="Times New Roman"/>
          <w:b/>
          <w:lang w:val="en-US"/>
        </w:rPr>
      </w:pPr>
    </w:p>
    <w:p w:rsidR="009E4F41" w:rsidRPr="009E4F41" w:rsidRDefault="009E4F41" w:rsidP="009E4F41">
      <w:pPr>
        <w:pStyle w:val="a3"/>
        <w:rPr>
          <w:rFonts w:ascii="Times New Roman" w:hAnsi="Times New Roman"/>
          <w:b/>
          <w:lang w:val="en-US"/>
        </w:rPr>
      </w:pPr>
      <w:hyperlink r:id="rId8" w:history="1">
        <w:r w:rsidRPr="00B77317">
          <w:rPr>
            <w:rStyle w:val="a6"/>
            <w:rFonts w:ascii="Times New Roman" w:hAnsi="Times New Roman"/>
            <w:b/>
            <w:lang w:val="en-US"/>
          </w:rPr>
          <w:t>https://www.youtube.com/watch?v=HKE8GsVres8&amp;ab_channel=BASF</w:t>
        </w:r>
      </w:hyperlink>
      <w:bookmarkStart w:id="0" w:name="_GoBack"/>
      <w:bookmarkEnd w:id="0"/>
    </w:p>
    <w:tbl>
      <w:tblPr>
        <w:tblStyle w:val="a7"/>
        <w:tblW w:w="0" w:type="auto"/>
        <w:tblInd w:w="720" w:type="dxa"/>
        <w:tblLook w:val="04A0" w:firstRow="1" w:lastRow="0" w:firstColumn="1" w:lastColumn="0" w:noHBand="0" w:noVBand="1"/>
      </w:tblPr>
      <w:tblGrid>
        <w:gridCol w:w="9962"/>
      </w:tblGrid>
      <w:tr w:rsidR="00C058A6" w:rsidTr="00C058A6">
        <w:tc>
          <w:tcPr>
            <w:tcW w:w="10682" w:type="dxa"/>
          </w:tcPr>
          <w:p w:rsidR="00C058A6" w:rsidRDefault="00C058A6" w:rsidP="00C058A6">
            <w:pPr>
              <w:pStyle w:val="a3"/>
              <w:numPr>
                <w:ilvl w:val="0"/>
                <w:numId w:val="6"/>
              </w:numPr>
              <w:rPr>
                <w:rFonts w:ascii="Times New Roman" w:hAnsi="Times New Roman"/>
                <w:b/>
                <w:lang w:val="en-US"/>
              </w:rPr>
            </w:pPr>
            <w:r w:rsidRPr="00C058A6">
              <w:rPr>
                <w:rFonts w:ascii="Times New Roman" w:hAnsi="Times New Roman"/>
                <w:b/>
                <w:lang w:val="en-US"/>
              </w:rPr>
              <w:lastRenderedPageBreak/>
              <w:t>Listening comprehension. Fill in the gaps, answer the question.</w:t>
            </w:r>
          </w:p>
          <w:p w:rsidR="00C058A6" w:rsidRDefault="00C058A6" w:rsidP="00C058A6">
            <w:pPr>
              <w:pStyle w:val="a3"/>
              <w:rPr>
                <w:rFonts w:ascii="Times New Roman" w:hAnsi="Times New Roman"/>
                <w:b/>
                <w:lang w:val="en-US"/>
              </w:rPr>
            </w:pPr>
          </w:p>
          <w:p w:rsidR="00C058A6" w:rsidRPr="00C058A6" w:rsidRDefault="00C058A6" w:rsidP="00C058A6">
            <w:pPr>
              <w:spacing w:after="200" w:line="276" w:lineRule="auto"/>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tc>
      </w:tr>
      <w:tr w:rsidR="00C058A6" w:rsidTr="00C058A6">
        <w:tc>
          <w:tcPr>
            <w:tcW w:w="10682" w:type="dxa"/>
          </w:tcPr>
          <w:p w:rsidR="00C058A6" w:rsidRDefault="00C058A6" w:rsidP="00C058A6">
            <w:pPr>
              <w:pStyle w:val="a3"/>
              <w:numPr>
                <w:ilvl w:val="0"/>
                <w:numId w:val="7"/>
              </w:numPr>
              <w:rPr>
                <w:rFonts w:ascii="Times New Roman" w:hAnsi="Times New Roman"/>
                <w:b/>
                <w:lang w:val="en-US"/>
              </w:rPr>
            </w:pPr>
            <w:r w:rsidRPr="00C058A6">
              <w:rPr>
                <w:rFonts w:ascii="Times New Roman" w:hAnsi="Times New Roman"/>
                <w:b/>
                <w:lang w:val="en-US"/>
              </w:rPr>
              <w:t>Listening comprehension. Fill in the gaps, answer the question.</w:t>
            </w:r>
          </w:p>
          <w:p w:rsidR="00C058A6" w:rsidRDefault="00C058A6" w:rsidP="00C058A6">
            <w:pPr>
              <w:pStyle w:val="a3"/>
              <w:rPr>
                <w:rFonts w:ascii="Times New Roman" w:hAnsi="Times New Roman"/>
                <w:b/>
                <w:lang w:val="en-US"/>
              </w:rPr>
            </w:pPr>
          </w:p>
          <w:p w:rsidR="00C058A6" w:rsidRPr="00C058A6" w:rsidRDefault="00C058A6" w:rsidP="00C058A6">
            <w:pPr>
              <w:spacing w:after="200" w:line="276" w:lineRule="auto"/>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tc>
      </w:tr>
      <w:tr w:rsidR="00C058A6" w:rsidTr="00C058A6">
        <w:tc>
          <w:tcPr>
            <w:tcW w:w="10682" w:type="dxa"/>
          </w:tcPr>
          <w:p w:rsidR="00C058A6" w:rsidRDefault="00C058A6" w:rsidP="00C058A6">
            <w:pPr>
              <w:pStyle w:val="a3"/>
              <w:numPr>
                <w:ilvl w:val="0"/>
                <w:numId w:val="8"/>
              </w:numPr>
              <w:rPr>
                <w:rFonts w:ascii="Times New Roman" w:hAnsi="Times New Roman"/>
                <w:b/>
                <w:lang w:val="en-US"/>
              </w:rPr>
            </w:pPr>
            <w:r w:rsidRPr="00C058A6">
              <w:rPr>
                <w:rFonts w:ascii="Times New Roman" w:hAnsi="Times New Roman"/>
                <w:b/>
                <w:lang w:val="en-US"/>
              </w:rPr>
              <w:t>Listening comprehension. Fill in the gaps, answer the question.</w:t>
            </w:r>
          </w:p>
          <w:p w:rsidR="00C058A6" w:rsidRDefault="00C058A6" w:rsidP="00C058A6">
            <w:pPr>
              <w:pStyle w:val="a3"/>
              <w:rPr>
                <w:rFonts w:ascii="Times New Roman" w:hAnsi="Times New Roman"/>
                <w:b/>
                <w:lang w:val="en-US"/>
              </w:rPr>
            </w:pPr>
          </w:p>
          <w:p w:rsidR="00C058A6" w:rsidRPr="00C058A6" w:rsidRDefault="00C058A6" w:rsidP="00C058A6">
            <w:pPr>
              <w:spacing w:after="200" w:line="276" w:lineRule="auto"/>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tc>
      </w:tr>
      <w:tr w:rsidR="00C058A6" w:rsidTr="00C058A6">
        <w:tc>
          <w:tcPr>
            <w:tcW w:w="10682" w:type="dxa"/>
          </w:tcPr>
          <w:p w:rsidR="00C058A6" w:rsidRDefault="00C058A6" w:rsidP="00C058A6">
            <w:pPr>
              <w:pStyle w:val="a3"/>
              <w:numPr>
                <w:ilvl w:val="0"/>
                <w:numId w:val="9"/>
              </w:numPr>
              <w:rPr>
                <w:rFonts w:ascii="Times New Roman" w:hAnsi="Times New Roman"/>
                <w:b/>
                <w:lang w:val="en-US"/>
              </w:rPr>
            </w:pPr>
            <w:r w:rsidRPr="00C058A6">
              <w:rPr>
                <w:rFonts w:ascii="Times New Roman" w:hAnsi="Times New Roman"/>
                <w:b/>
                <w:lang w:val="en-US"/>
              </w:rPr>
              <w:t>Listening comprehension. Fill in the gaps, answer the question.</w:t>
            </w:r>
          </w:p>
          <w:p w:rsidR="00C058A6" w:rsidRDefault="00C058A6" w:rsidP="00C058A6">
            <w:pPr>
              <w:pStyle w:val="a3"/>
              <w:rPr>
                <w:rFonts w:ascii="Times New Roman" w:hAnsi="Times New Roman"/>
                <w:b/>
                <w:lang w:val="en-US"/>
              </w:rPr>
            </w:pPr>
          </w:p>
          <w:p w:rsidR="00C058A6" w:rsidRPr="00C058A6" w:rsidRDefault="00C058A6" w:rsidP="00C058A6">
            <w:pPr>
              <w:spacing w:after="200" w:line="276" w:lineRule="auto"/>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tc>
      </w:tr>
      <w:tr w:rsidR="00C058A6" w:rsidTr="00C058A6">
        <w:trPr>
          <w:trHeight w:val="2694"/>
        </w:trPr>
        <w:tc>
          <w:tcPr>
            <w:tcW w:w="10682" w:type="dxa"/>
          </w:tcPr>
          <w:p w:rsidR="00C058A6" w:rsidRDefault="00C058A6" w:rsidP="00C058A6">
            <w:pPr>
              <w:pStyle w:val="a3"/>
              <w:numPr>
                <w:ilvl w:val="0"/>
                <w:numId w:val="10"/>
              </w:numPr>
              <w:rPr>
                <w:rFonts w:ascii="Times New Roman" w:hAnsi="Times New Roman"/>
                <w:b/>
                <w:lang w:val="en-US"/>
              </w:rPr>
            </w:pPr>
            <w:r w:rsidRPr="00C058A6">
              <w:rPr>
                <w:rFonts w:ascii="Times New Roman" w:hAnsi="Times New Roman"/>
                <w:b/>
                <w:lang w:val="en-US"/>
              </w:rPr>
              <w:t>Listening comprehension. Fill in the gaps, answer the question.</w:t>
            </w:r>
          </w:p>
          <w:p w:rsidR="00C058A6" w:rsidRDefault="00C058A6" w:rsidP="00C058A6">
            <w:pPr>
              <w:pStyle w:val="a3"/>
              <w:rPr>
                <w:rFonts w:ascii="Times New Roman" w:hAnsi="Times New Roman"/>
                <w:b/>
                <w:lang w:val="en-US"/>
              </w:rPr>
            </w:pPr>
          </w:p>
          <w:p w:rsidR="00C058A6" w:rsidRPr="00C058A6" w:rsidRDefault="00C058A6" w:rsidP="00C058A6">
            <w:pPr>
              <w:spacing w:after="200" w:line="276" w:lineRule="auto"/>
              <w:jc w:val="both"/>
              <w:rPr>
                <w:rFonts w:ascii="Times New Roman" w:eastAsia="Times New Roman" w:hAnsi="Times New Roman" w:cs="Times New Roman"/>
                <w:szCs w:val="24"/>
                <w:lang w:val="en-US" w:eastAsia="ru-RU"/>
              </w:rPr>
            </w:pPr>
            <w:r>
              <w:rPr>
                <w:rFonts w:ascii="Times New Roman" w:eastAsia="Times New Roman" w:hAnsi="Times New Roman" w:cs="Times New Roman"/>
                <w:szCs w:val="24"/>
                <w:lang w:val="en-US" w:eastAsia="ru-RU"/>
              </w:rPr>
              <w:t>A</w:t>
            </w:r>
            <w:r w:rsidRPr="00C058A6">
              <w:rPr>
                <w:rFonts w:ascii="Times New Roman" w:eastAsia="Times New Roman" w:hAnsi="Times New Roman" w:cs="Times New Roman"/>
                <w:szCs w:val="24"/>
                <w:lang w:val="en-US" w:eastAsia="ru-RU"/>
              </w:rPr>
              <w:t xml:space="preserve">t present electricity is carried mainly </w:t>
            </w:r>
            <w:r>
              <w:rPr>
                <w:rFonts w:ascii="Times New Roman" w:eastAsia="Times New Roman" w:hAnsi="Times New Roman" w:cs="Times New Roman"/>
                <w:szCs w:val="24"/>
                <w:lang w:val="en-US" w:eastAsia="ru-RU"/>
              </w:rPr>
              <w:t>by copper wire________________</w:t>
            </w:r>
            <w:r w:rsidRPr="00C058A6">
              <w:rPr>
                <w:rFonts w:ascii="Times New Roman" w:eastAsia="Times New Roman" w:hAnsi="Times New Roman" w:cs="Times New Roman"/>
                <w:szCs w:val="24"/>
                <w:lang w:val="en-US" w:eastAsia="ru-RU"/>
              </w:rPr>
              <w:t xml:space="preserve"> however these have only a limited current carrying capacity</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a great disadvantage when seeking to limit power losses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w:t>
            </w:r>
            <w:r>
              <w:rPr>
                <w:rFonts w:ascii="Times New Roman" w:eastAsia="Times New Roman" w:hAnsi="Times New Roman" w:cs="Times New Roman"/>
                <w:szCs w:val="24"/>
                <w:lang w:val="en-US" w:eastAsia="ru-RU"/>
              </w:rPr>
              <w:t>High-temperature__________________</w:t>
            </w:r>
            <w:r w:rsidRPr="00C058A6">
              <w:rPr>
                <w:rFonts w:ascii="Times New Roman" w:eastAsia="Times New Roman" w:hAnsi="Times New Roman" w:cs="Times New Roman"/>
                <w:szCs w:val="24"/>
                <w:lang w:val="en-US" w:eastAsia="ru-RU"/>
              </w:rPr>
              <w:t xml:space="preserve"> on the other hand can carry much more current and lose hardly any power</w:t>
            </w:r>
            <w:r>
              <w:rPr>
                <w:rFonts w:ascii="Times New Roman" w:eastAsia="Times New Roman" w:hAnsi="Times New Roman" w:cs="Times New Roman"/>
                <w:szCs w:val="24"/>
                <w:lang w:val="en-US" w:eastAsia="ru-RU"/>
              </w:rPr>
              <w:t>.  P</w:t>
            </w:r>
            <w:r w:rsidRPr="00C058A6">
              <w:rPr>
                <w:rFonts w:ascii="Times New Roman" w:eastAsia="Times New Roman" w:hAnsi="Times New Roman" w:cs="Times New Roman"/>
                <w:szCs w:val="24"/>
                <w:lang w:val="en-US" w:eastAsia="ru-RU"/>
              </w:rPr>
              <w:t xml:space="preserve">ower cables made of superconductors have the potential to revolutionize power </w:t>
            </w:r>
            <w:r>
              <w:rPr>
                <w:rFonts w:ascii="Times New Roman" w:eastAsia="Times New Roman" w:hAnsi="Times New Roman" w:cs="Times New Roman"/>
                <w:szCs w:val="24"/>
                <w:lang w:val="en-US" w:eastAsia="ru-RU"/>
              </w:rPr>
              <w:t>_________________</w:t>
            </w:r>
            <w:r w:rsidRPr="00C058A6">
              <w:rPr>
                <w:rFonts w:ascii="Times New Roman" w:eastAsia="Times New Roman" w:hAnsi="Times New Roman" w:cs="Times New Roman"/>
                <w:szCs w:val="24"/>
                <w:lang w:val="en-US" w:eastAsia="ru-RU"/>
              </w:rPr>
              <w:t xml:space="preserve"> in areas of high population density and to simplify the integration of renewable energies</w:t>
            </w:r>
            <w:r>
              <w:rPr>
                <w:rFonts w:ascii="Times New Roman" w:eastAsia="Times New Roman" w:hAnsi="Times New Roman" w:cs="Times New Roman"/>
                <w:szCs w:val="24"/>
                <w:lang w:val="en-US" w:eastAsia="ru-RU"/>
              </w:rPr>
              <w:t xml:space="preserve">. </w:t>
            </w:r>
            <w:r w:rsidRPr="00C058A6">
              <w:rPr>
                <w:rFonts w:ascii="Times New Roman" w:eastAsia="Times New Roman" w:hAnsi="Times New Roman" w:cs="Times New Roman"/>
                <w:szCs w:val="24"/>
                <w:lang w:val="en-US" w:eastAsia="ru-RU"/>
              </w:rPr>
              <w:t xml:space="preserve"> BASF is working on efficient and cost-effective production processes for </w:t>
            </w:r>
            <w:r>
              <w:rPr>
                <w:rFonts w:ascii="Times New Roman" w:eastAsia="Times New Roman" w:hAnsi="Times New Roman" w:cs="Times New Roman"/>
                <w:szCs w:val="24"/>
                <w:lang w:val="en-US" w:eastAsia="ru-RU"/>
              </w:rPr>
              <w:t>superconducting_________________________</w:t>
            </w:r>
            <w:r w:rsidRPr="00C058A6">
              <w:rPr>
                <w:rFonts w:ascii="Times New Roman" w:eastAsia="Times New Roman" w:hAnsi="Times New Roman" w:cs="Times New Roman"/>
                <w:szCs w:val="24"/>
                <w:lang w:val="en-US" w:eastAsia="ru-RU"/>
              </w:rPr>
              <w:t xml:space="preserve"> and can enable the upscaling and mass production of buffer superconducting and protective layers</w:t>
            </w:r>
            <w:r>
              <w:rPr>
                <w:rFonts w:ascii="Times New Roman" w:eastAsia="Times New Roman" w:hAnsi="Times New Roman" w:cs="Times New Roman"/>
                <w:szCs w:val="24"/>
                <w:lang w:val="en-US" w:eastAsia="ru-RU"/>
              </w:rPr>
              <w:t>.</w:t>
            </w:r>
            <w:r w:rsidRPr="00C058A6">
              <w:rPr>
                <w:rFonts w:ascii="Times New Roman" w:eastAsia="Times New Roman" w:hAnsi="Times New Roman" w:cs="Times New Roman"/>
                <w:szCs w:val="24"/>
                <w:lang w:val="en-US" w:eastAsia="ru-RU"/>
              </w:rPr>
              <w:t xml:space="preserve"> BASF we create chemistry</w:t>
            </w:r>
            <w:r>
              <w:rPr>
                <w:rFonts w:ascii="Times New Roman" w:eastAsia="Times New Roman" w:hAnsi="Times New Roman" w:cs="Times New Roman"/>
                <w:szCs w:val="24"/>
                <w:lang w:val="en-US" w:eastAsia="ru-RU"/>
              </w:rPr>
              <w:t>.</w:t>
            </w:r>
          </w:p>
          <w:p w:rsidR="00C058A6" w:rsidRDefault="00C058A6" w:rsidP="00C058A6">
            <w:pPr>
              <w:pStyle w:val="a3"/>
              <w:ind w:left="0"/>
              <w:rPr>
                <w:rFonts w:ascii="Times New Roman" w:hAnsi="Times New Roman"/>
                <w:b/>
                <w:lang w:val="en-US"/>
              </w:rPr>
            </w:pPr>
          </w:p>
        </w:tc>
      </w:tr>
    </w:tbl>
    <w:p w:rsidR="00C058A6" w:rsidRPr="00C058A6" w:rsidRDefault="00C058A6" w:rsidP="00C058A6">
      <w:pPr>
        <w:pStyle w:val="a3"/>
        <w:rPr>
          <w:rFonts w:ascii="Times New Roman" w:hAnsi="Times New Roman"/>
          <w:b/>
          <w:lang w:val="en-US"/>
        </w:rPr>
      </w:pPr>
    </w:p>
    <w:sectPr w:rsidR="00C058A6" w:rsidRPr="00C058A6" w:rsidSect="007D10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09AB"/>
    <w:multiLevelType w:val="hybridMultilevel"/>
    <w:tmpl w:val="2B829E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61223C"/>
    <w:multiLevelType w:val="hybridMultilevel"/>
    <w:tmpl w:val="4696781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5550874"/>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704A03"/>
    <w:multiLevelType w:val="hybridMultilevel"/>
    <w:tmpl w:val="3E4AEF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500909"/>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423DE3"/>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C8E1D69"/>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25A5D77"/>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4C320DF"/>
    <w:multiLevelType w:val="hybridMultilevel"/>
    <w:tmpl w:val="E63C3FB2"/>
    <w:lvl w:ilvl="0" w:tplc="0534D87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0"/>
  </w:num>
  <w:num w:numId="6">
    <w:abstractNumId w:val="6"/>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79"/>
    <w:rsid w:val="00004D27"/>
    <w:rsid w:val="00164148"/>
    <w:rsid w:val="00244EC9"/>
    <w:rsid w:val="00641B60"/>
    <w:rsid w:val="00721C90"/>
    <w:rsid w:val="007D1079"/>
    <w:rsid w:val="007F3CAA"/>
    <w:rsid w:val="009E4F41"/>
    <w:rsid w:val="009F1E46"/>
    <w:rsid w:val="00A37153"/>
    <w:rsid w:val="00A40851"/>
    <w:rsid w:val="00C058A6"/>
    <w:rsid w:val="00C86E70"/>
    <w:rsid w:val="00D541CA"/>
    <w:rsid w:val="00DE32D4"/>
    <w:rsid w:val="00E04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079"/>
  </w:style>
  <w:style w:type="paragraph" w:styleId="2">
    <w:name w:val="heading 2"/>
    <w:basedOn w:val="a"/>
    <w:link w:val="20"/>
    <w:uiPriority w:val="9"/>
    <w:qFormat/>
    <w:rsid w:val="00A408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641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D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1079"/>
    <w:rPr>
      <w:rFonts w:ascii="Courier New" w:eastAsia="Times New Roman" w:hAnsi="Courier New" w:cs="Courier New"/>
      <w:sz w:val="20"/>
      <w:szCs w:val="20"/>
      <w:lang w:eastAsia="ru-RU"/>
    </w:rPr>
  </w:style>
  <w:style w:type="character" w:customStyle="1" w:styleId="y2iqfc">
    <w:name w:val="y2iqfc"/>
    <w:basedOn w:val="a0"/>
    <w:rsid w:val="007D1079"/>
  </w:style>
  <w:style w:type="paragraph" w:styleId="a3">
    <w:name w:val="List Paragraph"/>
    <w:basedOn w:val="a"/>
    <w:uiPriority w:val="34"/>
    <w:qFormat/>
    <w:rsid w:val="007D1079"/>
    <w:pPr>
      <w:ind w:left="720"/>
      <w:contextualSpacing/>
    </w:pPr>
    <w:rPr>
      <w:rFonts w:ascii="Calibri" w:eastAsia="Times New Roman" w:hAnsi="Calibri" w:cs="Times New Roman"/>
    </w:rPr>
  </w:style>
  <w:style w:type="character" w:customStyle="1" w:styleId="20">
    <w:name w:val="Заголовок 2 Знак"/>
    <w:basedOn w:val="a0"/>
    <w:link w:val="2"/>
    <w:uiPriority w:val="9"/>
    <w:rsid w:val="00A4085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408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40851"/>
    <w:rPr>
      <w:b/>
      <w:bCs/>
    </w:rPr>
  </w:style>
  <w:style w:type="character" w:styleId="a6">
    <w:name w:val="Hyperlink"/>
    <w:basedOn w:val="a0"/>
    <w:uiPriority w:val="99"/>
    <w:unhideWhenUsed/>
    <w:rsid w:val="00A40851"/>
    <w:rPr>
      <w:color w:val="0000FF"/>
      <w:u w:val="single"/>
    </w:rPr>
  </w:style>
  <w:style w:type="table" w:styleId="a7">
    <w:name w:val="Table Grid"/>
    <w:basedOn w:val="a1"/>
    <w:uiPriority w:val="59"/>
    <w:rsid w:val="0064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641B6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079"/>
  </w:style>
  <w:style w:type="paragraph" w:styleId="2">
    <w:name w:val="heading 2"/>
    <w:basedOn w:val="a"/>
    <w:link w:val="20"/>
    <w:uiPriority w:val="9"/>
    <w:qFormat/>
    <w:rsid w:val="00A408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641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D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1079"/>
    <w:rPr>
      <w:rFonts w:ascii="Courier New" w:eastAsia="Times New Roman" w:hAnsi="Courier New" w:cs="Courier New"/>
      <w:sz w:val="20"/>
      <w:szCs w:val="20"/>
      <w:lang w:eastAsia="ru-RU"/>
    </w:rPr>
  </w:style>
  <w:style w:type="character" w:customStyle="1" w:styleId="y2iqfc">
    <w:name w:val="y2iqfc"/>
    <w:basedOn w:val="a0"/>
    <w:rsid w:val="007D1079"/>
  </w:style>
  <w:style w:type="paragraph" w:styleId="a3">
    <w:name w:val="List Paragraph"/>
    <w:basedOn w:val="a"/>
    <w:uiPriority w:val="34"/>
    <w:qFormat/>
    <w:rsid w:val="007D1079"/>
    <w:pPr>
      <w:ind w:left="720"/>
      <w:contextualSpacing/>
    </w:pPr>
    <w:rPr>
      <w:rFonts w:ascii="Calibri" w:eastAsia="Times New Roman" w:hAnsi="Calibri" w:cs="Times New Roman"/>
    </w:rPr>
  </w:style>
  <w:style w:type="character" w:customStyle="1" w:styleId="20">
    <w:name w:val="Заголовок 2 Знак"/>
    <w:basedOn w:val="a0"/>
    <w:link w:val="2"/>
    <w:uiPriority w:val="9"/>
    <w:rsid w:val="00A4085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408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40851"/>
    <w:rPr>
      <w:b/>
      <w:bCs/>
    </w:rPr>
  </w:style>
  <w:style w:type="character" w:styleId="a6">
    <w:name w:val="Hyperlink"/>
    <w:basedOn w:val="a0"/>
    <w:uiPriority w:val="99"/>
    <w:unhideWhenUsed/>
    <w:rsid w:val="00A40851"/>
    <w:rPr>
      <w:color w:val="0000FF"/>
      <w:u w:val="single"/>
    </w:rPr>
  </w:style>
  <w:style w:type="table" w:styleId="a7">
    <w:name w:val="Table Grid"/>
    <w:basedOn w:val="a1"/>
    <w:uiPriority w:val="59"/>
    <w:rsid w:val="0064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641B6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5401">
      <w:bodyDiv w:val="1"/>
      <w:marLeft w:val="0"/>
      <w:marRight w:val="0"/>
      <w:marTop w:val="0"/>
      <w:marBottom w:val="0"/>
      <w:divBdr>
        <w:top w:val="none" w:sz="0" w:space="0" w:color="auto"/>
        <w:left w:val="none" w:sz="0" w:space="0" w:color="auto"/>
        <w:bottom w:val="none" w:sz="0" w:space="0" w:color="auto"/>
        <w:right w:val="none" w:sz="0" w:space="0" w:color="auto"/>
      </w:divBdr>
      <w:divsChild>
        <w:div w:id="974725542">
          <w:marLeft w:val="0"/>
          <w:marRight w:val="0"/>
          <w:marTop w:val="0"/>
          <w:marBottom w:val="0"/>
          <w:divBdr>
            <w:top w:val="none" w:sz="0" w:space="0" w:color="auto"/>
            <w:left w:val="none" w:sz="0" w:space="0" w:color="auto"/>
            <w:bottom w:val="none" w:sz="0" w:space="0" w:color="auto"/>
            <w:right w:val="none" w:sz="0" w:space="0" w:color="auto"/>
          </w:divBdr>
          <w:divsChild>
            <w:div w:id="461071956">
              <w:marLeft w:val="180"/>
              <w:marRight w:val="240"/>
              <w:marTop w:val="0"/>
              <w:marBottom w:val="0"/>
              <w:divBdr>
                <w:top w:val="none" w:sz="0" w:space="0" w:color="auto"/>
                <w:left w:val="none" w:sz="0" w:space="0" w:color="auto"/>
                <w:bottom w:val="none" w:sz="0" w:space="0" w:color="auto"/>
                <w:right w:val="none" w:sz="0" w:space="0" w:color="auto"/>
              </w:divBdr>
              <w:divsChild>
                <w:div w:id="17679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7934">
          <w:marLeft w:val="0"/>
          <w:marRight w:val="0"/>
          <w:marTop w:val="0"/>
          <w:marBottom w:val="0"/>
          <w:divBdr>
            <w:top w:val="none" w:sz="0" w:space="0" w:color="auto"/>
            <w:left w:val="none" w:sz="0" w:space="0" w:color="auto"/>
            <w:bottom w:val="none" w:sz="0" w:space="0" w:color="auto"/>
            <w:right w:val="none" w:sz="0" w:space="0" w:color="auto"/>
          </w:divBdr>
          <w:divsChild>
            <w:div w:id="1137450819">
              <w:marLeft w:val="180"/>
              <w:marRight w:val="240"/>
              <w:marTop w:val="0"/>
              <w:marBottom w:val="0"/>
              <w:divBdr>
                <w:top w:val="none" w:sz="0" w:space="0" w:color="auto"/>
                <w:left w:val="none" w:sz="0" w:space="0" w:color="auto"/>
                <w:bottom w:val="none" w:sz="0" w:space="0" w:color="auto"/>
                <w:right w:val="none" w:sz="0" w:space="0" w:color="auto"/>
              </w:divBdr>
              <w:divsChild>
                <w:div w:id="156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581">
          <w:marLeft w:val="0"/>
          <w:marRight w:val="0"/>
          <w:marTop w:val="0"/>
          <w:marBottom w:val="0"/>
          <w:divBdr>
            <w:top w:val="none" w:sz="0" w:space="0" w:color="auto"/>
            <w:left w:val="none" w:sz="0" w:space="0" w:color="auto"/>
            <w:bottom w:val="none" w:sz="0" w:space="0" w:color="auto"/>
            <w:right w:val="none" w:sz="0" w:space="0" w:color="auto"/>
          </w:divBdr>
          <w:divsChild>
            <w:div w:id="323898565">
              <w:marLeft w:val="180"/>
              <w:marRight w:val="240"/>
              <w:marTop w:val="0"/>
              <w:marBottom w:val="0"/>
              <w:divBdr>
                <w:top w:val="none" w:sz="0" w:space="0" w:color="auto"/>
                <w:left w:val="none" w:sz="0" w:space="0" w:color="auto"/>
                <w:bottom w:val="none" w:sz="0" w:space="0" w:color="auto"/>
                <w:right w:val="none" w:sz="0" w:space="0" w:color="auto"/>
              </w:divBdr>
              <w:divsChild>
                <w:div w:id="1518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048">
          <w:marLeft w:val="0"/>
          <w:marRight w:val="0"/>
          <w:marTop w:val="0"/>
          <w:marBottom w:val="0"/>
          <w:divBdr>
            <w:top w:val="none" w:sz="0" w:space="0" w:color="auto"/>
            <w:left w:val="none" w:sz="0" w:space="0" w:color="auto"/>
            <w:bottom w:val="none" w:sz="0" w:space="0" w:color="auto"/>
            <w:right w:val="none" w:sz="0" w:space="0" w:color="auto"/>
          </w:divBdr>
          <w:divsChild>
            <w:div w:id="2104297489">
              <w:marLeft w:val="180"/>
              <w:marRight w:val="240"/>
              <w:marTop w:val="0"/>
              <w:marBottom w:val="0"/>
              <w:divBdr>
                <w:top w:val="none" w:sz="0" w:space="0" w:color="auto"/>
                <w:left w:val="none" w:sz="0" w:space="0" w:color="auto"/>
                <w:bottom w:val="none" w:sz="0" w:space="0" w:color="auto"/>
                <w:right w:val="none" w:sz="0" w:space="0" w:color="auto"/>
              </w:divBdr>
              <w:divsChild>
                <w:div w:id="2527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0">
          <w:marLeft w:val="0"/>
          <w:marRight w:val="0"/>
          <w:marTop w:val="0"/>
          <w:marBottom w:val="0"/>
          <w:divBdr>
            <w:top w:val="none" w:sz="0" w:space="0" w:color="auto"/>
            <w:left w:val="none" w:sz="0" w:space="0" w:color="auto"/>
            <w:bottom w:val="none" w:sz="0" w:space="0" w:color="auto"/>
            <w:right w:val="none" w:sz="0" w:space="0" w:color="auto"/>
          </w:divBdr>
          <w:divsChild>
            <w:div w:id="1963874640">
              <w:marLeft w:val="180"/>
              <w:marRight w:val="240"/>
              <w:marTop w:val="0"/>
              <w:marBottom w:val="0"/>
              <w:divBdr>
                <w:top w:val="none" w:sz="0" w:space="0" w:color="auto"/>
                <w:left w:val="none" w:sz="0" w:space="0" w:color="auto"/>
                <w:bottom w:val="none" w:sz="0" w:space="0" w:color="auto"/>
                <w:right w:val="none" w:sz="0" w:space="0" w:color="auto"/>
              </w:divBdr>
              <w:divsChild>
                <w:div w:id="3472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391">
          <w:marLeft w:val="0"/>
          <w:marRight w:val="0"/>
          <w:marTop w:val="0"/>
          <w:marBottom w:val="0"/>
          <w:divBdr>
            <w:top w:val="none" w:sz="0" w:space="0" w:color="auto"/>
            <w:left w:val="none" w:sz="0" w:space="0" w:color="auto"/>
            <w:bottom w:val="none" w:sz="0" w:space="0" w:color="auto"/>
            <w:right w:val="none" w:sz="0" w:space="0" w:color="auto"/>
          </w:divBdr>
          <w:divsChild>
            <w:div w:id="1181702903">
              <w:marLeft w:val="180"/>
              <w:marRight w:val="240"/>
              <w:marTop w:val="0"/>
              <w:marBottom w:val="0"/>
              <w:divBdr>
                <w:top w:val="none" w:sz="0" w:space="0" w:color="auto"/>
                <w:left w:val="none" w:sz="0" w:space="0" w:color="auto"/>
                <w:bottom w:val="none" w:sz="0" w:space="0" w:color="auto"/>
                <w:right w:val="none" w:sz="0" w:space="0" w:color="auto"/>
              </w:divBdr>
              <w:divsChild>
                <w:div w:id="1698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755">
          <w:marLeft w:val="0"/>
          <w:marRight w:val="0"/>
          <w:marTop w:val="0"/>
          <w:marBottom w:val="0"/>
          <w:divBdr>
            <w:top w:val="none" w:sz="0" w:space="0" w:color="auto"/>
            <w:left w:val="none" w:sz="0" w:space="0" w:color="auto"/>
            <w:bottom w:val="none" w:sz="0" w:space="0" w:color="auto"/>
            <w:right w:val="none" w:sz="0" w:space="0" w:color="auto"/>
          </w:divBdr>
          <w:divsChild>
            <w:div w:id="2102332014">
              <w:marLeft w:val="180"/>
              <w:marRight w:val="240"/>
              <w:marTop w:val="0"/>
              <w:marBottom w:val="0"/>
              <w:divBdr>
                <w:top w:val="none" w:sz="0" w:space="0" w:color="auto"/>
                <w:left w:val="none" w:sz="0" w:space="0" w:color="auto"/>
                <w:bottom w:val="none" w:sz="0" w:space="0" w:color="auto"/>
                <w:right w:val="none" w:sz="0" w:space="0" w:color="auto"/>
              </w:divBdr>
              <w:divsChild>
                <w:div w:id="1161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7251">
          <w:marLeft w:val="0"/>
          <w:marRight w:val="0"/>
          <w:marTop w:val="0"/>
          <w:marBottom w:val="0"/>
          <w:divBdr>
            <w:top w:val="none" w:sz="0" w:space="0" w:color="auto"/>
            <w:left w:val="none" w:sz="0" w:space="0" w:color="auto"/>
            <w:bottom w:val="none" w:sz="0" w:space="0" w:color="auto"/>
            <w:right w:val="none" w:sz="0" w:space="0" w:color="auto"/>
          </w:divBdr>
          <w:divsChild>
            <w:div w:id="416514041">
              <w:marLeft w:val="180"/>
              <w:marRight w:val="240"/>
              <w:marTop w:val="0"/>
              <w:marBottom w:val="0"/>
              <w:divBdr>
                <w:top w:val="none" w:sz="0" w:space="0" w:color="auto"/>
                <w:left w:val="none" w:sz="0" w:space="0" w:color="auto"/>
                <w:bottom w:val="none" w:sz="0" w:space="0" w:color="auto"/>
                <w:right w:val="none" w:sz="0" w:space="0" w:color="auto"/>
              </w:divBdr>
              <w:divsChild>
                <w:div w:id="2128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277">
          <w:marLeft w:val="0"/>
          <w:marRight w:val="0"/>
          <w:marTop w:val="0"/>
          <w:marBottom w:val="0"/>
          <w:divBdr>
            <w:top w:val="none" w:sz="0" w:space="0" w:color="auto"/>
            <w:left w:val="none" w:sz="0" w:space="0" w:color="auto"/>
            <w:bottom w:val="none" w:sz="0" w:space="0" w:color="auto"/>
            <w:right w:val="none" w:sz="0" w:space="0" w:color="auto"/>
          </w:divBdr>
          <w:divsChild>
            <w:div w:id="932935126">
              <w:marLeft w:val="180"/>
              <w:marRight w:val="240"/>
              <w:marTop w:val="0"/>
              <w:marBottom w:val="0"/>
              <w:divBdr>
                <w:top w:val="none" w:sz="0" w:space="0" w:color="auto"/>
                <w:left w:val="none" w:sz="0" w:space="0" w:color="auto"/>
                <w:bottom w:val="none" w:sz="0" w:space="0" w:color="auto"/>
                <w:right w:val="none" w:sz="0" w:space="0" w:color="auto"/>
              </w:divBdr>
              <w:divsChild>
                <w:div w:id="395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492">
          <w:marLeft w:val="0"/>
          <w:marRight w:val="0"/>
          <w:marTop w:val="0"/>
          <w:marBottom w:val="0"/>
          <w:divBdr>
            <w:top w:val="none" w:sz="0" w:space="0" w:color="auto"/>
            <w:left w:val="none" w:sz="0" w:space="0" w:color="auto"/>
            <w:bottom w:val="none" w:sz="0" w:space="0" w:color="auto"/>
            <w:right w:val="none" w:sz="0" w:space="0" w:color="auto"/>
          </w:divBdr>
          <w:divsChild>
            <w:div w:id="303317830">
              <w:marLeft w:val="180"/>
              <w:marRight w:val="240"/>
              <w:marTop w:val="0"/>
              <w:marBottom w:val="0"/>
              <w:divBdr>
                <w:top w:val="none" w:sz="0" w:space="0" w:color="auto"/>
                <w:left w:val="none" w:sz="0" w:space="0" w:color="auto"/>
                <w:bottom w:val="none" w:sz="0" w:space="0" w:color="auto"/>
                <w:right w:val="none" w:sz="0" w:space="0" w:color="auto"/>
              </w:divBdr>
              <w:divsChild>
                <w:div w:id="1973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120">
          <w:marLeft w:val="0"/>
          <w:marRight w:val="0"/>
          <w:marTop w:val="0"/>
          <w:marBottom w:val="0"/>
          <w:divBdr>
            <w:top w:val="none" w:sz="0" w:space="0" w:color="auto"/>
            <w:left w:val="none" w:sz="0" w:space="0" w:color="auto"/>
            <w:bottom w:val="none" w:sz="0" w:space="0" w:color="auto"/>
            <w:right w:val="none" w:sz="0" w:space="0" w:color="auto"/>
          </w:divBdr>
          <w:divsChild>
            <w:div w:id="1654218424">
              <w:marLeft w:val="180"/>
              <w:marRight w:val="240"/>
              <w:marTop w:val="0"/>
              <w:marBottom w:val="0"/>
              <w:divBdr>
                <w:top w:val="none" w:sz="0" w:space="0" w:color="auto"/>
                <w:left w:val="none" w:sz="0" w:space="0" w:color="auto"/>
                <w:bottom w:val="none" w:sz="0" w:space="0" w:color="auto"/>
                <w:right w:val="none" w:sz="0" w:space="0" w:color="auto"/>
              </w:divBdr>
              <w:divsChild>
                <w:div w:id="18970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651">
          <w:marLeft w:val="0"/>
          <w:marRight w:val="0"/>
          <w:marTop w:val="0"/>
          <w:marBottom w:val="0"/>
          <w:divBdr>
            <w:top w:val="none" w:sz="0" w:space="0" w:color="auto"/>
            <w:left w:val="none" w:sz="0" w:space="0" w:color="auto"/>
            <w:bottom w:val="none" w:sz="0" w:space="0" w:color="auto"/>
            <w:right w:val="none" w:sz="0" w:space="0" w:color="auto"/>
          </w:divBdr>
          <w:divsChild>
            <w:div w:id="1141574377">
              <w:marLeft w:val="180"/>
              <w:marRight w:val="240"/>
              <w:marTop w:val="0"/>
              <w:marBottom w:val="0"/>
              <w:divBdr>
                <w:top w:val="none" w:sz="0" w:space="0" w:color="auto"/>
                <w:left w:val="none" w:sz="0" w:space="0" w:color="auto"/>
                <w:bottom w:val="none" w:sz="0" w:space="0" w:color="auto"/>
                <w:right w:val="none" w:sz="0" w:space="0" w:color="auto"/>
              </w:divBdr>
              <w:divsChild>
                <w:div w:id="17678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0325">
          <w:marLeft w:val="0"/>
          <w:marRight w:val="0"/>
          <w:marTop w:val="0"/>
          <w:marBottom w:val="0"/>
          <w:divBdr>
            <w:top w:val="none" w:sz="0" w:space="0" w:color="auto"/>
            <w:left w:val="none" w:sz="0" w:space="0" w:color="auto"/>
            <w:bottom w:val="none" w:sz="0" w:space="0" w:color="auto"/>
            <w:right w:val="none" w:sz="0" w:space="0" w:color="auto"/>
          </w:divBdr>
          <w:divsChild>
            <w:div w:id="1129976142">
              <w:marLeft w:val="180"/>
              <w:marRight w:val="240"/>
              <w:marTop w:val="0"/>
              <w:marBottom w:val="0"/>
              <w:divBdr>
                <w:top w:val="none" w:sz="0" w:space="0" w:color="auto"/>
                <w:left w:val="none" w:sz="0" w:space="0" w:color="auto"/>
                <w:bottom w:val="none" w:sz="0" w:space="0" w:color="auto"/>
                <w:right w:val="none" w:sz="0" w:space="0" w:color="auto"/>
              </w:divBdr>
              <w:divsChild>
                <w:div w:id="4263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917">
          <w:marLeft w:val="0"/>
          <w:marRight w:val="0"/>
          <w:marTop w:val="0"/>
          <w:marBottom w:val="0"/>
          <w:divBdr>
            <w:top w:val="none" w:sz="0" w:space="0" w:color="auto"/>
            <w:left w:val="none" w:sz="0" w:space="0" w:color="auto"/>
            <w:bottom w:val="none" w:sz="0" w:space="0" w:color="auto"/>
            <w:right w:val="none" w:sz="0" w:space="0" w:color="auto"/>
          </w:divBdr>
          <w:divsChild>
            <w:div w:id="411396531">
              <w:marLeft w:val="180"/>
              <w:marRight w:val="240"/>
              <w:marTop w:val="0"/>
              <w:marBottom w:val="0"/>
              <w:divBdr>
                <w:top w:val="none" w:sz="0" w:space="0" w:color="auto"/>
                <w:left w:val="none" w:sz="0" w:space="0" w:color="auto"/>
                <w:bottom w:val="none" w:sz="0" w:space="0" w:color="auto"/>
                <w:right w:val="none" w:sz="0" w:space="0" w:color="auto"/>
              </w:divBdr>
              <w:divsChild>
                <w:div w:id="1739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5384">
          <w:marLeft w:val="0"/>
          <w:marRight w:val="0"/>
          <w:marTop w:val="0"/>
          <w:marBottom w:val="0"/>
          <w:divBdr>
            <w:top w:val="none" w:sz="0" w:space="0" w:color="auto"/>
            <w:left w:val="none" w:sz="0" w:space="0" w:color="auto"/>
            <w:bottom w:val="none" w:sz="0" w:space="0" w:color="auto"/>
            <w:right w:val="none" w:sz="0" w:space="0" w:color="auto"/>
          </w:divBdr>
          <w:divsChild>
            <w:div w:id="457073198">
              <w:marLeft w:val="180"/>
              <w:marRight w:val="240"/>
              <w:marTop w:val="0"/>
              <w:marBottom w:val="0"/>
              <w:divBdr>
                <w:top w:val="none" w:sz="0" w:space="0" w:color="auto"/>
                <w:left w:val="none" w:sz="0" w:space="0" w:color="auto"/>
                <w:bottom w:val="none" w:sz="0" w:space="0" w:color="auto"/>
                <w:right w:val="none" w:sz="0" w:space="0" w:color="auto"/>
              </w:divBdr>
              <w:divsChild>
                <w:div w:id="3748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094">
          <w:marLeft w:val="0"/>
          <w:marRight w:val="0"/>
          <w:marTop w:val="0"/>
          <w:marBottom w:val="0"/>
          <w:divBdr>
            <w:top w:val="none" w:sz="0" w:space="0" w:color="auto"/>
            <w:left w:val="none" w:sz="0" w:space="0" w:color="auto"/>
            <w:bottom w:val="none" w:sz="0" w:space="0" w:color="auto"/>
            <w:right w:val="none" w:sz="0" w:space="0" w:color="auto"/>
          </w:divBdr>
          <w:divsChild>
            <w:div w:id="177429904">
              <w:marLeft w:val="180"/>
              <w:marRight w:val="240"/>
              <w:marTop w:val="0"/>
              <w:marBottom w:val="0"/>
              <w:divBdr>
                <w:top w:val="none" w:sz="0" w:space="0" w:color="auto"/>
                <w:left w:val="none" w:sz="0" w:space="0" w:color="auto"/>
                <w:bottom w:val="none" w:sz="0" w:space="0" w:color="auto"/>
                <w:right w:val="none" w:sz="0" w:space="0" w:color="auto"/>
              </w:divBdr>
              <w:divsChild>
                <w:div w:id="16829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255">
          <w:marLeft w:val="0"/>
          <w:marRight w:val="0"/>
          <w:marTop w:val="0"/>
          <w:marBottom w:val="0"/>
          <w:divBdr>
            <w:top w:val="none" w:sz="0" w:space="0" w:color="auto"/>
            <w:left w:val="none" w:sz="0" w:space="0" w:color="auto"/>
            <w:bottom w:val="none" w:sz="0" w:space="0" w:color="auto"/>
            <w:right w:val="none" w:sz="0" w:space="0" w:color="auto"/>
          </w:divBdr>
          <w:divsChild>
            <w:div w:id="1658922460">
              <w:marLeft w:val="180"/>
              <w:marRight w:val="240"/>
              <w:marTop w:val="0"/>
              <w:marBottom w:val="0"/>
              <w:divBdr>
                <w:top w:val="none" w:sz="0" w:space="0" w:color="auto"/>
                <w:left w:val="none" w:sz="0" w:space="0" w:color="auto"/>
                <w:bottom w:val="none" w:sz="0" w:space="0" w:color="auto"/>
                <w:right w:val="none" w:sz="0" w:space="0" w:color="auto"/>
              </w:divBdr>
              <w:divsChild>
                <w:div w:id="7252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458">
          <w:marLeft w:val="0"/>
          <w:marRight w:val="0"/>
          <w:marTop w:val="0"/>
          <w:marBottom w:val="0"/>
          <w:divBdr>
            <w:top w:val="none" w:sz="0" w:space="0" w:color="auto"/>
            <w:left w:val="none" w:sz="0" w:space="0" w:color="auto"/>
            <w:bottom w:val="none" w:sz="0" w:space="0" w:color="auto"/>
            <w:right w:val="none" w:sz="0" w:space="0" w:color="auto"/>
          </w:divBdr>
          <w:divsChild>
            <w:div w:id="891428517">
              <w:marLeft w:val="180"/>
              <w:marRight w:val="240"/>
              <w:marTop w:val="0"/>
              <w:marBottom w:val="0"/>
              <w:divBdr>
                <w:top w:val="none" w:sz="0" w:space="0" w:color="auto"/>
                <w:left w:val="none" w:sz="0" w:space="0" w:color="auto"/>
                <w:bottom w:val="none" w:sz="0" w:space="0" w:color="auto"/>
                <w:right w:val="none" w:sz="0" w:space="0" w:color="auto"/>
              </w:divBdr>
              <w:divsChild>
                <w:div w:id="989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730">
          <w:marLeft w:val="0"/>
          <w:marRight w:val="0"/>
          <w:marTop w:val="0"/>
          <w:marBottom w:val="0"/>
          <w:divBdr>
            <w:top w:val="none" w:sz="0" w:space="0" w:color="auto"/>
            <w:left w:val="none" w:sz="0" w:space="0" w:color="auto"/>
            <w:bottom w:val="none" w:sz="0" w:space="0" w:color="auto"/>
            <w:right w:val="none" w:sz="0" w:space="0" w:color="auto"/>
          </w:divBdr>
          <w:divsChild>
            <w:div w:id="117997376">
              <w:marLeft w:val="180"/>
              <w:marRight w:val="240"/>
              <w:marTop w:val="0"/>
              <w:marBottom w:val="0"/>
              <w:divBdr>
                <w:top w:val="none" w:sz="0" w:space="0" w:color="auto"/>
                <w:left w:val="none" w:sz="0" w:space="0" w:color="auto"/>
                <w:bottom w:val="none" w:sz="0" w:space="0" w:color="auto"/>
                <w:right w:val="none" w:sz="0" w:space="0" w:color="auto"/>
              </w:divBdr>
              <w:divsChild>
                <w:div w:id="6667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5867">
      <w:bodyDiv w:val="1"/>
      <w:marLeft w:val="0"/>
      <w:marRight w:val="0"/>
      <w:marTop w:val="0"/>
      <w:marBottom w:val="0"/>
      <w:divBdr>
        <w:top w:val="none" w:sz="0" w:space="0" w:color="auto"/>
        <w:left w:val="none" w:sz="0" w:space="0" w:color="auto"/>
        <w:bottom w:val="none" w:sz="0" w:space="0" w:color="auto"/>
        <w:right w:val="none" w:sz="0" w:space="0" w:color="auto"/>
      </w:divBdr>
    </w:div>
    <w:div w:id="140006581">
      <w:bodyDiv w:val="1"/>
      <w:marLeft w:val="0"/>
      <w:marRight w:val="0"/>
      <w:marTop w:val="0"/>
      <w:marBottom w:val="0"/>
      <w:divBdr>
        <w:top w:val="none" w:sz="0" w:space="0" w:color="auto"/>
        <w:left w:val="none" w:sz="0" w:space="0" w:color="auto"/>
        <w:bottom w:val="none" w:sz="0" w:space="0" w:color="auto"/>
        <w:right w:val="none" w:sz="0" w:space="0" w:color="auto"/>
      </w:divBdr>
    </w:div>
    <w:div w:id="141431573">
      <w:bodyDiv w:val="1"/>
      <w:marLeft w:val="0"/>
      <w:marRight w:val="0"/>
      <w:marTop w:val="0"/>
      <w:marBottom w:val="0"/>
      <w:divBdr>
        <w:top w:val="none" w:sz="0" w:space="0" w:color="auto"/>
        <w:left w:val="none" w:sz="0" w:space="0" w:color="auto"/>
        <w:bottom w:val="none" w:sz="0" w:space="0" w:color="auto"/>
        <w:right w:val="none" w:sz="0" w:space="0" w:color="auto"/>
      </w:divBdr>
    </w:div>
    <w:div w:id="327876633">
      <w:bodyDiv w:val="1"/>
      <w:marLeft w:val="0"/>
      <w:marRight w:val="0"/>
      <w:marTop w:val="0"/>
      <w:marBottom w:val="0"/>
      <w:divBdr>
        <w:top w:val="none" w:sz="0" w:space="0" w:color="auto"/>
        <w:left w:val="none" w:sz="0" w:space="0" w:color="auto"/>
        <w:bottom w:val="none" w:sz="0" w:space="0" w:color="auto"/>
        <w:right w:val="none" w:sz="0" w:space="0" w:color="auto"/>
      </w:divBdr>
    </w:div>
    <w:div w:id="335041072">
      <w:bodyDiv w:val="1"/>
      <w:marLeft w:val="0"/>
      <w:marRight w:val="0"/>
      <w:marTop w:val="0"/>
      <w:marBottom w:val="0"/>
      <w:divBdr>
        <w:top w:val="none" w:sz="0" w:space="0" w:color="auto"/>
        <w:left w:val="none" w:sz="0" w:space="0" w:color="auto"/>
        <w:bottom w:val="none" w:sz="0" w:space="0" w:color="auto"/>
        <w:right w:val="none" w:sz="0" w:space="0" w:color="auto"/>
      </w:divBdr>
    </w:div>
    <w:div w:id="504826728">
      <w:bodyDiv w:val="1"/>
      <w:marLeft w:val="0"/>
      <w:marRight w:val="0"/>
      <w:marTop w:val="0"/>
      <w:marBottom w:val="0"/>
      <w:divBdr>
        <w:top w:val="none" w:sz="0" w:space="0" w:color="auto"/>
        <w:left w:val="none" w:sz="0" w:space="0" w:color="auto"/>
        <w:bottom w:val="none" w:sz="0" w:space="0" w:color="auto"/>
        <w:right w:val="none" w:sz="0" w:space="0" w:color="auto"/>
      </w:divBdr>
    </w:div>
    <w:div w:id="617219877">
      <w:bodyDiv w:val="1"/>
      <w:marLeft w:val="0"/>
      <w:marRight w:val="0"/>
      <w:marTop w:val="0"/>
      <w:marBottom w:val="0"/>
      <w:divBdr>
        <w:top w:val="none" w:sz="0" w:space="0" w:color="auto"/>
        <w:left w:val="none" w:sz="0" w:space="0" w:color="auto"/>
        <w:bottom w:val="none" w:sz="0" w:space="0" w:color="auto"/>
        <w:right w:val="none" w:sz="0" w:space="0" w:color="auto"/>
      </w:divBdr>
    </w:div>
    <w:div w:id="647395338">
      <w:bodyDiv w:val="1"/>
      <w:marLeft w:val="0"/>
      <w:marRight w:val="0"/>
      <w:marTop w:val="0"/>
      <w:marBottom w:val="0"/>
      <w:divBdr>
        <w:top w:val="none" w:sz="0" w:space="0" w:color="auto"/>
        <w:left w:val="none" w:sz="0" w:space="0" w:color="auto"/>
        <w:bottom w:val="none" w:sz="0" w:space="0" w:color="auto"/>
        <w:right w:val="none" w:sz="0" w:space="0" w:color="auto"/>
      </w:divBdr>
      <w:divsChild>
        <w:div w:id="2144889115">
          <w:marLeft w:val="0"/>
          <w:marRight w:val="0"/>
          <w:marTop w:val="0"/>
          <w:marBottom w:val="0"/>
          <w:divBdr>
            <w:top w:val="none" w:sz="0" w:space="0" w:color="auto"/>
            <w:left w:val="none" w:sz="0" w:space="0" w:color="auto"/>
            <w:bottom w:val="none" w:sz="0" w:space="0" w:color="auto"/>
            <w:right w:val="none" w:sz="0" w:space="0" w:color="auto"/>
          </w:divBdr>
          <w:divsChild>
            <w:div w:id="1491868107">
              <w:marLeft w:val="180"/>
              <w:marRight w:val="240"/>
              <w:marTop w:val="0"/>
              <w:marBottom w:val="0"/>
              <w:divBdr>
                <w:top w:val="none" w:sz="0" w:space="0" w:color="auto"/>
                <w:left w:val="none" w:sz="0" w:space="0" w:color="auto"/>
                <w:bottom w:val="none" w:sz="0" w:space="0" w:color="auto"/>
                <w:right w:val="none" w:sz="0" w:space="0" w:color="auto"/>
              </w:divBdr>
              <w:divsChild>
                <w:div w:id="10160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774">
          <w:marLeft w:val="0"/>
          <w:marRight w:val="0"/>
          <w:marTop w:val="0"/>
          <w:marBottom w:val="0"/>
          <w:divBdr>
            <w:top w:val="none" w:sz="0" w:space="0" w:color="auto"/>
            <w:left w:val="none" w:sz="0" w:space="0" w:color="auto"/>
            <w:bottom w:val="none" w:sz="0" w:space="0" w:color="auto"/>
            <w:right w:val="none" w:sz="0" w:space="0" w:color="auto"/>
          </w:divBdr>
          <w:divsChild>
            <w:div w:id="980816084">
              <w:marLeft w:val="180"/>
              <w:marRight w:val="240"/>
              <w:marTop w:val="0"/>
              <w:marBottom w:val="0"/>
              <w:divBdr>
                <w:top w:val="none" w:sz="0" w:space="0" w:color="auto"/>
                <w:left w:val="none" w:sz="0" w:space="0" w:color="auto"/>
                <w:bottom w:val="none" w:sz="0" w:space="0" w:color="auto"/>
                <w:right w:val="none" w:sz="0" w:space="0" w:color="auto"/>
              </w:divBdr>
              <w:divsChild>
                <w:div w:id="13625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462">
          <w:marLeft w:val="0"/>
          <w:marRight w:val="0"/>
          <w:marTop w:val="0"/>
          <w:marBottom w:val="0"/>
          <w:divBdr>
            <w:top w:val="none" w:sz="0" w:space="0" w:color="auto"/>
            <w:left w:val="none" w:sz="0" w:space="0" w:color="auto"/>
            <w:bottom w:val="none" w:sz="0" w:space="0" w:color="auto"/>
            <w:right w:val="none" w:sz="0" w:space="0" w:color="auto"/>
          </w:divBdr>
          <w:divsChild>
            <w:div w:id="425460548">
              <w:marLeft w:val="180"/>
              <w:marRight w:val="240"/>
              <w:marTop w:val="0"/>
              <w:marBottom w:val="0"/>
              <w:divBdr>
                <w:top w:val="none" w:sz="0" w:space="0" w:color="auto"/>
                <w:left w:val="none" w:sz="0" w:space="0" w:color="auto"/>
                <w:bottom w:val="none" w:sz="0" w:space="0" w:color="auto"/>
                <w:right w:val="none" w:sz="0" w:space="0" w:color="auto"/>
              </w:divBdr>
              <w:divsChild>
                <w:div w:id="6006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603">
          <w:marLeft w:val="0"/>
          <w:marRight w:val="0"/>
          <w:marTop w:val="0"/>
          <w:marBottom w:val="0"/>
          <w:divBdr>
            <w:top w:val="none" w:sz="0" w:space="0" w:color="auto"/>
            <w:left w:val="none" w:sz="0" w:space="0" w:color="auto"/>
            <w:bottom w:val="none" w:sz="0" w:space="0" w:color="auto"/>
            <w:right w:val="none" w:sz="0" w:space="0" w:color="auto"/>
          </w:divBdr>
          <w:divsChild>
            <w:div w:id="522591834">
              <w:marLeft w:val="180"/>
              <w:marRight w:val="240"/>
              <w:marTop w:val="0"/>
              <w:marBottom w:val="0"/>
              <w:divBdr>
                <w:top w:val="none" w:sz="0" w:space="0" w:color="auto"/>
                <w:left w:val="none" w:sz="0" w:space="0" w:color="auto"/>
                <w:bottom w:val="none" w:sz="0" w:space="0" w:color="auto"/>
                <w:right w:val="none" w:sz="0" w:space="0" w:color="auto"/>
              </w:divBdr>
              <w:divsChild>
                <w:div w:id="12038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541">
          <w:marLeft w:val="0"/>
          <w:marRight w:val="0"/>
          <w:marTop w:val="0"/>
          <w:marBottom w:val="0"/>
          <w:divBdr>
            <w:top w:val="none" w:sz="0" w:space="0" w:color="auto"/>
            <w:left w:val="none" w:sz="0" w:space="0" w:color="auto"/>
            <w:bottom w:val="none" w:sz="0" w:space="0" w:color="auto"/>
            <w:right w:val="none" w:sz="0" w:space="0" w:color="auto"/>
          </w:divBdr>
          <w:divsChild>
            <w:div w:id="1922331929">
              <w:marLeft w:val="180"/>
              <w:marRight w:val="240"/>
              <w:marTop w:val="0"/>
              <w:marBottom w:val="0"/>
              <w:divBdr>
                <w:top w:val="none" w:sz="0" w:space="0" w:color="auto"/>
                <w:left w:val="none" w:sz="0" w:space="0" w:color="auto"/>
                <w:bottom w:val="none" w:sz="0" w:space="0" w:color="auto"/>
                <w:right w:val="none" w:sz="0" w:space="0" w:color="auto"/>
              </w:divBdr>
              <w:divsChild>
                <w:div w:id="7897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9733">
          <w:marLeft w:val="0"/>
          <w:marRight w:val="0"/>
          <w:marTop w:val="0"/>
          <w:marBottom w:val="0"/>
          <w:divBdr>
            <w:top w:val="none" w:sz="0" w:space="0" w:color="auto"/>
            <w:left w:val="none" w:sz="0" w:space="0" w:color="auto"/>
            <w:bottom w:val="none" w:sz="0" w:space="0" w:color="auto"/>
            <w:right w:val="none" w:sz="0" w:space="0" w:color="auto"/>
          </w:divBdr>
          <w:divsChild>
            <w:div w:id="842744016">
              <w:marLeft w:val="180"/>
              <w:marRight w:val="240"/>
              <w:marTop w:val="0"/>
              <w:marBottom w:val="0"/>
              <w:divBdr>
                <w:top w:val="none" w:sz="0" w:space="0" w:color="auto"/>
                <w:left w:val="none" w:sz="0" w:space="0" w:color="auto"/>
                <w:bottom w:val="none" w:sz="0" w:space="0" w:color="auto"/>
                <w:right w:val="none" w:sz="0" w:space="0" w:color="auto"/>
              </w:divBdr>
              <w:divsChild>
                <w:div w:id="19438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011">
          <w:marLeft w:val="0"/>
          <w:marRight w:val="0"/>
          <w:marTop w:val="0"/>
          <w:marBottom w:val="0"/>
          <w:divBdr>
            <w:top w:val="none" w:sz="0" w:space="0" w:color="auto"/>
            <w:left w:val="none" w:sz="0" w:space="0" w:color="auto"/>
            <w:bottom w:val="none" w:sz="0" w:space="0" w:color="auto"/>
            <w:right w:val="none" w:sz="0" w:space="0" w:color="auto"/>
          </w:divBdr>
          <w:divsChild>
            <w:div w:id="1844203934">
              <w:marLeft w:val="180"/>
              <w:marRight w:val="240"/>
              <w:marTop w:val="0"/>
              <w:marBottom w:val="0"/>
              <w:divBdr>
                <w:top w:val="none" w:sz="0" w:space="0" w:color="auto"/>
                <w:left w:val="none" w:sz="0" w:space="0" w:color="auto"/>
                <w:bottom w:val="none" w:sz="0" w:space="0" w:color="auto"/>
                <w:right w:val="none" w:sz="0" w:space="0" w:color="auto"/>
              </w:divBdr>
              <w:divsChild>
                <w:div w:id="2601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545">
          <w:marLeft w:val="0"/>
          <w:marRight w:val="0"/>
          <w:marTop w:val="0"/>
          <w:marBottom w:val="0"/>
          <w:divBdr>
            <w:top w:val="none" w:sz="0" w:space="0" w:color="auto"/>
            <w:left w:val="none" w:sz="0" w:space="0" w:color="auto"/>
            <w:bottom w:val="none" w:sz="0" w:space="0" w:color="auto"/>
            <w:right w:val="none" w:sz="0" w:space="0" w:color="auto"/>
          </w:divBdr>
          <w:divsChild>
            <w:div w:id="365065649">
              <w:marLeft w:val="180"/>
              <w:marRight w:val="240"/>
              <w:marTop w:val="0"/>
              <w:marBottom w:val="0"/>
              <w:divBdr>
                <w:top w:val="none" w:sz="0" w:space="0" w:color="auto"/>
                <w:left w:val="none" w:sz="0" w:space="0" w:color="auto"/>
                <w:bottom w:val="none" w:sz="0" w:space="0" w:color="auto"/>
                <w:right w:val="none" w:sz="0" w:space="0" w:color="auto"/>
              </w:divBdr>
              <w:divsChild>
                <w:div w:id="1965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7581">
          <w:marLeft w:val="0"/>
          <w:marRight w:val="0"/>
          <w:marTop w:val="0"/>
          <w:marBottom w:val="0"/>
          <w:divBdr>
            <w:top w:val="none" w:sz="0" w:space="0" w:color="auto"/>
            <w:left w:val="none" w:sz="0" w:space="0" w:color="auto"/>
            <w:bottom w:val="none" w:sz="0" w:space="0" w:color="auto"/>
            <w:right w:val="none" w:sz="0" w:space="0" w:color="auto"/>
          </w:divBdr>
          <w:divsChild>
            <w:div w:id="99767726">
              <w:marLeft w:val="180"/>
              <w:marRight w:val="240"/>
              <w:marTop w:val="0"/>
              <w:marBottom w:val="0"/>
              <w:divBdr>
                <w:top w:val="none" w:sz="0" w:space="0" w:color="auto"/>
                <w:left w:val="none" w:sz="0" w:space="0" w:color="auto"/>
                <w:bottom w:val="none" w:sz="0" w:space="0" w:color="auto"/>
                <w:right w:val="none" w:sz="0" w:space="0" w:color="auto"/>
              </w:divBdr>
              <w:divsChild>
                <w:div w:id="4784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73">
          <w:marLeft w:val="0"/>
          <w:marRight w:val="0"/>
          <w:marTop w:val="0"/>
          <w:marBottom w:val="0"/>
          <w:divBdr>
            <w:top w:val="none" w:sz="0" w:space="0" w:color="auto"/>
            <w:left w:val="none" w:sz="0" w:space="0" w:color="auto"/>
            <w:bottom w:val="none" w:sz="0" w:space="0" w:color="auto"/>
            <w:right w:val="none" w:sz="0" w:space="0" w:color="auto"/>
          </w:divBdr>
          <w:divsChild>
            <w:div w:id="1747263585">
              <w:marLeft w:val="180"/>
              <w:marRight w:val="240"/>
              <w:marTop w:val="0"/>
              <w:marBottom w:val="0"/>
              <w:divBdr>
                <w:top w:val="none" w:sz="0" w:space="0" w:color="auto"/>
                <w:left w:val="none" w:sz="0" w:space="0" w:color="auto"/>
                <w:bottom w:val="none" w:sz="0" w:space="0" w:color="auto"/>
                <w:right w:val="none" w:sz="0" w:space="0" w:color="auto"/>
              </w:divBdr>
              <w:divsChild>
                <w:div w:id="1297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84">
          <w:marLeft w:val="0"/>
          <w:marRight w:val="0"/>
          <w:marTop w:val="0"/>
          <w:marBottom w:val="0"/>
          <w:divBdr>
            <w:top w:val="none" w:sz="0" w:space="0" w:color="auto"/>
            <w:left w:val="none" w:sz="0" w:space="0" w:color="auto"/>
            <w:bottom w:val="none" w:sz="0" w:space="0" w:color="auto"/>
            <w:right w:val="none" w:sz="0" w:space="0" w:color="auto"/>
          </w:divBdr>
          <w:divsChild>
            <w:div w:id="1114640595">
              <w:marLeft w:val="180"/>
              <w:marRight w:val="240"/>
              <w:marTop w:val="0"/>
              <w:marBottom w:val="0"/>
              <w:divBdr>
                <w:top w:val="none" w:sz="0" w:space="0" w:color="auto"/>
                <w:left w:val="none" w:sz="0" w:space="0" w:color="auto"/>
                <w:bottom w:val="none" w:sz="0" w:space="0" w:color="auto"/>
                <w:right w:val="none" w:sz="0" w:space="0" w:color="auto"/>
              </w:divBdr>
              <w:divsChild>
                <w:div w:id="791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213">
          <w:marLeft w:val="0"/>
          <w:marRight w:val="0"/>
          <w:marTop w:val="0"/>
          <w:marBottom w:val="0"/>
          <w:divBdr>
            <w:top w:val="none" w:sz="0" w:space="0" w:color="auto"/>
            <w:left w:val="none" w:sz="0" w:space="0" w:color="auto"/>
            <w:bottom w:val="none" w:sz="0" w:space="0" w:color="auto"/>
            <w:right w:val="none" w:sz="0" w:space="0" w:color="auto"/>
          </w:divBdr>
          <w:divsChild>
            <w:div w:id="236941397">
              <w:marLeft w:val="180"/>
              <w:marRight w:val="240"/>
              <w:marTop w:val="0"/>
              <w:marBottom w:val="0"/>
              <w:divBdr>
                <w:top w:val="none" w:sz="0" w:space="0" w:color="auto"/>
                <w:left w:val="none" w:sz="0" w:space="0" w:color="auto"/>
                <w:bottom w:val="none" w:sz="0" w:space="0" w:color="auto"/>
                <w:right w:val="none" w:sz="0" w:space="0" w:color="auto"/>
              </w:divBdr>
              <w:divsChild>
                <w:div w:id="2871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5778">
          <w:marLeft w:val="0"/>
          <w:marRight w:val="0"/>
          <w:marTop w:val="0"/>
          <w:marBottom w:val="0"/>
          <w:divBdr>
            <w:top w:val="none" w:sz="0" w:space="0" w:color="auto"/>
            <w:left w:val="none" w:sz="0" w:space="0" w:color="auto"/>
            <w:bottom w:val="none" w:sz="0" w:space="0" w:color="auto"/>
            <w:right w:val="none" w:sz="0" w:space="0" w:color="auto"/>
          </w:divBdr>
          <w:divsChild>
            <w:div w:id="1711032355">
              <w:marLeft w:val="180"/>
              <w:marRight w:val="240"/>
              <w:marTop w:val="0"/>
              <w:marBottom w:val="0"/>
              <w:divBdr>
                <w:top w:val="none" w:sz="0" w:space="0" w:color="auto"/>
                <w:left w:val="none" w:sz="0" w:space="0" w:color="auto"/>
                <w:bottom w:val="none" w:sz="0" w:space="0" w:color="auto"/>
                <w:right w:val="none" w:sz="0" w:space="0" w:color="auto"/>
              </w:divBdr>
              <w:divsChild>
                <w:div w:id="16827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02450">
          <w:marLeft w:val="0"/>
          <w:marRight w:val="0"/>
          <w:marTop w:val="0"/>
          <w:marBottom w:val="0"/>
          <w:divBdr>
            <w:top w:val="none" w:sz="0" w:space="0" w:color="auto"/>
            <w:left w:val="none" w:sz="0" w:space="0" w:color="auto"/>
            <w:bottom w:val="none" w:sz="0" w:space="0" w:color="auto"/>
            <w:right w:val="none" w:sz="0" w:space="0" w:color="auto"/>
          </w:divBdr>
          <w:divsChild>
            <w:div w:id="328140586">
              <w:marLeft w:val="180"/>
              <w:marRight w:val="240"/>
              <w:marTop w:val="0"/>
              <w:marBottom w:val="0"/>
              <w:divBdr>
                <w:top w:val="none" w:sz="0" w:space="0" w:color="auto"/>
                <w:left w:val="none" w:sz="0" w:space="0" w:color="auto"/>
                <w:bottom w:val="none" w:sz="0" w:space="0" w:color="auto"/>
                <w:right w:val="none" w:sz="0" w:space="0" w:color="auto"/>
              </w:divBdr>
              <w:divsChild>
                <w:div w:id="16603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946">
          <w:marLeft w:val="0"/>
          <w:marRight w:val="0"/>
          <w:marTop w:val="0"/>
          <w:marBottom w:val="0"/>
          <w:divBdr>
            <w:top w:val="none" w:sz="0" w:space="0" w:color="auto"/>
            <w:left w:val="none" w:sz="0" w:space="0" w:color="auto"/>
            <w:bottom w:val="none" w:sz="0" w:space="0" w:color="auto"/>
            <w:right w:val="none" w:sz="0" w:space="0" w:color="auto"/>
          </w:divBdr>
          <w:divsChild>
            <w:div w:id="1425421250">
              <w:marLeft w:val="180"/>
              <w:marRight w:val="240"/>
              <w:marTop w:val="0"/>
              <w:marBottom w:val="0"/>
              <w:divBdr>
                <w:top w:val="none" w:sz="0" w:space="0" w:color="auto"/>
                <w:left w:val="none" w:sz="0" w:space="0" w:color="auto"/>
                <w:bottom w:val="none" w:sz="0" w:space="0" w:color="auto"/>
                <w:right w:val="none" w:sz="0" w:space="0" w:color="auto"/>
              </w:divBdr>
              <w:divsChild>
                <w:div w:id="753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426">
          <w:marLeft w:val="0"/>
          <w:marRight w:val="0"/>
          <w:marTop w:val="0"/>
          <w:marBottom w:val="0"/>
          <w:divBdr>
            <w:top w:val="none" w:sz="0" w:space="0" w:color="auto"/>
            <w:left w:val="none" w:sz="0" w:space="0" w:color="auto"/>
            <w:bottom w:val="none" w:sz="0" w:space="0" w:color="auto"/>
            <w:right w:val="none" w:sz="0" w:space="0" w:color="auto"/>
          </w:divBdr>
          <w:divsChild>
            <w:div w:id="1593706149">
              <w:marLeft w:val="180"/>
              <w:marRight w:val="240"/>
              <w:marTop w:val="0"/>
              <w:marBottom w:val="0"/>
              <w:divBdr>
                <w:top w:val="none" w:sz="0" w:space="0" w:color="auto"/>
                <w:left w:val="none" w:sz="0" w:space="0" w:color="auto"/>
                <w:bottom w:val="none" w:sz="0" w:space="0" w:color="auto"/>
                <w:right w:val="none" w:sz="0" w:space="0" w:color="auto"/>
              </w:divBdr>
              <w:divsChild>
                <w:div w:id="479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77">
          <w:marLeft w:val="0"/>
          <w:marRight w:val="0"/>
          <w:marTop w:val="0"/>
          <w:marBottom w:val="0"/>
          <w:divBdr>
            <w:top w:val="none" w:sz="0" w:space="0" w:color="auto"/>
            <w:left w:val="none" w:sz="0" w:space="0" w:color="auto"/>
            <w:bottom w:val="none" w:sz="0" w:space="0" w:color="auto"/>
            <w:right w:val="none" w:sz="0" w:space="0" w:color="auto"/>
          </w:divBdr>
          <w:divsChild>
            <w:div w:id="1011879520">
              <w:marLeft w:val="180"/>
              <w:marRight w:val="240"/>
              <w:marTop w:val="0"/>
              <w:marBottom w:val="0"/>
              <w:divBdr>
                <w:top w:val="none" w:sz="0" w:space="0" w:color="auto"/>
                <w:left w:val="none" w:sz="0" w:space="0" w:color="auto"/>
                <w:bottom w:val="none" w:sz="0" w:space="0" w:color="auto"/>
                <w:right w:val="none" w:sz="0" w:space="0" w:color="auto"/>
              </w:divBdr>
              <w:divsChild>
                <w:div w:id="9038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2333">
          <w:marLeft w:val="0"/>
          <w:marRight w:val="0"/>
          <w:marTop w:val="0"/>
          <w:marBottom w:val="0"/>
          <w:divBdr>
            <w:top w:val="none" w:sz="0" w:space="0" w:color="auto"/>
            <w:left w:val="none" w:sz="0" w:space="0" w:color="auto"/>
            <w:bottom w:val="none" w:sz="0" w:space="0" w:color="auto"/>
            <w:right w:val="none" w:sz="0" w:space="0" w:color="auto"/>
          </w:divBdr>
          <w:divsChild>
            <w:div w:id="1700351192">
              <w:marLeft w:val="180"/>
              <w:marRight w:val="240"/>
              <w:marTop w:val="0"/>
              <w:marBottom w:val="0"/>
              <w:divBdr>
                <w:top w:val="none" w:sz="0" w:space="0" w:color="auto"/>
                <w:left w:val="none" w:sz="0" w:space="0" w:color="auto"/>
                <w:bottom w:val="none" w:sz="0" w:space="0" w:color="auto"/>
                <w:right w:val="none" w:sz="0" w:space="0" w:color="auto"/>
              </w:divBdr>
              <w:divsChild>
                <w:div w:id="9622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7438">
          <w:marLeft w:val="0"/>
          <w:marRight w:val="0"/>
          <w:marTop w:val="0"/>
          <w:marBottom w:val="0"/>
          <w:divBdr>
            <w:top w:val="none" w:sz="0" w:space="0" w:color="auto"/>
            <w:left w:val="none" w:sz="0" w:space="0" w:color="auto"/>
            <w:bottom w:val="none" w:sz="0" w:space="0" w:color="auto"/>
            <w:right w:val="none" w:sz="0" w:space="0" w:color="auto"/>
          </w:divBdr>
          <w:divsChild>
            <w:div w:id="1134366946">
              <w:marLeft w:val="180"/>
              <w:marRight w:val="240"/>
              <w:marTop w:val="0"/>
              <w:marBottom w:val="0"/>
              <w:divBdr>
                <w:top w:val="none" w:sz="0" w:space="0" w:color="auto"/>
                <w:left w:val="none" w:sz="0" w:space="0" w:color="auto"/>
                <w:bottom w:val="none" w:sz="0" w:space="0" w:color="auto"/>
                <w:right w:val="none" w:sz="0" w:space="0" w:color="auto"/>
              </w:divBdr>
              <w:divsChild>
                <w:div w:id="1836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2567">
      <w:bodyDiv w:val="1"/>
      <w:marLeft w:val="0"/>
      <w:marRight w:val="0"/>
      <w:marTop w:val="0"/>
      <w:marBottom w:val="0"/>
      <w:divBdr>
        <w:top w:val="none" w:sz="0" w:space="0" w:color="auto"/>
        <w:left w:val="none" w:sz="0" w:space="0" w:color="auto"/>
        <w:bottom w:val="none" w:sz="0" w:space="0" w:color="auto"/>
        <w:right w:val="none" w:sz="0" w:space="0" w:color="auto"/>
      </w:divBdr>
    </w:div>
    <w:div w:id="862785726">
      <w:bodyDiv w:val="1"/>
      <w:marLeft w:val="0"/>
      <w:marRight w:val="0"/>
      <w:marTop w:val="0"/>
      <w:marBottom w:val="0"/>
      <w:divBdr>
        <w:top w:val="none" w:sz="0" w:space="0" w:color="auto"/>
        <w:left w:val="none" w:sz="0" w:space="0" w:color="auto"/>
        <w:bottom w:val="none" w:sz="0" w:space="0" w:color="auto"/>
        <w:right w:val="none" w:sz="0" w:space="0" w:color="auto"/>
      </w:divBdr>
    </w:div>
    <w:div w:id="883641148">
      <w:bodyDiv w:val="1"/>
      <w:marLeft w:val="0"/>
      <w:marRight w:val="0"/>
      <w:marTop w:val="0"/>
      <w:marBottom w:val="0"/>
      <w:divBdr>
        <w:top w:val="none" w:sz="0" w:space="0" w:color="auto"/>
        <w:left w:val="none" w:sz="0" w:space="0" w:color="auto"/>
        <w:bottom w:val="none" w:sz="0" w:space="0" w:color="auto"/>
        <w:right w:val="none" w:sz="0" w:space="0" w:color="auto"/>
      </w:divBdr>
    </w:div>
    <w:div w:id="912199804">
      <w:bodyDiv w:val="1"/>
      <w:marLeft w:val="0"/>
      <w:marRight w:val="0"/>
      <w:marTop w:val="0"/>
      <w:marBottom w:val="0"/>
      <w:divBdr>
        <w:top w:val="none" w:sz="0" w:space="0" w:color="auto"/>
        <w:left w:val="none" w:sz="0" w:space="0" w:color="auto"/>
        <w:bottom w:val="none" w:sz="0" w:space="0" w:color="auto"/>
        <w:right w:val="none" w:sz="0" w:space="0" w:color="auto"/>
      </w:divBdr>
    </w:div>
    <w:div w:id="1226070823">
      <w:bodyDiv w:val="1"/>
      <w:marLeft w:val="0"/>
      <w:marRight w:val="0"/>
      <w:marTop w:val="0"/>
      <w:marBottom w:val="0"/>
      <w:divBdr>
        <w:top w:val="none" w:sz="0" w:space="0" w:color="auto"/>
        <w:left w:val="none" w:sz="0" w:space="0" w:color="auto"/>
        <w:bottom w:val="none" w:sz="0" w:space="0" w:color="auto"/>
        <w:right w:val="none" w:sz="0" w:space="0" w:color="auto"/>
      </w:divBdr>
    </w:div>
    <w:div w:id="1452289021">
      <w:bodyDiv w:val="1"/>
      <w:marLeft w:val="0"/>
      <w:marRight w:val="0"/>
      <w:marTop w:val="0"/>
      <w:marBottom w:val="0"/>
      <w:divBdr>
        <w:top w:val="none" w:sz="0" w:space="0" w:color="auto"/>
        <w:left w:val="none" w:sz="0" w:space="0" w:color="auto"/>
        <w:bottom w:val="none" w:sz="0" w:space="0" w:color="auto"/>
        <w:right w:val="none" w:sz="0" w:space="0" w:color="auto"/>
      </w:divBdr>
    </w:div>
    <w:div w:id="1757900947">
      <w:bodyDiv w:val="1"/>
      <w:marLeft w:val="0"/>
      <w:marRight w:val="0"/>
      <w:marTop w:val="0"/>
      <w:marBottom w:val="0"/>
      <w:divBdr>
        <w:top w:val="none" w:sz="0" w:space="0" w:color="auto"/>
        <w:left w:val="none" w:sz="0" w:space="0" w:color="auto"/>
        <w:bottom w:val="none" w:sz="0" w:space="0" w:color="auto"/>
        <w:right w:val="none" w:sz="0" w:space="0" w:color="auto"/>
      </w:divBdr>
    </w:div>
    <w:div w:id="193378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KE8GsVres8&amp;ab_channel=BASF" TargetMode="External"/><Relationship Id="rId3" Type="http://schemas.microsoft.com/office/2007/relationships/stylesWithEffects" Target="stylesWithEffects.xml"/><Relationship Id="rId7" Type="http://schemas.openxmlformats.org/officeDocument/2006/relationships/hyperlink" Target="https://www.elprocus.com/electrical-conductor-types-and-its-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temperature-sensors-applic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4</Pages>
  <Words>1649</Words>
  <Characters>9988</Characters>
  <Application>Microsoft Office Word</Application>
  <DocSecurity>0</DocSecurity>
  <Lines>166</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Orletskaya D.P.</dc:creator>
  <cp:lastModifiedBy>Orletskaya D.P.</cp:lastModifiedBy>
  <cp:revision>5</cp:revision>
  <cp:lastPrinted>2022-03-25T07:52:00Z</cp:lastPrinted>
  <dcterms:created xsi:type="dcterms:W3CDTF">2022-03-11T08:28:00Z</dcterms:created>
  <dcterms:modified xsi:type="dcterms:W3CDTF">2022-03-25T11:53:00Z</dcterms:modified>
</cp:coreProperties>
</file>