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B00" w:rsidRPr="009D144F" w:rsidRDefault="00E74B00" w:rsidP="00E74B00">
      <w:pPr>
        <w:ind w:right="-166"/>
        <w:contextualSpacing/>
        <w:rPr>
          <w:rFonts w:ascii="Times New Roman" w:hAnsi="Times New Roman" w:cs="Times New Roman"/>
        </w:rPr>
      </w:pPr>
      <w:r w:rsidRPr="009D144F">
        <w:rPr>
          <w:rFonts w:ascii="Times New Roman" w:hAnsi="Times New Roman" w:cs="Times New Roman"/>
          <w:b/>
        </w:rPr>
        <w:t>Тема:</w:t>
      </w:r>
      <w:r w:rsidR="00DA23F6">
        <w:rPr>
          <w:rFonts w:ascii="Times New Roman" w:hAnsi="Times New Roman" w:cs="Times New Roman"/>
        </w:rPr>
        <w:t xml:space="preserve"> «Электрог</w:t>
      </w:r>
      <w:r>
        <w:rPr>
          <w:rFonts w:ascii="Times New Roman" w:hAnsi="Times New Roman" w:cs="Times New Roman"/>
        </w:rPr>
        <w:t>енераторы</w:t>
      </w:r>
      <w:r w:rsidRPr="009D144F">
        <w:rPr>
          <w:rFonts w:ascii="Times New Roman" w:hAnsi="Times New Roman" w:cs="Times New Roman"/>
        </w:rPr>
        <w:t>»</w:t>
      </w:r>
      <w:r w:rsidRPr="009D144F">
        <w:rPr>
          <w:rFonts w:ascii="Times New Roman" w:hAnsi="Times New Roman" w:cs="Times New Roman"/>
          <w:b/>
        </w:rPr>
        <w:t xml:space="preserve"> </w:t>
      </w:r>
    </w:p>
    <w:p w:rsidR="00E74B00" w:rsidRPr="009D144F" w:rsidRDefault="00E74B00" w:rsidP="00E74B00">
      <w:pPr>
        <w:contextualSpacing/>
        <w:jc w:val="both"/>
        <w:rPr>
          <w:rFonts w:ascii="Times New Roman" w:hAnsi="Times New Roman" w:cs="Times New Roman"/>
        </w:rPr>
      </w:pPr>
      <w:r w:rsidRPr="009D144F">
        <w:rPr>
          <w:rFonts w:ascii="Times New Roman" w:hAnsi="Times New Roman" w:cs="Times New Roman"/>
          <w:b/>
        </w:rPr>
        <w:t>Цель:</w:t>
      </w:r>
      <w:r w:rsidRPr="009D144F">
        <w:rPr>
          <w:rFonts w:ascii="Times New Roman" w:hAnsi="Times New Roman" w:cs="Times New Roman"/>
        </w:rPr>
        <w:t xml:space="preserve"> Повторить грамматический материал  по теме, продолжить изуча</w:t>
      </w:r>
      <w:r w:rsidR="0014679B">
        <w:rPr>
          <w:rFonts w:ascii="Times New Roman" w:hAnsi="Times New Roman" w:cs="Times New Roman"/>
        </w:rPr>
        <w:t xml:space="preserve">ть глоссарий по теме </w:t>
      </w:r>
      <w:proofErr w:type="spellStart"/>
      <w:r w:rsidR="0014679B">
        <w:rPr>
          <w:rFonts w:ascii="Times New Roman" w:hAnsi="Times New Roman" w:cs="Times New Roman"/>
        </w:rPr>
        <w:t>проф</w:t>
      </w:r>
      <w:proofErr w:type="gramStart"/>
      <w:r w:rsidR="0014679B">
        <w:rPr>
          <w:rFonts w:ascii="Times New Roman" w:hAnsi="Times New Roman" w:cs="Times New Roman"/>
        </w:rPr>
        <w:t>.б</w:t>
      </w:r>
      <w:proofErr w:type="gramEnd"/>
      <w:r w:rsidR="0014679B">
        <w:rPr>
          <w:rFonts w:ascii="Times New Roman" w:hAnsi="Times New Roman" w:cs="Times New Roman"/>
        </w:rPr>
        <w:t>лока</w:t>
      </w:r>
      <w:proofErr w:type="spellEnd"/>
      <w:r w:rsidR="0014679B">
        <w:rPr>
          <w:rFonts w:ascii="Times New Roman" w:hAnsi="Times New Roman" w:cs="Times New Roman"/>
        </w:rPr>
        <w:t xml:space="preserve"> «электричество</w:t>
      </w:r>
      <w:bookmarkStart w:id="0" w:name="_GoBack"/>
      <w:bookmarkEnd w:id="0"/>
      <w:r w:rsidR="0014679B">
        <w:rPr>
          <w:rFonts w:ascii="Times New Roman" w:hAnsi="Times New Roman" w:cs="Times New Roman"/>
        </w:rPr>
        <w:t>»</w:t>
      </w:r>
    </w:p>
    <w:p w:rsidR="00E74B00" w:rsidRPr="009D144F" w:rsidRDefault="00E74B00" w:rsidP="00E74B00">
      <w:pPr>
        <w:contextualSpacing/>
        <w:jc w:val="both"/>
        <w:rPr>
          <w:rFonts w:ascii="Times New Roman" w:hAnsi="Times New Roman" w:cs="Times New Roman"/>
        </w:rPr>
      </w:pPr>
      <w:r w:rsidRPr="009D144F">
        <w:rPr>
          <w:rFonts w:ascii="Times New Roman" w:hAnsi="Times New Roman" w:cs="Times New Roman"/>
          <w:b/>
        </w:rPr>
        <w:t>Задачи:</w:t>
      </w:r>
      <w:r w:rsidRPr="009D144F">
        <w:rPr>
          <w:rFonts w:ascii="Times New Roman" w:hAnsi="Times New Roman" w:cs="Times New Roman"/>
        </w:rPr>
        <w:t xml:space="preserve"> Отработать навык работы (в </w:t>
      </w:r>
      <w:proofErr w:type="spellStart"/>
      <w:r w:rsidRPr="009D144F">
        <w:rPr>
          <w:rFonts w:ascii="Times New Roman" w:hAnsi="Times New Roman" w:cs="Times New Roman"/>
        </w:rPr>
        <w:t>т.ч</w:t>
      </w:r>
      <w:proofErr w:type="spellEnd"/>
      <w:r w:rsidRPr="009D144F">
        <w:rPr>
          <w:rFonts w:ascii="Times New Roman" w:hAnsi="Times New Roman" w:cs="Times New Roman"/>
        </w:rPr>
        <w:t>. перевода) с профессиональной лексикой по теме профессионального блока, повторить тематический материал, актуализировать имеющиеся знания.</w:t>
      </w:r>
    </w:p>
    <w:p w:rsidR="00E74B00" w:rsidRPr="009D144F" w:rsidRDefault="00E74B00" w:rsidP="00E74B00">
      <w:pPr>
        <w:widowControl w:val="0"/>
        <w:shd w:val="clear" w:color="auto" w:fill="FFFFFF"/>
        <w:autoSpaceDE w:val="0"/>
        <w:autoSpaceDN w:val="0"/>
        <w:adjustRightInd w:val="0"/>
        <w:spacing w:after="0"/>
        <w:contextualSpacing/>
        <w:jc w:val="both"/>
        <w:rPr>
          <w:rFonts w:ascii="Times New Roman" w:eastAsia="Times New Roman" w:hAnsi="Times New Roman" w:cs="Times New Roman"/>
          <w:lang w:eastAsia="ru-RU"/>
        </w:rPr>
      </w:pPr>
      <w:r w:rsidRPr="009D144F">
        <w:rPr>
          <w:rFonts w:ascii="Times New Roman" w:hAnsi="Times New Roman" w:cs="Times New Roman"/>
          <w:b/>
        </w:rPr>
        <w:t>Специальность:</w:t>
      </w:r>
      <w:r w:rsidRPr="009D144F">
        <w:rPr>
          <w:rFonts w:ascii="Times New Roman" w:hAnsi="Times New Roman" w:cs="Times New Roman"/>
        </w:rPr>
        <w:t xml:space="preserve"> ОГСЭ.03</w:t>
      </w:r>
    </w:p>
    <w:p w:rsidR="00E74B00" w:rsidRPr="00E74B00" w:rsidRDefault="00E74B00" w:rsidP="00E74B00">
      <w:pPr>
        <w:contextualSpacing/>
        <w:rPr>
          <w:rFonts w:ascii="Times New Roman" w:hAnsi="Times New Roman" w:cs="Times New Roman"/>
        </w:rPr>
      </w:pPr>
      <w:r w:rsidRPr="009D144F">
        <w:rPr>
          <w:rFonts w:ascii="Times New Roman" w:hAnsi="Times New Roman" w:cs="Times New Roman"/>
          <w:b/>
        </w:rPr>
        <w:t xml:space="preserve">Время выполнения: </w:t>
      </w:r>
      <w:r w:rsidR="00DA23F6">
        <w:rPr>
          <w:rFonts w:ascii="Times New Roman" w:hAnsi="Times New Roman" w:cs="Times New Roman"/>
        </w:rPr>
        <w:t>180</w:t>
      </w:r>
      <w:r w:rsidRPr="009D144F">
        <w:rPr>
          <w:rFonts w:ascii="Times New Roman" w:hAnsi="Times New Roman" w:cs="Times New Roman"/>
        </w:rPr>
        <w:t xml:space="preserve"> минут</w:t>
      </w:r>
    </w:p>
    <w:p w:rsidR="004D2FC4" w:rsidRPr="00AE50BB" w:rsidRDefault="00AE33F8" w:rsidP="00E74B00">
      <w:pPr>
        <w:pStyle w:val="a3"/>
        <w:numPr>
          <w:ilvl w:val="0"/>
          <w:numId w:val="1"/>
        </w:numPr>
        <w:spacing w:line="240" w:lineRule="auto"/>
        <w:rPr>
          <w:rFonts w:ascii="Times New Roman" w:hAnsi="Times New Roman" w:cs="Times New Roman"/>
          <w:b/>
          <w:lang w:val="en-US"/>
        </w:rPr>
      </w:pPr>
      <w:r w:rsidRPr="00AE50BB">
        <w:rPr>
          <w:rFonts w:ascii="Times New Roman" w:hAnsi="Times New Roman" w:cs="Times New Roman"/>
          <w:b/>
          <w:lang w:val="en-US"/>
        </w:rPr>
        <w:t>Learn your glossary</w:t>
      </w:r>
    </w:p>
    <w:p w:rsidR="00AE33F8" w:rsidRPr="00AE50BB" w:rsidRDefault="00AE33F8" w:rsidP="00E74B00">
      <w:pPr>
        <w:pStyle w:val="a3"/>
        <w:numPr>
          <w:ilvl w:val="0"/>
          <w:numId w:val="1"/>
        </w:numPr>
        <w:spacing w:line="240" w:lineRule="auto"/>
        <w:rPr>
          <w:rFonts w:ascii="Times New Roman" w:hAnsi="Times New Roman" w:cs="Times New Roman"/>
          <w:b/>
          <w:lang w:val="en-US"/>
        </w:rPr>
      </w:pPr>
      <w:r w:rsidRPr="00AE50BB">
        <w:rPr>
          <w:rFonts w:ascii="Times New Roman" w:hAnsi="Times New Roman" w:cs="Times New Roman"/>
          <w:b/>
          <w:lang w:val="en-US"/>
        </w:rPr>
        <w:t>Read the text</w:t>
      </w:r>
    </w:p>
    <w:p w:rsidR="00AE33F8" w:rsidRPr="00AE50BB" w:rsidRDefault="00AE33F8" w:rsidP="00E74B00">
      <w:pPr>
        <w:pStyle w:val="a3"/>
        <w:numPr>
          <w:ilvl w:val="0"/>
          <w:numId w:val="1"/>
        </w:numPr>
        <w:spacing w:line="240" w:lineRule="auto"/>
        <w:rPr>
          <w:rFonts w:ascii="Times New Roman" w:hAnsi="Times New Roman" w:cs="Times New Roman"/>
          <w:b/>
          <w:lang w:val="en-US"/>
        </w:rPr>
      </w:pPr>
      <w:r w:rsidRPr="00AE50BB">
        <w:rPr>
          <w:rFonts w:ascii="Times New Roman" w:hAnsi="Times New Roman" w:cs="Times New Roman"/>
          <w:b/>
          <w:lang w:val="en-US"/>
        </w:rPr>
        <w:t>Do the tasks</w:t>
      </w:r>
    </w:p>
    <w:p w:rsidR="00AE33F8" w:rsidRPr="00AE33F8" w:rsidRDefault="00AE33F8" w:rsidP="00AE50BB">
      <w:pPr>
        <w:pStyle w:val="a3"/>
        <w:jc w:val="center"/>
        <w:rPr>
          <w:rFonts w:ascii="Times New Roman" w:hAnsi="Times New Roman" w:cs="Times New Roman"/>
          <w:b/>
          <w:lang w:val="en-US"/>
        </w:rPr>
      </w:pPr>
      <w:r w:rsidRPr="00AE33F8">
        <w:rPr>
          <w:rFonts w:ascii="Times New Roman" w:hAnsi="Times New Roman" w:cs="Times New Roman"/>
          <w:b/>
          <w:lang w:val="en-US"/>
        </w:rPr>
        <w:t>Generators</w:t>
      </w:r>
    </w:p>
    <w:p w:rsidR="00745448" w:rsidRPr="00DA23F6" w:rsidRDefault="00E74B00" w:rsidP="00DA23F6">
      <w:pPr>
        <w:pStyle w:val="a4"/>
        <w:shd w:val="clear" w:color="auto" w:fill="FFFFFF"/>
        <w:spacing w:before="120" w:beforeAutospacing="0" w:after="120" w:afterAutospacing="0" w:line="276" w:lineRule="auto"/>
        <w:contextualSpacing/>
        <w:jc w:val="both"/>
        <w:rPr>
          <w:color w:val="000000" w:themeColor="text1"/>
          <w:sz w:val="22"/>
          <w:szCs w:val="22"/>
          <w:lang w:val="en-US"/>
        </w:rPr>
      </w:pPr>
      <w:r w:rsidRPr="00E74B00">
        <w:rPr>
          <w:color w:val="000000" w:themeColor="text1"/>
          <w:sz w:val="22"/>
          <w:szCs w:val="22"/>
          <w:lang w:val="en-US"/>
        </w:rPr>
        <w:t xml:space="preserve">      </w:t>
      </w:r>
      <w:r w:rsidR="00AE33F8" w:rsidRPr="00DA23F6">
        <w:rPr>
          <w:color w:val="000000" w:themeColor="text1"/>
          <w:sz w:val="22"/>
          <w:szCs w:val="22"/>
          <w:lang w:val="en-US"/>
        </w:rPr>
        <w:t>In </w:t>
      </w:r>
      <w:hyperlink r:id="rId7" w:tooltip="Electricity generation" w:history="1">
        <w:r w:rsidR="00AE33F8" w:rsidRPr="00DA23F6">
          <w:rPr>
            <w:rStyle w:val="a5"/>
            <w:color w:val="000000" w:themeColor="text1"/>
            <w:sz w:val="22"/>
            <w:szCs w:val="22"/>
            <w:u w:val="none"/>
            <w:lang w:val="en-US"/>
          </w:rPr>
          <w:t>electricity generation</w:t>
        </w:r>
      </w:hyperlink>
      <w:r w:rsidR="00AE33F8" w:rsidRPr="00DA23F6">
        <w:rPr>
          <w:color w:val="000000" w:themeColor="text1"/>
          <w:sz w:val="22"/>
          <w:szCs w:val="22"/>
          <w:lang w:val="en-US"/>
        </w:rPr>
        <w:t>, a </w:t>
      </w:r>
      <w:r w:rsidR="00AE33F8" w:rsidRPr="00DA23F6">
        <w:rPr>
          <w:bCs/>
          <w:color w:val="000000" w:themeColor="text1"/>
          <w:sz w:val="22"/>
          <w:szCs w:val="22"/>
          <w:lang w:val="en-US"/>
        </w:rPr>
        <w:t>generator</w:t>
      </w:r>
      <w:r w:rsidR="00AE33F8" w:rsidRPr="00DA23F6">
        <w:rPr>
          <w:color w:val="000000" w:themeColor="text1"/>
          <w:sz w:val="22"/>
          <w:szCs w:val="22"/>
          <w:lang w:val="en-US"/>
        </w:rPr>
        <w:t xml:space="preserve"> is a device that </w:t>
      </w:r>
      <w:r w:rsidR="00AE33F8" w:rsidRPr="00DA23F6">
        <w:rPr>
          <w:color w:val="000000" w:themeColor="text1"/>
          <w:sz w:val="22"/>
          <w:szCs w:val="22"/>
          <w:shd w:val="clear" w:color="auto" w:fill="D99594" w:themeFill="accent2" w:themeFillTint="99"/>
          <w:lang w:val="en-US"/>
        </w:rPr>
        <w:t>convert</w:t>
      </w:r>
      <w:r w:rsidR="00AE33F8" w:rsidRPr="00DA23F6">
        <w:rPr>
          <w:color w:val="000000" w:themeColor="text1"/>
          <w:sz w:val="22"/>
          <w:szCs w:val="22"/>
          <w:lang w:val="en-US"/>
        </w:rPr>
        <w:t xml:space="preserve">s </w:t>
      </w:r>
      <w:r w:rsidR="00AE33F8" w:rsidRPr="00DA23F6">
        <w:rPr>
          <w:color w:val="000000" w:themeColor="text1"/>
          <w:sz w:val="22"/>
          <w:szCs w:val="22"/>
          <w:shd w:val="clear" w:color="auto" w:fill="D99594" w:themeFill="accent2" w:themeFillTint="99"/>
          <w:lang w:val="en-US"/>
        </w:rPr>
        <w:t>motive power</w:t>
      </w:r>
      <w:r w:rsidR="00AE33F8" w:rsidRPr="00DA23F6">
        <w:rPr>
          <w:color w:val="000000" w:themeColor="text1"/>
          <w:sz w:val="22"/>
          <w:szCs w:val="22"/>
          <w:lang w:val="en-US"/>
        </w:rPr>
        <w:t xml:space="preserve"> (</w:t>
      </w:r>
      <w:hyperlink r:id="rId8" w:tooltip="Mechanical energy" w:history="1">
        <w:r w:rsidR="00AE33F8" w:rsidRPr="00DA23F6">
          <w:rPr>
            <w:rStyle w:val="a5"/>
            <w:color w:val="000000" w:themeColor="text1"/>
            <w:sz w:val="22"/>
            <w:szCs w:val="22"/>
            <w:u w:val="none"/>
            <w:lang w:val="en-US"/>
          </w:rPr>
          <w:t>mechanical energy</w:t>
        </w:r>
      </w:hyperlink>
      <w:r w:rsidR="00AE33F8" w:rsidRPr="00DA23F6">
        <w:rPr>
          <w:color w:val="000000" w:themeColor="text1"/>
          <w:sz w:val="22"/>
          <w:szCs w:val="22"/>
          <w:lang w:val="en-US"/>
        </w:rPr>
        <w:t>) into </w:t>
      </w:r>
      <w:hyperlink r:id="rId9" w:tooltip="Electrical power" w:history="1">
        <w:r w:rsidR="00AE33F8" w:rsidRPr="00DA23F6">
          <w:rPr>
            <w:rStyle w:val="a5"/>
            <w:color w:val="000000" w:themeColor="text1"/>
            <w:sz w:val="22"/>
            <w:szCs w:val="22"/>
            <w:u w:val="none"/>
            <w:lang w:val="en-US"/>
          </w:rPr>
          <w:t>electrical power</w:t>
        </w:r>
      </w:hyperlink>
      <w:r w:rsidR="00AE33F8" w:rsidRPr="00DA23F6">
        <w:rPr>
          <w:color w:val="000000" w:themeColor="text1"/>
          <w:sz w:val="22"/>
          <w:szCs w:val="22"/>
          <w:lang w:val="en-US"/>
        </w:rPr>
        <w:t xml:space="preserve"> for use in an </w:t>
      </w:r>
      <w:r w:rsidR="00AE33F8" w:rsidRPr="00DA23F6">
        <w:rPr>
          <w:color w:val="000000" w:themeColor="text1"/>
          <w:sz w:val="22"/>
          <w:szCs w:val="22"/>
          <w:shd w:val="clear" w:color="auto" w:fill="D99594" w:themeFill="accent2" w:themeFillTint="99"/>
          <w:lang w:val="en-US"/>
        </w:rPr>
        <w:t>external </w:t>
      </w:r>
      <w:hyperlink r:id="rId10" w:tooltip="Electrical circuit" w:history="1">
        <w:r w:rsidR="00AE33F8" w:rsidRPr="00DA23F6">
          <w:rPr>
            <w:rStyle w:val="a5"/>
            <w:color w:val="000000" w:themeColor="text1"/>
            <w:sz w:val="22"/>
            <w:szCs w:val="22"/>
            <w:u w:val="none"/>
            <w:shd w:val="clear" w:color="auto" w:fill="D99594" w:themeFill="accent2" w:themeFillTint="99"/>
            <w:lang w:val="en-US"/>
          </w:rPr>
          <w:t>circuit</w:t>
        </w:r>
      </w:hyperlink>
      <w:r w:rsidR="00AE33F8" w:rsidRPr="00DA23F6">
        <w:rPr>
          <w:color w:val="000000" w:themeColor="text1"/>
          <w:sz w:val="22"/>
          <w:szCs w:val="22"/>
          <w:lang w:val="en-US"/>
        </w:rPr>
        <w:t>. Sources of mechanical energy include </w:t>
      </w:r>
      <w:hyperlink r:id="rId11" w:tooltip="Steam turbine" w:history="1">
        <w:r w:rsidR="00AE33F8" w:rsidRPr="00DA23F6">
          <w:rPr>
            <w:rStyle w:val="a5"/>
            <w:color w:val="000000" w:themeColor="text1"/>
            <w:sz w:val="22"/>
            <w:szCs w:val="22"/>
            <w:u w:val="none"/>
            <w:shd w:val="clear" w:color="auto" w:fill="D99594" w:themeFill="accent2" w:themeFillTint="99"/>
            <w:lang w:val="en-US"/>
          </w:rPr>
          <w:t>steam</w:t>
        </w:r>
        <w:r w:rsidR="00AE33F8" w:rsidRPr="00DA23F6">
          <w:rPr>
            <w:rStyle w:val="a5"/>
            <w:color w:val="000000" w:themeColor="text1"/>
            <w:sz w:val="22"/>
            <w:szCs w:val="22"/>
            <w:u w:val="none"/>
            <w:lang w:val="en-US"/>
          </w:rPr>
          <w:t xml:space="preserve"> turbines</w:t>
        </w:r>
      </w:hyperlink>
      <w:r w:rsidR="00AE33F8" w:rsidRPr="00DA23F6">
        <w:rPr>
          <w:color w:val="000000" w:themeColor="text1"/>
          <w:sz w:val="22"/>
          <w:szCs w:val="22"/>
          <w:lang w:val="en-US"/>
        </w:rPr>
        <w:t>, </w:t>
      </w:r>
      <w:hyperlink r:id="rId12" w:tooltip="Gas turbine" w:history="1">
        <w:r w:rsidR="00AE33F8" w:rsidRPr="00DA23F6">
          <w:rPr>
            <w:rStyle w:val="a5"/>
            <w:color w:val="000000" w:themeColor="text1"/>
            <w:sz w:val="22"/>
            <w:szCs w:val="22"/>
            <w:u w:val="none"/>
            <w:lang w:val="en-US"/>
          </w:rPr>
          <w:t>gas turbines</w:t>
        </w:r>
      </w:hyperlink>
      <w:r w:rsidR="00AE33F8" w:rsidRPr="00DA23F6">
        <w:rPr>
          <w:color w:val="000000" w:themeColor="text1"/>
          <w:sz w:val="22"/>
          <w:szCs w:val="22"/>
          <w:lang w:val="en-US"/>
        </w:rPr>
        <w:t>, </w:t>
      </w:r>
      <w:hyperlink r:id="rId13" w:tooltip="Water turbine" w:history="1">
        <w:r w:rsidR="00AE33F8" w:rsidRPr="00DA23F6">
          <w:rPr>
            <w:rStyle w:val="a5"/>
            <w:color w:val="000000" w:themeColor="text1"/>
            <w:sz w:val="22"/>
            <w:szCs w:val="22"/>
            <w:u w:val="none"/>
            <w:lang w:val="en-US"/>
          </w:rPr>
          <w:t xml:space="preserve">water </w:t>
        </w:r>
        <w:r w:rsidR="00AE33F8" w:rsidRPr="00DA23F6">
          <w:rPr>
            <w:rStyle w:val="a5"/>
            <w:color w:val="000000" w:themeColor="text1"/>
            <w:sz w:val="22"/>
            <w:szCs w:val="22"/>
            <w:u w:val="none"/>
            <w:shd w:val="clear" w:color="auto" w:fill="D99594" w:themeFill="accent2" w:themeFillTint="99"/>
            <w:lang w:val="en-US"/>
          </w:rPr>
          <w:t>turbine</w:t>
        </w:r>
        <w:r w:rsidR="00AE33F8" w:rsidRPr="00DA23F6">
          <w:rPr>
            <w:rStyle w:val="a5"/>
            <w:color w:val="000000" w:themeColor="text1"/>
            <w:sz w:val="22"/>
            <w:szCs w:val="22"/>
            <w:u w:val="none"/>
            <w:lang w:val="en-US"/>
          </w:rPr>
          <w:t>s</w:t>
        </w:r>
      </w:hyperlink>
      <w:r w:rsidR="00AE33F8" w:rsidRPr="00DA23F6">
        <w:rPr>
          <w:color w:val="000000" w:themeColor="text1"/>
          <w:sz w:val="22"/>
          <w:szCs w:val="22"/>
          <w:lang w:val="en-US"/>
        </w:rPr>
        <w:t>, </w:t>
      </w:r>
      <w:hyperlink r:id="rId14" w:tooltip="Internal combustion engine" w:history="1">
        <w:r w:rsidR="00AE33F8" w:rsidRPr="00DA23F6">
          <w:rPr>
            <w:rStyle w:val="a5"/>
            <w:color w:val="000000" w:themeColor="text1"/>
            <w:sz w:val="22"/>
            <w:szCs w:val="22"/>
            <w:u w:val="none"/>
            <w:lang w:val="en-US"/>
          </w:rPr>
          <w:t>internal combustion engines</w:t>
        </w:r>
      </w:hyperlink>
      <w:r w:rsidR="00AE33F8" w:rsidRPr="00DA23F6">
        <w:rPr>
          <w:color w:val="000000" w:themeColor="text1"/>
          <w:sz w:val="22"/>
          <w:szCs w:val="22"/>
          <w:lang w:val="en-US"/>
        </w:rPr>
        <w:t>, </w:t>
      </w:r>
      <w:hyperlink r:id="rId15" w:tooltip="Wind turbine" w:history="1">
        <w:r w:rsidR="00AE33F8" w:rsidRPr="00DA23F6">
          <w:rPr>
            <w:rStyle w:val="a5"/>
            <w:color w:val="000000" w:themeColor="text1"/>
            <w:sz w:val="22"/>
            <w:szCs w:val="22"/>
            <w:u w:val="none"/>
            <w:lang w:val="en-US"/>
          </w:rPr>
          <w:t>wind turbines</w:t>
        </w:r>
      </w:hyperlink>
      <w:r w:rsidR="00AE33F8" w:rsidRPr="00DA23F6">
        <w:rPr>
          <w:color w:val="000000" w:themeColor="text1"/>
          <w:sz w:val="22"/>
          <w:szCs w:val="22"/>
          <w:lang w:val="en-US"/>
        </w:rPr>
        <w:t> and even hand </w:t>
      </w:r>
      <w:hyperlink r:id="rId16" w:tooltip="Crank (mechanism)" w:history="1">
        <w:r w:rsidR="00AE33F8" w:rsidRPr="00DA23F6">
          <w:rPr>
            <w:rStyle w:val="a5"/>
            <w:color w:val="000000" w:themeColor="text1"/>
            <w:sz w:val="22"/>
            <w:szCs w:val="22"/>
            <w:u w:val="none"/>
            <w:lang w:val="en-US"/>
          </w:rPr>
          <w:t>cranks</w:t>
        </w:r>
      </w:hyperlink>
      <w:r w:rsidR="00AE33F8" w:rsidRPr="00DA23F6">
        <w:rPr>
          <w:color w:val="000000" w:themeColor="text1"/>
          <w:sz w:val="22"/>
          <w:szCs w:val="22"/>
          <w:lang w:val="en-US"/>
        </w:rPr>
        <w:t>. The first electromagnetic generator, the Faraday disk, was invented in 1831 by British scientist </w:t>
      </w:r>
      <w:hyperlink r:id="rId17" w:tooltip="Michael Faraday" w:history="1">
        <w:r w:rsidR="00AE33F8" w:rsidRPr="00DA23F6">
          <w:rPr>
            <w:rStyle w:val="a5"/>
            <w:color w:val="000000" w:themeColor="text1"/>
            <w:sz w:val="22"/>
            <w:szCs w:val="22"/>
            <w:u w:val="none"/>
            <w:lang w:val="en-US"/>
          </w:rPr>
          <w:t>Michael Faraday</w:t>
        </w:r>
      </w:hyperlink>
      <w:r w:rsidR="00AE33F8" w:rsidRPr="00DA23F6">
        <w:rPr>
          <w:color w:val="000000" w:themeColor="text1"/>
          <w:sz w:val="22"/>
          <w:szCs w:val="22"/>
          <w:lang w:val="en-US"/>
        </w:rPr>
        <w:t>. Generators provide nearly all of the power for </w:t>
      </w:r>
      <w:hyperlink r:id="rId18" w:tooltip="Electric power grid" w:history="1">
        <w:r w:rsidR="00AE33F8" w:rsidRPr="00DA23F6">
          <w:rPr>
            <w:rStyle w:val="a5"/>
            <w:color w:val="000000" w:themeColor="text1"/>
            <w:sz w:val="22"/>
            <w:szCs w:val="22"/>
            <w:u w:val="none"/>
            <w:shd w:val="clear" w:color="auto" w:fill="D99594" w:themeFill="accent2" w:themeFillTint="99"/>
            <w:lang w:val="en-US"/>
          </w:rPr>
          <w:t>electric power grids</w:t>
        </w:r>
      </w:hyperlink>
      <w:r w:rsidR="00AE33F8" w:rsidRPr="00DA23F6">
        <w:rPr>
          <w:color w:val="000000" w:themeColor="text1"/>
          <w:sz w:val="22"/>
          <w:szCs w:val="22"/>
          <w:lang w:val="en-US"/>
        </w:rPr>
        <w:t>.</w:t>
      </w:r>
      <w:r w:rsidR="00AE50BB" w:rsidRPr="00DA23F6">
        <w:rPr>
          <w:color w:val="000000" w:themeColor="text1"/>
          <w:sz w:val="22"/>
          <w:szCs w:val="22"/>
          <w:lang w:val="en-US"/>
        </w:rPr>
        <w:t xml:space="preserve"> </w:t>
      </w:r>
      <w:r w:rsidR="00AE33F8" w:rsidRPr="00DA23F6">
        <w:rPr>
          <w:color w:val="000000" w:themeColor="text1"/>
          <w:sz w:val="22"/>
          <w:szCs w:val="22"/>
          <w:lang w:val="en-US"/>
        </w:rPr>
        <w:t xml:space="preserve">The </w:t>
      </w:r>
      <w:r w:rsidR="00AE33F8" w:rsidRPr="00DA23F6">
        <w:rPr>
          <w:color w:val="000000" w:themeColor="text1"/>
          <w:sz w:val="22"/>
          <w:szCs w:val="22"/>
          <w:shd w:val="clear" w:color="auto" w:fill="D99594" w:themeFill="accent2" w:themeFillTint="99"/>
          <w:lang w:val="en-US"/>
        </w:rPr>
        <w:t>reverse</w:t>
      </w:r>
      <w:r w:rsidR="00AE33F8" w:rsidRPr="00DA23F6">
        <w:rPr>
          <w:color w:val="000000" w:themeColor="text1"/>
          <w:sz w:val="22"/>
          <w:szCs w:val="22"/>
          <w:lang w:val="en-US"/>
        </w:rPr>
        <w:t xml:space="preserve"> conversion of electrical energy into mechanical energy is done by an </w:t>
      </w:r>
      <w:hyperlink r:id="rId19" w:tooltip="Electric motor" w:history="1">
        <w:r w:rsidR="00AE33F8" w:rsidRPr="00DA23F6">
          <w:rPr>
            <w:rStyle w:val="a5"/>
            <w:color w:val="000000" w:themeColor="text1"/>
            <w:sz w:val="22"/>
            <w:szCs w:val="22"/>
            <w:u w:val="none"/>
            <w:lang w:val="en-US"/>
          </w:rPr>
          <w:t>electric motor</w:t>
        </w:r>
      </w:hyperlink>
      <w:r w:rsidR="00AE33F8" w:rsidRPr="00DA23F6">
        <w:rPr>
          <w:color w:val="000000" w:themeColor="text1"/>
          <w:sz w:val="22"/>
          <w:szCs w:val="22"/>
          <w:lang w:val="en-US"/>
        </w:rPr>
        <w:t xml:space="preserve">, and motors and generators have many similarities. Many motors can be </w:t>
      </w:r>
      <w:r w:rsidR="00AE33F8" w:rsidRPr="00DA23F6">
        <w:rPr>
          <w:color w:val="000000" w:themeColor="text1"/>
          <w:sz w:val="22"/>
          <w:szCs w:val="22"/>
          <w:shd w:val="clear" w:color="auto" w:fill="D99594" w:themeFill="accent2" w:themeFillTint="99"/>
          <w:lang w:val="en-US"/>
        </w:rPr>
        <w:t>mechanically driven</w:t>
      </w:r>
      <w:r w:rsidR="00AE33F8" w:rsidRPr="00DA23F6">
        <w:rPr>
          <w:color w:val="000000" w:themeColor="text1"/>
          <w:sz w:val="22"/>
          <w:szCs w:val="22"/>
          <w:lang w:val="en-US"/>
        </w:rPr>
        <w:t xml:space="preserve"> to generate electricity and frequently make acceptable manual generators.</w:t>
      </w:r>
    </w:p>
    <w:p w:rsidR="00745448" w:rsidRPr="00DA23F6" w:rsidRDefault="00E74B00" w:rsidP="00DA23F6">
      <w:pPr>
        <w:pStyle w:val="a4"/>
        <w:shd w:val="clear" w:color="auto" w:fill="FFFFFF"/>
        <w:spacing w:before="120" w:beforeAutospacing="0" w:after="120" w:afterAutospacing="0" w:line="276" w:lineRule="auto"/>
        <w:contextualSpacing/>
        <w:jc w:val="both"/>
        <w:rPr>
          <w:b/>
          <w:bCs/>
          <w:color w:val="000000" w:themeColor="text1"/>
          <w:sz w:val="22"/>
          <w:szCs w:val="22"/>
          <w:lang w:val="en-US"/>
        </w:rPr>
      </w:pPr>
      <w:r w:rsidRPr="00DA23F6">
        <w:rPr>
          <w:b/>
          <w:bCs/>
          <w:color w:val="000000" w:themeColor="text1"/>
          <w:sz w:val="22"/>
          <w:szCs w:val="22"/>
          <w:lang w:val="en-US"/>
        </w:rPr>
        <w:t xml:space="preserve">     </w:t>
      </w:r>
      <w:r w:rsidR="00AE33F8" w:rsidRPr="00DA23F6">
        <w:rPr>
          <w:b/>
          <w:bCs/>
          <w:color w:val="000000" w:themeColor="text1"/>
          <w:sz w:val="22"/>
          <w:szCs w:val="22"/>
          <w:lang w:val="en-US"/>
        </w:rPr>
        <w:t>Direct current generators</w:t>
      </w:r>
    </w:p>
    <w:p w:rsidR="00E74B00" w:rsidRPr="00DA23F6" w:rsidRDefault="00E74B00" w:rsidP="00DA23F6">
      <w:pPr>
        <w:pStyle w:val="a4"/>
        <w:shd w:val="clear" w:color="auto" w:fill="FFFFFF"/>
        <w:spacing w:before="120" w:beforeAutospacing="0" w:after="120" w:afterAutospacing="0" w:line="276" w:lineRule="auto"/>
        <w:contextualSpacing/>
        <w:jc w:val="both"/>
        <w:rPr>
          <w:color w:val="000000" w:themeColor="text1"/>
          <w:sz w:val="22"/>
          <w:szCs w:val="22"/>
          <w:lang w:val="en-US"/>
        </w:rPr>
      </w:pPr>
      <w:r w:rsidRPr="00DA23F6">
        <w:rPr>
          <w:color w:val="000000" w:themeColor="text1"/>
          <w:sz w:val="22"/>
          <w:szCs w:val="22"/>
          <w:lang w:val="en-US"/>
        </w:rPr>
        <w:t xml:space="preserve">     </w:t>
      </w:r>
      <w:r w:rsidR="00AE33F8" w:rsidRPr="00DA23F6">
        <w:rPr>
          <w:color w:val="000000" w:themeColor="text1"/>
          <w:sz w:val="22"/>
          <w:szCs w:val="22"/>
          <w:lang w:val="en-US"/>
        </w:rPr>
        <w:t xml:space="preserve">This large </w:t>
      </w:r>
      <w:r w:rsidR="00AE33F8" w:rsidRPr="00DA23F6">
        <w:rPr>
          <w:color w:val="000000" w:themeColor="text1"/>
          <w:sz w:val="22"/>
          <w:szCs w:val="22"/>
          <w:shd w:val="clear" w:color="auto" w:fill="D99594" w:themeFill="accent2" w:themeFillTint="99"/>
          <w:lang w:val="en-US"/>
        </w:rPr>
        <w:t>belt-driven</w:t>
      </w:r>
      <w:r w:rsidR="00AE33F8" w:rsidRPr="00DA23F6">
        <w:rPr>
          <w:color w:val="000000" w:themeColor="text1"/>
          <w:sz w:val="22"/>
          <w:szCs w:val="22"/>
          <w:lang w:val="en-US"/>
        </w:rPr>
        <w:t xml:space="preserve"> high-current </w:t>
      </w:r>
      <w:hyperlink r:id="rId20" w:tooltip="Dynamo" w:history="1">
        <w:r w:rsidR="00AE33F8" w:rsidRPr="00DA23F6">
          <w:rPr>
            <w:color w:val="000000" w:themeColor="text1"/>
            <w:sz w:val="22"/>
            <w:szCs w:val="22"/>
            <w:lang w:val="en-US"/>
          </w:rPr>
          <w:t>dynamo</w:t>
        </w:r>
      </w:hyperlink>
      <w:r w:rsidR="00AE33F8" w:rsidRPr="00DA23F6">
        <w:rPr>
          <w:color w:val="000000" w:themeColor="text1"/>
          <w:sz w:val="22"/>
          <w:szCs w:val="22"/>
          <w:lang w:val="en-US"/>
        </w:rPr>
        <w:t> produced 310 amperes at 7 volts. Dynamos are no longer used due to the size and complexity of the </w:t>
      </w:r>
      <w:hyperlink r:id="rId21" w:tooltip="Commutator (electric)" w:history="1">
        <w:r w:rsidR="00AE33F8" w:rsidRPr="00DA23F6">
          <w:rPr>
            <w:color w:val="000000" w:themeColor="text1"/>
            <w:sz w:val="22"/>
            <w:szCs w:val="22"/>
            <w:lang w:val="en-US"/>
          </w:rPr>
          <w:t>commutator</w:t>
        </w:r>
      </w:hyperlink>
      <w:r w:rsidR="00AE33F8" w:rsidRPr="00DA23F6">
        <w:rPr>
          <w:color w:val="000000" w:themeColor="text1"/>
          <w:sz w:val="22"/>
          <w:szCs w:val="22"/>
          <w:lang w:val="en-US"/>
        </w:rPr>
        <w:t> needed for high power applications.</w:t>
      </w:r>
      <w:r w:rsidR="00745448" w:rsidRPr="00DA23F6">
        <w:rPr>
          <w:color w:val="000000" w:themeColor="text1"/>
          <w:sz w:val="22"/>
          <w:szCs w:val="22"/>
          <w:lang w:val="en-US"/>
        </w:rPr>
        <w:t xml:space="preserve"> </w:t>
      </w:r>
      <w:r w:rsidR="00AE33F8" w:rsidRPr="00DA23F6">
        <w:rPr>
          <w:color w:val="000000" w:themeColor="text1"/>
          <w:sz w:val="22"/>
          <w:szCs w:val="22"/>
          <w:lang w:val="en-US"/>
        </w:rPr>
        <w:t xml:space="preserve">A coil of wire rotating in a magnetic field produces a current which changes direction with each 180° </w:t>
      </w:r>
      <w:r w:rsidR="00AE33F8" w:rsidRPr="00DA23F6">
        <w:rPr>
          <w:color w:val="000000" w:themeColor="text1"/>
          <w:sz w:val="22"/>
          <w:szCs w:val="22"/>
          <w:shd w:val="clear" w:color="auto" w:fill="D99594" w:themeFill="accent2" w:themeFillTint="99"/>
          <w:lang w:val="en-US"/>
        </w:rPr>
        <w:t>rotation</w:t>
      </w:r>
      <w:r w:rsidR="00AE33F8" w:rsidRPr="00DA23F6">
        <w:rPr>
          <w:color w:val="000000" w:themeColor="text1"/>
          <w:sz w:val="22"/>
          <w:szCs w:val="22"/>
          <w:lang w:val="en-US"/>
        </w:rPr>
        <w:t>, an </w:t>
      </w:r>
      <w:hyperlink r:id="rId22" w:tooltip="Alternating current" w:history="1">
        <w:r w:rsidR="00AE33F8" w:rsidRPr="00DA23F6">
          <w:rPr>
            <w:color w:val="000000" w:themeColor="text1"/>
            <w:sz w:val="22"/>
            <w:szCs w:val="22"/>
            <w:lang w:val="en-US"/>
          </w:rPr>
          <w:t>alternating current</w:t>
        </w:r>
      </w:hyperlink>
      <w:r w:rsidR="00AE33F8" w:rsidRPr="00DA23F6">
        <w:rPr>
          <w:color w:val="000000" w:themeColor="text1"/>
          <w:sz w:val="22"/>
          <w:szCs w:val="22"/>
          <w:lang w:val="en-US"/>
        </w:rPr>
        <w:t> (AC). However many early uses of electricity required </w:t>
      </w:r>
      <w:hyperlink r:id="rId23" w:tooltip="Direct current" w:history="1">
        <w:r w:rsidR="00AE33F8" w:rsidRPr="00DA23F6">
          <w:rPr>
            <w:color w:val="000000" w:themeColor="text1"/>
            <w:sz w:val="22"/>
            <w:szCs w:val="22"/>
            <w:lang w:val="en-US"/>
          </w:rPr>
          <w:t>direct current</w:t>
        </w:r>
      </w:hyperlink>
      <w:r w:rsidR="00AE33F8" w:rsidRPr="00DA23F6">
        <w:rPr>
          <w:color w:val="000000" w:themeColor="text1"/>
          <w:sz w:val="22"/>
          <w:szCs w:val="22"/>
          <w:lang w:val="en-US"/>
        </w:rPr>
        <w:t> (DC). In the first practical electric generators, called </w:t>
      </w:r>
      <w:hyperlink r:id="rId24" w:tooltip="Dynamo" w:history="1">
        <w:r w:rsidR="00AE33F8" w:rsidRPr="00DA23F6">
          <w:rPr>
            <w:i/>
            <w:iCs/>
            <w:color w:val="000000" w:themeColor="text1"/>
            <w:sz w:val="22"/>
            <w:szCs w:val="22"/>
            <w:lang w:val="en-US"/>
          </w:rPr>
          <w:t>dynamos</w:t>
        </w:r>
      </w:hyperlink>
      <w:r w:rsidR="00AE33F8" w:rsidRPr="00DA23F6">
        <w:rPr>
          <w:color w:val="000000" w:themeColor="text1"/>
          <w:sz w:val="22"/>
          <w:szCs w:val="22"/>
          <w:lang w:val="en-US"/>
        </w:rPr>
        <w:t>, the AC was converted into DC with a</w:t>
      </w:r>
      <w:r w:rsidR="00AE33F8" w:rsidRPr="00DA23F6">
        <w:rPr>
          <w:color w:val="000000" w:themeColor="text1"/>
          <w:sz w:val="22"/>
          <w:szCs w:val="22"/>
          <w:shd w:val="clear" w:color="auto" w:fill="D99594" w:themeFill="accent2" w:themeFillTint="99"/>
          <w:lang w:val="en-US"/>
        </w:rPr>
        <w:t> </w:t>
      </w:r>
      <w:hyperlink r:id="rId25" w:tooltip="Commutator (electric)" w:history="1">
        <w:r w:rsidR="00AE33F8" w:rsidRPr="00DA23F6">
          <w:rPr>
            <w:iCs/>
            <w:color w:val="000000" w:themeColor="text1"/>
            <w:sz w:val="22"/>
            <w:szCs w:val="22"/>
            <w:shd w:val="clear" w:color="auto" w:fill="D99594" w:themeFill="accent2" w:themeFillTint="99"/>
            <w:lang w:val="en-US"/>
          </w:rPr>
          <w:t>commutator</w:t>
        </w:r>
      </w:hyperlink>
      <w:r w:rsidR="00AE33F8" w:rsidRPr="00DA23F6">
        <w:rPr>
          <w:color w:val="000000" w:themeColor="text1"/>
          <w:sz w:val="22"/>
          <w:szCs w:val="22"/>
          <w:lang w:val="en-US"/>
        </w:rPr>
        <w:t xml:space="preserve">, a set of rotating switch contacts on the armature shaft. The commutator reversed the connection of the armature winding to the circuit every 180° rotation of the </w:t>
      </w:r>
      <w:r w:rsidR="00AE33F8" w:rsidRPr="00DA23F6">
        <w:rPr>
          <w:color w:val="000000" w:themeColor="text1"/>
          <w:sz w:val="22"/>
          <w:szCs w:val="22"/>
          <w:shd w:val="clear" w:color="auto" w:fill="D99594" w:themeFill="accent2" w:themeFillTint="99"/>
          <w:lang w:val="en-US"/>
        </w:rPr>
        <w:t>shaft</w:t>
      </w:r>
      <w:r w:rsidR="00AE33F8" w:rsidRPr="00DA23F6">
        <w:rPr>
          <w:color w:val="000000" w:themeColor="text1"/>
          <w:sz w:val="22"/>
          <w:szCs w:val="22"/>
          <w:lang w:val="en-US"/>
        </w:rPr>
        <w:t>, creating a pulsing DC current. One of the first dynamos was built by </w:t>
      </w:r>
      <w:proofErr w:type="spellStart"/>
      <w:r w:rsidR="00501291" w:rsidRPr="00DA23F6">
        <w:rPr>
          <w:sz w:val="22"/>
          <w:szCs w:val="22"/>
        </w:rPr>
        <w:fldChar w:fldCharType="begin"/>
      </w:r>
      <w:r w:rsidR="00501291" w:rsidRPr="00DA23F6">
        <w:rPr>
          <w:sz w:val="22"/>
          <w:szCs w:val="22"/>
          <w:lang w:val="en-US"/>
        </w:rPr>
        <w:instrText xml:space="preserve"> HYPERLINK "ht</w:instrText>
      </w:r>
      <w:r w:rsidR="00501291" w:rsidRPr="00DA23F6">
        <w:rPr>
          <w:sz w:val="22"/>
          <w:szCs w:val="22"/>
          <w:lang w:val="en-US"/>
        </w:rPr>
        <w:instrText xml:space="preserve">tps://en.wikipedia.org/wiki/Hippolyte_Pixii" \o "Hippolyte Pixii" </w:instrText>
      </w:r>
      <w:r w:rsidR="00501291" w:rsidRPr="00DA23F6">
        <w:rPr>
          <w:sz w:val="22"/>
          <w:szCs w:val="22"/>
        </w:rPr>
        <w:fldChar w:fldCharType="separate"/>
      </w:r>
      <w:r w:rsidR="00AE33F8" w:rsidRPr="00DA23F6">
        <w:rPr>
          <w:color w:val="000000" w:themeColor="text1"/>
          <w:sz w:val="22"/>
          <w:szCs w:val="22"/>
          <w:lang w:val="en-US"/>
        </w:rPr>
        <w:t>Hippolyte</w:t>
      </w:r>
      <w:proofErr w:type="spellEnd"/>
      <w:r w:rsidR="00AE33F8" w:rsidRPr="00DA23F6">
        <w:rPr>
          <w:color w:val="000000" w:themeColor="text1"/>
          <w:sz w:val="22"/>
          <w:szCs w:val="22"/>
          <w:lang w:val="en-US"/>
        </w:rPr>
        <w:t xml:space="preserve"> </w:t>
      </w:r>
      <w:proofErr w:type="spellStart"/>
      <w:r w:rsidR="00AE33F8" w:rsidRPr="00DA23F6">
        <w:rPr>
          <w:color w:val="000000" w:themeColor="text1"/>
          <w:sz w:val="22"/>
          <w:szCs w:val="22"/>
          <w:lang w:val="en-US"/>
        </w:rPr>
        <w:t>Pixii</w:t>
      </w:r>
      <w:proofErr w:type="spellEnd"/>
      <w:r w:rsidR="00501291" w:rsidRPr="00DA23F6">
        <w:rPr>
          <w:color w:val="000000" w:themeColor="text1"/>
          <w:sz w:val="22"/>
          <w:szCs w:val="22"/>
          <w:lang w:val="en-US"/>
        </w:rPr>
        <w:fldChar w:fldCharType="end"/>
      </w:r>
      <w:r w:rsidR="00AE33F8" w:rsidRPr="00DA23F6">
        <w:rPr>
          <w:color w:val="000000" w:themeColor="text1"/>
          <w:sz w:val="22"/>
          <w:szCs w:val="22"/>
          <w:lang w:val="en-US"/>
        </w:rPr>
        <w:t> in 1832.</w:t>
      </w:r>
    </w:p>
    <w:p w:rsidR="00E74B00" w:rsidRPr="00DA23F6" w:rsidRDefault="00E74B00" w:rsidP="00DA23F6">
      <w:pPr>
        <w:pStyle w:val="a4"/>
        <w:shd w:val="clear" w:color="auto" w:fill="FFFFFF"/>
        <w:spacing w:before="120" w:beforeAutospacing="0" w:after="120" w:afterAutospacing="0" w:line="276" w:lineRule="auto"/>
        <w:contextualSpacing/>
        <w:jc w:val="both"/>
        <w:rPr>
          <w:color w:val="000000" w:themeColor="text1"/>
          <w:sz w:val="22"/>
          <w:szCs w:val="22"/>
          <w:lang w:val="en-US"/>
        </w:rPr>
      </w:pPr>
      <w:r w:rsidRPr="00DA23F6">
        <w:rPr>
          <w:color w:val="000000" w:themeColor="text1"/>
          <w:sz w:val="22"/>
          <w:szCs w:val="22"/>
          <w:lang w:val="en-US"/>
        </w:rPr>
        <w:t xml:space="preserve">     </w:t>
      </w:r>
      <w:r w:rsidR="00AE33F8" w:rsidRPr="00DA23F6">
        <w:rPr>
          <w:color w:val="000000" w:themeColor="text1"/>
          <w:sz w:val="22"/>
          <w:szCs w:val="22"/>
          <w:lang w:val="en-US"/>
        </w:rPr>
        <w:t xml:space="preserve">The "dynamo-electric machine" employed self-powering electromagnetic field coils rather than </w:t>
      </w:r>
      <w:r w:rsidR="00AE33F8" w:rsidRPr="00DA23F6">
        <w:rPr>
          <w:color w:val="000000" w:themeColor="text1"/>
          <w:sz w:val="22"/>
          <w:szCs w:val="22"/>
          <w:shd w:val="clear" w:color="auto" w:fill="D99594" w:themeFill="accent2" w:themeFillTint="99"/>
          <w:lang w:val="en-US"/>
        </w:rPr>
        <w:t>permanent</w:t>
      </w:r>
      <w:r w:rsidR="00AE33F8" w:rsidRPr="00DA23F6">
        <w:rPr>
          <w:color w:val="000000" w:themeColor="text1"/>
          <w:sz w:val="22"/>
          <w:szCs w:val="22"/>
          <w:lang w:val="en-US"/>
        </w:rPr>
        <w:t xml:space="preserve"> magnets to create the stator field.</w:t>
      </w:r>
      <w:r w:rsidR="00AE50BB" w:rsidRPr="00DA23F6">
        <w:rPr>
          <w:color w:val="000000" w:themeColor="text1"/>
          <w:sz w:val="22"/>
          <w:szCs w:val="22"/>
          <w:lang w:val="en-US"/>
        </w:rPr>
        <w:t xml:space="preserve"> </w:t>
      </w:r>
      <w:r w:rsidR="00AE33F8" w:rsidRPr="00DA23F6">
        <w:rPr>
          <w:color w:val="000000" w:themeColor="text1"/>
          <w:sz w:val="22"/>
          <w:szCs w:val="22"/>
          <w:lang w:val="en-US"/>
        </w:rPr>
        <w:t xml:space="preserve">Wheatstone's design was similar to Siemens', with the difference that in the Siemens design the stator electromagnets were in series with the rotor, but in Wheatstone's design they were in parallel. The use of electromagnets rather than permanent magnets greatly </w:t>
      </w:r>
      <w:r w:rsidR="00AE33F8" w:rsidRPr="00DA23F6">
        <w:rPr>
          <w:color w:val="000000" w:themeColor="text1"/>
          <w:sz w:val="22"/>
          <w:szCs w:val="22"/>
          <w:shd w:val="clear" w:color="auto" w:fill="D99594" w:themeFill="accent2" w:themeFillTint="99"/>
          <w:lang w:val="en-US"/>
        </w:rPr>
        <w:t>increase</w:t>
      </w:r>
      <w:r w:rsidR="00AE33F8" w:rsidRPr="00DA23F6">
        <w:rPr>
          <w:color w:val="000000" w:themeColor="text1"/>
          <w:sz w:val="22"/>
          <w:szCs w:val="22"/>
          <w:lang w:val="en-US"/>
        </w:rPr>
        <w:t xml:space="preserve">d the power output of a dynamo and enabled high power generation for the first time. </w:t>
      </w:r>
    </w:p>
    <w:p w:rsidR="00AE33F8" w:rsidRPr="00DA23F6" w:rsidRDefault="00E74B00" w:rsidP="00DA23F6">
      <w:pPr>
        <w:pStyle w:val="a4"/>
        <w:shd w:val="clear" w:color="auto" w:fill="FFFFFF"/>
        <w:spacing w:before="120" w:beforeAutospacing="0" w:after="120" w:afterAutospacing="0" w:line="276" w:lineRule="auto"/>
        <w:contextualSpacing/>
        <w:jc w:val="both"/>
        <w:rPr>
          <w:color w:val="000000" w:themeColor="text1"/>
          <w:sz w:val="22"/>
          <w:szCs w:val="22"/>
          <w:lang w:val="en-US"/>
        </w:rPr>
      </w:pPr>
      <w:r w:rsidRPr="00DA23F6">
        <w:rPr>
          <w:color w:val="000000" w:themeColor="text1"/>
          <w:sz w:val="22"/>
          <w:szCs w:val="22"/>
          <w:lang w:val="en-US"/>
        </w:rPr>
        <w:t xml:space="preserve">     </w:t>
      </w:r>
      <w:r w:rsidR="00AE33F8" w:rsidRPr="00DA23F6">
        <w:rPr>
          <w:color w:val="000000" w:themeColor="text1"/>
          <w:sz w:val="22"/>
          <w:szCs w:val="22"/>
          <w:lang w:val="en-US"/>
        </w:rPr>
        <w:t>The dynamo machine that was developed consisted of a stationary structure, which provides the magnetic field, and a set of rotating windings which turn within that field. On larger machines the constant magnetic field is provided by one or more electromagnets, which are usually called field coils.</w:t>
      </w:r>
    </w:p>
    <w:p w:rsidR="00E74B00" w:rsidRPr="00DA23F6" w:rsidRDefault="00AE50BB" w:rsidP="00DA23F6">
      <w:pPr>
        <w:pStyle w:val="3"/>
        <w:shd w:val="clear" w:color="auto" w:fill="FFFFFF"/>
        <w:spacing w:before="72" w:beforeAutospacing="0" w:after="0" w:afterAutospacing="0" w:line="276" w:lineRule="auto"/>
        <w:contextualSpacing/>
        <w:jc w:val="both"/>
        <w:rPr>
          <w:rStyle w:val="mw-headline"/>
          <w:color w:val="000000" w:themeColor="text1"/>
          <w:sz w:val="22"/>
          <w:szCs w:val="22"/>
          <w:lang w:val="en-US"/>
        </w:rPr>
      </w:pPr>
      <w:r w:rsidRPr="00DA23F6">
        <w:rPr>
          <w:rStyle w:val="mw-headline"/>
          <w:color w:val="000000" w:themeColor="text1"/>
          <w:sz w:val="22"/>
          <w:szCs w:val="22"/>
          <w:lang w:val="en-US"/>
        </w:rPr>
        <w:t>Synchronous generators (alternating current generators)</w:t>
      </w:r>
    </w:p>
    <w:p w:rsidR="00AE50BB" w:rsidRPr="00DA23F6" w:rsidRDefault="00E74B00" w:rsidP="00DA23F6">
      <w:pPr>
        <w:pStyle w:val="3"/>
        <w:shd w:val="clear" w:color="auto" w:fill="FFFFFF"/>
        <w:spacing w:before="72" w:beforeAutospacing="0" w:after="0" w:afterAutospacing="0" w:line="276" w:lineRule="auto"/>
        <w:contextualSpacing/>
        <w:jc w:val="both"/>
        <w:rPr>
          <w:b w:val="0"/>
          <w:color w:val="000000" w:themeColor="text1"/>
          <w:sz w:val="22"/>
          <w:szCs w:val="22"/>
          <w:lang w:val="en-US"/>
        </w:rPr>
      </w:pPr>
      <w:r w:rsidRPr="00DA23F6">
        <w:rPr>
          <w:b w:val="0"/>
          <w:color w:val="000000" w:themeColor="text1"/>
          <w:sz w:val="22"/>
          <w:szCs w:val="22"/>
          <w:lang w:val="en-US"/>
        </w:rPr>
        <w:t xml:space="preserve">     </w:t>
      </w:r>
      <w:r w:rsidR="00AE50BB" w:rsidRPr="00DA23F6">
        <w:rPr>
          <w:b w:val="0"/>
          <w:color w:val="000000" w:themeColor="text1"/>
          <w:sz w:val="22"/>
          <w:szCs w:val="22"/>
          <w:lang w:val="en-US"/>
        </w:rPr>
        <w:t>Through a series of discoveries, the dynamo was succeeded by many later inventions, especially the AC </w:t>
      </w:r>
      <w:hyperlink r:id="rId26" w:tooltip="Alternator" w:history="1">
        <w:r w:rsidR="00AE50BB" w:rsidRPr="00DA23F6">
          <w:rPr>
            <w:b w:val="0"/>
            <w:color w:val="000000" w:themeColor="text1"/>
            <w:sz w:val="22"/>
            <w:szCs w:val="22"/>
            <w:lang w:val="en-US"/>
          </w:rPr>
          <w:t>alternator</w:t>
        </w:r>
      </w:hyperlink>
      <w:r w:rsidR="00AE50BB" w:rsidRPr="00DA23F6">
        <w:rPr>
          <w:b w:val="0"/>
          <w:color w:val="000000" w:themeColor="text1"/>
          <w:sz w:val="22"/>
          <w:szCs w:val="22"/>
          <w:lang w:val="en-US"/>
        </w:rPr>
        <w:t>, which was capable of generating </w:t>
      </w:r>
      <w:hyperlink r:id="rId27" w:tooltip="Alternating current" w:history="1">
        <w:r w:rsidR="00AE50BB" w:rsidRPr="00DA23F6">
          <w:rPr>
            <w:b w:val="0"/>
            <w:color w:val="000000" w:themeColor="text1"/>
            <w:sz w:val="22"/>
            <w:szCs w:val="22"/>
            <w:lang w:val="en-US"/>
          </w:rPr>
          <w:t>alternating current</w:t>
        </w:r>
      </w:hyperlink>
      <w:r w:rsidR="00AE50BB" w:rsidRPr="00DA23F6">
        <w:rPr>
          <w:b w:val="0"/>
          <w:color w:val="000000" w:themeColor="text1"/>
          <w:sz w:val="22"/>
          <w:szCs w:val="22"/>
          <w:lang w:val="en-US"/>
        </w:rPr>
        <w:t xml:space="preserve">. It is commonly known to be the Synchronous Generators (SGs). The synchronous machines are directly connected to the grid and need to be </w:t>
      </w:r>
      <w:r w:rsidR="00AE50BB" w:rsidRPr="00DA23F6">
        <w:rPr>
          <w:b w:val="0"/>
          <w:color w:val="000000" w:themeColor="text1"/>
          <w:sz w:val="22"/>
          <w:szCs w:val="22"/>
          <w:shd w:val="clear" w:color="auto" w:fill="D99594" w:themeFill="accent2" w:themeFillTint="99"/>
          <w:lang w:val="en-US"/>
        </w:rPr>
        <w:t>proper</w:t>
      </w:r>
      <w:r w:rsidR="00AE50BB" w:rsidRPr="00DA23F6">
        <w:rPr>
          <w:b w:val="0"/>
          <w:color w:val="000000" w:themeColor="text1"/>
          <w:sz w:val="22"/>
          <w:szCs w:val="22"/>
          <w:lang w:val="en-US"/>
        </w:rPr>
        <w:t xml:space="preserve">ly synchronized during startup. Moreover, they are excited with special control to enhance the stability of the power system. </w:t>
      </w:r>
    </w:p>
    <w:p w:rsidR="00AE50BB" w:rsidRPr="00DA23F6" w:rsidRDefault="00AE50BB" w:rsidP="00DA23F6">
      <w:pPr>
        <w:shd w:val="clear" w:color="auto" w:fill="FFFFFF"/>
        <w:spacing w:before="120" w:after="120"/>
        <w:contextualSpacing/>
        <w:jc w:val="both"/>
        <w:rPr>
          <w:rFonts w:ascii="Times New Roman" w:eastAsia="Times New Roman" w:hAnsi="Times New Roman" w:cs="Times New Roman"/>
          <w:color w:val="000000" w:themeColor="text1"/>
          <w:lang w:val="en-US" w:eastAsia="ru-RU"/>
        </w:rPr>
      </w:pPr>
      <w:r w:rsidRPr="00DA23F6">
        <w:rPr>
          <w:rFonts w:ascii="Times New Roman" w:eastAsia="Times New Roman" w:hAnsi="Times New Roman" w:cs="Times New Roman"/>
          <w:color w:val="000000" w:themeColor="text1"/>
          <w:lang w:val="en-US" w:eastAsia="ru-RU"/>
        </w:rPr>
        <w:t>Large two-phase alternating current generators were built by a British electrician, </w:t>
      </w:r>
      <w:hyperlink r:id="rId28" w:tooltip="James Edward Henry Gordon" w:history="1">
        <w:r w:rsidRPr="00DA23F6">
          <w:rPr>
            <w:rFonts w:ascii="Times New Roman" w:eastAsia="Times New Roman" w:hAnsi="Times New Roman" w:cs="Times New Roman"/>
            <w:color w:val="000000" w:themeColor="text1"/>
            <w:lang w:val="en-US" w:eastAsia="ru-RU"/>
          </w:rPr>
          <w:t>J.E.H. Gordon</w:t>
        </w:r>
      </w:hyperlink>
      <w:r w:rsidRPr="00DA23F6">
        <w:rPr>
          <w:rFonts w:ascii="Times New Roman" w:eastAsia="Times New Roman" w:hAnsi="Times New Roman" w:cs="Times New Roman"/>
          <w:color w:val="000000" w:themeColor="text1"/>
          <w:lang w:val="en-US" w:eastAsia="ru-RU"/>
        </w:rPr>
        <w:t>, in 1882. The first public demonstration of an "alternator system" was given by </w:t>
      </w:r>
      <w:hyperlink r:id="rId29" w:tooltip="William Stanley, Jr." w:history="1">
        <w:r w:rsidRPr="00DA23F6">
          <w:rPr>
            <w:rFonts w:ascii="Times New Roman" w:eastAsia="Times New Roman" w:hAnsi="Times New Roman" w:cs="Times New Roman"/>
            <w:color w:val="000000" w:themeColor="text1"/>
            <w:lang w:val="en-US" w:eastAsia="ru-RU"/>
          </w:rPr>
          <w:t>William Stanley, Jr.</w:t>
        </w:r>
      </w:hyperlink>
      <w:r w:rsidRPr="00DA23F6">
        <w:rPr>
          <w:rFonts w:ascii="Times New Roman" w:eastAsia="Times New Roman" w:hAnsi="Times New Roman" w:cs="Times New Roman"/>
          <w:color w:val="000000" w:themeColor="text1"/>
          <w:lang w:val="en-US" w:eastAsia="ru-RU"/>
        </w:rPr>
        <w:t>, an employee of </w:t>
      </w:r>
      <w:hyperlink r:id="rId30" w:tooltip="Westinghouse Electric (1886)" w:history="1">
        <w:r w:rsidRPr="00DA23F6">
          <w:rPr>
            <w:rFonts w:ascii="Times New Roman" w:eastAsia="Times New Roman" w:hAnsi="Times New Roman" w:cs="Times New Roman"/>
            <w:color w:val="000000" w:themeColor="text1"/>
            <w:lang w:val="en-US" w:eastAsia="ru-RU"/>
          </w:rPr>
          <w:t>Westinghouse Electric</w:t>
        </w:r>
      </w:hyperlink>
      <w:r w:rsidRPr="00DA23F6">
        <w:rPr>
          <w:rFonts w:ascii="Times New Roman" w:eastAsia="Times New Roman" w:hAnsi="Times New Roman" w:cs="Times New Roman"/>
          <w:color w:val="000000" w:themeColor="text1"/>
          <w:lang w:val="en-US" w:eastAsia="ru-RU"/>
        </w:rPr>
        <w:t xml:space="preserve"> in 1886. </w:t>
      </w:r>
    </w:p>
    <w:p w:rsidR="00BC3D4E" w:rsidRPr="00DA23F6" w:rsidRDefault="00AE50BB" w:rsidP="00DA23F6">
      <w:pPr>
        <w:shd w:val="clear" w:color="auto" w:fill="FFFFFF"/>
        <w:spacing w:before="120" w:after="120"/>
        <w:contextualSpacing/>
        <w:jc w:val="both"/>
        <w:rPr>
          <w:rFonts w:ascii="Times New Roman" w:eastAsia="Times New Roman" w:hAnsi="Times New Roman" w:cs="Times New Roman"/>
          <w:color w:val="000000" w:themeColor="text1"/>
          <w:lang w:val="en-US" w:eastAsia="ru-RU"/>
        </w:rPr>
      </w:pPr>
      <w:r w:rsidRPr="00DA23F6">
        <w:rPr>
          <w:rFonts w:ascii="Times New Roman" w:eastAsia="Times New Roman" w:hAnsi="Times New Roman" w:cs="Times New Roman"/>
          <w:color w:val="000000" w:themeColor="text1"/>
          <w:lang w:val="en-US" w:eastAsia="ru-RU"/>
        </w:rPr>
        <w:t xml:space="preserve">The early alternators produced </w:t>
      </w:r>
      <w:r w:rsidRPr="00DA23F6">
        <w:rPr>
          <w:rFonts w:ascii="Times New Roman" w:eastAsia="Times New Roman" w:hAnsi="Times New Roman" w:cs="Times New Roman"/>
          <w:color w:val="000000" w:themeColor="text1"/>
          <w:shd w:val="clear" w:color="auto" w:fill="D99594" w:themeFill="accent2" w:themeFillTint="99"/>
          <w:lang w:val="en-US" w:eastAsia="ru-RU"/>
        </w:rPr>
        <w:t>frequencies</w:t>
      </w:r>
      <w:r w:rsidRPr="00DA23F6">
        <w:rPr>
          <w:rFonts w:ascii="Times New Roman" w:eastAsia="Times New Roman" w:hAnsi="Times New Roman" w:cs="Times New Roman"/>
          <w:color w:val="000000" w:themeColor="text1"/>
          <w:lang w:val="en-US" w:eastAsia="ru-RU"/>
        </w:rPr>
        <w:t xml:space="preserve"> between 100 and 300 </w:t>
      </w:r>
      <w:hyperlink r:id="rId31" w:tooltip="Hertz" w:history="1">
        <w:r w:rsidRPr="00DA23F6">
          <w:rPr>
            <w:rFonts w:ascii="Times New Roman" w:eastAsia="Times New Roman" w:hAnsi="Times New Roman" w:cs="Times New Roman"/>
            <w:color w:val="000000" w:themeColor="text1"/>
            <w:lang w:val="en-US" w:eastAsia="ru-RU"/>
          </w:rPr>
          <w:t>Hz</w:t>
        </w:r>
      </w:hyperlink>
      <w:r w:rsidRPr="00DA23F6">
        <w:rPr>
          <w:rFonts w:ascii="Times New Roman" w:eastAsia="Times New Roman" w:hAnsi="Times New Roman" w:cs="Times New Roman"/>
          <w:color w:val="000000" w:themeColor="text1"/>
          <w:lang w:val="en-US" w:eastAsia="ru-RU"/>
        </w:rPr>
        <w:t>. Ferranti went on to design the </w:t>
      </w:r>
      <w:hyperlink r:id="rId32" w:tooltip="Deptford Power Station" w:history="1">
        <w:r w:rsidRPr="00DA23F6">
          <w:rPr>
            <w:rFonts w:ascii="Times New Roman" w:eastAsia="Times New Roman" w:hAnsi="Times New Roman" w:cs="Times New Roman"/>
            <w:color w:val="000000" w:themeColor="text1"/>
            <w:lang w:val="en-US" w:eastAsia="ru-RU"/>
          </w:rPr>
          <w:t>Deptford Power Station</w:t>
        </w:r>
      </w:hyperlink>
      <w:r w:rsidRPr="00DA23F6">
        <w:rPr>
          <w:rFonts w:ascii="Times New Roman" w:eastAsia="Times New Roman" w:hAnsi="Times New Roman" w:cs="Times New Roman"/>
          <w:color w:val="000000" w:themeColor="text1"/>
          <w:lang w:val="en-US" w:eastAsia="ru-RU"/>
        </w:rPr>
        <w:t> for the London Electric Supply Corporation in 1887 using an alternating current system. On its completion in 1891, it was the first truly modern power station, supplying high-voltage AC power that was then "stepped down" for consumer use on each street. This basic system remains in use today around the world.</w:t>
      </w:r>
    </w:p>
    <w:p w:rsidR="00DA23F6" w:rsidRPr="00DA23F6" w:rsidRDefault="00DA23F6" w:rsidP="00DA23F6">
      <w:pPr>
        <w:pStyle w:val="a3"/>
        <w:numPr>
          <w:ilvl w:val="0"/>
          <w:numId w:val="2"/>
        </w:numPr>
        <w:rPr>
          <w:rFonts w:ascii="Times New Roman" w:hAnsi="Times New Roman" w:cs="Times New Roman"/>
          <w:b/>
          <w:lang w:val="en-US"/>
        </w:rPr>
      </w:pPr>
      <w:r>
        <w:rPr>
          <w:rFonts w:ascii="Times New Roman" w:hAnsi="Times New Roman" w:cs="Times New Roman"/>
          <w:b/>
          <w:lang w:val="en-US"/>
        </w:rPr>
        <w:t>Translate into Russian lines given in Italics</w:t>
      </w:r>
    </w:p>
    <w:p w:rsidR="00DA23F6" w:rsidRDefault="00DA23F6" w:rsidP="00DA23F6">
      <w:pPr>
        <w:pStyle w:val="a3"/>
        <w:numPr>
          <w:ilvl w:val="0"/>
          <w:numId w:val="2"/>
        </w:numPr>
        <w:rPr>
          <w:rFonts w:ascii="Times New Roman" w:hAnsi="Times New Roman" w:cs="Times New Roman"/>
          <w:b/>
          <w:lang w:val="en-US"/>
        </w:rPr>
      </w:pPr>
      <w:r w:rsidRPr="00BC3D4E">
        <w:rPr>
          <w:rFonts w:ascii="Times New Roman" w:hAnsi="Times New Roman" w:cs="Times New Roman"/>
          <w:b/>
          <w:lang w:val="en-US"/>
        </w:rPr>
        <w:t>Answer the questions:</w:t>
      </w:r>
    </w:p>
    <w:p w:rsidR="00DA23F6" w:rsidRPr="00BC3D4E" w:rsidRDefault="00DA23F6" w:rsidP="00DA23F6">
      <w:pPr>
        <w:pStyle w:val="a3"/>
        <w:rPr>
          <w:rFonts w:ascii="Times New Roman" w:hAnsi="Times New Roman" w:cs="Times New Roman"/>
          <w:b/>
          <w:lang w:val="en-US"/>
        </w:rPr>
      </w:pPr>
    </w:p>
    <w:p w:rsidR="00DA23F6" w:rsidRDefault="00DA23F6" w:rsidP="00DA23F6">
      <w:pPr>
        <w:pStyle w:val="a3"/>
        <w:numPr>
          <w:ilvl w:val="0"/>
          <w:numId w:val="3"/>
        </w:numPr>
        <w:rPr>
          <w:rFonts w:ascii="Times New Roman" w:hAnsi="Times New Roman" w:cs="Times New Roman"/>
          <w:lang w:val="en-US"/>
        </w:rPr>
      </w:pPr>
      <w:r>
        <w:rPr>
          <w:rFonts w:ascii="Times New Roman" w:hAnsi="Times New Roman" w:cs="Times New Roman"/>
          <w:lang w:val="en-US"/>
        </w:rPr>
        <w:t>What is a generator?</w:t>
      </w:r>
    </w:p>
    <w:p w:rsidR="00DA23F6" w:rsidRDefault="00DA23F6" w:rsidP="00DA23F6">
      <w:pPr>
        <w:pStyle w:val="a3"/>
        <w:numPr>
          <w:ilvl w:val="0"/>
          <w:numId w:val="3"/>
        </w:numPr>
        <w:rPr>
          <w:rFonts w:ascii="Times New Roman" w:hAnsi="Times New Roman" w:cs="Times New Roman"/>
          <w:lang w:val="en-US"/>
        </w:rPr>
      </w:pPr>
      <w:r>
        <w:rPr>
          <w:rFonts w:ascii="Times New Roman" w:hAnsi="Times New Roman" w:cs="Times New Roman"/>
          <w:lang w:val="en-US"/>
        </w:rPr>
        <w:t>What type of generators do you know?</w:t>
      </w:r>
    </w:p>
    <w:p w:rsidR="00DA23F6" w:rsidRDefault="00DA23F6" w:rsidP="00DA23F6">
      <w:pPr>
        <w:pStyle w:val="a3"/>
        <w:numPr>
          <w:ilvl w:val="0"/>
          <w:numId w:val="3"/>
        </w:numPr>
        <w:rPr>
          <w:rFonts w:ascii="Times New Roman" w:hAnsi="Times New Roman" w:cs="Times New Roman"/>
          <w:lang w:val="en-US"/>
        </w:rPr>
      </w:pPr>
      <w:r>
        <w:rPr>
          <w:rFonts w:ascii="Times New Roman" w:hAnsi="Times New Roman" w:cs="Times New Roman"/>
          <w:lang w:val="en-US"/>
        </w:rPr>
        <w:t>What is the main principle of generator functioning?</w:t>
      </w:r>
    </w:p>
    <w:p w:rsidR="00DA23F6" w:rsidRDefault="00DA23F6" w:rsidP="00DA23F6">
      <w:pPr>
        <w:pStyle w:val="a3"/>
        <w:numPr>
          <w:ilvl w:val="0"/>
          <w:numId w:val="3"/>
        </w:numPr>
        <w:rPr>
          <w:rFonts w:ascii="Times New Roman" w:hAnsi="Times New Roman" w:cs="Times New Roman"/>
          <w:lang w:val="en-US"/>
        </w:rPr>
      </w:pPr>
      <w:r>
        <w:rPr>
          <w:rFonts w:ascii="Times New Roman" w:hAnsi="Times New Roman" w:cs="Times New Roman"/>
          <w:lang w:val="en-US"/>
        </w:rPr>
        <w:t>Give the sources of mechanical energy.</w:t>
      </w:r>
    </w:p>
    <w:p w:rsidR="00DA23F6" w:rsidRDefault="00DA23F6" w:rsidP="00DA23F6">
      <w:pPr>
        <w:pStyle w:val="a3"/>
        <w:rPr>
          <w:rFonts w:ascii="Times New Roman" w:hAnsi="Times New Roman" w:cs="Times New Roman"/>
          <w:b/>
        </w:rPr>
      </w:pPr>
    </w:p>
    <w:p w:rsidR="00DA23F6" w:rsidRPr="00DA23F6" w:rsidRDefault="00DA23F6" w:rsidP="00DA23F6">
      <w:pPr>
        <w:pStyle w:val="a3"/>
        <w:rPr>
          <w:rFonts w:ascii="Times New Roman" w:hAnsi="Times New Roman" w:cs="Times New Roman"/>
          <w:b/>
        </w:rPr>
      </w:pPr>
    </w:p>
    <w:p w:rsidR="00BC3D4E" w:rsidRPr="00BC3D4E" w:rsidRDefault="00BC3D4E" w:rsidP="00BC3D4E">
      <w:pPr>
        <w:pStyle w:val="a3"/>
        <w:numPr>
          <w:ilvl w:val="0"/>
          <w:numId w:val="2"/>
        </w:numPr>
        <w:rPr>
          <w:rFonts w:ascii="Times New Roman" w:hAnsi="Times New Roman" w:cs="Times New Roman"/>
          <w:b/>
          <w:lang w:val="en-US"/>
        </w:rPr>
      </w:pPr>
      <w:r w:rsidRPr="00BC3D4E">
        <w:rPr>
          <w:rFonts w:ascii="Times New Roman" w:hAnsi="Times New Roman" w:cs="Times New Roman"/>
          <w:b/>
          <w:lang w:val="en-US"/>
        </w:rPr>
        <w:t xml:space="preserve">Match the word with </w:t>
      </w:r>
      <w:proofErr w:type="spellStart"/>
      <w:r w:rsidRPr="00BC3D4E">
        <w:rPr>
          <w:rFonts w:ascii="Times New Roman" w:hAnsi="Times New Roman" w:cs="Times New Roman"/>
          <w:b/>
          <w:lang w:val="en-US"/>
        </w:rPr>
        <w:t>it’s</w:t>
      </w:r>
      <w:proofErr w:type="spellEnd"/>
      <w:r w:rsidRPr="00BC3D4E">
        <w:rPr>
          <w:rFonts w:ascii="Times New Roman" w:hAnsi="Times New Roman" w:cs="Times New Roman"/>
          <w:b/>
          <w:lang w:val="en-US"/>
        </w:rPr>
        <w:t xml:space="preserve"> definition:</w:t>
      </w:r>
    </w:p>
    <w:tbl>
      <w:tblPr>
        <w:tblStyle w:val="a8"/>
        <w:tblW w:w="0" w:type="auto"/>
        <w:tblInd w:w="720" w:type="dxa"/>
        <w:tblLook w:val="04A0" w:firstRow="1" w:lastRow="0" w:firstColumn="1" w:lastColumn="0" w:noHBand="0" w:noVBand="1"/>
      </w:tblPr>
      <w:tblGrid>
        <w:gridCol w:w="2932"/>
        <w:gridCol w:w="7030"/>
      </w:tblGrid>
      <w:tr w:rsidR="00BC3D4E" w:rsidRPr="00DA23F6" w:rsidTr="00E74B00">
        <w:tc>
          <w:tcPr>
            <w:tcW w:w="2932" w:type="dxa"/>
          </w:tcPr>
          <w:p w:rsidR="00BC3D4E" w:rsidRPr="00BC3D4E" w:rsidRDefault="00BC3D4E" w:rsidP="00BC3D4E">
            <w:pPr>
              <w:pStyle w:val="a3"/>
              <w:numPr>
                <w:ilvl w:val="0"/>
                <w:numId w:val="4"/>
              </w:numPr>
              <w:rPr>
                <w:rFonts w:ascii="Times New Roman" w:hAnsi="Times New Roman" w:cs="Times New Roman"/>
                <w:color w:val="000000" w:themeColor="text1"/>
                <w:lang w:val="en-US"/>
              </w:rPr>
            </w:pPr>
            <w:r w:rsidRPr="00BC3D4E">
              <w:rPr>
                <w:rFonts w:ascii="Times New Roman" w:hAnsi="Times New Roman" w:cs="Times New Roman"/>
                <w:color w:val="000000" w:themeColor="text1"/>
                <w:lang w:val="en-US"/>
              </w:rPr>
              <w:t>Electric power grids</w:t>
            </w:r>
          </w:p>
        </w:tc>
        <w:tc>
          <w:tcPr>
            <w:tcW w:w="7030" w:type="dxa"/>
          </w:tcPr>
          <w:p w:rsidR="00BC3D4E" w:rsidRPr="00BC3D4E" w:rsidRDefault="00BC3D4E" w:rsidP="00BC3D4E">
            <w:pPr>
              <w:pStyle w:val="a3"/>
              <w:numPr>
                <w:ilvl w:val="0"/>
                <w:numId w:val="6"/>
              </w:numPr>
              <w:rPr>
                <w:rFonts w:ascii="Times New Roman" w:hAnsi="Times New Roman" w:cs="Times New Roman"/>
                <w:color w:val="000000" w:themeColor="text1"/>
                <w:lang w:val="en-US"/>
              </w:rPr>
            </w:pPr>
            <w:proofErr w:type="gramStart"/>
            <w:r w:rsidRPr="00BC3D4E">
              <w:rPr>
                <w:rFonts w:ascii="Times New Roman" w:hAnsi="Times New Roman" w:cs="Times New Roman"/>
                <w:color w:val="000000" w:themeColor="text1"/>
                <w:shd w:val="clear" w:color="auto" w:fill="FFFFFF"/>
                <w:lang w:val="en-US"/>
              </w:rPr>
              <w:t>describes</w:t>
            </w:r>
            <w:proofErr w:type="gramEnd"/>
            <w:r w:rsidRPr="00BC3D4E">
              <w:rPr>
                <w:rFonts w:ascii="Times New Roman" w:hAnsi="Times New Roman" w:cs="Times New Roman"/>
                <w:color w:val="000000" w:themeColor="text1"/>
                <w:shd w:val="clear" w:color="auto" w:fill="FFFFFF"/>
                <w:lang w:val="en-US"/>
              </w:rPr>
              <w:t xml:space="preserve"> the number of waves that pass a fixed place in a given amount of time.</w:t>
            </w:r>
          </w:p>
        </w:tc>
      </w:tr>
      <w:tr w:rsidR="00BC3D4E" w:rsidRPr="00DA23F6" w:rsidTr="00E74B00">
        <w:tc>
          <w:tcPr>
            <w:tcW w:w="2932" w:type="dxa"/>
          </w:tcPr>
          <w:p w:rsidR="00BC3D4E" w:rsidRPr="00BC3D4E" w:rsidRDefault="00BC3D4E" w:rsidP="00BC3D4E">
            <w:pPr>
              <w:pStyle w:val="a3"/>
              <w:numPr>
                <w:ilvl w:val="0"/>
                <w:numId w:val="4"/>
              </w:numPr>
              <w:rPr>
                <w:rFonts w:ascii="Times New Roman" w:hAnsi="Times New Roman" w:cs="Times New Roman"/>
                <w:color w:val="000000" w:themeColor="text1"/>
                <w:lang w:val="en-US"/>
              </w:rPr>
            </w:pPr>
            <w:r w:rsidRPr="00BC3D4E">
              <w:rPr>
                <w:rFonts w:ascii="Times New Roman" w:hAnsi="Times New Roman" w:cs="Times New Roman"/>
                <w:color w:val="000000" w:themeColor="text1"/>
                <w:lang w:val="en-US"/>
              </w:rPr>
              <w:t>Frequency</w:t>
            </w:r>
          </w:p>
        </w:tc>
        <w:tc>
          <w:tcPr>
            <w:tcW w:w="7030" w:type="dxa"/>
          </w:tcPr>
          <w:p w:rsidR="00BC3D4E" w:rsidRPr="00BC3D4E" w:rsidRDefault="00BC3D4E" w:rsidP="00BC3D4E">
            <w:pPr>
              <w:pStyle w:val="a3"/>
              <w:numPr>
                <w:ilvl w:val="0"/>
                <w:numId w:val="6"/>
              </w:numPr>
              <w:rPr>
                <w:rFonts w:ascii="Times New Roman" w:hAnsi="Times New Roman" w:cs="Times New Roman"/>
                <w:color w:val="000000" w:themeColor="text1"/>
                <w:lang w:val="en-US"/>
              </w:rPr>
            </w:pPr>
            <w:proofErr w:type="gramStart"/>
            <w:r w:rsidRPr="00BC3D4E">
              <w:rPr>
                <w:rFonts w:ascii="Times New Roman" w:hAnsi="Times New Roman" w:cs="Times New Roman"/>
                <w:color w:val="000000" w:themeColor="text1"/>
                <w:shd w:val="clear" w:color="auto" w:fill="FFFFFF"/>
                <w:lang w:val="en-US"/>
              </w:rPr>
              <w:t>is</w:t>
            </w:r>
            <w:proofErr w:type="gramEnd"/>
            <w:r w:rsidRPr="00BC3D4E">
              <w:rPr>
                <w:rFonts w:ascii="Times New Roman" w:hAnsi="Times New Roman" w:cs="Times New Roman"/>
                <w:color w:val="000000" w:themeColor="text1"/>
                <w:shd w:val="clear" w:color="auto" w:fill="FFFFFF"/>
                <w:lang w:val="en-US"/>
              </w:rPr>
              <w:t xml:space="preserve"> a </w:t>
            </w:r>
            <w:hyperlink r:id="rId33" w:tooltip="Rotating" w:history="1">
              <w:r w:rsidRPr="00BC3D4E">
                <w:rPr>
                  <w:rStyle w:val="a5"/>
                  <w:rFonts w:ascii="Times New Roman" w:hAnsi="Times New Roman" w:cs="Times New Roman"/>
                  <w:color w:val="000000" w:themeColor="text1"/>
                  <w:u w:val="none"/>
                  <w:shd w:val="clear" w:color="auto" w:fill="FFFFFF"/>
                  <w:lang w:val="en-US"/>
                </w:rPr>
                <w:t>rotating</w:t>
              </w:r>
            </w:hyperlink>
            <w:r w:rsidRPr="00BC3D4E">
              <w:rPr>
                <w:rFonts w:ascii="Times New Roman" w:hAnsi="Times New Roman" w:cs="Times New Roman"/>
                <w:color w:val="000000" w:themeColor="text1"/>
                <w:shd w:val="clear" w:color="auto" w:fill="FFFFFF"/>
                <w:lang w:val="en-US"/>
              </w:rPr>
              <w:t> </w:t>
            </w:r>
            <w:hyperlink r:id="rId34" w:tooltip="Machine element" w:history="1">
              <w:r w:rsidRPr="00BC3D4E">
                <w:rPr>
                  <w:rStyle w:val="a5"/>
                  <w:rFonts w:ascii="Times New Roman" w:hAnsi="Times New Roman" w:cs="Times New Roman"/>
                  <w:color w:val="000000" w:themeColor="text1"/>
                  <w:u w:val="none"/>
                  <w:shd w:val="clear" w:color="auto" w:fill="FFFFFF"/>
                  <w:lang w:val="en-US"/>
                </w:rPr>
                <w:t>machine element</w:t>
              </w:r>
            </w:hyperlink>
            <w:r w:rsidRPr="00BC3D4E">
              <w:rPr>
                <w:rFonts w:ascii="Times New Roman" w:hAnsi="Times New Roman" w:cs="Times New Roman"/>
                <w:color w:val="000000" w:themeColor="text1"/>
                <w:shd w:val="clear" w:color="auto" w:fill="FFFFFF"/>
                <w:lang w:val="en-US"/>
              </w:rPr>
              <w:t>, usually circular in cross section, which is used to </w:t>
            </w:r>
            <w:hyperlink r:id="rId35" w:tooltip="Transmit" w:history="1">
              <w:r w:rsidRPr="00BC3D4E">
                <w:rPr>
                  <w:rStyle w:val="a5"/>
                  <w:rFonts w:ascii="Times New Roman" w:hAnsi="Times New Roman" w:cs="Times New Roman"/>
                  <w:color w:val="000000" w:themeColor="text1"/>
                  <w:u w:val="none"/>
                  <w:shd w:val="clear" w:color="auto" w:fill="FFFFFF"/>
                  <w:lang w:val="en-US"/>
                </w:rPr>
                <w:t>transmit</w:t>
              </w:r>
            </w:hyperlink>
            <w:r w:rsidRPr="00BC3D4E">
              <w:rPr>
                <w:rFonts w:ascii="Times New Roman" w:hAnsi="Times New Roman" w:cs="Times New Roman"/>
                <w:color w:val="000000" w:themeColor="text1"/>
                <w:shd w:val="clear" w:color="auto" w:fill="FFFFFF"/>
                <w:lang w:val="en-US"/>
              </w:rPr>
              <w:t> power from one part to another, or from a machine which produces power to a machine which absorbs power.</w:t>
            </w:r>
            <w:r w:rsidRPr="00BC3D4E">
              <w:rPr>
                <w:rFonts w:ascii="Times New Roman" w:hAnsi="Times New Roman" w:cs="Times New Roman"/>
                <w:color w:val="000000" w:themeColor="text1"/>
                <w:lang w:val="en-US"/>
              </w:rPr>
              <w:t xml:space="preserve"> </w:t>
            </w:r>
          </w:p>
        </w:tc>
      </w:tr>
      <w:tr w:rsidR="00BC3D4E" w:rsidRPr="00DA23F6" w:rsidTr="00E74B00">
        <w:tc>
          <w:tcPr>
            <w:tcW w:w="2932" w:type="dxa"/>
          </w:tcPr>
          <w:p w:rsidR="00BC3D4E" w:rsidRPr="00BC3D4E" w:rsidRDefault="00BC3D4E" w:rsidP="00BC3D4E">
            <w:pPr>
              <w:pStyle w:val="a3"/>
              <w:numPr>
                <w:ilvl w:val="0"/>
                <w:numId w:val="4"/>
              </w:numPr>
              <w:rPr>
                <w:rFonts w:ascii="Times New Roman" w:hAnsi="Times New Roman" w:cs="Times New Roman"/>
                <w:color w:val="000000" w:themeColor="text1"/>
                <w:lang w:val="en-US"/>
              </w:rPr>
            </w:pPr>
            <w:r w:rsidRPr="00BC3D4E">
              <w:rPr>
                <w:rFonts w:ascii="Times New Roman" w:hAnsi="Times New Roman" w:cs="Times New Roman"/>
                <w:color w:val="000000" w:themeColor="text1"/>
                <w:lang w:val="en-US"/>
              </w:rPr>
              <w:t>Shaft</w:t>
            </w:r>
          </w:p>
        </w:tc>
        <w:tc>
          <w:tcPr>
            <w:tcW w:w="7030" w:type="dxa"/>
          </w:tcPr>
          <w:p w:rsidR="00BC3D4E" w:rsidRPr="00BC3D4E" w:rsidRDefault="00BC3D4E" w:rsidP="00BC3D4E">
            <w:pPr>
              <w:pStyle w:val="a3"/>
              <w:numPr>
                <w:ilvl w:val="0"/>
                <w:numId w:val="6"/>
              </w:numPr>
              <w:shd w:val="clear" w:color="auto" w:fill="FFFFFF"/>
              <w:rPr>
                <w:rFonts w:ascii="Times New Roman" w:eastAsia="Times New Roman" w:hAnsi="Times New Roman" w:cs="Times New Roman"/>
                <w:color w:val="000000" w:themeColor="text1"/>
                <w:lang w:val="en-US" w:eastAsia="ru-RU"/>
              </w:rPr>
            </w:pPr>
            <w:proofErr w:type="gramStart"/>
            <w:r w:rsidRPr="00BC3D4E">
              <w:rPr>
                <w:rFonts w:ascii="Times New Roman" w:eastAsia="Times New Roman" w:hAnsi="Times New Roman" w:cs="Times New Roman"/>
                <w:color w:val="000000" w:themeColor="text1"/>
                <w:lang w:val="en-US" w:eastAsia="ru-RU"/>
              </w:rPr>
              <w:t>the</w:t>
            </w:r>
            <w:proofErr w:type="gramEnd"/>
            <w:r w:rsidRPr="00BC3D4E">
              <w:rPr>
                <w:rFonts w:ascii="Times New Roman" w:eastAsia="Times New Roman" w:hAnsi="Times New Roman" w:cs="Times New Roman"/>
                <w:color w:val="000000" w:themeColor="text1"/>
                <w:lang w:val="en-US" w:eastAsia="ru-RU"/>
              </w:rPr>
              <w:t xml:space="preserve"> energy (in the form of steam, electricity, etc.) used to drive machinery.</w:t>
            </w:r>
          </w:p>
        </w:tc>
      </w:tr>
      <w:tr w:rsidR="00BC3D4E" w:rsidRPr="00DA23F6" w:rsidTr="00E74B00">
        <w:tc>
          <w:tcPr>
            <w:tcW w:w="2932" w:type="dxa"/>
          </w:tcPr>
          <w:p w:rsidR="00BC3D4E" w:rsidRPr="00BC3D4E" w:rsidRDefault="00BC3D4E" w:rsidP="00BC3D4E">
            <w:pPr>
              <w:pStyle w:val="a3"/>
              <w:numPr>
                <w:ilvl w:val="0"/>
                <w:numId w:val="4"/>
              </w:numPr>
              <w:rPr>
                <w:rFonts w:ascii="Times New Roman" w:hAnsi="Times New Roman" w:cs="Times New Roman"/>
                <w:color w:val="000000" w:themeColor="text1"/>
                <w:lang w:val="en-US"/>
              </w:rPr>
            </w:pPr>
            <w:r w:rsidRPr="00BC3D4E">
              <w:rPr>
                <w:rFonts w:ascii="Times New Roman" w:hAnsi="Times New Roman" w:cs="Times New Roman"/>
                <w:color w:val="000000" w:themeColor="text1"/>
                <w:lang w:val="en-US"/>
              </w:rPr>
              <w:t>External circuit</w:t>
            </w:r>
          </w:p>
        </w:tc>
        <w:tc>
          <w:tcPr>
            <w:tcW w:w="7030" w:type="dxa"/>
          </w:tcPr>
          <w:p w:rsidR="00BC3D4E" w:rsidRPr="00BC3D4E" w:rsidRDefault="00BC3D4E" w:rsidP="00BC3D4E">
            <w:pPr>
              <w:pStyle w:val="a3"/>
              <w:numPr>
                <w:ilvl w:val="0"/>
                <w:numId w:val="6"/>
              </w:numPr>
              <w:rPr>
                <w:rFonts w:ascii="Times New Roman" w:hAnsi="Times New Roman" w:cs="Times New Roman"/>
                <w:color w:val="000000" w:themeColor="text1"/>
                <w:lang w:val="en-US"/>
              </w:rPr>
            </w:pPr>
            <w:proofErr w:type="gramStart"/>
            <w:r w:rsidRPr="00BC3D4E">
              <w:rPr>
                <w:rFonts w:ascii="Times New Roman" w:hAnsi="Times New Roman" w:cs="Times New Roman"/>
                <w:color w:val="000000" w:themeColor="text1"/>
                <w:shd w:val="clear" w:color="auto" w:fill="FFFFFF"/>
                <w:lang w:val="en-US"/>
              </w:rPr>
              <w:t>the</w:t>
            </w:r>
            <w:proofErr w:type="gramEnd"/>
            <w:r w:rsidRPr="00BC3D4E">
              <w:rPr>
                <w:rFonts w:ascii="Times New Roman" w:hAnsi="Times New Roman" w:cs="Times New Roman"/>
                <w:color w:val="000000" w:themeColor="text1"/>
                <w:shd w:val="clear" w:color="auto" w:fill="FFFFFF"/>
                <w:lang w:val="en-US"/>
              </w:rPr>
              <w:t> </w:t>
            </w:r>
            <w:r w:rsidRPr="00BC3D4E">
              <w:rPr>
                <w:rFonts w:ascii="Times New Roman" w:hAnsi="Times New Roman" w:cs="Times New Roman"/>
                <w:bCs/>
                <w:color w:val="000000" w:themeColor="text1"/>
                <w:shd w:val="clear" w:color="auto" w:fill="FFFFFF"/>
                <w:lang w:val="en-US"/>
              </w:rPr>
              <w:t>electrical power</w:t>
            </w:r>
            <w:r w:rsidRPr="00BC3D4E">
              <w:rPr>
                <w:rFonts w:ascii="Times New Roman" w:hAnsi="Times New Roman" w:cs="Times New Roman"/>
                <w:color w:val="000000" w:themeColor="text1"/>
                <w:shd w:val="clear" w:color="auto" w:fill="FFFFFF"/>
                <w:lang w:val="en-US"/>
              </w:rPr>
              <w:t> system network comprised of the generating plant, the transmission lines, the substation, transformers, the distribution lines and the consumer.</w:t>
            </w:r>
          </w:p>
        </w:tc>
      </w:tr>
      <w:tr w:rsidR="00BC3D4E" w:rsidRPr="00BC3D4E" w:rsidTr="00E74B00">
        <w:trPr>
          <w:trHeight w:val="70"/>
        </w:trPr>
        <w:tc>
          <w:tcPr>
            <w:tcW w:w="2932" w:type="dxa"/>
          </w:tcPr>
          <w:p w:rsidR="00BC3D4E" w:rsidRPr="00BC3D4E" w:rsidRDefault="00BC3D4E" w:rsidP="00BC3D4E">
            <w:pPr>
              <w:pStyle w:val="a3"/>
              <w:numPr>
                <w:ilvl w:val="0"/>
                <w:numId w:val="4"/>
              </w:numPr>
              <w:rPr>
                <w:rFonts w:ascii="Times New Roman" w:hAnsi="Times New Roman" w:cs="Times New Roman"/>
                <w:color w:val="000000" w:themeColor="text1"/>
                <w:lang w:val="en-US"/>
              </w:rPr>
            </w:pPr>
            <w:r w:rsidRPr="00BC3D4E">
              <w:rPr>
                <w:rFonts w:ascii="Times New Roman" w:hAnsi="Times New Roman" w:cs="Times New Roman"/>
                <w:color w:val="000000" w:themeColor="text1"/>
                <w:lang w:val="en-US"/>
              </w:rPr>
              <w:t>Motive power</w:t>
            </w:r>
          </w:p>
        </w:tc>
        <w:tc>
          <w:tcPr>
            <w:tcW w:w="7030" w:type="dxa"/>
          </w:tcPr>
          <w:p w:rsidR="00BC3D4E" w:rsidRPr="00BC3D4E" w:rsidRDefault="00BC3D4E" w:rsidP="00BC3D4E">
            <w:pPr>
              <w:pStyle w:val="a3"/>
              <w:numPr>
                <w:ilvl w:val="0"/>
                <w:numId w:val="6"/>
              </w:numPr>
              <w:rPr>
                <w:rFonts w:ascii="Times New Roman" w:hAnsi="Times New Roman" w:cs="Times New Roman"/>
                <w:color w:val="000000" w:themeColor="text1"/>
                <w:lang w:val="en-US"/>
              </w:rPr>
            </w:pPr>
            <w:proofErr w:type="gramStart"/>
            <w:r w:rsidRPr="00BC3D4E">
              <w:rPr>
                <w:rFonts w:ascii="Times New Roman" w:hAnsi="Times New Roman" w:cs="Times New Roman"/>
                <w:color w:val="000000" w:themeColor="text1"/>
                <w:shd w:val="clear" w:color="auto" w:fill="FFFFFF"/>
                <w:lang w:val="en-US"/>
              </w:rPr>
              <w:t>is</w:t>
            </w:r>
            <w:proofErr w:type="gramEnd"/>
            <w:r w:rsidRPr="00BC3D4E">
              <w:rPr>
                <w:rFonts w:ascii="Times New Roman" w:hAnsi="Times New Roman" w:cs="Times New Roman"/>
                <w:color w:val="000000" w:themeColor="text1"/>
                <w:shd w:val="clear" w:color="auto" w:fill="FFFFFF"/>
                <w:lang w:val="en-US"/>
              </w:rPr>
              <w:t xml:space="preserve"> composed of all the connected components within an electrolytic cell to achieve desired conditions. </w:t>
            </w:r>
            <w:proofErr w:type="spellStart"/>
            <w:r w:rsidRPr="00BC3D4E">
              <w:rPr>
                <w:rFonts w:ascii="Times New Roman" w:hAnsi="Times New Roman" w:cs="Times New Roman"/>
                <w:color w:val="000000" w:themeColor="text1"/>
                <w:shd w:val="clear" w:color="auto" w:fill="FFFFFF"/>
              </w:rPr>
              <w:t>These</w:t>
            </w:r>
            <w:proofErr w:type="spellEnd"/>
            <w:r w:rsidRPr="00BC3D4E">
              <w:rPr>
                <w:rFonts w:ascii="Times New Roman" w:hAnsi="Times New Roman" w:cs="Times New Roman"/>
                <w:color w:val="000000" w:themeColor="text1"/>
                <w:shd w:val="clear" w:color="auto" w:fill="FFFFFF"/>
              </w:rPr>
              <w:t xml:space="preserve"> </w:t>
            </w:r>
            <w:proofErr w:type="spellStart"/>
            <w:r w:rsidRPr="00BC3D4E">
              <w:rPr>
                <w:rFonts w:ascii="Times New Roman" w:hAnsi="Times New Roman" w:cs="Times New Roman"/>
                <w:color w:val="000000" w:themeColor="text1"/>
                <w:shd w:val="clear" w:color="auto" w:fill="FFFFFF"/>
              </w:rPr>
              <w:t>can</w:t>
            </w:r>
            <w:proofErr w:type="spellEnd"/>
            <w:r w:rsidRPr="00BC3D4E">
              <w:rPr>
                <w:rFonts w:ascii="Times New Roman" w:hAnsi="Times New Roman" w:cs="Times New Roman"/>
                <w:color w:val="000000" w:themeColor="text1"/>
                <w:shd w:val="clear" w:color="auto" w:fill="FFFFFF"/>
              </w:rPr>
              <w:t xml:space="preserve"> </w:t>
            </w:r>
            <w:proofErr w:type="spellStart"/>
            <w:r w:rsidRPr="00BC3D4E">
              <w:rPr>
                <w:rFonts w:ascii="Times New Roman" w:hAnsi="Times New Roman" w:cs="Times New Roman"/>
                <w:color w:val="000000" w:themeColor="text1"/>
                <w:shd w:val="clear" w:color="auto" w:fill="FFFFFF"/>
              </w:rPr>
              <w:t>include</w:t>
            </w:r>
            <w:proofErr w:type="spellEnd"/>
            <w:r w:rsidRPr="00BC3D4E">
              <w:rPr>
                <w:rFonts w:ascii="Times New Roman" w:hAnsi="Times New Roman" w:cs="Times New Roman"/>
                <w:color w:val="000000" w:themeColor="text1"/>
                <w:shd w:val="clear" w:color="auto" w:fill="FFFFFF"/>
              </w:rPr>
              <w:t xml:space="preserve"> </w:t>
            </w:r>
            <w:proofErr w:type="spellStart"/>
            <w:r w:rsidRPr="00BC3D4E">
              <w:rPr>
                <w:rFonts w:ascii="Times New Roman" w:hAnsi="Times New Roman" w:cs="Times New Roman"/>
                <w:color w:val="000000" w:themeColor="text1"/>
                <w:shd w:val="clear" w:color="auto" w:fill="FFFFFF"/>
              </w:rPr>
              <w:t>resistors</w:t>
            </w:r>
            <w:proofErr w:type="spellEnd"/>
            <w:r w:rsidRPr="00BC3D4E">
              <w:rPr>
                <w:rFonts w:ascii="Times New Roman" w:hAnsi="Times New Roman" w:cs="Times New Roman"/>
                <w:color w:val="000000" w:themeColor="text1"/>
                <w:shd w:val="clear" w:color="auto" w:fill="FFFFFF"/>
              </w:rPr>
              <w:t xml:space="preserve">, </w:t>
            </w:r>
            <w:proofErr w:type="spellStart"/>
            <w:r w:rsidRPr="00BC3D4E">
              <w:rPr>
                <w:rFonts w:ascii="Times New Roman" w:hAnsi="Times New Roman" w:cs="Times New Roman"/>
                <w:color w:val="000000" w:themeColor="text1"/>
                <w:shd w:val="clear" w:color="auto" w:fill="FFFFFF"/>
              </w:rPr>
              <w:t>connecting</w:t>
            </w:r>
            <w:proofErr w:type="spellEnd"/>
            <w:r w:rsidRPr="00BC3D4E">
              <w:rPr>
                <w:rFonts w:ascii="Times New Roman" w:hAnsi="Times New Roman" w:cs="Times New Roman"/>
                <w:color w:val="000000" w:themeColor="text1"/>
                <w:shd w:val="clear" w:color="auto" w:fill="FFFFFF"/>
              </w:rPr>
              <w:t xml:space="preserve"> </w:t>
            </w:r>
            <w:proofErr w:type="spellStart"/>
            <w:r w:rsidRPr="00BC3D4E">
              <w:rPr>
                <w:rFonts w:ascii="Times New Roman" w:hAnsi="Times New Roman" w:cs="Times New Roman"/>
                <w:color w:val="000000" w:themeColor="text1"/>
                <w:shd w:val="clear" w:color="auto" w:fill="FFFFFF"/>
              </w:rPr>
              <w:t>wires</w:t>
            </w:r>
            <w:proofErr w:type="spellEnd"/>
            <w:r w:rsidRPr="00BC3D4E">
              <w:rPr>
                <w:rFonts w:ascii="Times New Roman" w:hAnsi="Times New Roman" w:cs="Times New Roman"/>
                <w:color w:val="000000" w:themeColor="text1"/>
                <w:shd w:val="clear" w:color="auto" w:fill="FFFFFF"/>
              </w:rPr>
              <w:t xml:space="preserve">, </w:t>
            </w:r>
            <w:proofErr w:type="spellStart"/>
            <w:r w:rsidRPr="00BC3D4E">
              <w:rPr>
                <w:rFonts w:ascii="Times New Roman" w:hAnsi="Times New Roman" w:cs="Times New Roman"/>
                <w:color w:val="000000" w:themeColor="text1"/>
                <w:shd w:val="clear" w:color="auto" w:fill="FFFFFF"/>
              </w:rPr>
              <w:t>capacitors</w:t>
            </w:r>
            <w:proofErr w:type="spellEnd"/>
            <w:r w:rsidRPr="00BC3D4E">
              <w:rPr>
                <w:rFonts w:ascii="Times New Roman" w:hAnsi="Times New Roman" w:cs="Times New Roman"/>
                <w:color w:val="000000" w:themeColor="text1"/>
                <w:shd w:val="clear" w:color="auto" w:fill="FFFFFF"/>
              </w:rPr>
              <w:t xml:space="preserve"> </w:t>
            </w:r>
            <w:proofErr w:type="spellStart"/>
            <w:r w:rsidRPr="00BC3D4E">
              <w:rPr>
                <w:rFonts w:ascii="Times New Roman" w:hAnsi="Times New Roman" w:cs="Times New Roman"/>
                <w:color w:val="000000" w:themeColor="text1"/>
                <w:shd w:val="clear" w:color="auto" w:fill="FFFFFF"/>
              </w:rPr>
              <w:t>and</w:t>
            </w:r>
            <w:proofErr w:type="spellEnd"/>
            <w:r w:rsidRPr="00BC3D4E">
              <w:rPr>
                <w:rFonts w:ascii="Times New Roman" w:hAnsi="Times New Roman" w:cs="Times New Roman"/>
                <w:color w:val="000000" w:themeColor="text1"/>
                <w:shd w:val="clear" w:color="auto" w:fill="FFFFFF"/>
              </w:rPr>
              <w:t xml:space="preserve"> </w:t>
            </w:r>
            <w:proofErr w:type="spellStart"/>
            <w:r w:rsidRPr="00BC3D4E">
              <w:rPr>
                <w:rFonts w:ascii="Times New Roman" w:hAnsi="Times New Roman" w:cs="Times New Roman"/>
                <w:color w:val="000000" w:themeColor="text1"/>
                <w:shd w:val="clear" w:color="auto" w:fill="FFFFFF"/>
              </w:rPr>
              <w:t>lamps</w:t>
            </w:r>
            <w:proofErr w:type="spellEnd"/>
            <w:r w:rsidRPr="00BC3D4E">
              <w:rPr>
                <w:rFonts w:ascii="Times New Roman" w:hAnsi="Times New Roman" w:cs="Times New Roman"/>
                <w:color w:val="000000" w:themeColor="text1"/>
                <w:shd w:val="clear" w:color="auto" w:fill="FFFFFF"/>
              </w:rPr>
              <w:t>.</w:t>
            </w:r>
          </w:p>
        </w:tc>
      </w:tr>
    </w:tbl>
    <w:p w:rsidR="00831E91" w:rsidRPr="00831E91" w:rsidRDefault="00831E91" w:rsidP="00831E91">
      <w:pPr>
        <w:pStyle w:val="a3"/>
        <w:rPr>
          <w:rFonts w:ascii="Times New Roman" w:hAnsi="Times New Roman" w:cs="Times New Roman"/>
          <w:b/>
          <w:lang w:val="en-US"/>
        </w:rPr>
      </w:pPr>
    </w:p>
    <w:p w:rsidR="00BC3D4E" w:rsidRDefault="00BC3D4E" w:rsidP="00DA23F6">
      <w:pPr>
        <w:pStyle w:val="a3"/>
        <w:rPr>
          <w:rFonts w:ascii="Times New Roman" w:hAnsi="Times New Roman" w:cs="Times New Roman"/>
          <w:lang w:val="en-US"/>
        </w:rPr>
      </w:pPr>
    </w:p>
    <w:p w:rsidR="00831E91" w:rsidRDefault="00831E91" w:rsidP="00831E91">
      <w:pPr>
        <w:pStyle w:val="a3"/>
        <w:numPr>
          <w:ilvl w:val="0"/>
          <w:numId w:val="2"/>
        </w:numPr>
        <w:rPr>
          <w:rFonts w:ascii="Times New Roman" w:hAnsi="Times New Roman" w:cs="Times New Roman"/>
          <w:lang w:val="en-US"/>
        </w:rPr>
      </w:pPr>
      <w:r w:rsidRPr="00831E91">
        <w:rPr>
          <w:rFonts w:ascii="Times New Roman" w:hAnsi="Times New Roman" w:cs="Times New Roman"/>
          <w:b/>
          <w:lang w:val="en-US"/>
        </w:rPr>
        <w:t>Fill in the gaps with the given words</w:t>
      </w:r>
      <w:r>
        <w:rPr>
          <w:rFonts w:ascii="Times New Roman" w:hAnsi="Times New Roman" w:cs="Times New Roman"/>
          <w:lang w:val="en-US"/>
        </w:rPr>
        <w:t>:</w:t>
      </w:r>
      <w:r w:rsidR="00D1748E">
        <w:rPr>
          <w:rFonts w:ascii="Times New Roman" w:hAnsi="Times New Roman" w:cs="Times New Roman"/>
          <w:lang w:val="en-US"/>
        </w:rPr>
        <w:t xml:space="preserve"> Electric power grids; </w:t>
      </w:r>
      <w:r>
        <w:rPr>
          <w:rFonts w:ascii="Times New Roman" w:hAnsi="Times New Roman" w:cs="Times New Roman"/>
          <w:lang w:val="en-US"/>
        </w:rPr>
        <w:t>motive power; melt; fuse; feed</w:t>
      </w:r>
      <w:r w:rsidR="00035401">
        <w:rPr>
          <w:rFonts w:ascii="Times New Roman" w:hAnsi="Times New Roman" w:cs="Times New Roman"/>
          <w:lang w:val="en-US"/>
        </w:rPr>
        <w:t xml:space="preserve">er transformer; </w:t>
      </w:r>
      <w:proofErr w:type="gramStart"/>
      <w:r w:rsidR="00035401">
        <w:rPr>
          <w:rFonts w:ascii="Times New Roman" w:hAnsi="Times New Roman" w:cs="Times New Roman"/>
          <w:lang w:val="en-US"/>
        </w:rPr>
        <w:t xml:space="preserve">converting </w:t>
      </w:r>
      <w:r>
        <w:rPr>
          <w:rFonts w:ascii="Times New Roman" w:hAnsi="Times New Roman" w:cs="Times New Roman"/>
          <w:lang w:val="en-US"/>
        </w:rPr>
        <w:t>;</w:t>
      </w:r>
      <w:proofErr w:type="gramEnd"/>
      <w:r>
        <w:rPr>
          <w:rFonts w:ascii="Times New Roman" w:hAnsi="Times New Roman" w:cs="Times New Roman"/>
          <w:lang w:val="en-US"/>
        </w:rPr>
        <w:t xml:space="preserve"> permanent; proper.</w:t>
      </w:r>
    </w:p>
    <w:p w:rsidR="00831E91" w:rsidRDefault="00831E91" w:rsidP="00831E91">
      <w:pPr>
        <w:pStyle w:val="a3"/>
        <w:rPr>
          <w:rFonts w:ascii="Times New Roman" w:hAnsi="Times New Roman" w:cs="Times New Roman"/>
          <w:lang w:val="en-US"/>
        </w:rPr>
      </w:pPr>
    </w:p>
    <w:p w:rsidR="00831E91" w:rsidRDefault="00831E91" w:rsidP="00831E91">
      <w:pPr>
        <w:pStyle w:val="a3"/>
        <w:numPr>
          <w:ilvl w:val="0"/>
          <w:numId w:val="7"/>
        </w:numPr>
        <w:rPr>
          <w:rFonts w:ascii="Times New Roman" w:hAnsi="Times New Roman" w:cs="Times New Roman"/>
          <w:lang w:val="en-US"/>
        </w:rPr>
      </w:pPr>
      <w:r>
        <w:rPr>
          <w:rFonts w:ascii="Times New Roman" w:hAnsi="Times New Roman" w:cs="Times New Roman"/>
          <w:lang w:val="en-US"/>
        </w:rPr>
        <w:t xml:space="preserve">The __________________________________is the most important part </w:t>
      </w:r>
      <w:proofErr w:type="gramStart"/>
      <w:r>
        <w:rPr>
          <w:rFonts w:ascii="Times New Roman" w:hAnsi="Times New Roman" w:cs="Times New Roman"/>
          <w:lang w:val="en-US"/>
        </w:rPr>
        <w:t>for  any</w:t>
      </w:r>
      <w:proofErr w:type="gramEnd"/>
      <w:r>
        <w:rPr>
          <w:rFonts w:ascii="Times New Roman" w:hAnsi="Times New Roman" w:cs="Times New Roman"/>
          <w:lang w:val="en-US"/>
        </w:rPr>
        <w:t xml:space="preserve"> block. Thousands of people will angry if their electricity disappears.</w:t>
      </w:r>
    </w:p>
    <w:p w:rsidR="00831E91" w:rsidRDefault="00831E91" w:rsidP="00831E91">
      <w:pPr>
        <w:pStyle w:val="a3"/>
        <w:numPr>
          <w:ilvl w:val="0"/>
          <w:numId w:val="7"/>
        </w:numPr>
        <w:rPr>
          <w:rFonts w:ascii="Times New Roman" w:hAnsi="Times New Roman" w:cs="Times New Roman"/>
          <w:lang w:val="en-US"/>
        </w:rPr>
      </w:pPr>
      <w:r>
        <w:rPr>
          <w:rFonts w:ascii="Times New Roman" w:hAnsi="Times New Roman" w:cs="Times New Roman"/>
          <w:lang w:val="en-US"/>
        </w:rPr>
        <w:t>We have to be more reliable as a company, and we must give a ______________________supervision to our objects, or our rivals will have our clients.</w:t>
      </w:r>
    </w:p>
    <w:p w:rsidR="00566EAD" w:rsidRDefault="00831E91" w:rsidP="00831E91">
      <w:pPr>
        <w:pStyle w:val="a3"/>
        <w:numPr>
          <w:ilvl w:val="0"/>
          <w:numId w:val="7"/>
        </w:numPr>
        <w:rPr>
          <w:rFonts w:ascii="Times New Roman" w:hAnsi="Times New Roman" w:cs="Times New Roman"/>
          <w:lang w:val="en-US"/>
        </w:rPr>
      </w:pPr>
      <w:r>
        <w:rPr>
          <w:rFonts w:ascii="Times New Roman" w:hAnsi="Times New Roman" w:cs="Times New Roman"/>
          <w:lang w:val="en-US"/>
        </w:rPr>
        <w:t xml:space="preserve">If the storm breaks the _________________________________, </w:t>
      </w:r>
      <w:r w:rsidR="00566EAD">
        <w:rPr>
          <w:rFonts w:ascii="Times New Roman" w:hAnsi="Times New Roman" w:cs="Times New Roman"/>
          <w:lang w:val="en-US"/>
        </w:rPr>
        <w:t>our district will be completely powered down! But still, we’ve got nothing to do with the nature.</w:t>
      </w:r>
    </w:p>
    <w:p w:rsidR="00831E91" w:rsidRDefault="00831E91" w:rsidP="00831E91">
      <w:pPr>
        <w:pStyle w:val="a3"/>
        <w:numPr>
          <w:ilvl w:val="0"/>
          <w:numId w:val="7"/>
        </w:numPr>
        <w:rPr>
          <w:rFonts w:ascii="Times New Roman" w:hAnsi="Times New Roman" w:cs="Times New Roman"/>
          <w:lang w:val="en-US"/>
        </w:rPr>
      </w:pPr>
      <w:r>
        <w:rPr>
          <w:rFonts w:ascii="Times New Roman" w:hAnsi="Times New Roman" w:cs="Times New Roman"/>
          <w:lang w:val="en-US"/>
        </w:rPr>
        <w:t xml:space="preserve"> </w:t>
      </w:r>
      <w:r w:rsidR="00566EAD">
        <w:rPr>
          <w:rFonts w:ascii="Times New Roman" w:hAnsi="Times New Roman" w:cs="Times New Roman"/>
          <w:lang w:val="en-US"/>
        </w:rPr>
        <w:t>Who has bypassed the ______________________________________with the chewing gum wrap? The whole circuit has burnt!</w:t>
      </w:r>
    </w:p>
    <w:p w:rsidR="00566EAD" w:rsidRDefault="00566EAD" w:rsidP="00831E91">
      <w:pPr>
        <w:pStyle w:val="a3"/>
        <w:numPr>
          <w:ilvl w:val="0"/>
          <w:numId w:val="7"/>
        </w:numPr>
        <w:rPr>
          <w:rFonts w:ascii="Times New Roman" w:hAnsi="Times New Roman" w:cs="Times New Roman"/>
          <w:lang w:val="en-US"/>
        </w:rPr>
      </w:pPr>
      <w:r>
        <w:rPr>
          <w:rFonts w:ascii="Times New Roman" w:hAnsi="Times New Roman" w:cs="Times New Roman"/>
          <w:lang w:val="en-US"/>
        </w:rPr>
        <w:t>Aluminum is easy to ___________________________________that’s why we don’t use it for working with high temperatures</w:t>
      </w:r>
    </w:p>
    <w:p w:rsidR="00566EAD" w:rsidRDefault="00566EAD" w:rsidP="00831E91">
      <w:pPr>
        <w:pStyle w:val="a3"/>
        <w:numPr>
          <w:ilvl w:val="0"/>
          <w:numId w:val="7"/>
        </w:numPr>
        <w:rPr>
          <w:rFonts w:ascii="Times New Roman" w:hAnsi="Times New Roman" w:cs="Times New Roman"/>
          <w:lang w:val="en-US"/>
        </w:rPr>
      </w:pPr>
      <w:r>
        <w:rPr>
          <w:rFonts w:ascii="Times New Roman" w:hAnsi="Times New Roman" w:cs="Times New Roman"/>
          <w:lang w:val="en-US"/>
        </w:rPr>
        <w:t>Steam, wind or solar energy can be used as__________________________________________</w:t>
      </w:r>
    </w:p>
    <w:p w:rsidR="00035401" w:rsidRDefault="00035401" w:rsidP="00831E91">
      <w:pPr>
        <w:pStyle w:val="a3"/>
        <w:numPr>
          <w:ilvl w:val="0"/>
          <w:numId w:val="7"/>
        </w:numPr>
        <w:rPr>
          <w:rFonts w:ascii="Times New Roman" w:hAnsi="Times New Roman" w:cs="Times New Roman"/>
          <w:lang w:val="en-US"/>
        </w:rPr>
      </w:pPr>
      <w:r>
        <w:rPr>
          <w:rFonts w:ascii="Times New Roman" w:hAnsi="Times New Roman" w:cs="Times New Roman"/>
          <w:lang w:val="en-US"/>
        </w:rPr>
        <w:t xml:space="preserve">How could you solve this task </w:t>
      </w:r>
      <w:proofErr w:type="gramStart"/>
      <w:r>
        <w:rPr>
          <w:rFonts w:ascii="Times New Roman" w:hAnsi="Times New Roman" w:cs="Times New Roman"/>
          <w:lang w:val="en-US"/>
        </w:rPr>
        <w:t>without  _</w:t>
      </w:r>
      <w:proofErr w:type="gramEnd"/>
      <w:r>
        <w:rPr>
          <w:rFonts w:ascii="Times New Roman" w:hAnsi="Times New Roman" w:cs="Times New Roman"/>
          <w:lang w:val="en-US"/>
        </w:rPr>
        <w:t>________________________________the given  unit into kilohertz?</w:t>
      </w:r>
    </w:p>
    <w:p w:rsidR="00035401" w:rsidRDefault="00035401" w:rsidP="00831E91">
      <w:pPr>
        <w:pStyle w:val="a3"/>
        <w:numPr>
          <w:ilvl w:val="0"/>
          <w:numId w:val="7"/>
        </w:numPr>
        <w:rPr>
          <w:rFonts w:ascii="Times New Roman" w:hAnsi="Times New Roman" w:cs="Times New Roman"/>
          <w:lang w:val="en-US"/>
        </w:rPr>
      </w:pPr>
      <w:r>
        <w:rPr>
          <w:rFonts w:ascii="Times New Roman" w:hAnsi="Times New Roman" w:cs="Times New Roman"/>
          <w:lang w:val="en-US"/>
        </w:rPr>
        <w:t>You need to find a __________________________capacitor and an original resistor for this model</w:t>
      </w:r>
    </w:p>
    <w:p w:rsidR="00035401" w:rsidRDefault="00035401" w:rsidP="00035401">
      <w:pPr>
        <w:pStyle w:val="a3"/>
        <w:ind w:left="1440"/>
        <w:rPr>
          <w:rFonts w:ascii="Times New Roman" w:hAnsi="Times New Roman" w:cs="Times New Roman"/>
          <w:lang w:val="en-US"/>
        </w:rPr>
      </w:pPr>
    </w:p>
    <w:p w:rsidR="00035401" w:rsidRPr="00035401" w:rsidRDefault="00035401" w:rsidP="00035401">
      <w:pPr>
        <w:pStyle w:val="a3"/>
        <w:numPr>
          <w:ilvl w:val="0"/>
          <w:numId w:val="2"/>
        </w:numPr>
        <w:rPr>
          <w:rFonts w:ascii="Times New Roman" w:hAnsi="Times New Roman" w:cs="Times New Roman"/>
          <w:b/>
          <w:lang w:val="en-US"/>
        </w:rPr>
      </w:pPr>
      <w:r w:rsidRPr="00035401">
        <w:rPr>
          <w:rFonts w:ascii="Times New Roman" w:hAnsi="Times New Roman" w:cs="Times New Roman"/>
          <w:b/>
          <w:lang w:val="en-US"/>
        </w:rPr>
        <w:t xml:space="preserve">Translate into Russian: </w:t>
      </w:r>
    </w:p>
    <w:p w:rsidR="00035401" w:rsidRPr="00035401" w:rsidRDefault="00035401" w:rsidP="00035401">
      <w:pPr>
        <w:autoSpaceDE w:val="0"/>
        <w:autoSpaceDN w:val="0"/>
        <w:adjustRightInd w:val="0"/>
        <w:spacing w:after="0" w:line="240" w:lineRule="auto"/>
        <w:rPr>
          <w:rFonts w:ascii="Times New Roman" w:hAnsi="Times New Roman" w:cs="Times New Roman"/>
          <w:color w:val="231F20"/>
          <w:lang w:val="en-US"/>
        </w:rPr>
      </w:pPr>
      <w:r w:rsidRPr="00035401">
        <w:rPr>
          <w:rFonts w:ascii="Times New Roman" w:hAnsi="Times New Roman" w:cs="Times New Roman"/>
          <w:b/>
          <w:bCs/>
          <w:color w:val="231F20"/>
          <w:lang w:val="en-US"/>
        </w:rPr>
        <w:t xml:space="preserve">Armature winding </w:t>
      </w:r>
      <w:r w:rsidRPr="00035401">
        <w:rPr>
          <w:rFonts w:ascii="Times New Roman" w:hAnsi="Times New Roman" w:cs="Times New Roman"/>
          <w:color w:val="231F20"/>
          <w:lang w:val="en-US"/>
        </w:rPr>
        <w:t xml:space="preserve">of dc machines may be of the </w:t>
      </w:r>
      <w:r w:rsidRPr="00035401">
        <w:rPr>
          <w:rFonts w:ascii="Times New Roman" w:hAnsi="Times New Roman" w:cs="Times New Roman"/>
          <w:iCs/>
          <w:color w:val="231F20"/>
          <w:lang w:val="en-US"/>
        </w:rPr>
        <w:t xml:space="preserve">lap </w:t>
      </w:r>
      <w:r w:rsidRPr="00035401">
        <w:rPr>
          <w:rFonts w:ascii="Times New Roman" w:hAnsi="Times New Roman" w:cs="Times New Roman"/>
          <w:color w:val="231F20"/>
          <w:lang w:val="en-US"/>
        </w:rPr>
        <w:t xml:space="preserve">or the </w:t>
      </w:r>
      <w:r w:rsidRPr="00035401">
        <w:rPr>
          <w:rFonts w:ascii="Times New Roman" w:hAnsi="Times New Roman" w:cs="Times New Roman"/>
          <w:iCs/>
          <w:color w:val="231F20"/>
          <w:lang w:val="en-US"/>
        </w:rPr>
        <w:t xml:space="preserve">wave </w:t>
      </w:r>
      <w:r w:rsidRPr="00035401">
        <w:rPr>
          <w:rFonts w:ascii="Times New Roman" w:hAnsi="Times New Roman" w:cs="Times New Roman"/>
          <w:color w:val="231F20"/>
          <w:lang w:val="en-US"/>
        </w:rPr>
        <w:t xml:space="preserve">type. The difference in the two types is in the manner of connecting the armature coils to the commutator. A coil is the portion of the armature winding between successive connections to the commutator. In the lap type of </w:t>
      </w:r>
      <w:proofErr w:type="gramStart"/>
      <w:r w:rsidRPr="00035401">
        <w:rPr>
          <w:rFonts w:ascii="Times New Roman" w:hAnsi="Times New Roman" w:cs="Times New Roman"/>
          <w:color w:val="231F20"/>
          <w:lang w:val="en-US"/>
        </w:rPr>
        <w:t>winding  the</w:t>
      </w:r>
      <w:proofErr w:type="gramEnd"/>
      <w:r w:rsidRPr="00035401">
        <w:rPr>
          <w:rFonts w:ascii="Times New Roman" w:hAnsi="Times New Roman" w:cs="Times New Roman"/>
          <w:color w:val="231F20"/>
          <w:lang w:val="en-US"/>
        </w:rPr>
        <w:t xml:space="preserve"> two ends of a coil are connected to adjacent commutator segments. In the wave type of winding the two ends of a coil are connected to commutator segments that are displaced from each other by approximately 360 electrical degrees.</w:t>
      </w:r>
    </w:p>
    <w:p w:rsidR="00831E91" w:rsidRDefault="00831E91" w:rsidP="00831E91">
      <w:pPr>
        <w:pStyle w:val="a3"/>
        <w:rPr>
          <w:rFonts w:ascii="Times New Roman" w:hAnsi="Times New Roman" w:cs="Times New Roman"/>
          <w:lang w:val="en-US"/>
        </w:rPr>
      </w:pPr>
    </w:p>
    <w:p w:rsidR="00AB1901" w:rsidRPr="00AB1901" w:rsidRDefault="00AB1901" w:rsidP="00AB1901">
      <w:pPr>
        <w:pStyle w:val="a3"/>
        <w:numPr>
          <w:ilvl w:val="0"/>
          <w:numId w:val="2"/>
        </w:numPr>
        <w:rPr>
          <w:rFonts w:ascii="Times New Roman" w:hAnsi="Times New Roman" w:cs="Times New Roman"/>
          <w:b/>
          <w:lang w:val="en-US"/>
        </w:rPr>
      </w:pPr>
      <w:r w:rsidRPr="00AB1901">
        <w:rPr>
          <w:rFonts w:ascii="Times New Roman" w:hAnsi="Times New Roman" w:cs="Times New Roman"/>
          <w:b/>
          <w:lang w:val="en-US"/>
        </w:rPr>
        <w:t>Sign every component according to the description:</w:t>
      </w:r>
    </w:p>
    <w:p w:rsidR="00AB1901" w:rsidRPr="00AB1901" w:rsidRDefault="00AB1901" w:rsidP="00831E91">
      <w:pPr>
        <w:pStyle w:val="a3"/>
        <w:rPr>
          <w:rFonts w:ascii="Times New Roman" w:hAnsi="Times New Roman" w:cs="Times New Roman"/>
          <w:color w:val="000000" w:themeColor="text1"/>
          <w:lang w:val="en-US"/>
        </w:rPr>
      </w:pPr>
      <w:r w:rsidRPr="00AB1901">
        <w:rPr>
          <w:lang w:val="en-US"/>
        </w:rPr>
        <w:br/>
      </w:r>
      <w:r>
        <w:rPr>
          <w:noProof/>
          <w:lang w:eastAsia="ru-RU"/>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197485</wp:posOffset>
            </wp:positionV>
            <wp:extent cx="1714500" cy="2724150"/>
            <wp:effectExtent l="0" t="0" r="0" b="0"/>
            <wp:wrapSquare wrapText="bothSides"/>
            <wp:docPr id="1" name="Рисунок 1" descr="https://upload.wikimedia.org/wikipedia/commons/thumb/1/10/Wechselstromerzeuger_Crop_LevelAdj.jpg/180px-Wechselstromerzeuger_Crop_LevelAd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0/Wechselstromerzeuger_Crop_LevelAdj.jpg/180px-Wechselstromerzeuger_Crop_LevelAdj.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4500"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1901">
        <w:rPr>
          <w:lang w:val="en-US"/>
        </w:rPr>
        <w:t xml:space="preserve"> </w:t>
      </w:r>
      <w:hyperlink r:id="rId37" w:tooltip="Hippolyte Pixii" w:history="1">
        <w:proofErr w:type="spellStart"/>
        <w:proofErr w:type="gramStart"/>
        <w:r w:rsidRPr="00AB1901">
          <w:rPr>
            <w:rStyle w:val="a5"/>
            <w:rFonts w:ascii="Times New Roman" w:hAnsi="Times New Roman" w:cs="Times New Roman"/>
            <w:color w:val="000000" w:themeColor="text1"/>
            <w:u w:val="none"/>
            <w:shd w:val="clear" w:color="auto" w:fill="F8F9FA"/>
            <w:lang w:val="en-US"/>
          </w:rPr>
          <w:t>Hippolyte</w:t>
        </w:r>
        <w:proofErr w:type="spellEnd"/>
        <w:r w:rsidRPr="00AB1901">
          <w:rPr>
            <w:rStyle w:val="a5"/>
            <w:rFonts w:ascii="Times New Roman" w:hAnsi="Times New Roman" w:cs="Times New Roman"/>
            <w:color w:val="000000" w:themeColor="text1"/>
            <w:u w:val="none"/>
            <w:shd w:val="clear" w:color="auto" w:fill="F8F9FA"/>
            <w:lang w:val="en-US"/>
          </w:rPr>
          <w:t xml:space="preserve"> </w:t>
        </w:r>
        <w:proofErr w:type="spellStart"/>
        <w:r w:rsidRPr="00AB1901">
          <w:rPr>
            <w:rStyle w:val="a5"/>
            <w:rFonts w:ascii="Times New Roman" w:hAnsi="Times New Roman" w:cs="Times New Roman"/>
            <w:color w:val="000000" w:themeColor="text1"/>
            <w:u w:val="none"/>
            <w:shd w:val="clear" w:color="auto" w:fill="F8F9FA"/>
            <w:lang w:val="en-US"/>
          </w:rPr>
          <w:t>Pixii</w:t>
        </w:r>
      </w:hyperlink>
      <w:r w:rsidRPr="00AB1901">
        <w:rPr>
          <w:rFonts w:ascii="Times New Roman" w:hAnsi="Times New Roman" w:cs="Times New Roman"/>
          <w:color w:val="000000" w:themeColor="text1"/>
          <w:shd w:val="clear" w:color="auto" w:fill="F8F9FA"/>
          <w:lang w:val="en-US"/>
        </w:rPr>
        <w:t>'s</w:t>
      </w:r>
      <w:proofErr w:type="spellEnd"/>
      <w:r w:rsidRPr="00AB1901">
        <w:rPr>
          <w:rFonts w:ascii="Times New Roman" w:hAnsi="Times New Roman" w:cs="Times New Roman"/>
          <w:color w:val="000000" w:themeColor="text1"/>
          <w:shd w:val="clear" w:color="auto" w:fill="F8F9FA"/>
          <w:lang w:val="en-US"/>
        </w:rPr>
        <w:t xml:space="preserve"> dynamo.</w:t>
      </w:r>
      <w:proofErr w:type="gramEnd"/>
      <w:r w:rsidRPr="00AB1901">
        <w:rPr>
          <w:rFonts w:ascii="Times New Roman" w:hAnsi="Times New Roman" w:cs="Times New Roman"/>
          <w:color w:val="000000" w:themeColor="text1"/>
          <w:shd w:val="clear" w:color="auto" w:fill="F8F9FA"/>
          <w:lang w:val="en-US"/>
        </w:rPr>
        <w:t xml:space="preserve"> The </w:t>
      </w:r>
      <w:r w:rsidRPr="00AB1901">
        <w:rPr>
          <w:rFonts w:ascii="Times New Roman" w:hAnsi="Times New Roman" w:cs="Times New Roman"/>
          <w:i/>
          <w:color w:val="000000" w:themeColor="text1"/>
          <w:shd w:val="clear" w:color="auto" w:fill="F8F9FA"/>
          <w:lang w:val="en-US"/>
        </w:rPr>
        <w:t>commutator</w:t>
      </w:r>
      <w:r w:rsidRPr="00AB1901">
        <w:rPr>
          <w:rFonts w:ascii="Times New Roman" w:hAnsi="Times New Roman" w:cs="Times New Roman"/>
          <w:color w:val="000000" w:themeColor="text1"/>
          <w:shd w:val="clear" w:color="auto" w:fill="F8F9FA"/>
          <w:lang w:val="en-US"/>
        </w:rPr>
        <w:t xml:space="preserve"> is located on the</w:t>
      </w:r>
      <w:r w:rsidRPr="00AB1901">
        <w:rPr>
          <w:rFonts w:ascii="Times New Roman" w:hAnsi="Times New Roman" w:cs="Times New Roman"/>
          <w:i/>
          <w:color w:val="000000" w:themeColor="text1"/>
          <w:shd w:val="clear" w:color="auto" w:fill="F8F9FA"/>
          <w:lang w:val="en-US"/>
        </w:rPr>
        <w:t xml:space="preserve"> shaft</w:t>
      </w:r>
      <w:r w:rsidRPr="00AB1901">
        <w:rPr>
          <w:rFonts w:ascii="Times New Roman" w:hAnsi="Times New Roman" w:cs="Times New Roman"/>
          <w:color w:val="000000" w:themeColor="text1"/>
          <w:shd w:val="clear" w:color="auto" w:fill="F8F9FA"/>
          <w:lang w:val="en-US"/>
        </w:rPr>
        <w:t xml:space="preserve"> below the </w:t>
      </w:r>
      <w:r w:rsidRPr="00AB1901">
        <w:rPr>
          <w:rFonts w:ascii="Times New Roman" w:hAnsi="Times New Roman" w:cs="Times New Roman"/>
          <w:i/>
          <w:color w:val="000000" w:themeColor="text1"/>
          <w:shd w:val="clear" w:color="auto" w:fill="F8F9FA"/>
          <w:lang w:val="en-US"/>
        </w:rPr>
        <w:t>spinning magnet</w:t>
      </w:r>
      <w:r>
        <w:rPr>
          <w:rFonts w:ascii="Times New Roman" w:hAnsi="Times New Roman" w:cs="Times New Roman"/>
          <w:i/>
          <w:color w:val="000000" w:themeColor="text1"/>
          <w:shd w:val="clear" w:color="auto" w:fill="F8F9FA"/>
          <w:lang w:val="en-US"/>
        </w:rPr>
        <w:t xml:space="preserve">. </w:t>
      </w:r>
      <w:r>
        <w:rPr>
          <w:rFonts w:ascii="Times New Roman" w:hAnsi="Times New Roman" w:cs="Times New Roman"/>
          <w:color w:val="000000" w:themeColor="text1"/>
          <w:shd w:val="clear" w:color="auto" w:fill="F8F9FA"/>
          <w:lang w:val="en-US"/>
        </w:rPr>
        <w:t xml:space="preserve">The shaft is connected with </w:t>
      </w:r>
      <w:r w:rsidRPr="00AB1901">
        <w:rPr>
          <w:rFonts w:ascii="Times New Roman" w:hAnsi="Times New Roman" w:cs="Times New Roman"/>
          <w:i/>
          <w:color w:val="000000" w:themeColor="text1"/>
          <w:shd w:val="clear" w:color="auto" w:fill="F8F9FA"/>
          <w:lang w:val="en-US"/>
        </w:rPr>
        <w:t>springs</w:t>
      </w:r>
      <w:r>
        <w:rPr>
          <w:rFonts w:ascii="Times New Roman" w:hAnsi="Times New Roman" w:cs="Times New Roman"/>
          <w:color w:val="000000" w:themeColor="text1"/>
          <w:shd w:val="clear" w:color="auto" w:fill="F8F9FA"/>
          <w:lang w:val="en-US"/>
        </w:rPr>
        <w:t xml:space="preserve"> and a </w:t>
      </w:r>
      <w:r w:rsidRPr="00AB1901">
        <w:rPr>
          <w:rFonts w:ascii="Times New Roman" w:hAnsi="Times New Roman" w:cs="Times New Roman"/>
          <w:i/>
          <w:color w:val="000000" w:themeColor="text1"/>
          <w:shd w:val="clear" w:color="auto" w:fill="F8F9FA"/>
          <w:lang w:val="en-US"/>
        </w:rPr>
        <w:t>handle,</w:t>
      </w:r>
      <w:r>
        <w:rPr>
          <w:rFonts w:ascii="Times New Roman" w:hAnsi="Times New Roman" w:cs="Times New Roman"/>
          <w:color w:val="000000" w:themeColor="text1"/>
          <w:shd w:val="clear" w:color="auto" w:fill="F8F9FA"/>
          <w:lang w:val="en-US"/>
        </w:rPr>
        <w:t xml:space="preserve"> attached to the </w:t>
      </w:r>
      <w:r w:rsidRPr="00AB1901">
        <w:rPr>
          <w:rFonts w:ascii="Times New Roman" w:hAnsi="Times New Roman" w:cs="Times New Roman"/>
          <w:i/>
          <w:color w:val="000000" w:themeColor="text1"/>
          <w:shd w:val="clear" w:color="auto" w:fill="F8F9FA"/>
          <w:lang w:val="en-US"/>
        </w:rPr>
        <w:t>wheel</w:t>
      </w:r>
      <w:r>
        <w:rPr>
          <w:rFonts w:ascii="Times New Roman" w:hAnsi="Times New Roman" w:cs="Times New Roman"/>
          <w:color w:val="000000" w:themeColor="text1"/>
          <w:shd w:val="clear" w:color="auto" w:fill="F8F9FA"/>
          <w:lang w:val="en-US"/>
        </w:rPr>
        <w:t xml:space="preserve">. The whole construction is put into a </w:t>
      </w:r>
      <w:r w:rsidRPr="00AB1901">
        <w:rPr>
          <w:rFonts w:ascii="Times New Roman" w:hAnsi="Times New Roman" w:cs="Times New Roman"/>
          <w:i/>
          <w:color w:val="000000" w:themeColor="text1"/>
          <w:shd w:val="clear" w:color="auto" w:fill="F8F9FA"/>
          <w:lang w:val="en-US"/>
        </w:rPr>
        <w:t>frame</w:t>
      </w:r>
      <w:r>
        <w:rPr>
          <w:rFonts w:ascii="Times New Roman" w:hAnsi="Times New Roman" w:cs="Times New Roman"/>
          <w:color w:val="000000" w:themeColor="text1"/>
          <w:shd w:val="clear" w:color="auto" w:fill="F8F9FA"/>
          <w:lang w:val="en-US"/>
        </w:rPr>
        <w:t>.</w:t>
      </w:r>
    </w:p>
    <w:sectPr w:rsidR="00AB1901" w:rsidRPr="00AB1901" w:rsidSect="00831E91">
      <w:pgSz w:w="11906" w:h="16838"/>
      <w:pgMar w:top="284"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C459C"/>
    <w:multiLevelType w:val="multilevel"/>
    <w:tmpl w:val="4914E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A4248"/>
    <w:multiLevelType w:val="hybridMultilevel"/>
    <w:tmpl w:val="EC36547E"/>
    <w:lvl w:ilvl="0" w:tplc="05F4DA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C5677B"/>
    <w:multiLevelType w:val="hybridMultilevel"/>
    <w:tmpl w:val="3326B9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1AA66C1"/>
    <w:multiLevelType w:val="hybridMultilevel"/>
    <w:tmpl w:val="AEC8CDA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458B285B"/>
    <w:multiLevelType w:val="hybridMultilevel"/>
    <w:tmpl w:val="47EA5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60D6AE3"/>
    <w:multiLevelType w:val="hybridMultilevel"/>
    <w:tmpl w:val="859059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DB11146"/>
    <w:multiLevelType w:val="hybridMultilevel"/>
    <w:tmpl w:val="C75A65EE"/>
    <w:lvl w:ilvl="0" w:tplc="DC1A68E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CA"/>
    <w:rsid w:val="000313D2"/>
    <w:rsid w:val="00035401"/>
    <w:rsid w:val="0014679B"/>
    <w:rsid w:val="00517A08"/>
    <w:rsid w:val="00566EAD"/>
    <w:rsid w:val="00745448"/>
    <w:rsid w:val="00831E91"/>
    <w:rsid w:val="00AB1901"/>
    <w:rsid w:val="00AC5F88"/>
    <w:rsid w:val="00AE33F8"/>
    <w:rsid w:val="00AE50BB"/>
    <w:rsid w:val="00BC3D4E"/>
    <w:rsid w:val="00C40FCA"/>
    <w:rsid w:val="00D1748E"/>
    <w:rsid w:val="00DA23F6"/>
    <w:rsid w:val="00E74B00"/>
    <w:rsid w:val="00FB70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E3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3F8"/>
    <w:pPr>
      <w:ind w:left="720"/>
      <w:contextualSpacing/>
    </w:pPr>
  </w:style>
  <w:style w:type="paragraph" w:styleId="a4">
    <w:name w:val="Normal (Web)"/>
    <w:basedOn w:val="a"/>
    <w:uiPriority w:val="99"/>
    <w:unhideWhenUsed/>
    <w:rsid w:val="00AE33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E33F8"/>
    <w:rPr>
      <w:color w:val="0000FF"/>
      <w:u w:val="single"/>
    </w:rPr>
  </w:style>
  <w:style w:type="character" w:customStyle="1" w:styleId="30">
    <w:name w:val="Заголовок 3 Знак"/>
    <w:basedOn w:val="a0"/>
    <w:link w:val="3"/>
    <w:uiPriority w:val="9"/>
    <w:rsid w:val="00AE33F8"/>
    <w:rPr>
      <w:rFonts w:ascii="Times New Roman" w:eastAsia="Times New Roman" w:hAnsi="Times New Roman" w:cs="Times New Roman"/>
      <w:b/>
      <w:bCs/>
      <w:sz w:val="27"/>
      <w:szCs w:val="27"/>
      <w:lang w:eastAsia="ru-RU"/>
    </w:rPr>
  </w:style>
  <w:style w:type="character" w:customStyle="1" w:styleId="mw-headline">
    <w:name w:val="mw-headline"/>
    <w:basedOn w:val="a0"/>
    <w:rsid w:val="00AE33F8"/>
  </w:style>
  <w:style w:type="character" w:customStyle="1" w:styleId="mw-editsection">
    <w:name w:val="mw-editsection"/>
    <w:basedOn w:val="a0"/>
    <w:rsid w:val="00AE33F8"/>
  </w:style>
  <w:style w:type="character" w:customStyle="1" w:styleId="mw-editsection-bracket">
    <w:name w:val="mw-editsection-bracket"/>
    <w:basedOn w:val="a0"/>
    <w:rsid w:val="00AE33F8"/>
  </w:style>
  <w:style w:type="paragraph" w:styleId="a6">
    <w:name w:val="Balloon Text"/>
    <w:basedOn w:val="a"/>
    <w:link w:val="a7"/>
    <w:uiPriority w:val="99"/>
    <w:semiHidden/>
    <w:unhideWhenUsed/>
    <w:rsid w:val="00AE33F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E33F8"/>
    <w:rPr>
      <w:rFonts w:ascii="Tahoma" w:hAnsi="Tahoma" w:cs="Tahoma"/>
      <w:sz w:val="16"/>
      <w:szCs w:val="16"/>
    </w:rPr>
  </w:style>
  <w:style w:type="table" w:styleId="a8">
    <w:name w:val="Table Grid"/>
    <w:basedOn w:val="a1"/>
    <w:uiPriority w:val="59"/>
    <w:rsid w:val="00BC3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E3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3F8"/>
    <w:pPr>
      <w:ind w:left="720"/>
      <w:contextualSpacing/>
    </w:pPr>
  </w:style>
  <w:style w:type="paragraph" w:styleId="a4">
    <w:name w:val="Normal (Web)"/>
    <w:basedOn w:val="a"/>
    <w:uiPriority w:val="99"/>
    <w:unhideWhenUsed/>
    <w:rsid w:val="00AE33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E33F8"/>
    <w:rPr>
      <w:color w:val="0000FF"/>
      <w:u w:val="single"/>
    </w:rPr>
  </w:style>
  <w:style w:type="character" w:customStyle="1" w:styleId="30">
    <w:name w:val="Заголовок 3 Знак"/>
    <w:basedOn w:val="a0"/>
    <w:link w:val="3"/>
    <w:uiPriority w:val="9"/>
    <w:rsid w:val="00AE33F8"/>
    <w:rPr>
      <w:rFonts w:ascii="Times New Roman" w:eastAsia="Times New Roman" w:hAnsi="Times New Roman" w:cs="Times New Roman"/>
      <w:b/>
      <w:bCs/>
      <w:sz w:val="27"/>
      <w:szCs w:val="27"/>
      <w:lang w:eastAsia="ru-RU"/>
    </w:rPr>
  </w:style>
  <w:style w:type="character" w:customStyle="1" w:styleId="mw-headline">
    <w:name w:val="mw-headline"/>
    <w:basedOn w:val="a0"/>
    <w:rsid w:val="00AE33F8"/>
  </w:style>
  <w:style w:type="character" w:customStyle="1" w:styleId="mw-editsection">
    <w:name w:val="mw-editsection"/>
    <w:basedOn w:val="a0"/>
    <w:rsid w:val="00AE33F8"/>
  </w:style>
  <w:style w:type="character" w:customStyle="1" w:styleId="mw-editsection-bracket">
    <w:name w:val="mw-editsection-bracket"/>
    <w:basedOn w:val="a0"/>
    <w:rsid w:val="00AE33F8"/>
  </w:style>
  <w:style w:type="paragraph" w:styleId="a6">
    <w:name w:val="Balloon Text"/>
    <w:basedOn w:val="a"/>
    <w:link w:val="a7"/>
    <w:uiPriority w:val="99"/>
    <w:semiHidden/>
    <w:unhideWhenUsed/>
    <w:rsid w:val="00AE33F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E33F8"/>
    <w:rPr>
      <w:rFonts w:ascii="Tahoma" w:hAnsi="Tahoma" w:cs="Tahoma"/>
      <w:sz w:val="16"/>
      <w:szCs w:val="16"/>
    </w:rPr>
  </w:style>
  <w:style w:type="table" w:styleId="a8">
    <w:name w:val="Table Grid"/>
    <w:basedOn w:val="a1"/>
    <w:uiPriority w:val="59"/>
    <w:rsid w:val="00BC3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2524">
      <w:bodyDiv w:val="1"/>
      <w:marLeft w:val="0"/>
      <w:marRight w:val="0"/>
      <w:marTop w:val="0"/>
      <w:marBottom w:val="0"/>
      <w:divBdr>
        <w:top w:val="none" w:sz="0" w:space="0" w:color="auto"/>
        <w:left w:val="none" w:sz="0" w:space="0" w:color="auto"/>
        <w:bottom w:val="none" w:sz="0" w:space="0" w:color="auto"/>
        <w:right w:val="none" w:sz="0" w:space="0" w:color="auto"/>
      </w:divBdr>
      <w:divsChild>
        <w:div w:id="1515193939">
          <w:marLeft w:val="300"/>
          <w:marRight w:val="0"/>
          <w:marTop w:val="0"/>
          <w:marBottom w:val="0"/>
          <w:divBdr>
            <w:top w:val="none" w:sz="0" w:space="0" w:color="auto"/>
            <w:left w:val="none" w:sz="0" w:space="0" w:color="auto"/>
            <w:bottom w:val="none" w:sz="0" w:space="0" w:color="auto"/>
            <w:right w:val="none" w:sz="0" w:space="0" w:color="auto"/>
          </w:divBdr>
          <w:divsChild>
            <w:div w:id="1766340017">
              <w:marLeft w:val="-300"/>
              <w:marRight w:val="0"/>
              <w:marTop w:val="0"/>
              <w:marBottom w:val="0"/>
              <w:divBdr>
                <w:top w:val="none" w:sz="0" w:space="0" w:color="auto"/>
                <w:left w:val="none" w:sz="0" w:space="0" w:color="auto"/>
                <w:bottom w:val="none" w:sz="0" w:space="0" w:color="auto"/>
                <w:right w:val="none" w:sz="0" w:space="0" w:color="auto"/>
              </w:divBdr>
              <w:divsChild>
                <w:div w:id="15827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107">
          <w:marLeft w:val="300"/>
          <w:marRight w:val="0"/>
          <w:marTop w:val="0"/>
          <w:marBottom w:val="0"/>
          <w:divBdr>
            <w:top w:val="none" w:sz="0" w:space="0" w:color="auto"/>
            <w:left w:val="none" w:sz="0" w:space="0" w:color="auto"/>
            <w:bottom w:val="none" w:sz="0" w:space="0" w:color="auto"/>
            <w:right w:val="none" w:sz="0" w:space="0" w:color="auto"/>
          </w:divBdr>
          <w:divsChild>
            <w:div w:id="1686176780">
              <w:marLeft w:val="-480"/>
              <w:marRight w:val="0"/>
              <w:marTop w:val="0"/>
              <w:marBottom w:val="0"/>
              <w:divBdr>
                <w:top w:val="none" w:sz="0" w:space="0" w:color="auto"/>
                <w:left w:val="none" w:sz="0" w:space="0" w:color="auto"/>
                <w:bottom w:val="none" w:sz="0" w:space="0" w:color="auto"/>
                <w:right w:val="none" w:sz="0" w:space="0" w:color="auto"/>
              </w:divBdr>
              <w:divsChild>
                <w:div w:id="742720541">
                  <w:marLeft w:val="375"/>
                  <w:marRight w:val="0"/>
                  <w:marTop w:val="0"/>
                  <w:marBottom w:val="0"/>
                  <w:divBdr>
                    <w:top w:val="none" w:sz="0" w:space="0" w:color="auto"/>
                    <w:left w:val="none" w:sz="0" w:space="0" w:color="auto"/>
                    <w:bottom w:val="none" w:sz="0" w:space="0" w:color="auto"/>
                    <w:right w:val="none" w:sz="0" w:space="0" w:color="auto"/>
                  </w:divBdr>
                  <w:divsChild>
                    <w:div w:id="1350177634">
                      <w:marLeft w:val="0"/>
                      <w:marRight w:val="0"/>
                      <w:marTop w:val="0"/>
                      <w:marBottom w:val="0"/>
                      <w:divBdr>
                        <w:top w:val="none" w:sz="0" w:space="0" w:color="auto"/>
                        <w:left w:val="none" w:sz="0" w:space="0" w:color="auto"/>
                        <w:bottom w:val="none" w:sz="0" w:space="0" w:color="auto"/>
                        <w:right w:val="none" w:sz="0" w:space="0" w:color="auto"/>
                      </w:divBdr>
                      <w:divsChild>
                        <w:div w:id="19239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769118">
      <w:bodyDiv w:val="1"/>
      <w:marLeft w:val="0"/>
      <w:marRight w:val="0"/>
      <w:marTop w:val="0"/>
      <w:marBottom w:val="0"/>
      <w:divBdr>
        <w:top w:val="none" w:sz="0" w:space="0" w:color="auto"/>
        <w:left w:val="none" w:sz="0" w:space="0" w:color="auto"/>
        <w:bottom w:val="none" w:sz="0" w:space="0" w:color="auto"/>
        <w:right w:val="none" w:sz="0" w:space="0" w:color="auto"/>
      </w:divBdr>
    </w:div>
    <w:div w:id="941255685">
      <w:bodyDiv w:val="1"/>
      <w:marLeft w:val="0"/>
      <w:marRight w:val="0"/>
      <w:marTop w:val="0"/>
      <w:marBottom w:val="0"/>
      <w:divBdr>
        <w:top w:val="none" w:sz="0" w:space="0" w:color="auto"/>
        <w:left w:val="none" w:sz="0" w:space="0" w:color="auto"/>
        <w:bottom w:val="none" w:sz="0" w:space="0" w:color="auto"/>
        <w:right w:val="none" w:sz="0" w:space="0" w:color="auto"/>
      </w:divBdr>
      <w:divsChild>
        <w:div w:id="1278833820">
          <w:marLeft w:val="336"/>
          <w:marRight w:val="0"/>
          <w:marTop w:val="120"/>
          <w:marBottom w:val="312"/>
          <w:divBdr>
            <w:top w:val="none" w:sz="0" w:space="0" w:color="auto"/>
            <w:left w:val="none" w:sz="0" w:space="0" w:color="auto"/>
            <w:bottom w:val="none" w:sz="0" w:space="0" w:color="auto"/>
            <w:right w:val="none" w:sz="0" w:space="0" w:color="auto"/>
          </w:divBdr>
          <w:divsChild>
            <w:div w:id="4671680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18933180">
      <w:bodyDiv w:val="1"/>
      <w:marLeft w:val="0"/>
      <w:marRight w:val="0"/>
      <w:marTop w:val="0"/>
      <w:marBottom w:val="0"/>
      <w:divBdr>
        <w:top w:val="none" w:sz="0" w:space="0" w:color="auto"/>
        <w:left w:val="none" w:sz="0" w:space="0" w:color="auto"/>
        <w:bottom w:val="none" w:sz="0" w:space="0" w:color="auto"/>
        <w:right w:val="none" w:sz="0" w:space="0" w:color="auto"/>
      </w:divBdr>
      <w:divsChild>
        <w:div w:id="1528446202">
          <w:marLeft w:val="0"/>
          <w:marRight w:val="0"/>
          <w:marTop w:val="0"/>
          <w:marBottom w:val="120"/>
          <w:divBdr>
            <w:top w:val="none" w:sz="0" w:space="0" w:color="auto"/>
            <w:left w:val="none" w:sz="0" w:space="0" w:color="auto"/>
            <w:bottom w:val="none" w:sz="0" w:space="0" w:color="auto"/>
            <w:right w:val="none" w:sz="0" w:space="0" w:color="auto"/>
          </w:divBdr>
        </w:div>
        <w:div w:id="1315911945">
          <w:marLeft w:val="336"/>
          <w:marRight w:val="0"/>
          <w:marTop w:val="120"/>
          <w:marBottom w:val="312"/>
          <w:divBdr>
            <w:top w:val="none" w:sz="0" w:space="0" w:color="auto"/>
            <w:left w:val="none" w:sz="0" w:space="0" w:color="auto"/>
            <w:bottom w:val="none" w:sz="0" w:space="0" w:color="auto"/>
            <w:right w:val="none" w:sz="0" w:space="0" w:color="auto"/>
          </w:divBdr>
          <w:divsChild>
            <w:div w:id="14939870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2843463">
          <w:marLeft w:val="336"/>
          <w:marRight w:val="0"/>
          <w:marTop w:val="120"/>
          <w:marBottom w:val="312"/>
          <w:divBdr>
            <w:top w:val="none" w:sz="0" w:space="0" w:color="auto"/>
            <w:left w:val="none" w:sz="0" w:space="0" w:color="auto"/>
            <w:bottom w:val="none" w:sz="0" w:space="0" w:color="auto"/>
            <w:right w:val="none" w:sz="0" w:space="0" w:color="auto"/>
          </w:divBdr>
          <w:divsChild>
            <w:div w:id="4692041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8869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ter_turbine" TargetMode="External"/><Relationship Id="rId18" Type="http://schemas.openxmlformats.org/officeDocument/2006/relationships/hyperlink" Target="https://en.wikipedia.org/wiki/Electric_power_grid" TargetMode="External"/><Relationship Id="rId26" Type="http://schemas.openxmlformats.org/officeDocument/2006/relationships/hyperlink" Target="https://en.wikipedia.org/wiki/Alternator" TargetMode="External"/><Relationship Id="rId39" Type="http://schemas.openxmlformats.org/officeDocument/2006/relationships/theme" Target="theme/theme1.xml"/><Relationship Id="rId21" Type="http://schemas.openxmlformats.org/officeDocument/2006/relationships/hyperlink" Target="https://en.wikipedia.org/wiki/Commutator_(electric)" TargetMode="External"/><Relationship Id="rId34" Type="http://schemas.openxmlformats.org/officeDocument/2006/relationships/hyperlink" Target="https://en.wikipedia.org/wiki/Machine_element" TargetMode="External"/><Relationship Id="rId7" Type="http://schemas.openxmlformats.org/officeDocument/2006/relationships/hyperlink" Target="https://en.wikipedia.org/wiki/Electricity_generation" TargetMode="External"/><Relationship Id="rId12" Type="http://schemas.openxmlformats.org/officeDocument/2006/relationships/hyperlink" Target="https://en.wikipedia.org/wiki/Gas_turbine" TargetMode="External"/><Relationship Id="rId17" Type="http://schemas.openxmlformats.org/officeDocument/2006/relationships/hyperlink" Target="https://en.wikipedia.org/wiki/Michael_Faraday" TargetMode="External"/><Relationship Id="rId25" Type="http://schemas.openxmlformats.org/officeDocument/2006/relationships/hyperlink" Target="https://en.wikipedia.org/wiki/Commutator_(electric)" TargetMode="External"/><Relationship Id="rId33" Type="http://schemas.openxmlformats.org/officeDocument/2006/relationships/hyperlink" Target="https://en.wikipedia.org/wiki/Rotati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rank_(mechanism)" TargetMode="External"/><Relationship Id="rId20" Type="http://schemas.openxmlformats.org/officeDocument/2006/relationships/hyperlink" Target="https://en.wikipedia.org/wiki/Dynamo" TargetMode="External"/><Relationship Id="rId29" Type="http://schemas.openxmlformats.org/officeDocument/2006/relationships/hyperlink" Target="https://en.wikipedia.org/wiki/William_Stanley,_J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team_turbine" TargetMode="External"/><Relationship Id="rId24" Type="http://schemas.openxmlformats.org/officeDocument/2006/relationships/hyperlink" Target="https://en.wikipedia.org/wiki/Dynamo" TargetMode="External"/><Relationship Id="rId32" Type="http://schemas.openxmlformats.org/officeDocument/2006/relationships/hyperlink" Target="https://en.wikipedia.org/wiki/Deptford_Power_Station" TargetMode="External"/><Relationship Id="rId37" Type="http://schemas.openxmlformats.org/officeDocument/2006/relationships/hyperlink" Target="https://en.wikipedia.org/wiki/Hippolyte_Pixii" TargetMode="External"/><Relationship Id="rId5" Type="http://schemas.openxmlformats.org/officeDocument/2006/relationships/settings" Target="settings.xml"/><Relationship Id="rId15" Type="http://schemas.openxmlformats.org/officeDocument/2006/relationships/hyperlink" Target="https://en.wikipedia.org/wiki/Wind_turbine" TargetMode="External"/><Relationship Id="rId23" Type="http://schemas.openxmlformats.org/officeDocument/2006/relationships/hyperlink" Target="https://en.wikipedia.org/wiki/Direct_current" TargetMode="External"/><Relationship Id="rId28" Type="http://schemas.openxmlformats.org/officeDocument/2006/relationships/hyperlink" Target="https://en.wikipedia.org/wiki/James_Edward_Henry_Gordon" TargetMode="External"/><Relationship Id="rId36" Type="http://schemas.openxmlformats.org/officeDocument/2006/relationships/image" Target="media/image1.jpeg"/><Relationship Id="rId10" Type="http://schemas.openxmlformats.org/officeDocument/2006/relationships/hyperlink" Target="https://en.wikipedia.org/wiki/Electrical_circuit" TargetMode="External"/><Relationship Id="rId19" Type="http://schemas.openxmlformats.org/officeDocument/2006/relationships/hyperlink" Target="https://en.wikipedia.org/wiki/Electric_motor" TargetMode="External"/><Relationship Id="rId31" Type="http://schemas.openxmlformats.org/officeDocument/2006/relationships/hyperlink" Target="https://en.wikipedia.org/wiki/Hertz" TargetMode="External"/><Relationship Id="rId4" Type="http://schemas.microsoft.com/office/2007/relationships/stylesWithEffects" Target="stylesWithEffects.xml"/><Relationship Id="rId9" Type="http://schemas.openxmlformats.org/officeDocument/2006/relationships/hyperlink" Target="https://en.wikipedia.org/wiki/Electrical_power" TargetMode="External"/><Relationship Id="rId14" Type="http://schemas.openxmlformats.org/officeDocument/2006/relationships/hyperlink" Target="https://en.wikipedia.org/wiki/Internal_combustion_engine" TargetMode="External"/><Relationship Id="rId22" Type="http://schemas.openxmlformats.org/officeDocument/2006/relationships/hyperlink" Target="https://en.wikipedia.org/wiki/Alternating_current" TargetMode="External"/><Relationship Id="rId27" Type="http://schemas.openxmlformats.org/officeDocument/2006/relationships/hyperlink" Target="https://en.wikipedia.org/wiki/Alternating_current" TargetMode="External"/><Relationship Id="rId30" Type="http://schemas.openxmlformats.org/officeDocument/2006/relationships/hyperlink" Target="https://en.wikipedia.org/wiki/Westinghouse_Electric_(1886)" TargetMode="External"/><Relationship Id="rId35" Type="http://schemas.openxmlformats.org/officeDocument/2006/relationships/hyperlink" Target="https://en.wikipedia.org/wiki/Transmit" TargetMode="External"/><Relationship Id="rId8" Type="http://schemas.openxmlformats.org/officeDocument/2006/relationships/hyperlink" Target="https://en.wikipedia.org/wiki/Mechanical_energy"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63732-8F90-4DE1-89EB-E240B94CD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Pages>
  <Words>1423</Words>
  <Characters>8114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Daria</cp:lastModifiedBy>
  <cp:revision>8</cp:revision>
  <cp:lastPrinted>2024-02-01T09:10:00Z</cp:lastPrinted>
  <dcterms:created xsi:type="dcterms:W3CDTF">2020-02-03T05:22:00Z</dcterms:created>
  <dcterms:modified xsi:type="dcterms:W3CDTF">2024-02-23T14:52:00Z</dcterms:modified>
</cp:coreProperties>
</file>