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DC51" w14:textId="601A6BFB" w:rsidR="002040AB" w:rsidRDefault="002040AB" w:rsidP="002040AB">
      <w:pPr>
        <w:pStyle w:val="ListParagraph"/>
        <w:numPr>
          <w:ilvl w:val="0"/>
          <w:numId w:val="2"/>
        </w:numPr>
      </w:pPr>
      <w:r>
        <w:t>Uvod</w:t>
      </w:r>
    </w:p>
    <w:p w14:paraId="7FB09B7D" w14:textId="3BF50011" w:rsidR="002040AB" w:rsidRDefault="002040AB" w:rsidP="002040AB">
      <w:pPr>
        <w:pStyle w:val="ListParagraph"/>
        <w:numPr>
          <w:ilvl w:val="1"/>
          <w:numId w:val="2"/>
        </w:numPr>
      </w:pPr>
      <w:r>
        <w:t>Prevodilac MAVN-&gt;MIPS</w:t>
      </w:r>
    </w:p>
    <w:p w14:paraId="2EFB040C" w14:textId="4F5FD813" w:rsidR="002040AB" w:rsidRDefault="002040AB" w:rsidP="002040AB">
      <w:pPr>
        <w:pStyle w:val="ListParagraph"/>
        <w:numPr>
          <w:ilvl w:val="2"/>
          <w:numId w:val="2"/>
        </w:numPr>
      </w:pPr>
      <w:r w:rsidRPr="002040AB">
        <w:t>MIPS (Microprocessor without Interlocked Pipeline Stages)</w:t>
      </w:r>
    </w:p>
    <w:p w14:paraId="0362F148" w14:textId="1E5E9B12" w:rsidR="002040AB" w:rsidRPr="002040AB" w:rsidRDefault="002040AB" w:rsidP="002040AB">
      <w:pPr>
        <w:pStyle w:val="ListParagraph"/>
        <w:numPr>
          <w:ilvl w:val="3"/>
          <w:numId w:val="2"/>
        </w:numPr>
      </w:pPr>
      <w:r>
        <w:t>MIPS je porodica arhitektura skupa ra</w:t>
      </w:r>
      <w:r>
        <w:rPr>
          <w:lang w:val="sr-Latn-RS"/>
        </w:rPr>
        <w:t>čunarskih instrukcija koje su dizajnirane da rade sa paradigmom MIPS mikroprocesora</w:t>
      </w:r>
    </w:p>
    <w:p w14:paraId="4801F837" w14:textId="5D95C939" w:rsidR="002040AB" w:rsidRPr="002040AB" w:rsidRDefault="002040AB" w:rsidP="002040AB">
      <w:pPr>
        <w:pStyle w:val="ListParagraph"/>
        <w:numPr>
          <w:ilvl w:val="3"/>
          <w:numId w:val="2"/>
        </w:numPr>
      </w:pPr>
      <w:r>
        <w:rPr>
          <w:lang w:val="sr-Latn-RS"/>
        </w:rPr>
        <w:t>Programer mora da vodi računa o korišćenim registrima i njihovom ssadržaju, ima samo ograničen broj i to je to.</w:t>
      </w:r>
    </w:p>
    <w:p w14:paraId="2A92F9EC" w14:textId="154F08C0" w:rsidR="002040AB" w:rsidRPr="002040AB" w:rsidRDefault="002040AB" w:rsidP="002040AB">
      <w:pPr>
        <w:pStyle w:val="ListParagraph"/>
        <w:numPr>
          <w:ilvl w:val="2"/>
          <w:numId w:val="2"/>
        </w:numPr>
      </w:pPr>
      <w:r>
        <w:t>MAVN (MIPS Asembler visokog nivoa)</w:t>
      </w:r>
    </w:p>
    <w:p w14:paraId="4C96CC7F" w14:textId="77777777" w:rsidR="002040AB" w:rsidRDefault="002040AB" w:rsidP="002040AB">
      <w:pPr>
        <w:pStyle w:val="ListParagraph"/>
        <w:numPr>
          <w:ilvl w:val="3"/>
          <w:numId w:val="2"/>
        </w:numPr>
      </w:pPr>
      <w:r w:rsidRPr="002040AB">
        <w:t>MAVN (Mips Asembler Visokog Nivoa) je alat koji prevodi program napisan na višem MIPS 32bit asemblerskom jeziku na osnovni asemblerski jezik</w:t>
      </w:r>
    </w:p>
    <w:p w14:paraId="59493703" w14:textId="77777777" w:rsidR="002040AB" w:rsidRDefault="002040AB" w:rsidP="002040AB">
      <w:pPr>
        <w:pStyle w:val="ListParagraph"/>
        <w:numPr>
          <w:ilvl w:val="3"/>
          <w:numId w:val="2"/>
        </w:numPr>
      </w:pPr>
      <w:r w:rsidRPr="002040AB">
        <w:t>Viši MIPS 32bit asemblerski jezik služi lakšem asemblerskom programiranju jer uvodi koncept registarske promenljive</w:t>
      </w:r>
    </w:p>
    <w:p w14:paraId="2C6A7C9D" w14:textId="77777777" w:rsidR="002040AB" w:rsidRDefault="002040AB" w:rsidP="002040AB">
      <w:pPr>
        <w:pStyle w:val="ListParagraph"/>
        <w:numPr>
          <w:ilvl w:val="3"/>
          <w:numId w:val="2"/>
        </w:numPr>
      </w:pPr>
      <w:r w:rsidRPr="002040AB">
        <w:t>Registarske promenljive omogućavaju programerima da prilikom pisanja instrukcija koriste promenljive umesto pravih resursa. Ovo znatno olakšava programiranje jer programer ne mora da vodi računa o korišćenim registrima i njihovom sadržaju</w:t>
      </w:r>
    </w:p>
    <w:p w14:paraId="1273FE9B" w14:textId="17261E70" w:rsidR="002040AB" w:rsidRDefault="002040AB" w:rsidP="002040AB">
      <w:pPr>
        <w:pStyle w:val="ListParagraph"/>
        <w:numPr>
          <w:ilvl w:val="3"/>
          <w:numId w:val="2"/>
        </w:numPr>
      </w:pPr>
      <w:r w:rsidRPr="002040AB">
        <w:t>Radi jednostavnosti projekta u instrukcijama ne smeju da se koriste pravi resurse već isključivo promenljive.</w:t>
      </w:r>
    </w:p>
    <w:p w14:paraId="5E42A541" w14:textId="261E484E" w:rsidR="002040AB" w:rsidRDefault="002040AB" w:rsidP="002040AB">
      <w:pPr>
        <w:pStyle w:val="ListParagraph"/>
        <w:numPr>
          <w:ilvl w:val="2"/>
          <w:numId w:val="2"/>
        </w:numPr>
      </w:pPr>
      <w:r>
        <w:t>Zadatak</w:t>
      </w:r>
    </w:p>
    <w:p w14:paraId="201B8F0D" w14:textId="77777777" w:rsidR="002040AB" w:rsidRDefault="002040AB" w:rsidP="002040AB">
      <w:pPr>
        <w:pStyle w:val="ListParagraph"/>
        <w:numPr>
          <w:ilvl w:val="3"/>
          <w:numId w:val="2"/>
        </w:numPr>
      </w:pPr>
      <w:r>
        <w:t>U okviru projektnog zadatka potrebno je realizovati MAVN prevodilac koji prevodi programe sa višeg asemblerskog jezika na osnovni MIPS 32bit asemblerski jezik.</w:t>
      </w:r>
    </w:p>
    <w:p w14:paraId="2956C27E" w14:textId="5C4B9620" w:rsidR="002040AB" w:rsidRDefault="002040AB" w:rsidP="002040AB">
      <w:pPr>
        <w:pStyle w:val="ListParagraph"/>
        <w:numPr>
          <w:ilvl w:val="3"/>
          <w:numId w:val="2"/>
        </w:numPr>
      </w:pPr>
      <w:r>
        <w:t>Prevodilac treba da podržava detekciju leksičkih i sintaksnih grešaka kao i generisanje odgovarajućih izveštaja o eventualnim greškama. Izlaz iz prevodioca treba da sadrži korektan asemblerski kod koji je moguće izvršavati na MIPS 32bit arhitekturi (simulatoru)</w:t>
      </w:r>
    </w:p>
    <w:p w14:paraId="4702499A" w14:textId="305462A9" w:rsidR="002040AB" w:rsidRDefault="002040AB" w:rsidP="002040AB">
      <w:pPr>
        <w:pStyle w:val="ListParagraph"/>
        <w:numPr>
          <w:ilvl w:val="3"/>
          <w:numId w:val="2"/>
        </w:numPr>
      </w:pPr>
      <w:r>
        <w:t>Uz projekat je neophodno isporučiti i propratnu dokumentaciju koja sadrži: Analizu problema, Koncept rešenja, programsko rešenje, Verifikaciju</w:t>
      </w:r>
    </w:p>
    <w:p w14:paraId="44FDB386" w14:textId="7051D378" w:rsidR="001B0489" w:rsidRDefault="001B0489" w:rsidP="002040AB">
      <w:pPr>
        <w:pStyle w:val="ListParagraph"/>
        <w:numPr>
          <w:ilvl w:val="0"/>
          <w:numId w:val="2"/>
        </w:numPr>
      </w:pPr>
      <w:r>
        <w:t>Analiza problema</w:t>
      </w:r>
    </w:p>
    <w:p w14:paraId="1172EDC4" w14:textId="77192E60" w:rsidR="001B0489" w:rsidRDefault="001B0489" w:rsidP="001B0489">
      <w:pPr>
        <w:pStyle w:val="ListParagraph"/>
        <w:numPr>
          <w:ilvl w:val="1"/>
          <w:numId w:val="2"/>
        </w:numPr>
      </w:pPr>
      <w:r>
        <w:t>Glavni problem je kako mapirati sve registarske promenljive na manji, ograničen broj (4 po uslovu zadatka) realnih registara</w:t>
      </w:r>
    </w:p>
    <w:p w14:paraId="689B142D" w14:textId="4ABC2E5E" w:rsidR="001B0489" w:rsidRDefault="002040AB" w:rsidP="001B0489">
      <w:pPr>
        <w:pStyle w:val="ListParagraph"/>
        <w:numPr>
          <w:ilvl w:val="0"/>
          <w:numId w:val="2"/>
        </w:numPr>
      </w:pPr>
      <w:r>
        <w:t>Koncept rešenja</w:t>
      </w:r>
    </w:p>
    <w:p w14:paraId="4261E063" w14:textId="77777777" w:rsidR="001B0489" w:rsidRDefault="001B0489" w:rsidP="001B0489">
      <w:pPr>
        <w:pStyle w:val="ListParagraph"/>
        <w:numPr>
          <w:ilvl w:val="1"/>
          <w:numId w:val="2"/>
        </w:numPr>
      </w:pPr>
      <w:r>
        <w:t>Leksička analiza</w:t>
      </w:r>
    </w:p>
    <w:p w14:paraId="64159B0F" w14:textId="3155C48B" w:rsidR="001B0489" w:rsidRDefault="001B0489" w:rsidP="001B0489">
      <w:pPr>
        <w:pStyle w:val="ListParagraph"/>
        <w:numPr>
          <w:ilvl w:val="2"/>
          <w:numId w:val="2"/>
        </w:numPr>
      </w:pPr>
      <w:r>
        <w:t>sam početak, da se proveri da li svaka reč iz programa može da bude reč u MAVN-u</w:t>
      </w:r>
    </w:p>
    <w:p w14:paraId="1481E01C" w14:textId="2AB36F9D" w:rsidR="00C27085" w:rsidRDefault="00C27085" w:rsidP="00C27085">
      <w:pPr>
        <w:pStyle w:val="ListParagraph"/>
        <w:numPr>
          <w:ilvl w:val="2"/>
          <w:numId w:val="2"/>
        </w:numPr>
      </w:pPr>
      <w:r>
        <w:t xml:space="preserve">bila je odrađena za basic instrukcije na početku projekta, bilo je potrebno dodati podršku za 3 nove instrukcije </w:t>
      </w:r>
    </w:p>
    <w:p w14:paraId="54298514" w14:textId="3585D587" w:rsidR="00C27085" w:rsidRDefault="00C27085" w:rsidP="00C27085">
      <w:pPr>
        <w:pStyle w:val="ListParagraph"/>
        <w:numPr>
          <w:ilvl w:val="1"/>
          <w:numId w:val="2"/>
        </w:numPr>
      </w:pPr>
      <w:r>
        <w:t>Sintaksna analiza</w:t>
      </w:r>
    </w:p>
    <w:p w14:paraId="029AA521" w14:textId="6AB42D3B" w:rsidR="00C27085" w:rsidRDefault="00C27085" w:rsidP="00C27085">
      <w:pPr>
        <w:pStyle w:val="ListParagraph"/>
        <w:numPr>
          <w:ilvl w:val="2"/>
          <w:numId w:val="2"/>
        </w:numPr>
      </w:pPr>
      <w:r>
        <w:t>odraditi sintaksnu analizu koja podrzava pravila navedena u dokumentaciji</w:t>
      </w:r>
    </w:p>
    <w:p w14:paraId="0B256323" w14:textId="74E258E5" w:rsidR="00C27085" w:rsidRPr="00E07C86" w:rsidRDefault="00C27085" w:rsidP="00C27085">
      <w:pPr>
        <w:pStyle w:val="ListParagraph"/>
        <w:numPr>
          <w:ilvl w:val="2"/>
          <w:numId w:val="2"/>
        </w:numPr>
      </w:pPr>
      <w:r>
        <w:t>i ta pravila pro</w:t>
      </w:r>
      <w:r>
        <w:rPr>
          <w:lang w:val="sr-Latn-RS"/>
        </w:rPr>
        <w:t>širiti za 3 nove instrukcije</w:t>
      </w:r>
    </w:p>
    <w:p w14:paraId="0C269C05" w14:textId="4DBE1329" w:rsidR="00E07C86" w:rsidRPr="00C27085" w:rsidRDefault="00E07C86" w:rsidP="00E07C86">
      <w:pPr>
        <w:pStyle w:val="ListParagraph"/>
        <w:numPr>
          <w:ilvl w:val="2"/>
          <w:numId w:val="2"/>
        </w:numPr>
      </w:pPr>
      <w:r w:rsidRPr="00E07C86">
        <w:lastRenderedPageBreak/>
        <w:t>Parser (SyntaxAnalysis) je pre naših izmena</w:t>
      </w:r>
      <w:r>
        <w:t>, u sklopu materijala i koda sa vežbi,</w:t>
      </w:r>
      <w:r w:rsidRPr="00E07C86">
        <w:t xml:space="preserve"> samo proveravao sintaksu </w:t>
      </w:r>
      <w:r>
        <w:t>-</w:t>
      </w:r>
      <w:r w:rsidRPr="00E07C86">
        <w:t xml:space="preserve"> prolazio kroz tokene, javljao greške, i zaboravljao sve.</w:t>
      </w:r>
      <w:r>
        <w:t xml:space="preserve"> Potrebno je dodati da pameti šta je pročitao i za svaku instrukciju sačuva </w:t>
      </w:r>
      <w:r w:rsidRPr="00E07C86">
        <w:t xml:space="preserve">koji registri se pišu </w:t>
      </w:r>
      <w:r>
        <w:t xml:space="preserve">a </w:t>
      </w:r>
      <w:r w:rsidRPr="00E07C86">
        <w:t>koji registri se čitaju</w:t>
      </w:r>
    </w:p>
    <w:p w14:paraId="2061FC68" w14:textId="3D81802B" w:rsidR="001B0489" w:rsidRDefault="00C27085" w:rsidP="00C27085">
      <w:pPr>
        <w:pStyle w:val="ListParagraph"/>
        <w:numPr>
          <w:ilvl w:val="1"/>
          <w:numId w:val="2"/>
        </w:numPr>
      </w:pPr>
      <w:r>
        <w:t xml:space="preserve">Analiza životnog veka </w:t>
      </w:r>
      <w:r w:rsidRPr="00C27085">
        <w:t>(енгл.  liveness  analysis)</w:t>
      </w:r>
    </w:p>
    <w:p w14:paraId="2962AC15" w14:textId="77777777" w:rsidR="00C27085" w:rsidRDefault="00C27085" w:rsidP="00C27085">
      <w:pPr>
        <w:pStyle w:val="ListParagraph"/>
        <w:numPr>
          <w:ilvl w:val="2"/>
          <w:numId w:val="2"/>
        </w:numPr>
      </w:pPr>
      <w:r>
        <w:t>analiza  toka  podataka  koja  za  svaku  tačku programa određuje da li je vrednost neke promenljive u toj tački potrebna u nastavku izvršavanja</w:t>
      </w:r>
    </w:p>
    <w:p w14:paraId="03BB1074" w14:textId="77777777" w:rsidR="00C27085" w:rsidRDefault="00C27085" w:rsidP="00C27085">
      <w:pPr>
        <w:pStyle w:val="ListParagraph"/>
        <w:numPr>
          <w:ilvl w:val="2"/>
          <w:numId w:val="2"/>
        </w:numPr>
      </w:pPr>
      <w:r>
        <w:t>Ova faza direktno utiče na alokaciju registara. Ako znamo u kojim  delovima  programa  je  promenljiva  „živa“,  možemo  odrediti  da  li  različite  promenljive  mogu deliti isti registar.</w:t>
      </w:r>
    </w:p>
    <w:p w14:paraId="07F56317" w14:textId="77777777" w:rsidR="00C27085" w:rsidRDefault="00C27085" w:rsidP="00C27085">
      <w:pPr>
        <w:pStyle w:val="ListParagraph"/>
        <w:numPr>
          <w:ilvl w:val="2"/>
          <w:numId w:val="2"/>
        </w:numPr>
      </w:pPr>
      <w:r>
        <w:t>Koraci:</w:t>
      </w:r>
    </w:p>
    <w:p w14:paraId="0E506490" w14:textId="77777777" w:rsidR="00C27085" w:rsidRDefault="00C27085" w:rsidP="00C27085">
      <w:pPr>
        <w:pStyle w:val="ListParagraph"/>
        <w:numPr>
          <w:ilvl w:val="3"/>
          <w:numId w:val="2"/>
        </w:numPr>
      </w:pPr>
      <w:r>
        <w:t>Konstruisanje grafa toga upravljanja -&gt; za svaki čvor (instrukciju) definišu se skupovi prethodnika, sledbenika, promenljivih koje čvor koristi i promenljivih koje čvor definiše</w:t>
      </w:r>
    </w:p>
    <w:p w14:paraId="1C6A60B3" w14:textId="75EED920" w:rsidR="00E07C86" w:rsidRDefault="00E07C86" w:rsidP="00E07C86">
      <w:pPr>
        <w:pStyle w:val="ListParagraph"/>
        <w:numPr>
          <w:ilvl w:val="3"/>
          <w:numId w:val="2"/>
        </w:numPr>
      </w:pPr>
      <w:r>
        <w:t>Algoritam za analizu životnog veka, iterativan. Prvo se određuju naslednici (succ), korišćene (use) i definisane (def)  promenljive za svaki čvor, a zatim se realizuju iteracije računanja out i in skupova za svaku instrukciju. Iteracije  se  ponavljaju  dok  out  i  in  skupovi  ne  budu  jednaki  u  2  uzastopne iteracije.</w:t>
      </w:r>
    </w:p>
    <w:p w14:paraId="6AA81501" w14:textId="77777777" w:rsidR="00E07C86" w:rsidRDefault="00E07C86" w:rsidP="00C27085">
      <w:pPr>
        <w:pStyle w:val="ListParagraph"/>
        <w:numPr>
          <w:ilvl w:val="3"/>
          <w:numId w:val="2"/>
        </w:numPr>
      </w:pPr>
      <w:r>
        <w:t>Rezultat su skupovi in i out, tj promenljive koje su žive na ulasku i izlasku iz čvora</w:t>
      </w:r>
    </w:p>
    <w:p w14:paraId="09474158" w14:textId="776E8819" w:rsidR="002040AB" w:rsidRDefault="00E07C86" w:rsidP="002040AB">
      <w:pPr>
        <w:pStyle w:val="ListParagraph"/>
        <w:numPr>
          <w:ilvl w:val="1"/>
          <w:numId w:val="2"/>
        </w:numPr>
      </w:pPr>
      <w:r>
        <w:t>Zauzimanje resursa</w:t>
      </w:r>
    </w:p>
    <w:p w14:paraId="43817B3C" w14:textId="775142F3" w:rsidR="00E07C86" w:rsidRPr="0058239C" w:rsidRDefault="0058239C" w:rsidP="00E07C86">
      <w:pPr>
        <w:pStyle w:val="ListParagraph"/>
        <w:numPr>
          <w:ilvl w:val="2"/>
          <w:numId w:val="2"/>
        </w:numPr>
      </w:pPr>
      <w:r>
        <w:t>Funkcije sa ve</w:t>
      </w:r>
      <w:r>
        <w:rPr>
          <w:lang w:val="sr-Latn-RS"/>
        </w:rPr>
        <w:t>žbi prilagođene projektu:</w:t>
      </w:r>
    </w:p>
    <w:p w14:paraId="6A435F92" w14:textId="711D4D2B" w:rsidR="0058239C" w:rsidRDefault="0058239C" w:rsidP="0058239C">
      <w:pPr>
        <w:pStyle w:val="ListParagraph"/>
        <w:numPr>
          <w:ilvl w:val="3"/>
          <w:numId w:val="2"/>
        </w:numPr>
      </w:pPr>
      <w:r>
        <w:rPr>
          <w:lang w:val="sr-Latn-RS"/>
        </w:rPr>
        <w:t xml:space="preserve">int getColor() - </w:t>
      </w:r>
      <w:r w:rsidRPr="0058239C">
        <w:t>Ispravka indeksa i opsega boja</w:t>
      </w:r>
      <w:r>
        <w:t xml:space="preserve"> (broj registara)</w:t>
      </w:r>
    </w:p>
    <w:p w14:paraId="0A130B24" w14:textId="26368561" w:rsidR="0058239C" w:rsidRDefault="0058239C" w:rsidP="0058239C">
      <w:pPr>
        <w:pStyle w:val="ListParagraph"/>
        <w:numPr>
          <w:ilvl w:val="3"/>
          <w:numId w:val="2"/>
        </w:numPr>
      </w:pPr>
      <w:r w:rsidRPr="0058239C">
        <w:t>bool doResourceAllocation(</w:t>
      </w:r>
      <w:r>
        <w:t>) - Izbačeno je hardkodovano bojenje prvog čvora sa stacka u nultu boju (counter). Sada se svaki čvor (pa i prvi) šalje u funkciju getColor. Pre petlje, svim varijablama se eksplicitno resetuje stanje na __UNDEFINE__. Zašto: Ako prvi čvor na staku ima predefinisanu smetnju ili specifične zahteve, nasumično dodeljivanje prve boje može napraviti konflikt.</w:t>
      </w:r>
    </w:p>
    <w:p w14:paraId="7EF0E93D" w14:textId="287DCF89" w:rsidR="0058239C" w:rsidRDefault="0058239C" w:rsidP="0058239C">
      <w:pPr>
        <w:pStyle w:val="ListParagraph"/>
        <w:numPr>
          <w:ilvl w:val="2"/>
          <w:numId w:val="2"/>
        </w:numPr>
      </w:pPr>
      <w:r>
        <w:t>Implementirane funkcije:</w:t>
      </w:r>
    </w:p>
    <w:p w14:paraId="076A802D" w14:textId="03C78AE9" w:rsidR="0058239C" w:rsidRDefault="0058239C" w:rsidP="0058239C">
      <w:pPr>
        <w:pStyle w:val="ListParagraph"/>
        <w:numPr>
          <w:ilvl w:val="3"/>
          <w:numId w:val="2"/>
        </w:numPr>
      </w:pPr>
      <w:r w:rsidRPr="0058239C">
        <w:t>doInterferenceGraph</w:t>
      </w:r>
      <w:r>
        <w:t xml:space="preserve">() - </w:t>
      </w:r>
      <w:r w:rsidRPr="0058239C">
        <w:t>Prolazi kroz instrukcije, skuplja isključivo stvarne registre (REG_VAR) iz m_def, m_out i m_in skupova. Pravi matricu smetnji na osnovu maxPos + 1 (veličina matrice zavisi od najveće pozicije registra, što sprečava out-of-bounds greške). Ako dve varijable žive u isto vreme (m_out ili m_in), označava se __INTERFERENCE__.</w:t>
      </w:r>
    </w:p>
    <w:p w14:paraId="6144DAC4" w14:textId="6A7BED40" w:rsidR="0058239C" w:rsidRDefault="0058239C" w:rsidP="0058239C">
      <w:pPr>
        <w:pStyle w:val="ListParagraph"/>
        <w:numPr>
          <w:ilvl w:val="3"/>
          <w:numId w:val="2"/>
        </w:numPr>
      </w:pPr>
      <w:r>
        <w:t xml:space="preserve">doSimplification() - </w:t>
      </w:r>
      <w:r w:rsidRPr="0058239C">
        <w:t xml:space="preserve">Računa stepen (broj smetnji) za svaki čvor. U svakom koraku traži čvor čiji je stepen manji od broja dostupnih registara (degree), sklanja ga na stak i smanjuje stepen njegovim susedima. Ako takvog čvora nema, vraća NULL (što signalizira </w:t>
      </w:r>
      <w:r w:rsidRPr="0058239C">
        <w:rPr>
          <w:b/>
          <w:bCs/>
        </w:rPr>
        <w:t>spill</w:t>
      </w:r>
      <w:r w:rsidRPr="0058239C">
        <w:t xml:space="preserve"> – nemoguće je obojiti graf bez čuvanja u memoriji).</w:t>
      </w:r>
    </w:p>
    <w:p w14:paraId="6E5790FA" w14:textId="2EE431B3" w:rsidR="0058239C" w:rsidRDefault="0058239C" w:rsidP="0058239C">
      <w:pPr>
        <w:pStyle w:val="ListParagraph"/>
        <w:numPr>
          <w:ilvl w:val="3"/>
          <w:numId w:val="2"/>
        </w:numPr>
      </w:pPr>
      <w:r w:rsidRPr="0058239C">
        <w:lastRenderedPageBreak/>
        <w:t>freeInterferenceGraph</w:t>
      </w:r>
      <w:r>
        <w:t xml:space="preserve">() - </w:t>
      </w:r>
      <w:r w:rsidRPr="0058239C">
        <w:t>Napisana je funkcija za oslobađanje matrice grafa iz memorije.</w:t>
      </w:r>
      <w:r>
        <w:t xml:space="preserve"> </w:t>
      </w:r>
      <w:r w:rsidRPr="0058239C">
        <w:t>Destruktor čisti matricu, ali pametno zaobilazi brisanje samih varijabli jer one pripadaju instrukcijama, a ne grafu.</w:t>
      </w:r>
    </w:p>
    <w:p w14:paraId="58D5D45E" w14:textId="68648098" w:rsidR="0058239C" w:rsidRDefault="0058239C" w:rsidP="0058239C">
      <w:pPr>
        <w:pStyle w:val="ListParagraph"/>
        <w:numPr>
          <w:ilvl w:val="2"/>
          <w:numId w:val="2"/>
        </w:numPr>
      </w:pPr>
      <w:r w:rsidRPr="0058239C">
        <w:t>Održavanje memorije i bezbednost (save.clear() )</w:t>
      </w:r>
      <w:r>
        <w:t xml:space="preserve"> - </w:t>
      </w:r>
      <w:r w:rsidRPr="0058239C">
        <w:t>Na početku alokacije dodat je save.clear()</w:t>
      </w:r>
      <w:r>
        <w:t xml:space="preserve"> bez kog bi </w:t>
      </w:r>
      <w:r w:rsidRPr="0058239C">
        <w:t>svako pokretanje alokacije nadovezivalo stare varijable na globalni vektor save i izazvalo haos sa memorijom.</w:t>
      </w:r>
    </w:p>
    <w:p w14:paraId="2B12AF23" w14:textId="25915E0A" w:rsidR="002040AB" w:rsidRDefault="002040AB" w:rsidP="002040AB">
      <w:pPr>
        <w:pStyle w:val="ListParagraph"/>
        <w:numPr>
          <w:ilvl w:val="0"/>
          <w:numId w:val="2"/>
        </w:numPr>
      </w:pPr>
      <w:r>
        <w:t>Programsko rešenje</w:t>
      </w:r>
    </w:p>
    <w:p w14:paraId="0137179C" w14:textId="1870FBC1" w:rsidR="002040AB" w:rsidRDefault="002040AB" w:rsidP="002040AB">
      <w:pPr>
        <w:pStyle w:val="ListParagraph"/>
        <w:numPr>
          <w:ilvl w:val="0"/>
          <w:numId w:val="2"/>
        </w:numPr>
      </w:pPr>
      <w:r>
        <w:t>Verifikacija</w:t>
      </w:r>
    </w:p>
    <w:p w14:paraId="78B3CCD6" w14:textId="7EE419EB" w:rsidR="001B0489" w:rsidRDefault="001B0489" w:rsidP="002040AB">
      <w:pPr>
        <w:pStyle w:val="ListParagraph"/>
        <w:numPr>
          <w:ilvl w:val="0"/>
          <w:numId w:val="2"/>
        </w:numPr>
      </w:pPr>
      <w:r>
        <w:t>Zaključak</w:t>
      </w:r>
    </w:p>
    <w:p w14:paraId="4A522DDF" w14:textId="77777777" w:rsidR="00C27085" w:rsidRDefault="00C27085" w:rsidP="00C27085"/>
    <w:p w14:paraId="3FB1B0FE" w14:textId="77777777" w:rsidR="00C27085" w:rsidRDefault="00C27085" w:rsidP="00C27085"/>
    <w:p w14:paraId="0BCDE713" w14:textId="752677D3" w:rsidR="00C27085" w:rsidRPr="002040AB" w:rsidRDefault="00C27085" w:rsidP="00C27085">
      <w:r>
        <w:t>(AND(logicko i), JR(jump register), SLT(set less than))</w:t>
      </w:r>
    </w:p>
    <w:sectPr w:rsidR="00C27085" w:rsidRPr="00204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B7C7C"/>
    <w:multiLevelType w:val="hybridMultilevel"/>
    <w:tmpl w:val="3F3A1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C8108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48800794">
    <w:abstractNumId w:val="0"/>
  </w:num>
  <w:num w:numId="2" w16cid:durableId="1945570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82"/>
    <w:rsid w:val="00056AF6"/>
    <w:rsid w:val="0013780F"/>
    <w:rsid w:val="001B0489"/>
    <w:rsid w:val="002040AB"/>
    <w:rsid w:val="00317182"/>
    <w:rsid w:val="0058239C"/>
    <w:rsid w:val="007742C2"/>
    <w:rsid w:val="00776C04"/>
    <w:rsid w:val="007F2C03"/>
    <w:rsid w:val="00826061"/>
    <w:rsid w:val="008624BA"/>
    <w:rsid w:val="008A6C09"/>
    <w:rsid w:val="009159F1"/>
    <w:rsid w:val="0098000B"/>
    <w:rsid w:val="00994549"/>
    <w:rsid w:val="00B208C9"/>
    <w:rsid w:val="00BC5EA8"/>
    <w:rsid w:val="00C27085"/>
    <w:rsid w:val="00C5039F"/>
    <w:rsid w:val="00C84F56"/>
    <w:rsid w:val="00CC3CF9"/>
    <w:rsid w:val="00E0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8437"/>
  <w15:chartTrackingRefBased/>
  <w15:docId w15:val="{52B32637-CE0D-425F-8E62-CD956F145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Milovic</dc:creator>
  <cp:keywords/>
  <dc:description/>
  <cp:lastModifiedBy>Maja Milovic</cp:lastModifiedBy>
  <cp:revision>2</cp:revision>
  <dcterms:created xsi:type="dcterms:W3CDTF">2026-06-22T19:38:00Z</dcterms:created>
  <dcterms:modified xsi:type="dcterms:W3CDTF">2026-06-22T19:38:00Z</dcterms:modified>
</cp:coreProperties>
</file>