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2E44" w14:textId="73A63DFD" w:rsidR="00D41B5D" w:rsidRPr="0059426A" w:rsidRDefault="00D41B5D" w:rsidP="00D41B5D">
      <w:pPr>
        <w:pStyle w:val="Title"/>
        <w:jc w:val="both"/>
        <w:rPr>
          <w:rFonts w:ascii="Times New Roman" w:hAnsi="Times New Roman" w:cs="Times New Roman"/>
        </w:rPr>
      </w:pPr>
      <w:r w:rsidRPr="0059426A">
        <w:rPr>
          <w:rFonts w:ascii="Times New Roman" w:hAnsi="Times New Roman" w:cs="Times New Roman"/>
        </w:rPr>
        <w:t xml:space="preserve">Domaći zadatak </w:t>
      </w:r>
      <w:r w:rsidRPr="0059426A">
        <w:rPr>
          <w:rFonts w:ascii="Times New Roman" w:hAnsi="Times New Roman" w:cs="Times New Roman"/>
          <w:lang w:val="sr-Latn-RS"/>
        </w:rPr>
        <w:t>7</w:t>
      </w:r>
      <w:r w:rsidRPr="0059426A">
        <w:rPr>
          <w:rFonts w:ascii="Times New Roman" w:hAnsi="Times New Roman" w:cs="Times New Roman"/>
        </w:rPr>
        <w:t xml:space="preserve"> iz Osnova poslovnog komuniciranja, Maja Milović</w:t>
      </w:r>
    </w:p>
    <w:p w14:paraId="499AAC3C" w14:textId="77777777" w:rsidR="00D41B5D" w:rsidRPr="00D41B5D" w:rsidRDefault="00D41B5D" w:rsidP="00D41B5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DCE6937" w14:textId="6E542CFE" w:rsidR="00D41B5D" w:rsidRDefault="00D41B5D" w:rsidP="00D41B5D">
      <w:pPr>
        <w:jc w:val="both"/>
        <w:rPr>
          <w:rFonts w:ascii="Times New Roman" w:hAnsi="Times New Roman" w:cs="Times New Roman"/>
          <w:b/>
          <w:bCs/>
          <w:sz w:val="48"/>
          <w:szCs w:val="48"/>
          <w:lang w:val="sr-Latn-RS"/>
        </w:rPr>
      </w:pPr>
      <w:r w:rsidRPr="00D41B5D">
        <w:rPr>
          <w:rFonts w:ascii="Times New Roman" w:hAnsi="Times New Roman" w:cs="Times New Roman"/>
          <w:b/>
          <w:bCs/>
          <w:sz w:val="48"/>
          <w:szCs w:val="48"/>
        </w:rPr>
        <w:t>Izve</w:t>
      </w:r>
      <w:r w:rsidRPr="00D41B5D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>štaj</w:t>
      </w:r>
    </w:p>
    <w:p w14:paraId="283A061B" w14:textId="33B888EC" w:rsidR="00D41B5D" w:rsidRDefault="00D41B5D" w:rsidP="00912534">
      <w:pPr>
        <w:spacing w:after="120"/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Cilj</w:t>
      </w:r>
    </w:p>
    <w:p w14:paraId="0565E1A3" w14:textId="75748B62" w:rsidR="00D41B5D" w:rsidRPr="00361DEB" w:rsidRDefault="00361DEB" w:rsidP="00912534">
      <w:pPr>
        <w:spacing w:after="120"/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 xml:space="preserve">Danas, u softverskim kompanijama, ključni element korisničkog iskustva je komunikacija između korisnika i tehničke podrške. </w:t>
      </w:r>
      <w:r w:rsidRPr="00361DEB">
        <w:rPr>
          <w:rFonts w:ascii="Times New Roman" w:hAnsi="Times New Roman" w:cs="Times New Roman"/>
        </w:rPr>
        <w:t>Cilj ovog istraživanja bio je da se</w:t>
      </w:r>
      <w:r>
        <w:rPr>
          <w:rFonts w:ascii="Times New Roman" w:hAnsi="Times New Roman" w:cs="Times New Roman"/>
          <w:lang w:val="sr-Latn-RS"/>
        </w:rPr>
        <w:t xml:space="preserve"> kroz simulaciju</w:t>
      </w:r>
      <w:r w:rsidRPr="00361DEB">
        <w:rPr>
          <w:rFonts w:ascii="Times New Roman" w:hAnsi="Times New Roman" w:cs="Times New Roman"/>
        </w:rPr>
        <w:t xml:space="preserve"> vidi kako zapravo funkcioniše </w:t>
      </w:r>
      <w:r>
        <w:rPr>
          <w:rFonts w:ascii="Times New Roman" w:hAnsi="Times New Roman" w:cs="Times New Roman"/>
          <w:lang w:val="sr-Latn-RS"/>
        </w:rPr>
        <w:t>ta komunikacija</w:t>
      </w:r>
      <w:r w:rsidRPr="00361DEB">
        <w:rPr>
          <w:rFonts w:ascii="Times New Roman" w:hAnsi="Times New Roman" w:cs="Times New Roman"/>
        </w:rPr>
        <w:t xml:space="preserve">, odnosno </w:t>
      </w:r>
      <w:r>
        <w:rPr>
          <w:rFonts w:ascii="Times New Roman" w:hAnsi="Times New Roman" w:cs="Times New Roman"/>
          <w:lang w:val="sr-Latn-RS"/>
        </w:rPr>
        <w:t>kako i u kojoj meri tehnička podrška razume korisnike i njihove zahteve.</w:t>
      </w:r>
    </w:p>
    <w:p w14:paraId="398755AB" w14:textId="77777777" w:rsidR="00361DEB" w:rsidRDefault="00D41B5D" w:rsidP="00912534">
      <w:pPr>
        <w:spacing w:after="120"/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Metod</w:t>
      </w:r>
    </w:p>
    <w:p w14:paraId="5F4F2C37" w14:textId="7AD38570" w:rsidR="00361DEB" w:rsidRPr="00361DEB" w:rsidRDefault="00361DEB" w:rsidP="00912534">
      <w:pPr>
        <w:spacing w:after="120"/>
        <w:jc w:val="both"/>
        <w:rPr>
          <w:rFonts w:ascii="Times New Roman" w:hAnsi="Times New Roman" w:cs="Times New Roman"/>
          <w:lang w:val="sr-Latn-RS"/>
        </w:rPr>
      </w:pPr>
      <w:r w:rsidRPr="00361DEB">
        <w:rPr>
          <w:rFonts w:ascii="Times New Roman" w:hAnsi="Times New Roman" w:cs="Times New Roman"/>
          <w:lang w:val="sr-Latn-RS"/>
        </w:rPr>
        <w:t xml:space="preserve">Istraživanje je sprovedeno kroz simulaciju realnih </w:t>
      </w:r>
      <w:r w:rsidR="00912534">
        <w:rPr>
          <w:rFonts w:ascii="Times New Roman" w:hAnsi="Times New Roman" w:cs="Times New Roman"/>
          <w:lang w:val="sr-Latn-RS"/>
        </w:rPr>
        <w:t>situacija</w:t>
      </w:r>
      <w:r w:rsidRPr="00361DEB">
        <w:rPr>
          <w:rFonts w:ascii="Times New Roman" w:hAnsi="Times New Roman" w:cs="Times New Roman"/>
          <w:lang w:val="sr-Latn-RS"/>
        </w:rPr>
        <w:t>. Studenti su se predstavljali kao korisnici koji prvi put koriste sistem i postavljali pitanja u vezi sa loginom, interfejsom, sporim radom sistema, ali i neka šira pitanja koja nisu direktno vezana za funkcionalnosti.</w:t>
      </w:r>
      <w:r w:rsidR="00912534">
        <w:rPr>
          <w:rFonts w:ascii="Times New Roman" w:hAnsi="Times New Roman" w:cs="Times New Roman"/>
          <w:lang w:val="sr-Latn-RS"/>
        </w:rPr>
        <w:t xml:space="preserve"> </w:t>
      </w:r>
      <w:r w:rsidRPr="00361DEB">
        <w:rPr>
          <w:rFonts w:ascii="Times New Roman" w:hAnsi="Times New Roman" w:cs="Times New Roman"/>
          <w:lang w:val="sr-Latn-RS"/>
        </w:rPr>
        <w:t>Komunikacija se odvijala putem više kanala, uključujući email, chat i ticketing sistem.</w:t>
      </w:r>
    </w:p>
    <w:p w14:paraId="59D0888F" w14:textId="6CCC5530" w:rsidR="00D41B5D" w:rsidRDefault="00D41B5D" w:rsidP="00912534">
      <w:pPr>
        <w:spacing w:after="120"/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Ključni nalazi</w:t>
      </w:r>
    </w:p>
    <w:p w14:paraId="75D760C0" w14:textId="296F7124" w:rsidR="00912534" w:rsidRDefault="00912534" w:rsidP="00912534">
      <w:pPr>
        <w:spacing w:after="120"/>
        <w:jc w:val="both"/>
        <w:rPr>
          <w:rFonts w:ascii="Times New Roman" w:hAnsi="Times New Roman" w:cs="Times New Roman"/>
          <w:lang w:val="sr-Latn-RS"/>
        </w:rPr>
      </w:pPr>
      <w:r w:rsidRPr="00912534">
        <w:rPr>
          <w:rFonts w:ascii="Times New Roman" w:hAnsi="Times New Roman" w:cs="Times New Roman"/>
        </w:rPr>
        <w:t>Može se primetiti da komunikacija između korisnika i tehničke podrške funkcioniše, ali ne uvek na ujednačen način. U nekim slučajevima odgovori su stizali brzo, dok u drugim nisu, što ukazuje na određenu neujednačenost u radu podrške, ali može biti povezano i sa kompleksnošću zahteva.</w:t>
      </w:r>
      <w:r>
        <w:rPr>
          <w:rFonts w:ascii="Times New Roman" w:hAnsi="Times New Roman" w:cs="Times New Roman"/>
          <w:lang w:val="sr-Latn-RS"/>
        </w:rPr>
        <w:t xml:space="preserve"> </w:t>
      </w:r>
      <w:r>
        <w:rPr>
          <w:rFonts w:ascii="Times New Roman" w:hAnsi="Times New Roman" w:cs="Times New Roman"/>
          <w:lang w:val="sr-Latn-RS"/>
        </w:rPr>
        <w:tab/>
      </w:r>
      <w:r>
        <w:rPr>
          <w:rFonts w:ascii="Times New Roman" w:hAnsi="Times New Roman" w:cs="Times New Roman"/>
          <w:lang w:val="sr-Latn-RS"/>
        </w:rPr>
        <w:br/>
      </w:r>
      <w:r w:rsidRPr="00912534">
        <w:rPr>
          <w:rFonts w:ascii="Times New Roman" w:hAnsi="Times New Roman" w:cs="Times New Roman"/>
        </w:rPr>
        <w:t>Odgovori su često bili tehnički, što je u određenoj meri očekivano, ali ne uvek adekvatno za korisnike koji nemaju tehničko predznanje, pa komunikacija nije uvek bila prilagođena njihovim potrebama. Takođe, uočeno je da ne postoji jasan i konzistentan pristup — korisnici su ponekad dobijali detaljna objašnjenja, a ponekad su samo upućivani na dokumentaciju bez dodatnog konteksta.</w:t>
      </w:r>
      <w:r>
        <w:rPr>
          <w:rFonts w:ascii="Times New Roman" w:hAnsi="Times New Roman" w:cs="Times New Roman"/>
          <w:lang w:val="sr-Latn-RS"/>
        </w:rPr>
        <w:tab/>
      </w:r>
      <w:r>
        <w:rPr>
          <w:rFonts w:ascii="Times New Roman" w:hAnsi="Times New Roman" w:cs="Times New Roman"/>
          <w:lang w:val="sr-Latn-RS"/>
        </w:rPr>
        <w:br/>
      </w:r>
      <w:r w:rsidRPr="00912534">
        <w:rPr>
          <w:rFonts w:ascii="Times New Roman" w:hAnsi="Times New Roman" w:cs="Times New Roman"/>
        </w:rPr>
        <w:t>Kada je reč o razlikovanju korisnika, ne postoji jasno sistemsko rešenje, iako se u pojedinim situacijama može primetiti određeni nivo prilagođavanja. Proces prikupljanja feedback-a nije jasno definisan, iako postoji u neformalnom obliku. Takođe, može se primetiti da postoje alati koji bi mogli da se koriste u većoj meri, ali njihova primena nije sistemski uređena.</w:t>
      </w:r>
    </w:p>
    <w:p w14:paraId="22D9FBE7" w14:textId="3E6E3A8A" w:rsidR="00D41B5D" w:rsidRDefault="00D41B5D" w:rsidP="00912534">
      <w:pPr>
        <w:spacing w:after="120"/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Problemi</w:t>
      </w:r>
    </w:p>
    <w:p w14:paraId="5DDA13D5" w14:textId="76F27B2A" w:rsidR="00912534" w:rsidRPr="00912534" w:rsidRDefault="00912534" w:rsidP="00912534">
      <w:pPr>
        <w:spacing w:after="120"/>
        <w:jc w:val="both"/>
        <w:rPr>
          <w:rFonts w:ascii="Times New Roman" w:hAnsi="Times New Roman" w:cs="Times New Roman"/>
          <w:lang w:val="sr-Latn-RS"/>
        </w:rPr>
      </w:pPr>
      <w:r w:rsidRPr="00912534">
        <w:rPr>
          <w:rFonts w:ascii="Times New Roman" w:hAnsi="Times New Roman" w:cs="Times New Roman"/>
          <w:lang w:val="sr-Latn-RS"/>
        </w:rPr>
        <w:t>Glavni problem odnosi se na nedostatak standardizacije u komunikaciji, što dovodi do neujednačenog korisničkog iskustva. Pored toga, komunikacija je često previše tehnički orijentisana, bez dovoljno prilagođavanja korisnicima.</w:t>
      </w:r>
      <w:r>
        <w:rPr>
          <w:rFonts w:ascii="Times New Roman" w:hAnsi="Times New Roman" w:cs="Times New Roman"/>
          <w:lang w:val="sr-Latn-RS"/>
        </w:rPr>
        <w:tab/>
      </w:r>
      <w:r>
        <w:rPr>
          <w:rFonts w:ascii="Times New Roman" w:hAnsi="Times New Roman" w:cs="Times New Roman"/>
          <w:lang w:val="sr-Latn-RS"/>
        </w:rPr>
        <w:br/>
      </w:r>
      <w:r w:rsidRPr="00912534">
        <w:rPr>
          <w:rFonts w:ascii="Times New Roman" w:hAnsi="Times New Roman" w:cs="Times New Roman"/>
          <w:lang w:val="sr-Latn-RS"/>
        </w:rPr>
        <w:t>Procesi, poput prikupljanja feedback-a ili korišćenja dodatnih alata, nisu jasno definisani niti povezani u jedinstven sistem, što otežava njihovu efikasnu primenu.</w:t>
      </w:r>
    </w:p>
    <w:p w14:paraId="7B89922C" w14:textId="1E9C2B50" w:rsidR="006F5EFE" w:rsidRDefault="00D41B5D" w:rsidP="00912534">
      <w:pPr>
        <w:spacing w:after="120"/>
        <w:jc w:val="both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Preporuke</w:t>
      </w:r>
    </w:p>
    <w:p w14:paraId="1DF4116E" w14:textId="50A06048" w:rsidR="00912534" w:rsidRPr="00912534" w:rsidRDefault="00912534" w:rsidP="00912534">
      <w:pPr>
        <w:spacing w:after="120"/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M</w:t>
      </w:r>
      <w:r w:rsidRPr="00912534">
        <w:rPr>
          <w:rFonts w:ascii="Times New Roman" w:hAnsi="Times New Roman" w:cs="Times New Roman"/>
          <w:lang w:val="sr-Latn-RS"/>
        </w:rPr>
        <w:t>ože se zaključiti da postoji prostor za unapređenje kroz više pristupa. Pre svega, potrebno je unaprediti komunikaciju kroz jasnije smernice i veći fokus na prilagođavanje korisnicima.</w:t>
      </w:r>
      <w:r>
        <w:rPr>
          <w:rFonts w:ascii="Times New Roman" w:hAnsi="Times New Roman" w:cs="Times New Roman"/>
          <w:lang w:val="sr-Latn-RS"/>
        </w:rPr>
        <w:t xml:space="preserve"> </w:t>
      </w:r>
      <w:r w:rsidRPr="00912534">
        <w:rPr>
          <w:rFonts w:ascii="Times New Roman" w:hAnsi="Times New Roman" w:cs="Times New Roman"/>
          <w:lang w:val="sr-Latn-RS"/>
        </w:rPr>
        <w:t>Takođe, preporučuje se standardizacija odgovora, kako bi komunikacija bila konzistentnija, kao i jasnije definisanje procesa, uključujući prikupljanje i korišćenje feedback-a.</w:t>
      </w:r>
      <w:r>
        <w:rPr>
          <w:rFonts w:ascii="Times New Roman" w:hAnsi="Times New Roman" w:cs="Times New Roman"/>
          <w:lang w:val="sr-Latn-RS"/>
        </w:rPr>
        <w:t xml:space="preserve"> </w:t>
      </w:r>
      <w:r w:rsidRPr="00912534">
        <w:rPr>
          <w:rFonts w:ascii="Times New Roman" w:hAnsi="Times New Roman" w:cs="Times New Roman"/>
          <w:lang w:val="sr-Latn-RS"/>
        </w:rPr>
        <w:t>Dodatno, trebalo bi razmotriti veću i sistematičniju primenu postojećih alata, kao i edukaciju zaposlenih, kako bi se obezbedio ujednačen i efikasan pristup u radu tehničke podrške.</w:t>
      </w:r>
    </w:p>
    <w:sectPr w:rsidR="00912534" w:rsidRPr="00912534" w:rsidSect="0059426A">
      <w:pgSz w:w="11906" w:h="16838"/>
      <w:pgMar w:top="1008" w:right="1008" w:bottom="1008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EF7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6AE"/>
    <w:multiLevelType w:val="multilevel"/>
    <w:tmpl w:val="17C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6CA5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662F3"/>
    <w:multiLevelType w:val="multilevel"/>
    <w:tmpl w:val="B5D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83388"/>
    <w:multiLevelType w:val="multilevel"/>
    <w:tmpl w:val="597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5268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90DC3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F4325"/>
    <w:multiLevelType w:val="multilevel"/>
    <w:tmpl w:val="249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B2ADA"/>
    <w:multiLevelType w:val="multilevel"/>
    <w:tmpl w:val="67A8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20B2B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30DAD"/>
    <w:multiLevelType w:val="multilevel"/>
    <w:tmpl w:val="D23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44C24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45F32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C64CD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46930"/>
    <w:multiLevelType w:val="multilevel"/>
    <w:tmpl w:val="24C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230226"/>
    <w:multiLevelType w:val="multilevel"/>
    <w:tmpl w:val="1F7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A06F1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46812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2059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C5C00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17B50"/>
    <w:multiLevelType w:val="multilevel"/>
    <w:tmpl w:val="F2E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F4D08"/>
    <w:multiLevelType w:val="multilevel"/>
    <w:tmpl w:val="D7C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86AA2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E51C5"/>
    <w:multiLevelType w:val="multilevel"/>
    <w:tmpl w:val="792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F688B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24EA0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91F9A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2763C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275E5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D65A1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517EF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5290D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25609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1395F"/>
    <w:multiLevelType w:val="multilevel"/>
    <w:tmpl w:val="120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1707F"/>
    <w:multiLevelType w:val="multilevel"/>
    <w:tmpl w:val="343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C09C9"/>
    <w:multiLevelType w:val="multilevel"/>
    <w:tmpl w:val="2FB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9342">
    <w:abstractNumId w:val="6"/>
  </w:num>
  <w:num w:numId="2" w16cid:durableId="222302311">
    <w:abstractNumId w:val="29"/>
  </w:num>
  <w:num w:numId="3" w16cid:durableId="1514030293">
    <w:abstractNumId w:val="30"/>
  </w:num>
  <w:num w:numId="4" w16cid:durableId="955213570">
    <w:abstractNumId w:val="33"/>
  </w:num>
  <w:num w:numId="5" w16cid:durableId="727924189">
    <w:abstractNumId w:val="0"/>
  </w:num>
  <w:num w:numId="6" w16cid:durableId="1084955072">
    <w:abstractNumId w:val="2"/>
  </w:num>
  <w:num w:numId="7" w16cid:durableId="518542482">
    <w:abstractNumId w:val="5"/>
  </w:num>
  <w:num w:numId="8" w16cid:durableId="1485194889">
    <w:abstractNumId w:val="11"/>
  </w:num>
  <w:num w:numId="9" w16cid:durableId="1230655642">
    <w:abstractNumId w:val="17"/>
  </w:num>
  <w:num w:numId="10" w16cid:durableId="96566884">
    <w:abstractNumId w:val="26"/>
  </w:num>
  <w:num w:numId="11" w16cid:durableId="1564019609">
    <w:abstractNumId w:val="13"/>
  </w:num>
  <w:num w:numId="12" w16cid:durableId="506988456">
    <w:abstractNumId w:val="31"/>
  </w:num>
  <w:num w:numId="13" w16cid:durableId="1706444708">
    <w:abstractNumId w:val="32"/>
  </w:num>
  <w:num w:numId="14" w16cid:durableId="346056198">
    <w:abstractNumId w:val="9"/>
  </w:num>
  <w:num w:numId="15" w16cid:durableId="1008561501">
    <w:abstractNumId w:val="18"/>
  </w:num>
  <w:num w:numId="16" w16cid:durableId="927037850">
    <w:abstractNumId w:val="27"/>
  </w:num>
  <w:num w:numId="17" w16cid:durableId="170947033">
    <w:abstractNumId w:val="25"/>
  </w:num>
  <w:num w:numId="18" w16cid:durableId="705831395">
    <w:abstractNumId w:val="22"/>
  </w:num>
  <w:num w:numId="19" w16cid:durableId="2029600212">
    <w:abstractNumId w:val="16"/>
  </w:num>
  <w:num w:numId="20" w16cid:durableId="1124469942">
    <w:abstractNumId w:val="12"/>
  </w:num>
  <w:num w:numId="21" w16cid:durableId="529609725">
    <w:abstractNumId w:val="28"/>
  </w:num>
  <w:num w:numId="22" w16cid:durableId="695691560">
    <w:abstractNumId w:val="19"/>
  </w:num>
  <w:num w:numId="23" w16cid:durableId="1990086482">
    <w:abstractNumId w:val="24"/>
  </w:num>
  <w:num w:numId="24" w16cid:durableId="725683336">
    <w:abstractNumId w:val="20"/>
  </w:num>
  <w:num w:numId="25" w16cid:durableId="1248805378">
    <w:abstractNumId w:val="10"/>
  </w:num>
  <w:num w:numId="26" w16cid:durableId="999387583">
    <w:abstractNumId w:val="35"/>
  </w:num>
  <w:num w:numId="27" w16cid:durableId="194663149">
    <w:abstractNumId w:val="1"/>
  </w:num>
  <w:num w:numId="28" w16cid:durableId="1746143780">
    <w:abstractNumId w:val="15"/>
  </w:num>
  <w:num w:numId="29" w16cid:durableId="1327705552">
    <w:abstractNumId w:val="4"/>
  </w:num>
  <w:num w:numId="30" w16cid:durableId="297734024">
    <w:abstractNumId w:val="23"/>
  </w:num>
  <w:num w:numId="31" w16cid:durableId="719019512">
    <w:abstractNumId w:val="3"/>
  </w:num>
  <w:num w:numId="32" w16cid:durableId="1080717562">
    <w:abstractNumId w:val="21"/>
  </w:num>
  <w:num w:numId="33" w16cid:durableId="1890339872">
    <w:abstractNumId w:val="34"/>
  </w:num>
  <w:num w:numId="34" w16cid:durableId="1642150048">
    <w:abstractNumId w:val="14"/>
  </w:num>
  <w:num w:numId="35" w16cid:durableId="1339306050">
    <w:abstractNumId w:val="7"/>
  </w:num>
  <w:num w:numId="36" w16cid:durableId="668411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8C"/>
    <w:rsid w:val="000D3F74"/>
    <w:rsid w:val="00361DEB"/>
    <w:rsid w:val="00470AE4"/>
    <w:rsid w:val="004D159F"/>
    <w:rsid w:val="0059426A"/>
    <w:rsid w:val="006F5EFE"/>
    <w:rsid w:val="0082468C"/>
    <w:rsid w:val="008524F3"/>
    <w:rsid w:val="00912534"/>
    <w:rsid w:val="009369F3"/>
    <w:rsid w:val="00B630DD"/>
    <w:rsid w:val="00C148FE"/>
    <w:rsid w:val="00D12C95"/>
    <w:rsid w:val="00D226B6"/>
    <w:rsid w:val="00D41B5D"/>
    <w:rsid w:val="00F17FA4"/>
    <w:rsid w:val="00F2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87C5"/>
  <w15:chartTrackingRefBased/>
  <w15:docId w15:val="{74F4BB56-8E6B-994C-9726-E26A3E91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30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Clarkson University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Lalic</dc:creator>
  <cp:keywords/>
  <dc:description/>
  <cp:lastModifiedBy>Maja Milovic</cp:lastModifiedBy>
  <cp:revision>4</cp:revision>
  <dcterms:created xsi:type="dcterms:W3CDTF">2026-05-04T11:07:00Z</dcterms:created>
  <dcterms:modified xsi:type="dcterms:W3CDTF">2026-05-04T11:37:00Z</dcterms:modified>
</cp:coreProperties>
</file>