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617" w:rsidRPr="0097322E" w:rsidRDefault="00B55617" w:rsidP="00B55617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Національний технічний університет України</w:t>
      </w:r>
    </w:p>
    <w:p w:rsidR="00B55617" w:rsidRPr="0097322E" w:rsidRDefault="00B55617" w:rsidP="00B55617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«Київський політехнічний інститут ім. Ігоря Сікорського»</w:t>
      </w:r>
    </w:p>
    <w:p w:rsidR="00B55617" w:rsidRPr="0097322E" w:rsidRDefault="00B55617" w:rsidP="00B55617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Факультет інформатики та обчислювальної техніки</w:t>
      </w:r>
    </w:p>
    <w:p w:rsidR="00B55617" w:rsidRPr="0097322E" w:rsidRDefault="00B55617" w:rsidP="00B55617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B55617" w:rsidRPr="0097322E" w:rsidRDefault="00B55617" w:rsidP="00B55617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B55617" w:rsidRPr="0097322E" w:rsidRDefault="00B55617" w:rsidP="00B55617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B55617" w:rsidRPr="0097322E" w:rsidRDefault="00B55617" w:rsidP="00B55617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Звіт</w:t>
      </w:r>
    </w:p>
    <w:p w:rsidR="00B55617" w:rsidRPr="0097322E" w:rsidRDefault="00B55617" w:rsidP="00B55617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Тема: “</w:t>
      </w:r>
      <w:r>
        <w:rPr>
          <w:rFonts w:asciiTheme="majorBidi" w:hAnsiTheme="majorBidi" w:cstheme="majorBidi"/>
          <w:sz w:val="28"/>
          <w:szCs w:val="28"/>
          <w:lang w:val="uk-UA"/>
        </w:rPr>
        <w:t>Робота з базою даних у додатку для пошуку поїздок на автомобілі</w:t>
      </w:r>
      <w:r w:rsidRPr="0097322E">
        <w:rPr>
          <w:rFonts w:asciiTheme="majorBidi" w:hAnsiTheme="majorBidi" w:cstheme="majorBidi"/>
          <w:sz w:val="28"/>
          <w:szCs w:val="28"/>
          <w:lang w:val="uk-UA"/>
        </w:rPr>
        <w:t>”</w:t>
      </w:r>
    </w:p>
    <w:p w:rsidR="00B55617" w:rsidRPr="0097322E" w:rsidRDefault="00B55617" w:rsidP="00B55617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B55617" w:rsidRPr="0097322E" w:rsidRDefault="00B55617" w:rsidP="00B55617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B55617" w:rsidRPr="0097322E" w:rsidRDefault="00B55617" w:rsidP="00B55617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B55617" w:rsidRPr="0097322E" w:rsidRDefault="00B55617" w:rsidP="00B55617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B55617" w:rsidRPr="0097322E" w:rsidRDefault="00B55617" w:rsidP="00B55617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B55617" w:rsidRPr="0097322E" w:rsidRDefault="00B55617" w:rsidP="00B55617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B55617" w:rsidRPr="0097322E" w:rsidRDefault="00B55617" w:rsidP="00B55617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B55617" w:rsidRPr="0097322E" w:rsidRDefault="00B55617" w:rsidP="00B55617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</w:p>
    <w:p w:rsidR="00B55617" w:rsidRPr="0097322E" w:rsidRDefault="00B55617" w:rsidP="00B55617">
      <w:pPr>
        <w:rPr>
          <w:rFonts w:asciiTheme="majorBidi" w:hAnsiTheme="majorBidi" w:cstheme="majorBidi"/>
          <w:sz w:val="28"/>
          <w:szCs w:val="28"/>
          <w:lang w:val="uk-UA"/>
        </w:rPr>
      </w:pPr>
    </w:p>
    <w:p w:rsidR="00B55617" w:rsidRPr="0097322E" w:rsidRDefault="00B55617" w:rsidP="00B55617">
      <w:pPr>
        <w:jc w:val="right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Виконав:</w:t>
      </w:r>
    </w:p>
    <w:p w:rsidR="00B55617" w:rsidRPr="0097322E" w:rsidRDefault="00B55617" w:rsidP="00B55617">
      <w:pPr>
        <w:jc w:val="right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студент групи ІТ-71</w:t>
      </w:r>
    </w:p>
    <w:p w:rsidR="00B55617" w:rsidRPr="0097322E" w:rsidRDefault="00B55617" w:rsidP="00B55617">
      <w:pPr>
        <w:jc w:val="right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Яцук Олександр</w:t>
      </w:r>
    </w:p>
    <w:p w:rsidR="00B55617" w:rsidRPr="0097322E" w:rsidRDefault="00B55617" w:rsidP="00B55617">
      <w:pPr>
        <w:jc w:val="right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Дата здачі ____________</w:t>
      </w:r>
    </w:p>
    <w:p w:rsidR="00B55617" w:rsidRPr="0097322E" w:rsidRDefault="00B55617" w:rsidP="00B55617">
      <w:pPr>
        <w:jc w:val="right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Перевірено:</w:t>
      </w:r>
    </w:p>
    <w:p w:rsidR="00B55617" w:rsidRPr="0097322E" w:rsidRDefault="00B55617" w:rsidP="00B55617">
      <w:pPr>
        <w:jc w:val="right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Галушко Дмитро</w:t>
      </w:r>
    </w:p>
    <w:p w:rsidR="00B55617" w:rsidRDefault="00B55617" w:rsidP="00B55617">
      <w:pPr>
        <w:jc w:val="right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Олександрович</w:t>
      </w:r>
    </w:p>
    <w:p w:rsidR="00B55617" w:rsidRDefault="00B55617" w:rsidP="00B55617">
      <w:pPr>
        <w:jc w:val="right"/>
        <w:rPr>
          <w:rFonts w:asciiTheme="majorBidi" w:hAnsiTheme="majorBidi" w:cstheme="majorBidi"/>
          <w:sz w:val="28"/>
          <w:szCs w:val="28"/>
          <w:lang w:val="uk-UA"/>
        </w:rPr>
      </w:pPr>
    </w:p>
    <w:p w:rsidR="00B55617" w:rsidRPr="0097322E" w:rsidRDefault="00B55617" w:rsidP="00B55617">
      <w:pPr>
        <w:jc w:val="right"/>
        <w:rPr>
          <w:rFonts w:asciiTheme="majorBidi" w:hAnsiTheme="majorBidi" w:cstheme="majorBidi"/>
          <w:sz w:val="28"/>
          <w:szCs w:val="28"/>
          <w:lang w:val="uk-UA"/>
        </w:rPr>
      </w:pPr>
    </w:p>
    <w:p w:rsidR="00B55617" w:rsidRPr="0097322E" w:rsidRDefault="00B55617" w:rsidP="00B55617">
      <w:pPr>
        <w:jc w:val="right"/>
        <w:rPr>
          <w:rFonts w:asciiTheme="majorBidi" w:hAnsiTheme="majorBidi" w:cstheme="majorBidi"/>
          <w:sz w:val="28"/>
          <w:szCs w:val="28"/>
          <w:lang w:val="uk-UA"/>
        </w:rPr>
      </w:pPr>
    </w:p>
    <w:p w:rsidR="00B55617" w:rsidRPr="0097322E" w:rsidRDefault="00B55617" w:rsidP="00B55617">
      <w:pPr>
        <w:jc w:val="center"/>
        <w:rPr>
          <w:rFonts w:asciiTheme="majorBidi" w:hAnsiTheme="majorBidi" w:cstheme="majorBidi"/>
          <w:sz w:val="28"/>
          <w:szCs w:val="28"/>
          <w:lang w:val="uk-UA"/>
        </w:rPr>
      </w:pPr>
      <w:r w:rsidRPr="0097322E">
        <w:rPr>
          <w:rFonts w:asciiTheme="majorBidi" w:hAnsiTheme="majorBidi" w:cstheme="majorBidi"/>
          <w:sz w:val="28"/>
          <w:szCs w:val="28"/>
          <w:lang w:val="uk-UA"/>
        </w:rPr>
        <w:t>Київ 2020</w:t>
      </w:r>
    </w:p>
    <w:p w:rsidR="00D974ED" w:rsidRDefault="00B43562" w:rsidP="00B55617">
      <w:pPr>
        <w:ind w:firstLine="720"/>
        <w:rPr>
          <w:noProof/>
          <w:lang w:val="ru-RU"/>
        </w:rPr>
      </w:pPr>
      <w:r w:rsidRPr="00B43562">
        <w:rPr>
          <w:rFonts w:asciiTheme="majorBidi" w:hAnsiTheme="majorBidi" w:cstheme="majorBidi"/>
          <w:sz w:val="28"/>
          <w:szCs w:val="28"/>
          <w:lang w:val="uk-UA"/>
        </w:rPr>
        <w:lastRenderedPageBreak/>
        <w:t>В якост</w:t>
      </w:r>
      <w:r>
        <w:rPr>
          <w:rFonts w:asciiTheme="majorBidi" w:hAnsiTheme="majorBidi" w:cstheme="majorBidi"/>
          <w:sz w:val="28"/>
          <w:szCs w:val="28"/>
          <w:lang w:val="uk-UA"/>
        </w:rPr>
        <w:t xml:space="preserve">і СУБД виступає </w:t>
      </w:r>
      <w:r>
        <w:rPr>
          <w:rFonts w:asciiTheme="majorBidi" w:hAnsiTheme="majorBidi" w:cstheme="majorBidi"/>
          <w:sz w:val="28"/>
          <w:szCs w:val="28"/>
        </w:rPr>
        <w:t>SQL</w:t>
      </w:r>
      <w:r w:rsidRPr="00B43562">
        <w:rPr>
          <w:rFonts w:asciiTheme="majorBidi" w:hAnsiTheme="majorBidi" w:cstheme="majorBidi"/>
          <w:sz w:val="28"/>
          <w:szCs w:val="28"/>
          <w:lang w:val="uk-UA"/>
        </w:rPr>
        <w:t xml:space="preserve"> </w:t>
      </w:r>
      <w:r>
        <w:rPr>
          <w:rFonts w:asciiTheme="majorBidi" w:hAnsiTheme="majorBidi" w:cstheme="majorBidi"/>
          <w:sz w:val="28"/>
          <w:szCs w:val="28"/>
        </w:rPr>
        <w:t>Server</w:t>
      </w:r>
      <w:r w:rsidRPr="00B43562">
        <w:rPr>
          <w:rFonts w:asciiTheme="majorBidi" w:hAnsiTheme="majorBidi" w:cstheme="majorBidi"/>
          <w:sz w:val="28"/>
          <w:szCs w:val="28"/>
          <w:lang w:val="uk-UA"/>
        </w:rPr>
        <w:t xml:space="preserve">. </w:t>
      </w:r>
      <w:r w:rsidR="00B55617">
        <w:rPr>
          <w:rFonts w:asciiTheme="majorBidi" w:hAnsiTheme="majorBidi" w:cstheme="majorBidi"/>
          <w:sz w:val="28"/>
          <w:szCs w:val="28"/>
          <w:lang w:val="uk-UA"/>
        </w:rPr>
        <w:t xml:space="preserve">Для організації доступу до бази даних використано </w:t>
      </w:r>
      <w:proofErr w:type="spellStart"/>
      <w:r w:rsidR="00B55617">
        <w:rPr>
          <w:rFonts w:asciiTheme="majorBidi" w:hAnsiTheme="majorBidi" w:cstheme="majorBidi"/>
          <w:sz w:val="28"/>
          <w:szCs w:val="28"/>
        </w:rPr>
        <w:t>EntityFramework</w:t>
      </w:r>
      <w:proofErr w:type="spellEnd"/>
      <w:r w:rsidR="00B55617" w:rsidRPr="00B55617">
        <w:rPr>
          <w:rFonts w:asciiTheme="majorBidi" w:hAnsiTheme="majorBidi" w:cstheme="majorBidi"/>
          <w:sz w:val="28"/>
          <w:szCs w:val="28"/>
          <w:lang w:val="ru-RU"/>
        </w:rPr>
        <w:t xml:space="preserve">. </w:t>
      </w:r>
      <w:r w:rsidR="00B55617">
        <w:rPr>
          <w:rFonts w:asciiTheme="majorBidi" w:hAnsiTheme="majorBidi" w:cstheme="majorBidi"/>
          <w:sz w:val="28"/>
          <w:szCs w:val="28"/>
          <w:lang w:val="uk-UA"/>
        </w:rPr>
        <w:t xml:space="preserve">Даний фреймворк дозволяє організувати доступ до даних за підходом </w:t>
      </w:r>
      <w:proofErr w:type="spellStart"/>
      <w:r w:rsidR="00B55617">
        <w:rPr>
          <w:rFonts w:asciiTheme="majorBidi" w:hAnsiTheme="majorBidi" w:cstheme="majorBidi"/>
          <w:sz w:val="28"/>
          <w:szCs w:val="28"/>
        </w:rPr>
        <w:t>CodeFirst</w:t>
      </w:r>
      <w:proofErr w:type="spellEnd"/>
      <w:r w:rsidR="00B55617">
        <w:rPr>
          <w:rFonts w:asciiTheme="majorBidi" w:hAnsiTheme="majorBidi" w:cstheme="majorBidi"/>
          <w:sz w:val="28"/>
          <w:szCs w:val="28"/>
          <w:lang w:val="uk-UA"/>
        </w:rPr>
        <w:t xml:space="preserve">, тому для шару </w:t>
      </w:r>
      <w:proofErr w:type="spellStart"/>
      <w:r w:rsidR="00B55617">
        <w:rPr>
          <w:rFonts w:asciiTheme="majorBidi" w:hAnsiTheme="majorBidi" w:cstheme="majorBidi"/>
          <w:sz w:val="28"/>
          <w:szCs w:val="28"/>
        </w:rPr>
        <w:t>Blablacar</w:t>
      </w:r>
      <w:proofErr w:type="spellEnd"/>
      <w:r w:rsidR="00B55617" w:rsidRPr="00B55617">
        <w:rPr>
          <w:rFonts w:asciiTheme="majorBidi" w:hAnsiTheme="majorBidi" w:cstheme="majorBidi"/>
          <w:sz w:val="28"/>
          <w:szCs w:val="28"/>
          <w:lang w:val="ru-RU"/>
        </w:rPr>
        <w:t>.</w:t>
      </w:r>
      <w:r w:rsidR="00B55617">
        <w:rPr>
          <w:rFonts w:asciiTheme="majorBidi" w:hAnsiTheme="majorBidi" w:cstheme="majorBidi"/>
          <w:sz w:val="28"/>
          <w:szCs w:val="28"/>
        </w:rPr>
        <w:t>Infrastructure</w:t>
      </w:r>
      <w:r w:rsidR="00B55617" w:rsidRPr="00B55617">
        <w:rPr>
          <w:rFonts w:asciiTheme="majorBidi" w:hAnsiTheme="majorBidi" w:cstheme="majorBidi"/>
          <w:sz w:val="28"/>
          <w:szCs w:val="28"/>
          <w:lang w:val="ru-RU"/>
        </w:rPr>
        <w:t>.</w:t>
      </w:r>
      <w:r w:rsidR="00B55617">
        <w:rPr>
          <w:rFonts w:asciiTheme="majorBidi" w:hAnsiTheme="majorBidi" w:cstheme="majorBidi"/>
          <w:sz w:val="28"/>
          <w:szCs w:val="28"/>
        </w:rPr>
        <w:t>Data</w:t>
      </w:r>
      <w:r w:rsidR="00B55617" w:rsidRPr="00B55617">
        <w:rPr>
          <w:rFonts w:asciiTheme="majorBidi" w:hAnsiTheme="majorBidi" w:cstheme="majorBidi"/>
          <w:sz w:val="28"/>
          <w:szCs w:val="28"/>
          <w:lang w:val="ru-RU"/>
        </w:rPr>
        <w:t xml:space="preserve"> </w:t>
      </w:r>
      <w:r w:rsidR="00B55617">
        <w:rPr>
          <w:rFonts w:asciiTheme="majorBidi" w:hAnsiTheme="majorBidi" w:cstheme="majorBidi"/>
          <w:sz w:val="28"/>
          <w:szCs w:val="28"/>
          <w:lang w:val="uk-UA"/>
        </w:rPr>
        <w:t>створені сутності аналогічні бізнес сутностям з відмінністю у інкапсуляції та відсутністю бізнес логіки об’єктів. Тобто сутності розроблені лише з метою перенесення даних з БД на бізнес об’єкти.</w:t>
      </w:r>
      <w:r w:rsidR="00B55617" w:rsidRPr="00B55617">
        <w:rPr>
          <w:noProof/>
          <w:lang w:val="ru-RU"/>
        </w:rPr>
        <w:t xml:space="preserve"> </w:t>
      </w:r>
      <w:r w:rsidR="00B55617" w:rsidRPr="006A2563">
        <w:rPr>
          <w:noProof/>
        </w:rPr>
        <w:drawing>
          <wp:inline distT="0" distB="0" distL="0" distR="0" wp14:anchorId="13B8798C" wp14:editId="271BA9C8">
            <wp:extent cx="6332855" cy="31997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319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617" w:rsidRPr="007129EB" w:rsidRDefault="00B55617" w:rsidP="007129EB">
      <w:pPr>
        <w:ind w:firstLine="720"/>
        <w:rPr>
          <w:rFonts w:asciiTheme="majorBidi" w:hAnsiTheme="majorBidi" w:cstheme="majorBidi"/>
          <w:noProof/>
          <w:sz w:val="28"/>
          <w:szCs w:val="28"/>
          <w:lang w:val="uk-UA"/>
        </w:rPr>
      </w:pPr>
      <w:r>
        <w:rPr>
          <w:rFonts w:asciiTheme="majorBidi" w:hAnsiTheme="majorBidi" w:cstheme="majorBidi"/>
          <w:noProof/>
          <w:sz w:val="28"/>
          <w:szCs w:val="28"/>
          <w:lang w:val="uk-UA"/>
        </w:rPr>
        <w:t xml:space="preserve">Доступ до даних здійснюється за допомогою петрнів </w:t>
      </w:r>
      <w:r>
        <w:rPr>
          <w:rFonts w:asciiTheme="majorBidi" w:hAnsiTheme="majorBidi" w:cstheme="majorBidi"/>
          <w:noProof/>
          <w:sz w:val="28"/>
          <w:szCs w:val="28"/>
        </w:rPr>
        <w:t>UnitOfWork</w:t>
      </w:r>
      <w:r w:rsidRPr="00B55617">
        <w:rPr>
          <w:rFonts w:asciiTheme="majorBidi" w:hAnsiTheme="majorBidi" w:cstheme="majorBidi"/>
          <w:noProof/>
          <w:sz w:val="28"/>
          <w:szCs w:val="28"/>
          <w:lang w:val="ru-RU"/>
        </w:rPr>
        <w:t xml:space="preserve"> </w:t>
      </w:r>
      <w:r>
        <w:rPr>
          <w:rFonts w:asciiTheme="majorBidi" w:hAnsiTheme="majorBidi" w:cstheme="majorBidi"/>
          <w:noProof/>
          <w:sz w:val="28"/>
          <w:szCs w:val="28"/>
          <w:lang w:val="uk-UA"/>
        </w:rPr>
        <w:t xml:space="preserve">та </w:t>
      </w:r>
      <w:r>
        <w:rPr>
          <w:rFonts w:asciiTheme="majorBidi" w:hAnsiTheme="majorBidi" w:cstheme="majorBidi"/>
          <w:noProof/>
          <w:sz w:val="28"/>
          <w:szCs w:val="28"/>
        </w:rPr>
        <w:t>Repository</w:t>
      </w:r>
      <w:r>
        <w:rPr>
          <w:rFonts w:asciiTheme="majorBidi" w:hAnsiTheme="majorBidi" w:cstheme="majorBidi"/>
          <w:noProof/>
          <w:sz w:val="28"/>
          <w:szCs w:val="28"/>
          <w:lang w:val="ru-RU"/>
        </w:rPr>
        <w:t>.</w:t>
      </w:r>
      <w:r w:rsidR="007129EB" w:rsidRPr="007129EB">
        <w:rPr>
          <w:rFonts w:asciiTheme="majorBidi" w:hAnsiTheme="majorBidi" w:cstheme="majorBidi"/>
          <w:noProof/>
          <w:sz w:val="28"/>
          <w:szCs w:val="28"/>
          <w:lang w:val="ru-RU"/>
        </w:rPr>
        <w:t xml:space="preserve"> </w:t>
      </w:r>
      <w:r w:rsidR="007129EB">
        <w:rPr>
          <w:rFonts w:asciiTheme="majorBidi" w:hAnsiTheme="majorBidi" w:cstheme="majorBidi"/>
          <w:noProof/>
          <w:sz w:val="28"/>
          <w:szCs w:val="28"/>
        </w:rPr>
        <w:t>Repository</w:t>
      </w:r>
      <w:r w:rsidR="007129EB" w:rsidRPr="007129EB">
        <w:rPr>
          <w:rFonts w:asciiTheme="majorBidi" w:hAnsiTheme="majorBidi" w:cstheme="majorBidi"/>
          <w:noProof/>
          <w:sz w:val="28"/>
          <w:szCs w:val="28"/>
          <w:lang w:val="ru-RU"/>
        </w:rPr>
        <w:t xml:space="preserve"> </w:t>
      </w:r>
      <w:r w:rsidR="007129EB">
        <w:rPr>
          <w:rFonts w:asciiTheme="majorBidi" w:hAnsiTheme="majorBidi" w:cstheme="majorBidi"/>
          <w:noProof/>
          <w:sz w:val="28"/>
          <w:szCs w:val="28"/>
          <w:lang w:val="uk-UA"/>
        </w:rPr>
        <w:t xml:space="preserve">дозволяє виконувати </w:t>
      </w:r>
      <w:r w:rsidR="007129EB">
        <w:rPr>
          <w:rFonts w:asciiTheme="majorBidi" w:hAnsiTheme="majorBidi" w:cstheme="majorBidi"/>
          <w:noProof/>
          <w:sz w:val="28"/>
          <w:szCs w:val="28"/>
        </w:rPr>
        <w:t>CRUD</w:t>
      </w:r>
      <w:r w:rsidR="007129EB" w:rsidRPr="007129EB">
        <w:rPr>
          <w:rFonts w:asciiTheme="majorBidi" w:hAnsiTheme="majorBidi" w:cstheme="majorBidi"/>
          <w:noProof/>
          <w:sz w:val="28"/>
          <w:szCs w:val="28"/>
          <w:lang w:val="ru-RU"/>
        </w:rPr>
        <w:t xml:space="preserve"> </w:t>
      </w:r>
      <w:r w:rsidR="00EA37B9">
        <w:rPr>
          <w:rFonts w:asciiTheme="majorBidi" w:hAnsiTheme="majorBidi" w:cstheme="majorBidi"/>
          <w:noProof/>
          <w:sz w:val="28"/>
          <w:szCs w:val="28"/>
          <w:lang w:val="uk-UA"/>
        </w:rPr>
        <w:t>операції для к</w:t>
      </w:r>
      <w:r w:rsidR="007129EB">
        <w:rPr>
          <w:rFonts w:asciiTheme="majorBidi" w:hAnsiTheme="majorBidi" w:cstheme="majorBidi"/>
          <w:noProof/>
          <w:sz w:val="28"/>
          <w:szCs w:val="28"/>
          <w:lang w:val="uk-UA"/>
        </w:rPr>
        <w:t xml:space="preserve">ожної бізнес сутності у проекті. </w:t>
      </w:r>
      <w:r w:rsidR="007129EB">
        <w:rPr>
          <w:rFonts w:asciiTheme="majorBidi" w:hAnsiTheme="majorBidi" w:cstheme="majorBidi"/>
          <w:noProof/>
          <w:sz w:val="28"/>
          <w:szCs w:val="28"/>
        </w:rPr>
        <w:t>UnitOfWork</w:t>
      </w:r>
      <w:r w:rsidR="007129EB" w:rsidRPr="007129EB">
        <w:rPr>
          <w:rFonts w:asciiTheme="majorBidi" w:hAnsiTheme="majorBidi" w:cstheme="majorBidi"/>
          <w:noProof/>
          <w:sz w:val="28"/>
          <w:szCs w:val="28"/>
          <w:lang w:val="ru-RU"/>
        </w:rPr>
        <w:t xml:space="preserve"> </w:t>
      </w:r>
      <w:r w:rsidR="007129EB">
        <w:rPr>
          <w:rFonts w:asciiTheme="majorBidi" w:hAnsiTheme="majorBidi" w:cstheme="majorBidi"/>
          <w:noProof/>
          <w:sz w:val="28"/>
          <w:szCs w:val="28"/>
          <w:lang w:val="uk-UA"/>
        </w:rPr>
        <w:t xml:space="preserve">вміщає в собі наявні </w:t>
      </w:r>
      <w:r w:rsidR="007129EB">
        <w:rPr>
          <w:rFonts w:asciiTheme="majorBidi" w:hAnsiTheme="majorBidi" w:cstheme="majorBidi"/>
          <w:noProof/>
          <w:sz w:val="28"/>
          <w:szCs w:val="28"/>
        </w:rPr>
        <w:t>Repository</w:t>
      </w:r>
      <w:r w:rsidR="007129EB" w:rsidRPr="007129EB">
        <w:rPr>
          <w:rFonts w:asciiTheme="majorBidi" w:hAnsiTheme="majorBidi" w:cstheme="majorBidi"/>
          <w:noProof/>
          <w:sz w:val="28"/>
          <w:szCs w:val="28"/>
          <w:lang w:val="ru-RU"/>
        </w:rPr>
        <w:t xml:space="preserve"> </w:t>
      </w:r>
      <w:r w:rsidR="007129EB">
        <w:rPr>
          <w:rFonts w:asciiTheme="majorBidi" w:hAnsiTheme="majorBidi" w:cstheme="majorBidi"/>
          <w:noProof/>
          <w:sz w:val="28"/>
          <w:szCs w:val="28"/>
          <w:lang w:val="uk-UA"/>
        </w:rPr>
        <w:t xml:space="preserve">для надання </w:t>
      </w:r>
      <w:bookmarkStart w:id="0" w:name="_GoBack"/>
      <w:bookmarkEnd w:id="0"/>
      <w:r w:rsidR="007129EB">
        <w:rPr>
          <w:rFonts w:asciiTheme="majorBidi" w:hAnsiTheme="majorBidi" w:cstheme="majorBidi"/>
          <w:noProof/>
          <w:sz w:val="28"/>
          <w:szCs w:val="28"/>
          <w:lang w:val="uk-UA"/>
        </w:rPr>
        <w:t>коректного доступу до них.</w:t>
      </w:r>
    </w:p>
    <w:p w:rsidR="00B55617" w:rsidRPr="00B55617" w:rsidRDefault="00B55617" w:rsidP="00B55617">
      <w:pPr>
        <w:rPr>
          <w:rFonts w:asciiTheme="majorBidi" w:hAnsiTheme="majorBidi" w:cstheme="majorBidi"/>
          <w:sz w:val="28"/>
          <w:szCs w:val="28"/>
        </w:rPr>
      </w:pPr>
      <w:r w:rsidRPr="00B55617">
        <w:rPr>
          <w:rFonts w:asciiTheme="majorBidi" w:hAnsiTheme="majorBidi" w:cstheme="majorBidi"/>
          <w:noProof/>
          <w:sz w:val="28"/>
          <w:szCs w:val="28"/>
        </w:rPr>
        <w:lastRenderedPageBreak/>
        <w:drawing>
          <wp:inline distT="0" distB="0" distL="0" distR="0" wp14:anchorId="095CE32E" wp14:editId="7A2102B5">
            <wp:extent cx="6332855" cy="4848860"/>
            <wp:effectExtent l="0" t="0" r="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4848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617" w:rsidRPr="00B55617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54F8"/>
    <w:rsid w:val="007129EB"/>
    <w:rsid w:val="009C54F8"/>
    <w:rsid w:val="00B43562"/>
    <w:rsid w:val="00B55617"/>
    <w:rsid w:val="00D974ED"/>
    <w:rsid w:val="00EA3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5AD68"/>
  <w15:chartTrackingRefBased/>
  <w15:docId w15:val="{04995BE8-B3F2-49E8-A0E1-E934244A0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56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C9DFFC-EC35-428A-9755-F72BFD9125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numpergh@gmail.com</dc:creator>
  <cp:keywords/>
  <dc:description/>
  <cp:lastModifiedBy>numpergh@gmail.com</cp:lastModifiedBy>
  <cp:revision>4</cp:revision>
  <dcterms:created xsi:type="dcterms:W3CDTF">2020-06-02T16:16:00Z</dcterms:created>
  <dcterms:modified xsi:type="dcterms:W3CDTF">2020-06-02T16:33:00Z</dcterms:modified>
</cp:coreProperties>
</file>