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5B54" w14:textId="492B6275" w:rsidR="00A10E85" w:rsidRDefault="00847C0D" w:rsidP="00C97096">
      <w:pPr>
        <w:spacing w:line="276" w:lineRule="auto"/>
      </w:pPr>
      <w:r>
        <w:t>Strona tytułowa</w:t>
      </w:r>
    </w:p>
    <w:p w14:paraId="58B9A309" w14:textId="77777777" w:rsidR="00847C0D" w:rsidRDefault="00847C0D" w:rsidP="00C97096">
      <w:pPr>
        <w:spacing w:line="276" w:lineRule="auto"/>
      </w:pPr>
      <w:proofErr w:type="spellStart"/>
      <w:r>
        <w:t>Wstep</w:t>
      </w:r>
      <w:proofErr w:type="spellEnd"/>
      <w:r>
        <w:br/>
      </w:r>
    </w:p>
    <w:p w14:paraId="0494D07F" w14:textId="1DC99A66" w:rsidR="00C97096" w:rsidRDefault="00847C0D" w:rsidP="00C97096">
      <w:pPr>
        <w:spacing w:line="276" w:lineRule="auto"/>
      </w:pPr>
      <w:r>
        <w:t xml:space="preserve">Któryś </w:t>
      </w:r>
      <w:proofErr w:type="spellStart"/>
      <w:r>
        <w:t>zkolei</w:t>
      </w:r>
      <w:proofErr w:type="spellEnd"/>
      <w:r>
        <w:t xml:space="preserve"> punkt dlaczego </w:t>
      </w:r>
      <w:proofErr w:type="spellStart"/>
      <w:r>
        <w:t>wogole</w:t>
      </w:r>
      <w:proofErr w:type="spellEnd"/>
      <w:r>
        <w:t xml:space="preserve"> </w:t>
      </w:r>
      <w:proofErr w:type="spellStart"/>
      <w:r>
        <w:t>ódka</w:t>
      </w:r>
      <w:proofErr w:type="spellEnd"/>
      <w:r>
        <w:t xml:space="preserve"> płynie i co brać pod uwagę jeśli chodzi o prędkość jachtu:</w:t>
      </w:r>
      <w:r>
        <w:br/>
      </w:r>
      <w:r>
        <w:br/>
      </w:r>
      <w:r w:rsidR="00C97096">
        <w:t>Dlaczego jacht w ogóle płynie</w:t>
      </w:r>
    </w:p>
    <w:p w14:paraId="5C0F3E0D" w14:textId="77777777" w:rsidR="00C97096" w:rsidRDefault="00C97096" w:rsidP="00C97096">
      <w:pPr>
        <w:spacing w:line="276" w:lineRule="auto"/>
      </w:pPr>
      <w:r>
        <w:t>Aby lepiej zrozumieć zagadnienie prędkości jachtu, należy rozłożyć je na kilka podstawowych składowych.</w:t>
      </w:r>
    </w:p>
    <w:p w14:paraId="6C03F5EE" w14:textId="3EB88846" w:rsidR="00C97096" w:rsidRDefault="00C97096" w:rsidP="00C97096">
      <w:pPr>
        <w:spacing w:line="276" w:lineRule="auto"/>
      </w:pPr>
      <w:r>
        <w:t>Na ruch jachtu wpływają przede wszystkim dwie główne siły:</w:t>
      </w:r>
    </w:p>
    <w:p w14:paraId="3AA4EF29" w14:textId="15E64A2E" w:rsidR="00C97096" w:rsidRDefault="00C97096" w:rsidP="00C97096">
      <w:pPr>
        <w:spacing w:line="276" w:lineRule="auto"/>
      </w:pPr>
      <w:r>
        <w:t>siła aerodynamiczna działająca na żagle,</w:t>
      </w:r>
    </w:p>
    <w:p w14:paraId="63EF6861" w14:textId="6AFD63B0" w:rsidR="00C97096" w:rsidRDefault="00C97096" w:rsidP="00C97096">
      <w:pPr>
        <w:spacing w:line="276" w:lineRule="auto"/>
      </w:pPr>
      <w:r>
        <w:t>siła hydrodynamiczna działająca na część kadłuba znajdującą się pod wodą.</w:t>
      </w:r>
    </w:p>
    <w:p w14:paraId="72844B4B" w14:textId="77777777" w:rsidR="00C97096" w:rsidRDefault="00C97096" w:rsidP="00C97096">
      <w:pPr>
        <w:spacing w:line="276" w:lineRule="auto"/>
      </w:pPr>
      <w:r>
        <w:t>W największym uproszczeniu można powiedzieć, że siła aerodynamiczna wprawia jacht w ruch, a siła hydrodynamiczna decyduje o kierunku tego ruchu, stabilizując jednostkę i przeciwdziałając dryfowi.</w:t>
      </w:r>
    </w:p>
    <w:p w14:paraId="58497854" w14:textId="77777777" w:rsidR="00C97096" w:rsidRDefault="00C97096" w:rsidP="00C97096">
      <w:pPr>
        <w:spacing w:line="276" w:lineRule="auto"/>
      </w:pPr>
    </w:p>
    <w:p w14:paraId="46330586" w14:textId="77777777" w:rsidR="00C97096" w:rsidRDefault="00C97096" w:rsidP="00C97096">
      <w:pPr>
        <w:spacing w:line="276" w:lineRule="auto"/>
      </w:pPr>
      <w:r>
        <w:t>Siła aerodynamiczna</w:t>
      </w:r>
    </w:p>
    <w:p w14:paraId="3A3A46B2" w14:textId="3DE2F08C" w:rsidR="00C97096" w:rsidRDefault="00C97096" w:rsidP="00C97096">
      <w:pPr>
        <w:spacing w:line="276" w:lineRule="auto"/>
      </w:pPr>
      <w:r>
        <w:t>Siła aerodynamiczna powstaje na żaglach w wyniku oddziaływania wiatru.</w:t>
      </w:r>
    </w:p>
    <w:p w14:paraId="68B6E84A" w14:textId="77777777" w:rsidR="00C97096" w:rsidRDefault="00C97096" w:rsidP="00C97096">
      <w:pPr>
        <w:spacing w:line="276" w:lineRule="auto"/>
      </w:pPr>
      <w:r>
        <w:t>Nie jest to jednak proste „pchanie” jachtu przez wiatr, jak kiedyś uważano, opierając się wyłącznie na trzeciej zasadzie dynamiki Newtona. W rzeczywistości żagiel działa podobnie do skrzydła samolotu, generując różnicę ciśnień po jego obu stronach. To właśnie ta różnica ciśnień powoduje powstanie siły, która wypadkowo popycha jacht do przodu.</w:t>
      </w:r>
    </w:p>
    <w:p w14:paraId="4BFA3F9D" w14:textId="77777777" w:rsidR="00C97096" w:rsidRDefault="00C97096" w:rsidP="00C97096">
      <w:pPr>
        <w:spacing w:line="276" w:lineRule="auto"/>
      </w:pPr>
    </w:p>
    <w:p w14:paraId="5A6756FB" w14:textId="77777777" w:rsidR="00C97096" w:rsidRDefault="00C97096" w:rsidP="00C97096">
      <w:pPr>
        <w:spacing w:line="276" w:lineRule="auto"/>
      </w:pPr>
      <w:r>
        <w:t>Aby lepiej to zobrazować, można posłużyć się prostą analogią.</w:t>
      </w:r>
    </w:p>
    <w:p w14:paraId="4980B912" w14:textId="77777777" w:rsidR="00C97096" w:rsidRDefault="00C97096" w:rsidP="00C97096">
      <w:pPr>
        <w:spacing w:line="276" w:lineRule="auto"/>
      </w:pPr>
      <w:r>
        <w:t>Wyobraźmy sobie dwóch sportowców biegnących po bieżni. Ten, który biegnie po wewnętrznej stronie toru, ma do pokonania krótszą drogę niż ten, który biegnie po zewnętrznej stronie. Podobnie zachowują się cząsteczki powietrza opływające żagiel: powietrze po stronie zawietrznej (zewnętrznej) żagla musi przebyć dłuższą drogę w tym samym czasie, co cząsteczki po stronie nawietrznej (wewnętrznej).</w:t>
      </w:r>
    </w:p>
    <w:p w14:paraId="5C67B001" w14:textId="77777777" w:rsidR="008F3452" w:rsidRDefault="008F3452" w:rsidP="00C97096">
      <w:pPr>
        <w:spacing w:line="276" w:lineRule="auto"/>
      </w:pPr>
    </w:p>
    <w:p w14:paraId="4A378942" w14:textId="77777777" w:rsidR="008F3452" w:rsidRDefault="008F3452" w:rsidP="00C97096">
      <w:pPr>
        <w:spacing w:line="276" w:lineRule="auto"/>
      </w:pPr>
    </w:p>
    <w:p w14:paraId="4D4B13F8" w14:textId="77777777" w:rsidR="008F3452" w:rsidRDefault="008F3452" w:rsidP="00C97096">
      <w:pPr>
        <w:spacing w:line="276" w:lineRule="auto"/>
      </w:pPr>
    </w:p>
    <w:p w14:paraId="3610DE9B" w14:textId="77777777" w:rsidR="008F3452" w:rsidRDefault="008F3452" w:rsidP="00C97096">
      <w:pPr>
        <w:spacing w:line="276" w:lineRule="auto"/>
      </w:pPr>
    </w:p>
    <w:p w14:paraId="587E55AD" w14:textId="77777777" w:rsidR="008F3452" w:rsidRDefault="008F3452" w:rsidP="00C97096">
      <w:pPr>
        <w:spacing w:line="276" w:lineRule="auto"/>
      </w:pPr>
    </w:p>
    <w:p w14:paraId="68CE8BDA" w14:textId="77777777" w:rsidR="008F3452" w:rsidRDefault="008F3452" w:rsidP="00C97096">
      <w:pPr>
        <w:spacing w:line="276" w:lineRule="auto"/>
      </w:pPr>
    </w:p>
    <w:p w14:paraId="6A48B1DE" w14:textId="01A9C3F0" w:rsidR="00C97096" w:rsidRDefault="00C97096" w:rsidP="00C97096">
      <w:pPr>
        <w:spacing w:line="276" w:lineRule="auto"/>
      </w:pPr>
      <w:r>
        <w:lastRenderedPageBreak/>
        <w:t xml:space="preserve">Zgodnie ze wzorem na prędkość </w:t>
      </w:r>
    </w:p>
    <w:p w14:paraId="3A6A5CFB" w14:textId="14E9FC6D" w:rsidR="00C97096" w:rsidRDefault="00C97096" w:rsidP="00C97096">
      <w:pPr>
        <w:spacing w:line="276" w:lineRule="auto"/>
      </w:pPr>
      <w:r>
        <w:rPr>
          <w:rFonts w:ascii="Cambria Math" w:hAnsi="Cambria Math" w:cs="Cambria Math"/>
        </w:rPr>
        <w:t>V = s/t</w:t>
      </w:r>
    </w:p>
    <w:p w14:paraId="1D7DE26D" w14:textId="77777777" w:rsidR="00C97096" w:rsidRDefault="00C97096" w:rsidP="00C97096">
      <w:pPr>
        <w:spacing w:line="276" w:lineRule="auto"/>
      </w:pPr>
      <w:r>
        <w:t xml:space="preserve">v=s/t, cząsteczki po stronie zawietrznej poruszają się więc z większą prędkością, co — według prawa </w:t>
      </w:r>
      <w:proofErr w:type="spellStart"/>
      <w:r>
        <w:t>Bernoulliego</w:t>
      </w:r>
      <w:proofErr w:type="spellEnd"/>
      <w:r>
        <w:t xml:space="preserve"> — oznacza niższe ciśnienie po tej stronie żagla.</w:t>
      </w:r>
    </w:p>
    <w:p w14:paraId="01642FE4" w14:textId="77777777" w:rsidR="00C97096" w:rsidRDefault="00C97096" w:rsidP="00C97096">
      <w:pPr>
        <w:spacing w:line="276" w:lineRule="auto"/>
      </w:pPr>
    </w:p>
    <w:p w14:paraId="7B8DEB75" w14:textId="77777777" w:rsidR="00C97096" w:rsidRDefault="00C97096" w:rsidP="00C97096">
      <w:pPr>
        <w:spacing w:line="276" w:lineRule="auto"/>
      </w:pPr>
      <w:r>
        <w:t>W rezultacie po wewnętrznej stronie żagla (nawietrznej) występuje wyższe ciśnienie, a po zewnętrznej (zawietrznej) niższe. Ta różnica powoduje powstanie siły działającej w kierunku od obszaru wyższego do niższego ciśnienia. Ponieważ żagiel jest ustawiony pod pewnym kątem do wiatru, wypadkowa tych sił rozkłada się na dwie składowe:</w:t>
      </w:r>
    </w:p>
    <w:p w14:paraId="0E8ED91A" w14:textId="77777777" w:rsidR="00C97096" w:rsidRDefault="00C97096" w:rsidP="00C97096">
      <w:pPr>
        <w:spacing w:line="276" w:lineRule="auto"/>
      </w:pPr>
    </w:p>
    <w:p w14:paraId="192B6130" w14:textId="77777777" w:rsidR="00C97096" w:rsidRDefault="00C97096" w:rsidP="00C97096">
      <w:pPr>
        <w:spacing w:line="276" w:lineRule="auto"/>
      </w:pPr>
      <w:r>
        <w:t>siłę ciągu (napędową) — skierowaną mniej więcej wzdłuż kursu jachtu, odpowiadającą za jego prędkość,</w:t>
      </w:r>
    </w:p>
    <w:p w14:paraId="303C1E65" w14:textId="77777777" w:rsidR="00C97096" w:rsidRDefault="00C97096" w:rsidP="00C97096">
      <w:pPr>
        <w:spacing w:line="276" w:lineRule="auto"/>
      </w:pPr>
    </w:p>
    <w:p w14:paraId="0D66C5C3" w14:textId="77777777" w:rsidR="00C97096" w:rsidRDefault="00C97096" w:rsidP="00C97096">
      <w:pPr>
        <w:spacing w:line="276" w:lineRule="auto"/>
      </w:pPr>
      <w:r>
        <w:t>siłę przechylającą (boczną) — powodującą przechył jachtu i jego tendencję do dryfu.</w:t>
      </w:r>
    </w:p>
    <w:p w14:paraId="3ABD7EBD" w14:textId="77777777" w:rsidR="00C97096" w:rsidRDefault="00C97096" w:rsidP="00C97096">
      <w:pPr>
        <w:spacing w:line="276" w:lineRule="auto"/>
      </w:pPr>
    </w:p>
    <w:p w14:paraId="634C5FDD" w14:textId="77777777" w:rsidR="00860B02" w:rsidRDefault="00C97096" w:rsidP="00C97096">
      <w:pPr>
        <w:spacing w:line="276" w:lineRule="auto"/>
      </w:pPr>
      <w:r>
        <w:t>To właśnie odpowiedni dobór i trym żagli pozwala na uzyskanie maksymalnej siły ciągu przy możliwie najmniejszej sile przechylającej.</w:t>
      </w:r>
      <w:r w:rsidR="008F3452">
        <w:br/>
      </w:r>
      <w:r w:rsidR="008F3452">
        <w:br/>
        <w:t>Tutaj będzie opis siły hydrodynamicznej:</w:t>
      </w:r>
      <w:r w:rsidR="008F3452">
        <w:br/>
      </w:r>
      <w:r w:rsidR="008F3452">
        <w:br/>
        <w:t>Tutaj będzie opis zrównoważenia żaglowego</w:t>
      </w:r>
    </w:p>
    <w:p w14:paraId="4319744C" w14:textId="77777777" w:rsidR="00860B02" w:rsidRDefault="00860B02" w:rsidP="00C97096">
      <w:pPr>
        <w:spacing w:line="276" w:lineRule="auto"/>
      </w:pPr>
      <w:r>
        <w:t>Tutaj będzie wpływ siły wiatru na przechył łódki</w:t>
      </w:r>
    </w:p>
    <w:p w14:paraId="2752D25F" w14:textId="77777777" w:rsidR="00860B02" w:rsidRDefault="00860B02" w:rsidP="00C97096">
      <w:pPr>
        <w:spacing w:line="276" w:lineRule="auto"/>
      </w:pPr>
      <w:r>
        <w:t xml:space="preserve">Tutaj będzie wpływ przechyłu </w:t>
      </w:r>
      <w:proofErr w:type="spellStart"/>
      <w:r>
        <w:t>łdki</w:t>
      </w:r>
      <w:proofErr w:type="spellEnd"/>
      <w:r>
        <w:t xml:space="preserve"> na prędkość</w:t>
      </w:r>
    </w:p>
    <w:p w14:paraId="501E63CB" w14:textId="38B467DD" w:rsidR="00860B02" w:rsidRDefault="00860B02" w:rsidP="00C97096">
      <w:pPr>
        <w:spacing w:line="276" w:lineRule="auto"/>
      </w:pPr>
      <w:r>
        <w:t>Tutaj będzie wpływ zafalowania na prędkość łódki</w:t>
      </w:r>
      <w:r w:rsidR="008F3452">
        <w:br/>
      </w:r>
      <w:r w:rsidR="008F3452">
        <w:br/>
        <w:t xml:space="preserve">Tutaj będzie </w:t>
      </w:r>
      <w:proofErr w:type="spellStart"/>
      <w:r w:rsidR="008F3452">
        <w:t>wspópraca</w:t>
      </w:r>
      <w:proofErr w:type="spellEnd"/>
      <w:r w:rsidR="008F3452">
        <w:t xml:space="preserve"> żagli (kiedy duży fok kiedy mały itp.)</w:t>
      </w:r>
    </w:p>
    <w:p w14:paraId="6977D675" w14:textId="58FB592B" w:rsidR="00431589" w:rsidRDefault="00860B02" w:rsidP="00C97096">
      <w:pPr>
        <w:spacing w:line="276" w:lineRule="auto"/>
      </w:pPr>
      <w:r>
        <w:t>Tutaj będzie trym żagli (kilka słów na temat trymu i to że nie mam jak tego uwzględnić w algorytmie)</w:t>
      </w:r>
      <w:r w:rsidR="008F3452">
        <w:br/>
      </w:r>
      <w:r w:rsidR="008F3452">
        <w:br/>
        <w:t>Tutaj będzie dywagacja jakie zmienne brać pod uwagę w algorytmie i dlaczego</w:t>
      </w:r>
      <w:r w:rsidR="008F3452">
        <w:br/>
      </w:r>
      <w:r w:rsidR="008F3452">
        <w:br/>
      </w:r>
    </w:p>
    <w:p w14:paraId="118E77F0" w14:textId="77777777" w:rsidR="00847C0D" w:rsidRDefault="00847C0D" w:rsidP="00C97096">
      <w:pPr>
        <w:spacing w:line="276" w:lineRule="auto"/>
      </w:pPr>
    </w:p>
    <w:p w14:paraId="13276A78" w14:textId="1DF66BB3" w:rsidR="00847C0D" w:rsidRPr="00847C0D" w:rsidRDefault="00847C0D" w:rsidP="00C97096">
      <w:pPr>
        <w:spacing w:line="276" w:lineRule="auto"/>
      </w:pPr>
      <w:r>
        <w:br/>
        <w:t>Literatury:</w:t>
      </w:r>
      <w:r>
        <w:br/>
        <w:t xml:space="preserve">Czesław </w:t>
      </w:r>
      <w:proofErr w:type="spellStart"/>
      <w:r>
        <w:t>Marchaj</w:t>
      </w:r>
      <w:proofErr w:type="spellEnd"/>
      <w:r>
        <w:t xml:space="preserve"> – „Aerodynamika Żagla”</w:t>
      </w:r>
      <w:r>
        <w:br/>
      </w:r>
      <w:r>
        <w:lastRenderedPageBreak/>
        <w:t xml:space="preserve">Czesław </w:t>
      </w:r>
      <w:proofErr w:type="spellStart"/>
      <w:r>
        <w:t>Marchaj</w:t>
      </w:r>
      <w:proofErr w:type="spellEnd"/>
      <w:r>
        <w:t>- „Hydrodynamika Kadłuba”</w:t>
      </w:r>
      <w:r>
        <w:br/>
        <w:t>Spis Treści</w:t>
      </w:r>
    </w:p>
    <w:sectPr w:rsidR="00847C0D" w:rsidRPr="00847C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DF131" w14:textId="77777777" w:rsidR="007561B5" w:rsidRDefault="007561B5" w:rsidP="00431589">
      <w:pPr>
        <w:spacing w:after="0" w:line="240" w:lineRule="auto"/>
      </w:pPr>
      <w:r>
        <w:separator/>
      </w:r>
    </w:p>
  </w:endnote>
  <w:endnote w:type="continuationSeparator" w:id="0">
    <w:p w14:paraId="2A35323C" w14:textId="77777777" w:rsidR="007561B5" w:rsidRDefault="007561B5" w:rsidP="00431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E5164" w14:textId="77777777" w:rsidR="007561B5" w:rsidRDefault="007561B5" w:rsidP="00431589">
      <w:pPr>
        <w:spacing w:after="0" w:line="240" w:lineRule="auto"/>
      </w:pPr>
      <w:r>
        <w:separator/>
      </w:r>
    </w:p>
  </w:footnote>
  <w:footnote w:type="continuationSeparator" w:id="0">
    <w:p w14:paraId="624BE5EE" w14:textId="77777777" w:rsidR="007561B5" w:rsidRDefault="007561B5" w:rsidP="00431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82A"/>
    <w:multiLevelType w:val="multilevel"/>
    <w:tmpl w:val="2C30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401E1"/>
    <w:multiLevelType w:val="multilevel"/>
    <w:tmpl w:val="84AE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68689">
    <w:abstractNumId w:val="1"/>
  </w:num>
  <w:num w:numId="2" w16cid:durableId="5282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076"/>
    <w:rsid w:val="00431589"/>
    <w:rsid w:val="0072627D"/>
    <w:rsid w:val="007561B5"/>
    <w:rsid w:val="00847C0D"/>
    <w:rsid w:val="00860B02"/>
    <w:rsid w:val="008F3452"/>
    <w:rsid w:val="00A10E85"/>
    <w:rsid w:val="00AE59CC"/>
    <w:rsid w:val="00C97096"/>
    <w:rsid w:val="00F54076"/>
    <w:rsid w:val="00F6003C"/>
    <w:rsid w:val="00FB73A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BC8B"/>
  <w15:chartTrackingRefBased/>
  <w15:docId w15:val="{DE932A3D-F698-43FA-A89B-4885358AD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540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F540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F5407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5407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5407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5407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5407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5407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5407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5407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F5407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F5407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5407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5407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5407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5407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5407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54076"/>
    <w:rPr>
      <w:rFonts w:eastAsiaTheme="majorEastAsia" w:cstheme="majorBidi"/>
      <w:color w:val="272727" w:themeColor="text1" w:themeTint="D8"/>
    </w:rPr>
  </w:style>
  <w:style w:type="paragraph" w:styleId="Tytu">
    <w:name w:val="Title"/>
    <w:basedOn w:val="Normalny"/>
    <w:next w:val="Normalny"/>
    <w:link w:val="TytuZnak"/>
    <w:uiPriority w:val="10"/>
    <w:qFormat/>
    <w:rsid w:val="00F540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5407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5407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5407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54076"/>
    <w:pPr>
      <w:spacing w:before="160"/>
      <w:jc w:val="center"/>
    </w:pPr>
    <w:rPr>
      <w:i/>
      <w:iCs/>
      <w:color w:val="404040" w:themeColor="text1" w:themeTint="BF"/>
    </w:rPr>
  </w:style>
  <w:style w:type="character" w:customStyle="1" w:styleId="CytatZnak">
    <w:name w:val="Cytat Znak"/>
    <w:basedOn w:val="Domylnaczcionkaakapitu"/>
    <w:link w:val="Cytat"/>
    <w:uiPriority w:val="29"/>
    <w:rsid w:val="00F54076"/>
    <w:rPr>
      <w:i/>
      <w:iCs/>
      <w:color w:val="404040" w:themeColor="text1" w:themeTint="BF"/>
    </w:rPr>
  </w:style>
  <w:style w:type="paragraph" w:styleId="Akapitzlist">
    <w:name w:val="List Paragraph"/>
    <w:basedOn w:val="Normalny"/>
    <w:uiPriority w:val="34"/>
    <w:qFormat/>
    <w:rsid w:val="00F54076"/>
    <w:pPr>
      <w:ind w:left="720"/>
      <w:contextualSpacing/>
    </w:pPr>
  </w:style>
  <w:style w:type="character" w:styleId="Wyrnienieintensywne">
    <w:name w:val="Intense Emphasis"/>
    <w:basedOn w:val="Domylnaczcionkaakapitu"/>
    <w:uiPriority w:val="21"/>
    <w:qFormat/>
    <w:rsid w:val="00F54076"/>
    <w:rPr>
      <w:i/>
      <w:iCs/>
      <w:color w:val="0F4761" w:themeColor="accent1" w:themeShade="BF"/>
    </w:rPr>
  </w:style>
  <w:style w:type="paragraph" w:styleId="Cytatintensywny">
    <w:name w:val="Intense Quote"/>
    <w:basedOn w:val="Normalny"/>
    <w:next w:val="Normalny"/>
    <w:link w:val="CytatintensywnyZnak"/>
    <w:uiPriority w:val="30"/>
    <w:qFormat/>
    <w:rsid w:val="00F54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54076"/>
    <w:rPr>
      <w:i/>
      <w:iCs/>
      <w:color w:val="0F4761" w:themeColor="accent1" w:themeShade="BF"/>
    </w:rPr>
  </w:style>
  <w:style w:type="character" w:styleId="Odwoanieintensywne">
    <w:name w:val="Intense Reference"/>
    <w:basedOn w:val="Domylnaczcionkaakapitu"/>
    <w:uiPriority w:val="32"/>
    <w:qFormat/>
    <w:rsid w:val="00F54076"/>
    <w:rPr>
      <w:b/>
      <w:bCs/>
      <w:smallCaps/>
      <w:color w:val="0F4761" w:themeColor="accent1" w:themeShade="BF"/>
      <w:spacing w:val="5"/>
    </w:rPr>
  </w:style>
  <w:style w:type="paragraph" w:styleId="Tekstprzypisukocowego">
    <w:name w:val="endnote text"/>
    <w:basedOn w:val="Normalny"/>
    <w:link w:val="TekstprzypisukocowegoZnak"/>
    <w:uiPriority w:val="99"/>
    <w:semiHidden/>
    <w:unhideWhenUsed/>
    <w:rsid w:val="00431589"/>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31589"/>
    <w:rPr>
      <w:sz w:val="20"/>
      <w:szCs w:val="20"/>
    </w:rPr>
  </w:style>
  <w:style w:type="character" w:styleId="Odwoanieprzypisukocowego">
    <w:name w:val="endnote reference"/>
    <w:basedOn w:val="Domylnaczcionkaakapitu"/>
    <w:uiPriority w:val="99"/>
    <w:semiHidden/>
    <w:unhideWhenUsed/>
    <w:rsid w:val="004315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423</Words>
  <Characters>2540</Characters>
  <Application>Microsoft Office Word</Application>
  <DocSecurity>0</DocSecurity>
  <Lines>21</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Majchrzak</dc:creator>
  <cp:keywords/>
  <dc:description/>
  <cp:lastModifiedBy>Michał Majchrzak</cp:lastModifiedBy>
  <cp:revision>3</cp:revision>
  <dcterms:created xsi:type="dcterms:W3CDTF">2025-10-20T11:09:00Z</dcterms:created>
  <dcterms:modified xsi:type="dcterms:W3CDTF">2025-10-20T12:10:00Z</dcterms:modified>
</cp:coreProperties>
</file>