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D4CDA" w14:textId="77777777" w:rsidR="008136B3" w:rsidRPr="0027647E" w:rsidRDefault="008136B3" w:rsidP="008136B3">
      <w:pPr>
        <w:jc w:val="center"/>
        <w:rPr>
          <w:rFonts w:cstheme="minorHAnsi"/>
          <w:sz w:val="36"/>
          <w:szCs w:val="36"/>
        </w:rPr>
      </w:pPr>
      <w:r w:rsidRPr="0027647E">
        <w:rPr>
          <w:rFonts w:cstheme="minorHAnsi"/>
          <w:sz w:val="36"/>
          <w:szCs w:val="36"/>
        </w:rPr>
        <w:t xml:space="preserve">Raport </w:t>
      </w:r>
    </w:p>
    <w:p w14:paraId="41E89BC3" w14:textId="1C164457" w:rsidR="00EE765D" w:rsidRDefault="008136B3" w:rsidP="008136B3">
      <w:pPr>
        <w:jc w:val="center"/>
        <w:rPr>
          <w:rFonts w:cstheme="minorHAnsi"/>
          <w:sz w:val="28"/>
          <w:szCs w:val="28"/>
        </w:rPr>
      </w:pPr>
      <w:r w:rsidRPr="0027647E">
        <w:rPr>
          <w:rFonts w:cstheme="minorHAnsi"/>
          <w:sz w:val="36"/>
          <w:szCs w:val="36"/>
        </w:rPr>
        <w:t>Analiza średniej temperatury wybranych obszarów BDOT10k na podstawie danych LANDSAT 8</w:t>
      </w:r>
      <w:r w:rsidRPr="000D1BB3">
        <w:rPr>
          <w:rFonts w:cstheme="minorHAnsi"/>
          <w:sz w:val="28"/>
          <w:szCs w:val="28"/>
        </w:rPr>
        <w:t>.</w:t>
      </w:r>
    </w:p>
    <w:p w14:paraId="6DC00813" w14:textId="627C3C03" w:rsidR="0027647E" w:rsidRPr="0027647E" w:rsidRDefault="0027647E" w:rsidP="0027647E">
      <w:pPr>
        <w:rPr>
          <w:rFonts w:cstheme="minorHAnsi"/>
          <w:sz w:val="28"/>
          <w:szCs w:val="28"/>
        </w:rPr>
      </w:pPr>
      <w:r w:rsidRPr="0027647E">
        <w:rPr>
          <w:rFonts w:cstheme="minorHAnsi"/>
          <w:sz w:val="28"/>
          <w:szCs w:val="28"/>
        </w:rPr>
        <w:t>Autorzy: Michał Jarocki, Dominik Strawa</w:t>
      </w:r>
    </w:p>
    <w:p w14:paraId="2330D8D5" w14:textId="6C7FDBC4" w:rsidR="008136B3" w:rsidRPr="000D1BB3" w:rsidRDefault="008136B3" w:rsidP="00896D13">
      <w:pPr>
        <w:jc w:val="both"/>
        <w:rPr>
          <w:rFonts w:cstheme="minorHAnsi"/>
          <w:sz w:val="24"/>
          <w:szCs w:val="24"/>
        </w:rPr>
      </w:pPr>
      <w:r w:rsidRPr="000D1BB3">
        <w:rPr>
          <w:rFonts w:cstheme="minorHAnsi"/>
          <w:sz w:val="24"/>
          <w:szCs w:val="24"/>
        </w:rPr>
        <w:t>Obszar analizy:</w:t>
      </w:r>
    </w:p>
    <w:p w14:paraId="3D98BE5C" w14:textId="4164B0F7" w:rsidR="008136B3" w:rsidRPr="000D1BB3" w:rsidRDefault="008136B3" w:rsidP="00896D13">
      <w:pPr>
        <w:pStyle w:val="Akapitzlist"/>
        <w:numPr>
          <w:ilvl w:val="0"/>
          <w:numId w:val="3"/>
        </w:numPr>
        <w:jc w:val="both"/>
        <w:rPr>
          <w:rFonts w:cstheme="minorHAnsi"/>
          <w:sz w:val="24"/>
          <w:szCs w:val="24"/>
        </w:rPr>
      </w:pPr>
      <w:r w:rsidRPr="000D1BB3">
        <w:rPr>
          <w:rFonts w:cstheme="minorHAnsi"/>
          <w:sz w:val="24"/>
          <w:szCs w:val="24"/>
        </w:rPr>
        <w:t>Lublin</w:t>
      </w:r>
    </w:p>
    <w:p w14:paraId="0012B9B3" w14:textId="2086EAA6" w:rsidR="008136B3" w:rsidRPr="000D1BB3" w:rsidRDefault="008136B3" w:rsidP="00896D13">
      <w:pPr>
        <w:jc w:val="both"/>
        <w:rPr>
          <w:rFonts w:cstheme="minorHAnsi"/>
          <w:sz w:val="24"/>
          <w:szCs w:val="24"/>
        </w:rPr>
      </w:pPr>
      <w:r w:rsidRPr="000D1BB3">
        <w:rPr>
          <w:rFonts w:cstheme="minorHAnsi"/>
          <w:sz w:val="24"/>
          <w:szCs w:val="24"/>
        </w:rPr>
        <w:t>Wykorzystane dane:</w:t>
      </w:r>
    </w:p>
    <w:p w14:paraId="1A833792" w14:textId="78D11247" w:rsidR="008136B3" w:rsidRPr="000D1BB3" w:rsidRDefault="008136B3" w:rsidP="00896D13">
      <w:pPr>
        <w:pStyle w:val="Akapitzlist"/>
        <w:numPr>
          <w:ilvl w:val="0"/>
          <w:numId w:val="1"/>
        </w:numPr>
        <w:jc w:val="both"/>
        <w:rPr>
          <w:rFonts w:cstheme="minorHAnsi"/>
          <w:sz w:val="24"/>
          <w:szCs w:val="24"/>
        </w:rPr>
      </w:pPr>
      <w:r w:rsidRPr="000D1BB3">
        <w:rPr>
          <w:rFonts w:cstheme="minorHAnsi"/>
          <w:sz w:val="24"/>
          <w:szCs w:val="24"/>
        </w:rPr>
        <w:t xml:space="preserve">Wybrane obszary Z BDOT10k </w:t>
      </w:r>
    </w:p>
    <w:p w14:paraId="19C85D3F" w14:textId="45964BA6" w:rsidR="008136B3" w:rsidRPr="000D1BB3" w:rsidRDefault="008136B3" w:rsidP="00896D13">
      <w:pPr>
        <w:pStyle w:val="Akapitzlist"/>
        <w:numPr>
          <w:ilvl w:val="1"/>
          <w:numId w:val="1"/>
        </w:numPr>
        <w:jc w:val="both"/>
        <w:rPr>
          <w:rFonts w:cstheme="minorHAnsi"/>
          <w:sz w:val="24"/>
          <w:szCs w:val="24"/>
        </w:rPr>
      </w:pPr>
      <w:r w:rsidRPr="000D1BB3">
        <w:rPr>
          <w:rFonts w:cstheme="minorHAnsi"/>
          <w:sz w:val="24"/>
          <w:szCs w:val="24"/>
        </w:rPr>
        <w:t>Cmentarze</w:t>
      </w:r>
    </w:p>
    <w:p w14:paraId="1D41A372" w14:textId="31258BD1" w:rsidR="008136B3" w:rsidRPr="000D1BB3" w:rsidRDefault="008136B3" w:rsidP="00896D13">
      <w:pPr>
        <w:pStyle w:val="Akapitzlist"/>
        <w:numPr>
          <w:ilvl w:val="1"/>
          <w:numId w:val="1"/>
        </w:numPr>
        <w:jc w:val="both"/>
        <w:rPr>
          <w:rFonts w:cstheme="minorHAnsi"/>
          <w:sz w:val="24"/>
          <w:szCs w:val="24"/>
        </w:rPr>
      </w:pPr>
      <w:r w:rsidRPr="000D1BB3">
        <w:rPr>
          <w:rFonts w:cstheme="minorHAnsi"/>
          <w:sz w:val="24"/>
          <w:szCs w:val="24"/>
        </w:rPr>
        <w:t>Parki</w:t>
      </w:r>
    </w:p>
    <w:p w14:paraId="078962BB" w14:textId="5D851C1B" w:rsidR="008136B3" w:rsidRPr="000D1BB3" w:rsidRDefault="008136B3" w:rsidP="00896D13">
      <w:pPr>
        <w:pStyle w:val="Akapitzlist"/>
        <w:numPr>
          <w:ilvl w:val="1"/>
          <w:numId w:val="1"/>
        </w:numPr>
        <w:jc w:val="both"/>
        <w:rPr>
          <w:rFonts w:cstheme="minorHAnsi"/>
          <w:sz w:val="24"/>
          <w:szCs w:val="24"/>
        </w:rPr>
      </w:pPr>
      <w:r w:rsidRPr="000D1BB3">
        <w:rPr>
          <w:rFonts w:cstheme="minorHAnsi"/>
          <w:sz w:val="24"/>
          <w:szCs w:val="24"/>
        </w:rPr>
        <w:t>Place</w:t>
      </w:r>
    </w:p>
    <w:p w14:paraId="0CC8B8B3" w14:textId="1C778FFE" w:rsidR="008136B3" w:rsidRPr="000D1BB3" w:rsidRDefault="008136B3" w:rsidP="00896D13">
      <w:pPr>
        <w:pStyle w:val="Akapitzlist"/>
        <w:numPr>
          <w:ilvl w:val="1"/>
          <w:numId w:val="1"/>
        </w:numPr>
        <w:jc w:val="both"/>
        <w:rPr>
          <w:rFonts w:cstheme="minorHAnsi"/>
          <w:sz w:val="24"/>
          <w:szCs w:val="24"/>
        </w:rPr>
      </w:pPr>
      <w:r w:rsidRPr="000D1BB3">
        <w:rPr>
          <w:rFonts w:cstheme="minorHAnsi"/>
          <w:sz w:val="24"/>
          <w:szCs w:val="24"/>
        </w:rPr>
        <w:t>Lasy</w:t>
      </w:r>
    </w:p>
    <w:p w14:paraId="58A7CB43" w14:textId="5DC95BC9" w:rsidR="008136B3" w:rsidRPr="000D1BB3" w:rsidRDefault="008136B3" w:rsidP="00896D13">
      <w:pPr>
        <w:pStyle w:val="Akapitzlist"/>
        <w:numPr>
          <w:ilvl w:val="0"/>
          <w:numId w:val="1"/>
        </w:numPr>
        <w:jc w:val="both"/>
        <w:rPr>
          <w:rFonts w:cstheme="minorHAnsi"/>
          <w:sz w:val="24"/>
          <w:szCs w:val="24"/>
        </w:rPr>
      </w:pPr>
      <w:r w:rsidRPr="000D1BB3">
        <w:rPr>
          <w:rFonts w:cstheme="minorHAnsi"/>
          <w:sz w:val="24"/>
          <w:szCs w:val="24"/>
        </w:rPr>
        <w:t xml:space="preserve">Zdjęcia satelitarne </w:t>
      </w:r>
      <w:proofErr w:type="spellStart"/>
      <w:r w:rsidRPr="000D1BB3">
        <w:rPr>
          <w:rFonts w:cstheme="minorHAnsi"/>
          <w:sz w:val="24"/>
          <w:szCs w:val="24"/>
        </w:rPr>
        <w:t>Landsat</w:t>
      </w:r>
      <w:proofErr w:type="spellEnd"/>
      <w:r w:rsidRPr="000D1BB3">
        <w:rPr>
          <w:rFonts w:cstheme="minorHAnsi"/>
          <w:sz w:val="24"/>
          <w:szCs w:val="24"/>
        </w:rPr>
        <w:t xml:space="preserve"> 8 z dnia  14.07</w:t>
      </w:r>
      <w:r w:rsidR="00381D81">
        <w:rPr>
          <w:rFonts w:cstheme="minorHAnsi"/>
          <w:sz w:val="24"/>
          <w:szCs w:val="24"/>
        </w:rPr>
        <w:t>.</w:t>
      </w:r>
      <w:r w:rsidRPr="000D1BB3">
        <w:rPr>
          <w:rFonts w:cstheme="minorHAnsi"/>
          <w:sz w:val="24"/>
          <w:szCs w:val="24"/>
        </w:rPr>
        <w:t>2021</w:t>
      </w:r>
    </w:p>
    <w:p w14:paraId="64E0847C" w14:textId="6287DE2C" w:rsidR="008136B3" w:rsidRPr="000D1BB3" w:rsidRDefault="008136B3" w:rsidP="00896D13">
      <w:pPr>
        <w:pStyle w:val="Akapitzlist"/>
        <w:numPr>
          <w:ilvl w:val="0"/>
          <w:numId w:val="1"/>
        </w:numPr>
        <w:jc w:val="both"/>
        <w:rPr>
          <w:rFonts w:cstheme="minorHAnsi"/>
          <w:sz w:val="24"/>
          <w:szCs w:val="24"/>
        </w:rPr>
      </w:pPr>
      <w:r w:rsidRPr="000D1BB3">
        <w:rPr>
          <w:rFonts w:cstheme="minorHAnsi"/>
          <w:sz w:val="24"/>
          <w:szCs w:val="24"/>
        </w:rPr>
        <w:t>Granice administracyjne miasta Lublin</w:t>
      </w:r>
    </w:p>
    <w:p w14:paraId="5601E9DD" w14:textId="26EB836C" w:rsidR="008136B3" w:rsidRPr="000D1BB3" w:rsidRDefault="008136B3" w:rsidP="008136B3">
      <w:pPr>
        <w:rPr>
          <w:rFonts w:cstheme="minorHAnsi"/>
          <w:sz w:val="24"/>
          <w:szCs w:val="24"/>
        </w:rPr>
      </w:pPr>
      <w:r w:rsidRPr="000D1BB3">
        <w:rPr>
          <w:rFonts w:cstheme="minorHAnsi"/>
          <w:sz w:val="24"/>
          <w:szCs w:val="24"/>
        </w:rPr>
        <w:t>Metodyka:</w:t>
      </w:r>
    </w:p>
    <w:p w14:paraId="3455E802" w14:textId="03CA4F5C" w:rsidR="008136B3" w:rsidRPr="000D1BB3" w:rsidRDefault="008136B3" w:rsidP="00896D13">
      <w:pPr>
        <w:pStyle w:val="Akapitzlist"/>
        <w:numPr>
          <w:ilvl w:val="0"/>
          <w:numId w:val="6"/>
        </w:numPr>
        <w:jc w:val="both"/>
        <w:rPr>
          <w:rFonts w:cstheme="minorHAnsi"/>
          <w:sz w:val="24"/>
          <w:szCs w:val="24"/>
        </w:rPr>
      </w:pPr>
      <w:r w:rsidRPr="000D1BB3">
        <w:rPr>
          <w:rFonts w:cstheme="minorHAnsi"/>
          <w:sz w:val="24"/>
          <w:szCs w:val="24"/>
        </w:rPr>
        <w:t>Zaimportowanie pasm 4, 5 i 10 z satelity LANDSAT8</w:t>
      </w:r>
    </w:p>
    <w:p w14:paraId="7190F4D6" w14:textId="790EB667" w:rsidR="008136B3" w:rsidRPr="000D1BB3" w:rsidRDefault="008136B3" w:rsidP="00896D13">
      <w:pPr>
        <w:pStyle w:val="Akapitzlist"/>
        <w:numPr>
          <w:ilvl w:val="0"/>
          <w:numId w:val="6"/>
        </w:numPr>
        <w:jc w:val="both"/>
        <w:rPr>
          <w:rFonts w:cstheme="minorHAnsi"/>
          <w:sz w:val="24"/>
          <w:szCs w:val="24"/>
        </w:rPr>
      </w:pPr>
      <w:r w:rsidRPr="000D1BB3">
        <w:rPr>
          <w:rFonts w:cstheme="minorHAnsi"/>
          <w:sz w:val="24"/>
          <w:szCs w:val="24"/>
        </w:rPr>
        <w:t xml:space="preserve">Obliczenie wartość </w:t>
      </w:r>
      <w:proofErr w:type="spellStart"/>
      <w:r w:rsidRPr="000D1BB3">
        <w:rPr>
          <w:rFonts w:cstheme="minorHAnsi"/>
          <w:sz w:val="24"/>
          <w:szCs w:val="24"/>
        </w:rPr>
        <w:t>radiancji</w:t>
      </w:r>
      <w:proofErr w:type="spellEnd"/>
      <w:r w:rsidRPr="000D1BB3">
        <w:rPr>
          <w:rFonts w:cstheme="minorHAnsi"/>
          <w:sz w:val="24"/>
          <w:szCs w:val="24"/>
        </w:rPr>
        <w:t xml:space="preserve"> dla obrazu pasma 10</w:t>
      </w:r>
    </w:p>
    <w:p w14:paraId="738817E1" w14:textId="77777777" w:rsidR="000D1BB3" w:rsidRPr="000D1BB3" w:rsidRDefault="000D1BB3" w:rsidP="000D1BB3">
      <w:pPr>
        <w:jc w:val="center"/>
        <w:rPr>
          <w:rFonts w:cstheme="minorHAnsi"/>
        </w:rPr>
      </w:pPr>
      <w:r w:rsidRPr="000D1BB3">
        <w:rPr>
          <w:rFonts w:cstheme="minorHAnsi"/>
        </w:rPr>
        <w:t xml:space="preserve">Wzór do obliczenia </w:t>
      </w:r>
      <w:proofErr w:type="spellStart"/>
      <w:r w:rsidRPr="000D1BB3">
        <w:rPr>
          <w:rFonts w:cstheme="minorHAnsi"/>
        </w:rPr>
        <w:t>radiancji</w:t>
      </w:r>
      <w:proofErr w:type="spellEnd"/>
      <w:r w:rsidRPr="000D1BB3">
        <w:rPr>
          <w:rFonts w:cstheme="minorHAnsi"/>
        </w:rPr>
        <w:t xml:space="preserve"> spektralnej:</w:t>
      </w:r>
    </w:p>
    <w:p w14:paraId="3F0F1CFE" w14:textId="5E4DFECE" w:rsidR="000D1BB3" w:rsidRPr="000D1BB3" w:rsidRDefault="000D1BB3" w:rsidP="000D1BB3">
      <w:pPr>
        <w:jc w:val="center"/>
        <w:rPr>
          <w:rFonts w:ascii="Cambria Math" w:eastAsia="Adobe Fangsong Std R" w:hAnsi="Cambria Math" w:cstheme="minorHAnsi"/>
          <w:sz w:val="24"/>
          <w:szCs w:val="24"/>
        </w:rPr>
      </w:pPr>
      <w:r w:rsidRPr="000D1BB3">
        <w:rPr>
          <w:rFonts w:ascii="Cambria Math" w:eastAsia="Adobe Fangsong Std R" w:hAnsi="Cambria Math" w:cs="Cambria Math"/>
          <w:sz w:val="24"/>
          <w:szCs w:val="24"/>
        </w:rPr>
        <w:t>𝐿𝜆</w:t>
      </w:r>
      <w:r w:rsidRPr="000D1BB3">
        <w:rPr>
          <w:rFonts w:ascii="Cambria Math" w:eastAsia="Adobe Fangsong Std R" w:hAnsi="Cambria Math" w:cstheme="minorHAnsi"/>
          <w:sz w:val="24"/>
          <w:szCs w:val="24"/>
        </w:rPr>
        <w:t xml:space="preserve"> = </w:t>
      </w:r>
      <w:r w:rsidRPr="000D1BB3">
        <w:rPr>
          <w:rFonts w:ascii="Cambria Math" w:eastAsia="Adobe Fangsong Std R" w:hAnsi="Cambria Math" w:cs="Cambria Math"/>
          <w:sz w:val="24"/>
          <w:szCs w:val="24"/>
        </w:rPr>
        <w:t>𝑀𝐿</w:t>
      </w:r>
      <w:r w:rsidRPr="000D1BB3">
        <w:rPr>
          <w:rFonts w:ascii="Cambria Math" w:eastAsia="Adobe Fangsong Std R" w:hAnsi="Cambria Math" w:cstheme="minorHAnsi"/>
          <w:sz w:val="24"/>
          <w:szCs w:val="24"/>
        </w:rPr>
        <w:t xml:space="preserve"> </w:t>
      </w:r>
      <w:r w:rsidRPr="000D1BB3">
        <w:rPr>
          <w:rFonts w:ascii="Cambria Math" w:eastAsia="Adobe Fangsong Std R" w:hAnsi="Cambria Math" w:cs="Cambria Math"/>
          <w:sz w:val="24"/>
          <w:szCs w:val="24"/>
        </w:rPr>
        <w:t>⋅</w:t>
      </w:r>
      <w:r w:rsidRPr="000D1BB3">
        <w:rPr>
          <w:rFonts w:ascii="Cambria Math" w:eastAsia="Adobe Fangsong Std R" w:hAnsi="Cambria Math" w:cstheme="minorHAnsi"/>
          <w:sz w:val="24"/>
          <w:szCs w:val="24"/>
        </w:rPr>
        <w:t xml:space="preserve"> </w:t>
      </w:r>
      <w:r w:rsidRPr="000D1BB3">
        <w:rPr>
          <w:rFonts w:ascii="Cambria Math" w:eastAsia="Adobe Fangsong Std R" w:hAnsi="Cambria Math" w:cs="Cambria Math"/>
          <w:sz w:val="24"/>
          <w:szCs w:val="24"/>
        </w:rPr>
        <w:t>𝐵</w:t>
      </w:r>
      <w:r w:rsidRPr="000D1BB3">
        <w:rPr>
          <w:rFonts w:ascii="Cambria Math" w:eastAsia="Adobe Fangsong Std R" w:hAnsi="Cambria Math" w:cstheme="minorHAnsi"/>
          <w:sz w:val="24"/>
          <w:szCs w:val="24"/>
        </w:rPr>
        <w:t xml:space="preserve">10 + </w:t>
      </w:r>
      <w:r w:rsidRPr="000D1BB3">
        <w:rPr>
          <w:rFonts w:ascii="Cambria Math" w:eastAsia="Adobe Fangsong Std R" w:hAnsi="Cambria Math" w:cs="Cambria Math"/>
          <w:sz w:val="24"/>
          <w:szCs w:val="24"/>
        </w:rPr>
        <w:t>𝐴𝐿</w:t>
      </w:r>
      <w:r w:rsidRPr="000D1BB3">
        <w:rPr>
          <w:rFonts w:ascii="Cambria Math" w:eastAsia="Adobe Fangsong Std R" w:hAnsi="Cambria Math" w:cstheme="minorHAnsi"/>
          <w:sz w:val="24"/>
          <w:szCs w:val="24"/>
        </w:rPr>
        <w:t xml:space="preserve"> </w:t>
      </w:r>
      <w:r w:rsidRPr="000D1BB3">
        <w:rPr>
          <w:rFonts w:ascii="Cambria Math" w:eastAsia="Adobe Fangsong Std R" w:hAnsi="Cambria Math" w:cs="Times New Roman"/>
          <w:sz w:val="24"/>
          <w:szCs w:val="24"/>
        </w:rPr>
        <w:t>−</w:t>
      </w:r>
      <w:r w:rsidRPr="000D1BB3">
        <w:rPr>
          <w:rFonts w:ascii="Cambria Math" w:eastAsia="Adobe Fangsong Std R" w:hAnsi="Cambria Math" w:cstheme="minorHAnsi"/>
          <w:sz w:val="24"/>
          <w:szCs w:val="24"/>
        </w:rPr>
        <w:t xml:space="preserve"> </w:t>
      </w:r>
      <w:r w:rsidRPr="000D1BB3">
        <w:rPr>
          <w:rFonts w:ascii="Cambria Math" w:eastAsia="Adobe Fangsong Std R" w:hAnsi="Cambria Math" w:cs="Cambria Math"/>
          <w:sz w:val="24"/>
          <w:szCs w:val="24"/>
        </w:rPr>
        <w:t>𝑂𝑖</w:t>
      </w:r>
    </w:p>
    <w:p w14:paraId="18C9D43D" w14:textId="10D31859" w:rsidR="000D1BB3" w:rsidRPr="000D1BB3" w:rsidRDefault="000D1BB3" w:rsidP="000D1BB3">
      <w:pPr>
        <w:ind w:left="708"/>
        <w:jc w:val="both"/>
        <w:rPr>
          <w:rFonts w:cstheme="minorHAnsi"/>
        </w:rPr>
      </w:pPr>
      <w:r w:rsidRPr="000D1BB3">
        <w:rPr>
          <w:rFonts w:ascii="Cambria Math" w:hAnsi="Cambria Math" w:cs="Cambria Math"/>
        </w:rPr>
        <w:t>𝑀𝐿</w:t>
      </w:r>
      <w:r w:rsidRPr="000D1BB3">
        <w:rPr>
          <w:rFonts w:cstheme="minorHAnsi"/>
        </w:rPr>
        <w:t xml:space="preserve"> - </w:t>
      </w:r>
      <w:proofErr w:type="spellStart"/>
      <w:r w:rsidRPr="000D1BB3">
        <w:rPr>
          <w:rFonts w:cstheme="minorHAnsi"/>
        </w:rPr>
        <w:t>Radiance</w:t>
      </w:r>
      <w:proofErr w:type="spellEnd"/>
      <w:r w:rsidRPr="000D1BB3">
        <w:rPr>
          <w:rFonts w:cstheme="minorHAnsi"/>
        </w:rPr>
        <w:t xml:space="preserve"> Mult</w:t>
      </w:r>
      <w:r w:rsidR="00381D81">
        <w:rPr>
          <w:rFonts w:cstheme="minorHAnsi"/>
        </w:rPr>
        <w:t>i</w:t>
      </w:r>
      <w:r w:rsidRPr="000D1BB3">
        <w:rPr>
          <w:rFonts w:cstheme="minorHAnsi"/>
        </w:rPr>
        <w:t xml:space="preserve"> Band </w:t>
      </w:r>
    </w:p>
    <w:p w14:paraId="53DA2F4F" w14:textId="77777777" w:rsidR="000D1BB3" w:rsidRPr="000D1BB3" w:rsidRDefault="000D1BB3" w:rsidP="000D1BB3">
      <w:pPr>
        <w:ind w:left="708"/>
        <w:jc w:val="both"/>
        <w:rPr>
          <w:rFonts w:cstheme="minorHAnsi"/>
        </w:rPr>
      </w:pPr>
      <w:r w:rsidRPr="000D1BB3">
        <w:rPr>
          <w:rFonts w:ascii="Cambria Math" w:hAnsi="Cambria Math" w:cs="Cambria Math"/>
        </w:rPr>
        <w:t>𝐵</w:t>
      </w:r>
      <w:r w:rsidRPr="000D1BB3">
        <w:rPr>
          <w:rFonts w:cstheme="minorHAnsi"/>
        </w:rPr>
        <w:t xml:space="preserve">10 - warstwa kanału 10 </w:t>
      </w:r>
    </w:p>
    <w:p w14:paraId="1A356B8E" w14:textId="77777777" w:rsidR="000D1BB3" w:rsidRPr="000D1BB3" w:rsidRDefault="000D1BB3" w:rsidP="000D1BB3">
      <w:pPr>
        <w:ind w:left="708"/>
        <w:jc w:val="both"/>
        <w:rPr>
          <w:rFonts w:cstheme="minorHAnsi"/>
        </w:rPr>
      </w:pPr>
      <w:r w:rsidRPr="000D1BB3">
        <w:rPr>
          <w:rFonts w:ascii="Cambria Math" w:hAnsi="Cambria Math" w:cs="Cambria Math"/>
        </w:rPr>
        <w:t>𝐴𝐿</w:t>
      </w:r>
      <w:r w:rsidRPr="000D1BB3">
        <w:rPr>
          <w:rFonts w:cstheme="minorHAnsi"/>
        </w:rPr>
        <w:t xml:space="preserve"> - </w:t>
      </w:r>
      <w:proofErr w:type="spellStart"/>
      <w:r w:rsidRPr="000D1BB3">
        <w:rPr>
          <w:rFonts w:cstheme="minorHAnsi"/>
        </w:rPr>
        <w:t>Radiance</w:t>
      </w:r>
      <w:proofErr w:type="spellEnd"/>
      <w:r w:rsidRPr="000D1BB3">
        <w:rPr>
          <w:rFonts w:cstheme="minorHAnsi"/>
        </w:rPr>
        <w:t xml:space="preserve"> </w:t>
      </w:r>
      <w:proofErr w:type="spellStart"/>
      <w:r w:rsidRPr="000D1BB3">
        <w:rPr>
          <w:rFonts w:cstheme="minorHAnsi"/>
        </w:rPr>
        <w:t>Add</w:t>
      </w:r>
      <w:proofErr w:type="spellEnd"/>
      <w:r w:rsidRPr="000D1BB3">
        <w:rPr>
          <w:rFonts w:cstheme="minorHAnsi"/>
        </w:rPr>
        <w:t xml:space="preserve"> Band </w:t>
      </w:r>
    </w:p>
    <w:p w14:paraId="7272F91A" w14:textId="7455CA0E" w:rsidR="000D1BB3" w:rsidRDefault="000D1BB3" w:rsidP="000D1BB3">
      <w:pPr>
        <w:ind w:left="708"/>
        <w:jc w:val="both"/>
        <w:rPr>
          <w:rFonts w:cstheme="minorHAnsi"/>
        </w:rPr>
      </w:pPr>
      <w:r w:rsidRPr="000D1BB3">
        <w:rPr>
          <w:rFonts w:ascii="Cambria Math" w:hAnsi="Cambria Math" w:cs="Cambria Math"/>
        </w:rPr>
        <w:t>𝑂𝑖</w:t>
      </w:r>
      <w:r w:rsidRPr="000D1BB3">
        <w:rPr>
          <w:rFonts w:cstheme="minorHAnsi"/>
        </w:rPr>
        <w:t xml:space="preserve"> - korekta dla kanału 10 wynosi ona 0.29</w:t>
      </w:r>
    </w:p>
    <w:p w14:paraId="00DCC4DD" w14:textId="36829D22" w:rsidR="00C04232" w:rsidRPr="000D1BB3" w:rsidRDefault="00C04232" w:rsidP="00C04232">
      <w:pPr>
        <w:ind w:left="708"/>
        <w:jc w:val="center"/>
        <w:rPr>
          <w:rFonts w:cstheme="minorHAnsi"/>
          <w:sz w:val="24"/>
          <w:szCs w:val="24"/>
        </w:rPr>
      </w:pPr>
      <w:r w:rsidRPr="00C04232">
        <w:rPr>
          <w:rFonts w:cstheme="minorHAnsi"/>
          <w:noProof/>
          <w:sz w:val="24"/>
          <w:szCs w:val="24"/>
        </w:rPr>
        <w:drawing>
          <wp:inline distT="0" distB="0" distL="0" distR="0" wp14:anchorId="4BD2EA42" wp14:editId="7571B5B3">
            <wp:extent cx="5753903" cy="400106"/>
            <wp:effectExtent l="0" t="0" r="0" b="0"/>
            <wp:docPr id="25041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187" name=""/>
                    <pic:cNvPicPr/>
                  </pic:nvPicPr>
                  <pic:blipFill>
                    <a:blip r:embed="rId7"/>
                    <a:stretch>
                      <a:fillRect/>
                    </a:stretch>
                  </pic:blipFill>
                  <pic:spPr>
                    <a:xfrm>
                      <a:off x="0" y="0"/>
                      <a:ext cx="5753903" cy="400106"/>
                    </a:xfrm>
                    <a:prstGeom prst="rect">
                      <a:avLst/>
                    </a:prstGeom>
                  </pic:spPr>
                </pic:pic>
              </a:graphicData>
            </a:graphic>
          </wp:inline>
        </w:drawing>
      </w:r>
    </w:p>
    <w:p w14:paraId="5E1AF4FF" w14:textId="77777777" w:rsidR="000D1BB3" w:rsidRPr="000D1BB3" w:rsidRDefault="000D1BB3" w:rsidP="00896D13">
      <w:pPr>
        <w:pStyle w:val="Akapitzlist"/>
        <w:numPr>
          <w:ilvl w:val="0"/>
          <w:numId w:val="6"/>
        </w:numPr>
        <w:jc w:val="both"/>
        <w:rPr>
          <w:sz w:val="24"/>
          <w:szCs w:val="24"/>
        </w:rPr>
      </w:pPr>
      <w:r>
        <w:t xml:space="preserve">Następnie dokonujemy konwersji </w:t>
      </w:r>
      <w:proofErr w:type="spellStart"/>
      <w:r>
        <w:t>radiancji</w:t>
      </w:r>
      <w:proofErr w:type="spellEnd"/>
      <w:r>
        <w:t xml:space="preserve"> na temperaturę jasności (BT) przy użyciu stałych termicznych zawartych w pliku metadanych (MTL). </w:t>
      </w:r>
    </w:p>
    <w:p w14:paraId="6A756AE6" w14:textId="3592F809" w:rsidR="000D1BB3" w:rsidRPr="00E0261C" w:rsidRDefault="000D1BB3" w:rsidP="000D1BB3">
      <w:pPr>
        <w:jc w:val="center"/>
        <w:rPr>
          <w:rFonts w:ascii="Cambria Math" w:hAnsi="Cambria Math"/>
        </w:rPr>
      </w:pPr>
      <w:r w:rsidRPr="00E0261C">
        <w:rPr>
          <w:rFonts w:ascii="Cambria Math" w:hAnsi="Cambria Math" w:cs="Cambria Math"/>
        </w:rPr>
        <w:t>𝐵𝑇</w:t>
      </w:r>
      <w:r w:rsidRPr="00E0261C">
        <w:rPr>
          <w:rFonts w:ascii="Cambria Math" w:hAnsi="Cambria Math"/>
        </w:rPr>
        <w:t xml:space="preserve"> = </w:t>
      </w:r>
      <w:r w:rsidRPr="00E0261C">
        <w:rPr>
          <w:rFonts w:ascii="Cambria Math" w:hAnsi="Cambria Math" w:cs="Cambria Math"/>
        </w:rPr>
        <w:t>𝐾</w:t>
      </w:r>
      <w:r w:rsidRPr="00E0261C">
        <w:rPr>
          <w:rFonts w:ascii="Cambria Math" w:hAnsi="Cambria Math"/>
        </w:rPr>
        <w:t xml:space="preserve">2 </w:t>
      </w:r>
      <w:r w:rsidRPr="00E0261C">
        <w:rPr>
          <w:rFonts w:ascii="Cambria Math" w:hAnsi="Cambria Math" w:cs="Cambria Math"/>
        </w:rPr>
        <w:t>𝑙𝑛</w:t>
      </w:r>
      <w:r w:rsidRPr="00E0261C">
        <w:rPr>
          <w:rFonts w:ascii="Cambria Math" w:hAnsi="Cambria Math"/>
        </w:rPr>
        <w:t>[(</w:t>
      </w:r>
      <w:r w:rsidRPr="00E0261C">
        <w:rPr>
          <w:rFonts w:ascii="Cambria Math" w:hAnsi="Cambria Math" w:cs="Cambria Math"/>
        </w:rPr>
        <w:t>𝐾</w:t>
      </w:r>
      <w:r w:rsidRPr="00E0261C">
        <w:rPr>
          <w:rFonts w:ascii="Cambria Math" w:hAnsi="Cambria Math"/>
        </w:rPr>
        <w:t xml:space="preserve">1 ∕ </w:t>
      </w:r>
      <w:r w:rsidRPr="00E0261C">
        <w:rPr>
          <w:rFonts w:ascii="Cambria Math" w:hAnsi="Cambria Math" w:cs="Cambria Math"/>
        </w:rPr>
        <w:t>𝐿𝜆</w:t>
      </w:r>
      <w:r w:rsidRPr="00E0261C">
        <w:rPr>
          <w:rFonts w:ascii="Cambria Math" w:hAnsi="Cambria Math"/>
        </w:rPr>
        <w:t>) + 1] − 273.15</w:t>
      </w:r>
    </w:p>
    <w:p w14:paraId="3714FA0E" w14:textId="43749498" w:rsidR="000D1BB3" w:rsidRDefault="000D1BB3" w:rsidP="000D1BB3">
      <w:pPr>
        <w:ind w:left="708"/>
      </w:pPr>
      <w:r w:rsidRPr="000D1BB3">
        <w:rPr>
          <w:rFonts w:ascii="Cambria Math" w:hAnsi="Cambria Math" w:cs="Cambria Math"/>
        </w:rPr>
        <w:t>𝐾</w:t>
      </w:r>
      <w:r>
        <w:t xml:space="preserve">1i </w:t>
      </w:r>
      <w:r w:rsidRPr="000D1BB3">
        <w:rPr>
          <w:rFonts w:ascii="Cambria Math" w:hAnsi="Cambria Math" w:cs="Cambria Math"/>
        </w:rPr>
        <w:t>𝐾</w:t>
      </w:r>
      <w:r>
        <w:t>2 są to stałe zawarte w pliku metadanych.</w:t>
      </w:r>
    </w:p>
    <w:p w14:paraId="421BC614" w14:textId="3E1FA7E0" w:rsidR="000D1BB3" w:rsidRDefault="000D1BB3" w:rsidP="00896D13">
      <w:pPr>
        <w:ind w:left="708"/>
        <w:jc w:val="both"/>
      </w:pPr>
      <w:r>
        <w:t>Jako że temperatura jasności jest podawana w Kelwinach, odejmujemy 273.15 aby uzyskać wynik w stopniach Celsjusza.</w:t>
      </w:r>
    </w:p>
    <w:p w14:paraId="118E9DCF" w14:textId="38BF5087" w:rsidR="00C04232" w:rsidRDefault="00C04232" w:rsidP="00C04232">
      <w:pPr>
        <w:ind w:left="708"/>
        <w:jc w:val="center"/>
      </w:pPr>
      <w:r w:rsidRPr="00C04232">
        <w:rPr>
          <w:noProof/>
        </w:rPr>
        <w:drawing>
          <wp:inline distT="0" distB="0" distL="0" distR="0" wp14:anchorId="1E812A34" wp14:editId="11761468">
            <wp:extent cx="5760720" cy="252730"/>
            <wp:effectExtent l="0" t="0" r="0" b="0"/>
            <wp:docPr id="89957034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70341" name=""/>
                    <pic:cNvPicPr/>
                  </pic:nvPicPr>
                  <pic:blipFill>
                    <a:blip r:embed="rId8"/>
                    <a:stretch>
                      <a:fillRect/>
                    </a:stretch>
                  </pic:blipFill>
                  <pic:spPr>
                    <a:xfrm>
                      <a:off x="0" y="0"/>
                      <a:ext cx="5760720" cy="252730"/>
                    </a:xfrm>
                    <a:prstGeom prst="rect">
                      <a:avLst/>
                    </a:prstGeom>
                  </pic:spPr>
                </pic:pic>
              </a:graphicData>
            </a:graphic>
          </wp:inline>
        </w:drawing>
      </w:r>
    </w:p>
    <w:p w14:paraId="071EBB67" w14:textId="77777777" w:rsidR="000D1BB3" w:rsidRDefault="000D1BB3" w:rsidP="00896D13">
      <w:pPr>
        <w:pStyle w:val="Akapitzlist"/>
        <w:numPr>
          <w:ilvl w:val="0"/>
          <w:numId w:val="6"/>
        </w:numPr>
        <w:jc w:val="both"/>
      </w:pPr>
      <w:r>
        <w:lastRenderedPageBreak/>
        <w:t xml:space="preserve">Przy użyciu obrazów kanału 4 oraz 5 LANDSAT 8 przeliczamy współczynnik NDVI (znormalizowany różnicowy wskaźnik wegetacji): </w:t>
      </w:r>
    </w:p>
    <w:p w14:paraId="575CEB93" w14:textId="0D59B825" w:rsidR="000D1BB3" w:rsidRPr="00E0261C" w:rsidRDefault="000D1BB3" w:rsidP="000D1BB3">
      <w:pPr>
        <w:jc w:val="center"/>
        <w:rPr>
          <w:rFonts w:ascii="Cambria Math" w:hAnsi="Cambria Math"/>
        </w:rPr>
      </w:pPr>
      <w:r w:rsidRPr="00E0261C">
        <w:rPr>
          <w:rFonts w:ascii="Cambria Math" w:hAnsi="Cambria Math" w:cs="Cambria Math"/>
        </w:rPr>
        <w:t>𝑁𝐷𝑉𝐼</w:t>
      </w:r>
      <w:r w:rsidRPr="00E0261C">
        <w:rPr>
          <w:rFonts w:ascii="Cambria Math" w:hAnsi="Cambria Math"/>
        </w:rPr>
        <w:t xml:space="preserve"> = </w:t>
      </w:r>
      <w:r w:rsidR="00381D81">
        <w:rPr>
          <w:rFonts w:ascii="Cambria Math" w:hAnsi="Cambria Math"/>
        </w:rPr>
        <w:t>(</w:t>
      </w:r>
      <w:r w:rsidRPr="00E0261C">
        <w:rPr>
          <w:rFonts w:ascii="Cambria Math" w:hAnsi="Cambria Math" w:cs="Cambria Math"/>
        </w:rPr>
        <w:t>𝐵</w:t>
      </w:r>
      <w:r w:rsidRPr="00E0261C">
        <w:rPr>
          <w:rFonts w:ascii="Cambria Math" w:hAnsi="Cambria Math"/>
        </w:rPr>
        <w:t xml:space="preserve">5 − </w:t>
      </w:r>
      <w:r w:rsidRPr="00E0261C">
        <w:rPr>
          <w:rFonts w:ascii="Cambria Math" w:hAnsi="Cambria Math" w:cs="Cambria Math"/>
        </w:rPr>
        <w:t>𝐵</w:t>
      </w:r>
      <w:r w:rsidRPr="00E0261C">
        <w:rPr>
          <w:rFonts w:ascii="Cambria Math" w:hAnsi="Cambria Math"/>
        </w:rPr>
        <w:t>4)</w:t>
      </w:r>
      <w:r w:rsidRPr="00E0261C">
        <w:rPr>
          <w:rFonts w:ascii="Cambria Math" w:hAnsi="Cambria Math" w:cs="Cambria Math"/>
        </w:rPr>
        <w:t>/</w:t>
      </w:r>
      <w:r w:rsidRPr="00E0261C">
        <w:rPr>
          <w:rFonts w:ascii="Cambria Math" w:hAnsi="Cambria Math"/>
        </w:rPr>
        <w:t xml:space="preserve"> (</w:t>
      </w:r>
      <w:r w:rsidRPr="00E0261C">
        <w:rPr>
          <w:rFonts w:ascii="Cambria Math" w:hAnsi="Cambria Math" w:cs="Cambria Math"/>
        </w:rPr>
        <w:t>𝐵</w:t>
      </w:r>
      <w:r w:rsidRPr="00E0261C">
        <w:rPr>
          <w:rFonts w:ascii="Cambria Math" w:hAnsi="Cambria Math"/>
        </w:rPr>
        <w:t xml:space="preserve">5 + </w:t>
      </w:r>
      <w:r w:rsidRPr="00E0261C">
        <w:rPr>
          <w:rFonts w:ascii="Cambria Math" w:hAnsi="Cambria Math" w:cs="Cambria Math"/>
        </w:rPr>
        <w:t>𝐵</w:t>
      </w:r>
      <w:r w:rsidRPr="00E0261C">
        <w:rPr>
          <w:rFonts w:ascii="Cambria Math" w:hAnsi="Cambria Math"/>
        </w:rPr>
        <w:t>4 )</w:t>
      </w:r>
    </w:p>
    <w:p w14:paraId="29AFA6CD" w14:textId="077CB66B" w:rsidR="000D1BB3" w:rsidRDefault="000D1BB3" w:rsidP="00896D13">
      <w:pPr>
        <w:ind w:left="708"/>
        <w:jc w:val="both"/>
      </w:pPr>
      <w:r>
        <w:rPr>
          <w:rFonts w:ascii="Cambria Math" w:hAnsi="Cambria Math" w:cs="Cambria Math"/>
        </w:rPr>
        <w:t>𝐵</w:t>
      </w:r>
      <w:r>
        <w:t xml:space="preserve">5 – kanał bliskiej podczerwieni (kanał 5 LANDSAT 8) </w:t>
      </w:r>
    </w:p>
    <w:p w14:paraId="545B665F" w14:textId="22C63A19" w:rsidR="000D1BB3" w:rsidRDefault="000D1BB3" w:rsidP="00896D13">
      <w:pPr>
        <w:ind w:left="708"/>
        <w:jc w:val="both"/>
      </w:pPr>
      <w:r>
        <w:rPr>
          <w:rFonts w:ascii="Cambria Math" w:hAnsi="Cambria Math" w:cs="Cambria Math"/>
        </w:rPr>
        <w:t>𝐵</w:t>
      </w:r>
      <w:r>
        <w:t>4– kanał czerwony (kanał 4 LANDSAT 8)</w:t>
      </w:r>
    </w:p>
    <w:p w14:paraId="78928D47" w14:textId="3CC650B7" w:rsidR="00C04232" w:rsidRDefault="00C04232" w:rsidP="00C04232">
      <w:pPr>
        <w:ind w:left="708"/>
        <w:jc w:val="center"/>
      </w:pPr>
      <w:r w:rsidRPr="00C04232">
        <w:rPr>
          <w:noProof/>
        </w:rPr>
        <w:drawing>
          <wp:inline distT="0" distB="0" distL="0" distR="0" wp14:anchorId="1F13416B" wp14:editId="40C15D8B">
            <wp:extent cx="5096586" cy="323895"/>
            <wp:effectExtent l="0" t="0" r="8890" b="0"/>
            <wp:docPr id="4686051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05107" name=""/>
                    <pic:cNvPicPr/>
                  </pic:nvPicPr>
                  <pic:blipFill>
                    <a:blip r:embed="rId9"/>
                    <a:stretch>
                      <a:fillRect/>
                    </a:stretch>
                  </pic:blipFill>
                  <pic:spPr>
                    <a:xfrm>
                      <a:off x="0" y="0"/>
                      <a:ext cx="5096586" cy="323895"/>
                    </a:xfrm>
                    <a:prstGeom prst="rect">
                      <a:avLst/>
                    </a:prstGeom>
                  </pic:spPr>
                </pic:pic>
              </a:graphicData>
            </a:graphic>
          </wp:inline>
        </w:drawing>
      </w:r>
    </w:p>
    <w:p w14:paraId="74906773" w14:textId="64971654" w:rsidR="000D1BB3" w:rsidRPr="009F3D4B" w:rsidRDefault="000D1BB3" w:rsidP="00896D13">
      <w:pPr>
        <w:pStyle w:val="Akapitzlist"/>
        <w:numPr>
          <w:ilvl w:val="0"/>
          <w:numId w:val="6"/>
        </w:numPr>
        <w:jc w:val="both"/>
        <w:rPr>
          <w:sz w:val="24"/>
          <w:szCs w:val="24"/>
        </w:rPr>
      </w:pPr>
      <w:r>
        <w:t xml:space="preserve">W następnym punkcie wykonujemy przeliczenie stopnia pokrycia powierzchni przez roślinność (ang. </w:t>
      </w:r>
      <w:proofErr w:type="spellStart"/>
      <w:r>
        <w:t>Fractional</w:t>
      </w:r>
      <w:proofErr w:type="spellEnd"/>
      <w:r>
        <w:t xml:space="preserve"> Vegetation </w:t>
      </w:r>
      <w:proofErr w:type="spellStart"/>
      <w:r>
        <w:t>Cover</w:t>
      </w:r>
      <w:proofErr w:type="spellEnd"/>
      <w:r>
        <w:t>)</w:t>
      </w:r>
    </w:p>
    <w:p w14:paraId="581FC8B3" w14:textId="77777777" w:rsidR="009F3D4B" w:rsidRPr="009F3D4B" w:rsidRDefault="009F3D4B" w:rsidP="009F3D4B">
      <w:pPr>
        <w:pStyle w:val="Akapitzlist"/>
        <w:rPr>
          <w:sz w:val="24"/>
          <w:szCs w:val="24"/>
        </w:rPr>
      </w:pPr>
    </w:p>
    <w:p w14:paraId="3E8533AD" w14:textId="49D46A8D" w:rsidR="009F3D4B" w:rsidRDefault="009F3D4B" w:rsidP="009F3D4B">
      <w:pPr>
        <w:pStyle w:val="Akapitzlist"/>
        <w:jc w:val="center"/>
      </w:pPr>
      <w:r>
        <w:rPr>
          <w:rFonts w:ascii="Cambria Math" w:hAnsi="Cambria Math" w:cs="Cambria Math"/>
        </w:rPr>
        <w:t>𝑃𝑣</w:t>
      </w:r>
      <w:r>
        <w:t xml:space="preserve"> = ( </w:t>
      </w:r>
      <w:r>
        <w:rPr>
          <w:rFonts w:ascii="Cambria Math" w:hAnsi="Cambria Math" w:cs="Cambria Math"/>
        </w:rPr>
        <w:t>𝑁𝐷𝑉𝐼</w:t>
      </w:r>
      <w:r>
        <w:t xml:space="preserve"> – </w:t>
      </w:r>
      <w:r>
        <w:rPr>
          <w:rFonts w:ascii="Cambria Math" w:hAnsi="Cambria Math" w:cs="Cambria Math"/>
        </w:rPr>
        <w:t xml:space="preserve">𝑁𝐷𝑉𝐼𝑆 </w:t>
      </w:r>
      <w:r>
        <w:t xml:space="preserve">/ </w:t>
      </w:r>
      <w:r>
        <w:rPr>
          <w:rFonts w:ascii="Cambria Math" w:hAnsi="Cambria Math" w:cs="Cambria Math"/>
        </w:rPr>
        <w:t>𝑁𝐷𝑉𝐼𝑉</w:t>
      </w:r>
      <w:r>
        <w:t xml:space="preserve"> − </w:t>
      </w:r>
      <w:r>
        <w:rPr>
          <w:rFonts w:ascii="Cambria Math" w:hAnsi="Cambria Math" w:cs="Cambria Math"/>
        </w:rPr>
        <w:t>𝑁𝐷𝑉𝐼𝑆</w:t>
      </w:r>
      <w:r>
        <w:t xml:space="preserve"> ) 2</w:t>
      </w:r>
    </w:p>
    <w:p w14:paraId="63248D98" w14:textId="77777777" w:rsidR="009F3D4B" w:rsidRDefault="009F3D4B" w:rsidP="009F3D4B">
      <w:pPr>
        <w:pStyle w:val="Akapitzlist"/>
        <w:jc w:val="center"/>
      </w:pPr>
    </w:p>
    <w:p w14:paraId="34E87E95" w14:textId="77777777" w:rsidR="009F3D4B" w:rsidRDefault="009F3D4B" w:rsidP="009F3D4B">
      <w:pPr>
        <w:pStyle w:val="Akapitzlist"/>
      </w:pPr>
      <w:r>
        <w:rPr>
          <w:rFonts w:ascii="Cambria Math" w:hAnsi="Cambria Math" w:cs="Cambria Math"/>
        </w:rPr>
        <w:t>𝑁𝐷𝑉𝐼𝑉</w:t>
      </w:r>
      <w:r>
        <w:t xml:space="preserve">– wartość wskaźnika NDVI dla bujnej roślinności (0,5) </w:t>
      </w:r>
    </w:p>
    <w:p w14:paraId="2877C95A" w14:textId="171C54A8" w:rsidR="009F3D4B" w:rsidRDefault="009F3D4B" w:rsidP="009F3D4B">
      <w:pPr>
        <w:pStyle w:val="Akapitzlist"/>
      </w:pPr>
      <w:r>
        <w:rPr>
          <w:rFonts w:ascii="Cambria Math" w:hAnsi="Cambria Math" w:cs="Cambria Math"/>
        </w:rPr>
        <w:t>𝑁𝐷𝑉𝐼𝑆</w:t>
      </w:r>
      <w:r>
        <w:t xml:space="preserve"> – wartość wskaźnika NDVI dla nagiej gleby (0,2)</w:t>
      </w:r>
    </w:p>
    <w:p w14:paraId="7194FC9A" w14:textId="52DA05BA" w:rsidR="00E0261C" w:rsidRDefault="00C04232" w:rsidP="00C04232">
      <w:pPr>
        <w:pStyle w:val="Akapitzlist"/>
        <w:jc w:val="center"/>
      </w:pPr>
      <w:r w:rsidRPr="00C04232">
        <w:rPr>
          <w:noProof/>
        </w:rPr>
        <w:drawing>
          <wp:inline distT="0" distB="0" distL="0" distR="0" wp14:anchorId="111A920E" wp14:editId="4361E2A0">
            <wp:extent cx="4582164" cy="238158"/>
            <wp:effectExtent l="0" t="0" r="8890" b="9525"/>
            <wp:docPr id="15850554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55451" name=""/>
                    <pic:cNvPicPr/>
                  </pic:nvPicPr>
                  <pic:blipFill>
                    <a:blip r:embed="rId10"/>
                    <a:stretch>
                      <a:fillRect/>
                    </a:stretch>
                  </pic:blipFill>
                  <pic:spPr>
                    <a:xfrm>
                      <a:off x="0" y="0"/>
                      <a:ext cx="4582164" cy="238158"/>
                    </a:xfrm>
                    <a:prstGeom prst="rect">
                      <a:avLst/>
                    </a:prstGeom>
                  </pic:spPr>
                </pic:pic>
              </a:graphicData>
            </a:graphic>
          </wp:inline>
        </w:drawing>
      </w:r>
    </w:p>
    <w:p w14:paraId="513E0A86" w14:textId="77777777" w:rsidR="00E0261C" w:rsidRDefault="00E0261C" w:rsidP="00896D13">
      <w:pPr>
        <w:pStyle w:val="Akapitzlist"/>
        <w:numPr>
          <w:ilvl w:val="0"/>
          <w:numId w:val="6"/>
        </w:numPr>
        <w:jc w:val="both"/>
      </w:pPr>
      <w:r>
        <w:t xml:space="preserve">Posiadając wartość z poprzedniego punktu, możemy wyliczyć emisyjność obszaru za pomocą następującego wzoru: </w:t>
      </w:r>
    </w:p>
    <w:p w14:paraId="04EC2B81" w14:textId="48F18CBC" w:rsidR="00E0261C" w:rsidRPr="00E0261C" w:rsidRDefault="00E0261C" w:rsidP="00896D13">
      <w:pPr>
        <w:pStyle w:val="Akapitzlist"/>
        <w:jc w:val="center"/>
        <w:rPr>
          <w:rFonts w:ascii="Cambria Math" w:hAnsi="Cambria Math" w:cs="Cambria Math"/>
        </w:rPr>
      </w:pPr>
      <w:r w:rsidRPr="00E0261C">
        <w:rPr>
          <w:rFonts w:ascii="Cambria Math" w:hAnsi="Cambria Math" w:cs="Cambria Math"/>
        </w:rPr>
        <w:t>𝜀𝜆</w:t>
      </w:r>
      <w:r w:rsidRPr="00E0261C">
        <w:rPr>
          <w:rFonts w:ascii="Cambria Math" w:hAnsi="Cambria Math"/>
        </w:rPr>
        <w:t xml:space="preserve"> = </w:t>
      </w:r>
      <w:r w:rsidRPr="00E0261C">
        <w:rPr>
          <w:rFonts w:ascii="Cambria Math" w:hAnsi="Cambria Math" w:cs="Cambria Math"/>
        </w:rPr>
        <w:t>𝜀𝑣𝜆𝑃𝑣</w:t>
      </w:r>
      <w:r w:rsidRPr="00E0261C">
        <w:rPr>
          <w:rFonts w:ascii="Cambria Math" w:hAnsi="Cambria Math"/>
        </w:rPr>
        <w:t xml:space="preserve"> + </w:t>
      </w:r>
      <w:r w:rsidRPr="00E0261C">
        <w:rPr>
          <w:rFonts w:ascii="Cambria Math" w:hAnsi="Cambria Math" w:cs="Cambria Math"/>
        </w:rPr>
        <w:t>𝜀𝑠𝜆</w:t>
      </w:r>
      <w:r w:rsidRPr="00E0261C">
        <w:rPr>
          <w:rFonts w:ascii="Cambria Math" w:hAnsi="Cambria Math"/>
        </w:rPr>
        <w:t xml:space="preserve">(1 − </w:t>
      </w:r>
      <w:r w:rsidRPr="00E0261C">
        <w:rPr>
          <w:rFonts w:ascii="Cambria Math" w:hAnsi="Cambria Math" w:cs="Cambria Math"/>
        </w:rPr>
        <w:t>𝑃𝑣</w:t>
      </w:r>
      <w:r w:rsidRPr="00E0261C">
        <w:rPr>
          <w:rFonts w:ascii="Cambria Math" w:hAnsi="Cambria Math"/>
        </w:rPr>
        <w:t xml:space="preserve"> ) + </w:t>
      </w:r>
      <w:r w:rsidRPr="00E0261C">
        <w:rPr>
          <w:rFonts w:ascii="Cambria Math" w:hAnsi="Cambria Math" w:cs="Cambria Math"/>
        </w:rPr>
        <w:t>𝐶𝜆</w:t>
      </w:r>
    </w:p>
    <w:p w14:paraId="1E674450" w14:textId="77777777" w:rsidR="00E0261C" w:rsidRDefault="00E0261C" w:rsidP="00896D13">
      <w:pPr>
        <w:pStyle w:val="Akapitzlist"/>
        <w:jc w:val="both"/>
      </w:pPr>
    </w:p>
    <w:p w14:paraId="02CF20AA" w14:textId="77777777" w:rsidR="00E0261C" w:rsidRDefault="00E0261C" w:rsidP="00896D13">
      <w:pPr>
        <w:pStyle w:val="Akapitzlist"/>
        <w:jc w:val="both"/>
      </w:pPr>
      <w:r>
        <w:rPr>
          <w:rFonts w:ascii="Cambria Math" w:hAnsi="Cambria Math" w:cs="Cambria Math"/>
        </w:rPr>
        <w:t>𝜀𝑣𝜆</w:t>
      </w:r>
      <w:r>
        <w:t xml:space="preserve"> – wartość emisyjności dla powierzchni pokrytej bujną roślinnością (0,973) </w:t>
      </w:r>
    </w:p>
    <w:p w14:paraId="21584EAE" w14:textId="77777777" w:rsidR="00E0261C" w:rsidRDefault="00E0261C" w:rsidP="00896D13">
      <w:pPr>
        <w:pStyle w:val="Akapitzlist"/>
        <w:jc w:val="both"/>
      </w:pPr>
      <w:r>
        <w:rPr>
          <w:rFonts w:ascii="Cambria Math" w:hAnsi="Cambria Math" w:cs="Cambria Math"/>
        </w:rPr>
        <w:t>𝜀𝑠𝜆</w:t>
      </w:r>
      <w:r>
        <w:t xml:space="preserve"> – wartość emisyjności dla powierzchni nagiej gleby (0,996) </w:t>
      </w:r>
    </w:p>
    <w:p w14:paraId="1545A84B" w14:textId="4222B7CA" w:rsidR="00E0261C" w:rsidRDefault="00E0261C" w:rsidP="00896D13">
      <w:pPr>
        <w:pStyle w:val="Akapitzlist"/>
        <w:jc w:val="both"/>
      </w:pPr>
      <w:r>
        <w:rPr>
          <w:rFonts w:ascii="Cambria Math" w:hAnsi="Cambria Math" w:cs="Cambria Math"/>
        </w:rPr>
        <w:t>𝐶𝜆</w:t>
      </w:r>
      <w:r>
        <w:t xml:space="preserve"> – parametr opisujący szorstkość powierzchni (0,005) Po podstawieniu liczb i uproszczeniu powyższy wzór możemy określić w bardziej przystępnej formie dla użytkownika: </w:t>
      </w:r>
    </w:p>
    <w:p w14:paraId="752B97AE" w14:textId="77777777" w:rsidR="00E0261C" w:rsidRDefault="00E0261C" w:rsidP="00E0261C">
      <w:pPr>
        <w:pStyle w:val="Akapitzlist"/>
        <w:jc w:val="center"/>
        <w:rPr>
          <w:rFonts w:ascii="Cambria Math" w:hAnsi="Cambria Math" w:cs="Cambria Math"/>
        </w:rPr>
      </w:pPr>
    </w:p>
    <w:p w14:paraId="02E39B47" w14:textId="1D3FEF2A" w:rsidR="00E0261C" w:rsidRDefault="00E0261C" w:rsidP="00E0261C">
      <w:pPr>
        <w:pStyle w:val="Akapitzlist"/>
        <w:jc w:val="center"/>
        <w:rPr>
          <w:rFonts w:ascii="Cambria Math" w:hAnsi="Cambria Math"/>
        </w:rPr>
      </w:pPr>
      <w:r w:rsidRPr="00E0261C">
        <w:rPr>
          <w:rFonts w:ascii="Cambria Math" w:hAnsi="Cambria Math" w:cs="Cambria Math"/>
        </w:rPr>
        <w:t>𝜀𝜆</w:t>
      </w:r>
      <w:r w:rsidRPr="00E0261C">
        <w:rPr>
          <w:rFonts w:ascii="Cambria Math" w:hAnsi="Cambria Math"/>
        </w:rPr>
        <w:t xml:space="preserve"> = 0,0</w:t>
      </w:r>
      <w:r>
        <w:rPr>
          <w:rFonts w:ascii="Cambria Math" w:hAnsi="Cambria Math"/>
        </w:rPr>
        <w:t>04*</w:t>
      </w:r>
      <w:r w:rsidRPr="00E0261C">
        <w:rPr>
          <w:rFonts w:ascii="Cambria Math" w:hAnsi="Cambria Math" w:cs="Cambria Math"/>
        </w:rPr>
        <w:t>𝑃𝑣</w:t>
      </w:r>
      <w:r w:rsidRPr="00E0261C">
        <w:rPr>
          <w:rFonts w:ascii="Cambria Math" w:hAnsi="Cambria Math"/>
        </w:rPr>
        <w:t xml:space="preserve"> + </w:t>
      </w:r>
      <w:r>
        <w:rPr>
          <w:rFonts w:ascii="Cambria Math" w:hAnsi="Cambria Math"/>
        </w:rPr>
        <w:t>0</w:t>
      </w:r>
      <w:r w:rsidRPr="00E0261C">
        <w:rPr>
          <w:rFonts w:ascii="Cambria Math" w:hAnsi="Cambria Math"/>
        </w:rPr>
        <w:t>,</w:t>
      </w:r>
      <w:r>
        <w:rPr>
          <w:rFonts w:ascii="Cambria Math" w:hAnsi="Cambria Math"/>
        </w:rPr>
        <w:t>986</w:t>
      </w:r>
    </w:p>
    <w:p w14:paraId="42655D0F" w14:textId="5B39F5E3" w:rsidR="00C04232" w:rsidRDefault="00C04232" w:rsidP="00E0261C">
      <w:pPr>
        <w:pStyle w:val="Akapitzlist"/>
        <w:jc w:val="center"/>
        <w:rPr>
          <w:rFonts w:ascii="Cambria Math" w:hAnsi="Cambria Math"/>
        </w:rPr>
      </w:pPr>
      <w:r w:rsidRPr="00C04232">
        <w:rPr>
          <w:rFonts w:ascii="Cambria Math" w:hAnsi="Cambria Math"/>
          <w:noProof/>
        </w:rPr>
        <w:drawing>
          <wp:inline distT="0" distB="0" distL="0" distR="0" wp14:anchorId="599AEA64" wp14:editId="271EF1DF">
            <wp:extent cx="1800476" cy="247685"/>
            <wp:effectExtent l="0" t="0" r="0" b="0"/>
            <wp:docPr id="19903480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48015" name=""/>
                    <pic:cNvPicPr/>
                  </pic:nvPicPr>
                  <pic:blipFill>
                    <a:blip r:embed="rId11"/>
                    <a:stretch>
                      <a:fillRect/>
                    </a:stretch>
                  </pic:blipFill>
                  <pic:spPr>
                    <a:xfrm>
                      <a:off x="0" y="0"/>
                      <a:ext cx="1800476" cy="247685"/>
                    </a:xfrm>
                    <a:prstGeom prst="rect">
                      <a:avLst/>
                    </a:prstGeom>
                  </pic:spPr>
                </pic:pic>
              </a:graphicData>
            </a:graphic>
          </wp:inline>
        </w:drawing>
      </w:r>
    </w:p>
    <w:p w14:paraId="3E7BB59C" w14:textId="77777777" w:rsidR="00E0261C" w:rsidRDefault="00E0261C" w:rsidP="00E0261C">
      <w:pPr>
        <w:pStyle w:val="Akapitzlist"/>
        <w:jc w:val="center"/>
        <w:rPr>
          <w:rFonts w:ascii="Cambria Math" w:hAnsi="Cambria Math"/>
        </w:rPr>
      </w:pPr>
    </w:p>
    <w:p w14:paraId="1FDAE754" w14:textId="71C97ECB" w:rsidR="00E0261C" w:rsidRDefault="00C04232" w:rsidP="00896D13">
      <w:pPr>
        <w:pStyle w:val="Akapitzlist"/>
        <w:numPr>
          <w:ilvl w:val="0"/>
          <w:numId w:val="6"/>
        </w:numPr>
        <w:jc w:val="both"/>
        <w:rPr>
          <w:rFonts w:ascii="Cambria Math" w:hAnsi="Cambria Math"/>
        </w:rPr>
      </w:pPr>
      <w:r>
        <w:t>O</w:t>
      </w:r>
      <w:r w:rsidR="00E0261C">
        <w:t xml:space="preserve">bliczenie LST (ang. Land Surface </w:t>
      </w:r>
      <w:proofErr w:type="spellStart"/>
      <w:r w:rsidR="00E0261C">
        <w:t>Temperature</w:t>
      </w:r>
      <w:proofErr w:type="spellEnd"/>
      <w:r w:rsidR="00E0261C">
        <w:t>), czyli temperatury powierzchni czynnej badanego obszaru, używając poniższego wzoru:</w:t>
      </w:r>
    </w:p>
    <w:p w14:paraId="3978515B" w14:textId="77777777" w:rsidR="00E0261C" w:rsidRDefault="00E0261C" w:rsidP="00E0261C">
      <w:pPr>
        <w:pStyle w:val="Akapitzlist"/>
        <w:jc w:val="center"/>
        <w:rPr>
          <w:rFonts w:ascii="Cambria Math" w:hAnsi="Cambria Math" w:cs="Cambria Math"/>
        </w:rPr>
      </w:pPr>
    </w:p>
    <w:p w14:paraId="7ABE4D26" w14:textId="63FB444E" w:rsidR="00E0261C" w:rsidRDefault="00E0261C" w:rsidP="00E0261C">
      <w:pPr>
        <w:pStyle w:val="Akapitzlist"/>
        <w:jc w:val="center"/>
      </w:pPr>
      <w:r>
        <w:rPr>
          <w:rFonts w:ascii="Cambria Math" w:hAnsi="Cambria Math" w:cs="Cambria Math"/>
        </w:rPr>
        <w:t>𝑇𝑠</w:t>
      </w:r>
      <w:r>
        <w:t xml:space="preserve"> = </w:t>
      </w:r>
      <w:r>
        <w:rPr>
          <w:rFonts w:ascii="Cambria Math" w:hAnsi="Cambria Math" w:cs="Cambria Math"/>
        </w:rPr>
        <w:t>𝐵𝑇</w:t>
      </w:r>
      <w:r>
        <w:t xml:space="preserve"> {1 + [(</w:t>
      </w:r>
      <w:r>
        <w:rPr>
          <w:rFonts w:ascii="Cambria Math" w:hAnsi="Cambria Math" w:cs="Cambria Math"/>
        </w:rPr>
        <w:t>𝜆𝐵𝑇</w:t>
      </w:r>
      <w:r>
        <w:t>/</w:t>
      </w:r>
      <w:r>
        <w:rPr>
          <w:rFonts w:ascii="Cambria Math" w:hAnsi="Cambria Math" w:cs="Cambria Math"/>
        </w:rPr>
        <w:t>𝜌</w:t>
      </w:r>
      <w:r>
        <w:t>)</w:t>
      </w:r>
      <w:r>
        <w:rPr>
          <w:rFonts w:ascii="Cambria Math" w:hAnsi="Cambria Math" w:cs="Cambria Math"/>
        </w:rPr>
        <w:t>𝑙𝑛𝜀𝜆</w:t>
      </w:r>
      <w:r>
        <w:t xml:space="preserve"> ]} </w:t>
      </w:r>
    </w:p>
    <w:p w14:paraId="04E3E761" w14:textId="77777777" w:rsidR="00E0261C" w:rsidRDefault="00E0261C" w:rsidP="00E0261C">
      <w:pPr>
        <w:pStyle w:val="Akapitzlist"/>
        <w:jc w:val="center"/>
      </w:pPr>
    </w:p>
    <w:p w14:paraId="0D80CE64" w14:textId="77777777" w:rsidR="00E0261C" w:rsidRDefault="00E0261C" w:rsidP="00896D13">
      <w:pPr>
        <w:pStyle w:val="Akapitzlist"/>
        <w:jc w:val="both"/>
      </w:pPr>
      <w:r>
        <w:rPr>
          <w:rFonts w:ascii="Cambria Math" w:hAnsi="Cambria Math" w:cs="Cambria Math"/>
        </w:rPr>
        <w:t>𝐵𝑇</w:t>
      </w:r>
      <w:r>
        <w:t xml:space="preserve"> – temperatura jasności (patrz punkt 3) </w:t>
      </w:r>
    </w:p>
    <w:p w14:paraId="752F78B6" w14:textId="77777777" w:rsidR="00E0261C" w:rsidRDefault="00E0261C" w:rsidP="00896D13">
      <w:pPr>
        <w:pStyle w:val="Akapitzlist"/>
        <w:jc w:val="both"/>
      </w:pPr>
      <w:r>
        <w:rPr>
          <w:rFonts w:ascii="Cambria Math" w:hAnsi="Cambria Math" w:cs="Cambria Math"/>
        </w:rPr>
        <w:t>𝜆𝐵𝑇</w:t>
      </w:r>
      <w:r>
        <w:t xml:space="preserve"> – iloczyn wartości obrazu kanału 10 LANDSAT 8 oraz BT </w:t>
      </w:r>
    </w:p>
    <w:p w14:paraId="072A167E" w14:textId="77777777" w:rsidR="00E0261C" w:rsidRDefault="00E0261C" w:rsidP="00896D13">
      <w:pPr>
        <w:pStyle w:val="Akapitzlist"/>
        <w:jc w:val="both"/>
      </w:pPr>
      <w:r>
        <w:rPr>
          <w:rFonts w:ascii="Cambria Math" w:hAnsi="Cambria Math" w:cs="Cambria Math"/>
        </w:rPr>
        <w:t>𝜌</w:t>
      </w:r>
      <w:r>
        <w:t xml:space="preserve"> – stała Boltzmanna (1,380649*10-23 J/K)</w:t>
      </w:r>
    </w:p>
    <w:p w14:paraId="16F88BCB" w14:textId="3936D22F" w:rsidR="00E0261C" w:rsidRDefault="00E0261C" w:rsidP="00896D13">
      <w:pPr>
        <w:pStyle w:val="Akapitzlist"/>
        <w:jc w:val="both"/>
        <w:rPr>
          <w:rFonts w:ascii="Cambria Math" w:hAnsi="Cambria Math" w:cs="Cambria Math"/>
        </w:rPr>
      </w:pPr>
      <w:r>
        <w:t xml:space="preserve"> </w:t>
      </w:r>
      <w:r>
        <w:rPr>
          <w:rFonts w:ascii="Cambria Math" w:hAnsi="Cambria Math" w:cs="Cambria Math"/>
        </w:rPr>
        <w:t>𝑙𝑛𝜀𝜆</w:t>
      </w:r>
      <w:r>
        <w:t xml:space="preserve"> – logarytm naturalny z wartości </w:t>
      </w:r>
      <w:r>
        <w:rPr>
          <w:rFonts w:ascii="Cambria Math" w:hAnsi="Cambria Math" w:cs="Cambria Math"/>
        </w:rPr>
        <w:t>𝜀</w:t>
      </w:r>
    </w:p>
    <w:p w14:paraId="3210E622" w14:textId="246BB0F1" w:rsidR="00C04232" w:rsidRDefault="00C04232" w:rsidP="00C04232">
      <w:pPr>
        <w:pStyle w:val="Akapitzlist"/>
        <w:jc w:val="center"/>
        <w:rPr>
          <w:rFonts w:ascii="Cambria Math" w:hAnsi="Cambria Math"/>
          <w:sz w:val="24"/>
          <w:szCs w:val="24"/>
        </w:rPr>
      </w:pPr>
      <w:r w:rsidRPr="00C04232">
        <w:rPr>
          <w:rFonts w:ascii="Cambria Math" w:hAnsi="Cambria Math"/>
          <w:noProof/>
          <w:sz w:val="24"/>
          <w:szCs w:val="24"/>
        </w:rPr>
        <w:drawing>
          <wp:inline distT="0" distB="0" distL="0" distR="0" wp14:anchorId="526FDE19" wp14:editId="28A8490A">
            <wp:extent cx="3467584" cy="228632"/>
            <wp:effectExtent l="0" t="0" r="0" b="0"/>
            <wp:docPr id="18493685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6857" name=""/>
                    <pic:cNvPicPr/>
                  </pic:nvPicPr>
                  <pic:blipFill>
                    <a:blip r:embed="rId12"/>
                    <a:stretch>
                      <a:fillRect/>
                    </a:stretch>
                  </pic:blipFill>
                  <pic:spPr>
                    <a:xfrm>
                      <a:off x="0" y="0"/>
                      <a:ext cx="3467584" cy="228632"/>
                    </a:xfrm>
                    <a:prstGeom prst="rect">
                      <a:avLst/>
                    </a:prstGeom>
                  </pic:spPr>
                </pic:pic>
              </a:graphicData>
            </a:graphic>
          </wp:inline>
        </w:drawing>
      </w:r>
    </w:p>
    <w:p w14:paraId="2D980769" w14:textId="77777777" w:rsidR="00C04232" w:rsidRDefault="00C04232" w:rsidP="00C04232">
      <w:pPr>
        <w:pStyle w:val="Akapitzlist"/>
        <w:jc w:val="center"/>
        <w:rPr>
          <w:rFonts w:ascii="Cambria Math" w:hAnsi="Cambria Math"/>
          <w:sz w:val="24"/>
          <w:szCs w:val="24"/>
        </w:rPr>
      </w:pPr>
    </w:p>
    <w:p w14:paraId="053B9E3D" w14:textId="626D9D98" w:rsidR="00C04232" w:rsidRPr="001C7126" w:rsidRDefault="00C04232" w:rsidP="00896D13">
      <w:pPr>
        <w:pStyle w:val="Akapitzlist"/>
        <w:numPr>
          <w:ilvl w:val="0"/>
          <w:numId w:val="6"/>
        </w:numPr>
        <w:jc w:val="both"/>
        <w:rPr>
          <w:rFonts w:ascii="Cambria Math" w:hAnsi="Cambria Math"/>
          <w:sz w:val="24"/>
          <w:szCs w:val="24"/>
        </w:rPr>
      </w:pPr>
      <w:r>
        <w:rPr>
          <w:rFonts w:cstheme="minorHAnsi"/>
        </w:rPr>
        <w:t xml:space="preserve">Gdy mam już obliczoną temperaturę można przejść do analizy właściwej. Po zaimportowaniu wybranych warstw </w:t>
      </w:r>
      <w:r w:rsidR="00381D81">
        <w:rPr>
          <w:rFonts w:cstheme="minorHAnsi"/>
        </w:rPr>
        <w:t>„.</w:t>
      </w:r>
      <w:proofErr w:type="spellStart"/>
      <w:r>
        <w:rPr>
          <w:rFonts w:cstheme="minorHAnsi"/>
        </w:rPr>
        <w:t>shp</w:t>
      </w:r>
      <w:proofErr w:type="spellEnd"/>
      <w:r w:rsidR="00381D81">
        <w:rPr>
          <w:rFonts w:cstheme="minorHAnsi"/>
        </w:rPr>
        <w:t>”</w:t>
      </w:r>
      <w:r>
        <w:rPr>
          <w:rFonts w:cstheme="minorHAnsi"/>
        </w:rPr>
        <w:t xml:space="preserve"> pobieramy wartości z warstwy LST do </w:t>
      </w:r>
      <w:r w:rsidR="001C7126">
        <w:rPr>
          <w:rFonts w:cstheme="minorHAnsi"/>
        </w:rPr>
        <w:t>poligonu i obliczamy średnią wartość temperatury w granicy obiektu.</w:t>
      </w:r>
    </w:p>
    <w:p w14:paraId="094F9197" w14:textId="2D842DEF" w:rsidR="001C7126" w:rsidRDefault="001C7126" w:rsidP="001C7126">
      <w:pPr>
        <w:pStyle w:val="Akapitzlist"/>
        <w:rPr>
          <w:rFonts w:ascii="Cambria Math" w:hAnsi="Cambria Math"/>
          <w:sz w:val="24"/>
          <w:szCs w:val="24"/>
        </w:rPr>
      </w:pPr>
    </w:p>
    <w:p w14:paraId="369E2B42" w14:textId="33EE2D71" w:rsidR="00730ABD" w:rsidRDefault="00730ABD" w:rsidP="001C7126">
      <w:pPr>
        <w:pStyle w:val="Akapitzlist"/>
        <w:rPr>
          <w:rFonts w:ascii="Cambria Math" w:hAnsi="Cambria Math"/>
          <w:sz w:val="24"/>
          <w:szCs w:val="24"/>
        </w:rPr>
      </w:pPr>
    </w:p>
    <w:p w14:paraId="5C71CD2A" w14:textId="0D7B142A" w:rsidR="00730ABD" w:rsidRDefault="00511007" w:rsidP="00511007">
      <w:pPr>
        <w:jc w:val="center"/>
        <w:rPr>
          <w:rFonts w:ascii="Cambria Math" w:hAnsi="Cambria Math"/>
          <w:sz w:val="24"/>
          <w:szCs w:val="24"/>
        </w:rPr>
      </w:pPr>
      <w:r>
        <w:rPr>
          <w:noProof/>
        </w:rPr>
        <w:lastRenderedPageBreak/>
        <w:drawing>
          <wp:inline distT="0" distB="0" distL="0" distR="0" wp14:anchorId="45C15624" wp14:editId="2512767A">
            <wp:extent cx="3790950" cy="3629025"/>
            <wp:effectExtent l="0" t="0" r="0" b="9525"/>
            <wp:docPr id="30251533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15339" name="Obraz 1" descr="Obraz zawierający tekst, zrzut ekranu, Czcionka&#10;&#10;Opis wygenerowany automatycznie"/>
                    <pic:cNvPicPr/>
                  </pic:nvPicPr>
                  <pic:blipFill>
                    <a:blip r:embed="rId13"/>
                    <a:stretch>
                      <a:fillRect/>
                    </a:stretch>
                  </pic:blipFill>
                  <pic:spPr>
                    <a:xfrm>
                      <a:off x="0" y="0"/>
                      <a:ext cx="3790950" cy="3629025"/>
                    </a:xfrm>
                    <a:prstGeom prst="rect">
                      <a:avLst/>
                    </a:prstGeom>
                  </pic:spPr>
                </pic:pic>
              </a:graphicData>
            </a:graphic>
          </wp:inline>
        </w:drawing>
      </w:r>
    </w:p>
    <w:p w14:paraId="470A6247" w14:textId="77777777" w:rsidR="00511007" w:rsidRDefault="00511007" w:rsidP="00511007">
      <w:pPr>
        <w:jc w:val="center"/>
        <w:rPr>
          <w:rFonts w:ascii="Cambria Math" w:hAnsi="Cambria Math"/>
          <w:sz w:val="24"/>
          <w:szCs w:val="24"/>
        </w:rPr>
      </w:pPr>
    </w:p>
    <w:p w14:paraId="30462870" w14:textId="18F649AA" w:rsidR="00511007" w:rsidRPr="00730ABD" w:rsidRDefault="00511007" w:rsidP="00511007">
      <w:pPr>
        <w:jc w:val="center"/>
        <w:rPr>
          <w:rFonts w:ascii="Cambria Math" w:hAnsi="Cambria Math"/>
          <w:sz w:val="24"/>
          <w:szCs w:val="24"/>
        </w:rPr>
      </w:pPr>
    </w:p>
    <w:p w14:paraId="1E4C8CC7" w14:textId="4D5001DE" w:rsidR="00730ABD" w:rsidRDefault="00381D81" w:rsidP="00730ABD">
      <w:pPr>
        <w:pStyle w:val="Akapitzlist"/>
        <w:numPr>
          <w:ilvl w:val="0"/>
          <w:numId w:val="6"/>
        </w:numPr>
        <w:rPr>
          <w:rFonts w:ascii="Cambria Math" w:hAnsi="Cambria Math"/>
          <w:sz w:val="24"/>
          <w:szCs w:val="24"/>
        </w:rPr>
      </w:pPr>
      <w:r>
        <w:rPr>
          <w:noProof/>
        </w:rPr>
        <w:drawing>
          <wp:anchor distT="0" distB="0" distL="114300" distR="114300" simplePos="0" relativeHeight="251670528" behindDoc="1" locked="0" layoutInCell="1" allowOverlap="1" wp14:anchorId="694028A6" wp14:editId="11646D1B">
            <wp:simplePos x="0" y="0"/>
            <wp:positionH relativeFrom="margin">
              <wp:align>center</wp:align>
            </wp:positionH>
            <wp:positionV relativeFrom="paragraph">
              <wp:posOffset>462915</wp:posOffset>
            </wp:positionV>
            <wp:extent cx="6291593" cy="3190875"/>
            <wp:effectExtent l="0" t="0" r="0" b="0"/>
            <wp:wrapTight wrapText="bothSides">
              <wp:wrapPolygon edited="0">
                <wp:start x="0" y="0"/>
                <wp:lineTo x="0" y="21407"/>
                <wp:lineTo x="21517" y="21407"/>
                <wp:lineTo x="21517" y="0"/>
                <wp:lineTo x="0" y="0"/>
              </wp:wrapPolygon>
            </wp:wrapTight>
            <wp:docPr id="143512265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22658" name="Obraz 1" descr="Obraz zawierający tekst, zrzut ekranu, Czcionka&#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6291593" cy="3190875"/>
                    </a:xfrm>
                    <a:prstGeom prst="rect">
                      <a:avLst/>
                    </a:prstGeom>
                  </pic:spPr>
                </pic:pic>
              </a:graphicData>
            </a:graphic>
          </wp:anchor>
        </w:drawing>
      </w:r>
      <w:r w:rsidR="00730ABD">
        <w:rPr>
          <w:rFonts w:ascii="Cambria Math" w:hAnsi="Cambria Math"/>
          <w:sz w:val="24"/>
          <w:szCs w:val="24"/>
        </w:rPr>
        <w:t>Wizualizacja wartości średniej temperatury w granicach obiektów.</w:t>
      </w:r>
    </w:p>
    <w:p w14:paraId="50BF823C" w14:textId="20613C38" w:rsidR="00381D81" w:rsidRPr="00381D81" w:rsidRDefault="00381D81" w:rsidP="00381D81">
      <w:pPr>
        <w:ind w:left="360"/>
        <w:rPr>
          <w:rFonts w:ascii="Cambria Math" w:hAnsi="Cambria Math"/>
          <w:sz w:val="24"/>
          <w:szCs w:val="24"/>
        </w:rPr>
      </w:pPr>
    </w:p>
    <w:p w14:paraId="73DD54B5" w14:textId="20829760" w:rsidR="00511007" w:rsidRPr="00511007" w:rsidRDefault="00381D81" w:rsidP="00511007">
      <w:pPr>
        <w:ind w:left="360"/>
        <w:rPr>
          <w:rFonts w:ascii="Cambria Math" w:hAnsi="Cambria Math"/>
          <w:sz w:val="24"/>
          <w:szCs w:val="24"/>
        </w:rPr>
      </w:pPr>
      <w:r>
        <w:rPr>
          <w:noProof/>
        </w:rPr>
        <w:lastRenderedPageBreak/>
        <w:drawing>
          <wp:inline distT="0" distB="0" distL="0" distR="0" wp14:anchorId="4CF5F1F3" wp14:editId="00409CBC">
            <wp:extent cx="5760720" cy="5683885"/>
            <wp:effectExtent l="0" t="0" r="0" b="0"/>
            <wp:docPr id="55888216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82166" name="Obraz 1" descr="Obraz zawierający tekst, zrzut ekranu, Czcionka&#10;&#10;Opis wygenerowany automatycznie"/>
                    <pic:cNvPicPr/>
                  </pic:nvPicPr>
                  <pic:blipFill>
                    <a:blip r:embed="rId15"/>
                    <a:stretch>
                      <a:fillRect/>
                    </a:stretch>
                  </pic:blipFill>
                  <pic:spPr>
                    <a:xfrm>
                      <a:off x="0" y="0"/>
                      <a:ext cx="5760720" cy="5683885"/>
                    </a:xfrm>
                    <a:prstGeom prst="rect">
                      <a:avLst/>
                    </a:prstGeom>
                  </pic:spPr>
                </pic:pic>
              </a:graphicData>
            </a:graphic>
          </wp:inline>
        </w:drawing>
      </w:r>
    </w:p>
    <w:p w14:paraId="5A03640C" w14:textId="090A97C4" w:rsidR="00730ABD" w:rsidRDefault="00730ABD" w:rsidP="00511007">
      <w:pPr>
        <w:pStyle w:val="Akapitzlist"/>
        <w:jc w:val="center"/>
        <w:rPr>
          <w:rFonts w:ascii="Cambria Math" w:hAnsi="Cambria Math"/>
          <w:sz w:val="24"/>
          <w:szCs w:val="24"/>
        </w:rPr>
      </w:pPr>
    </w:p>
    <w:p w14:paraId="3D5DC450" w14:textId="77777777" w:rsidR="009E4F39" w:rsidRDefault="009E4F39" w:rsidP="00511007">
      <w:pPr>
        <w:pStyle w:val="Akapitzlist"/>
        <w:jc w:val="center"/>
        <w:rPr>
          <w:rFonts w:ascii="Cambria Math" w:hAnsi="Cambria Math"/>
          <w:sz w:val="24"/>
          <w:szCs w:val="24"/>
        </w:rPr>
      </w:pPr>
    </w:p>
    <w:p w14:paraId="48434678" w14:textId="77777777" w:rsidR="009E4F39" w:rsidRDefault="009E4F39" w:rsidP="00511007">
      <w:pPr>
        <w:pStyle w:val="Akapitzlist"/>
        <w:jc w:val="center"/>
        <w:rPr>
          <w:rFonts w:ascii="Cambria Math" w:hAnsi="Cambria Math"/>
          <w:sz w:val="24"/>
          <w:szCs w:val="24"/>
        </w:rPr>
      </w:pPr>
    </w:p>
    <w:p w14:paraId="5D2F4ED7" w14:textId="5FA5E2E2" w:rsidR="00730ABD" w:rsidRDefault="00730ABD" w:rsidP="00511007">
      <w:pPr>
        <w:pStyle w:val="Akapitzlist"/>
        <w:jc w:val="center"/>
        <w:rPr>
          <w:rFonts w:ascii="Cambria Math" w:hAnsi="Cambria Math"/>
          <w:sz w:val="24"/>
          <w:szCs w:val="24"/>
        </w:rPr>
      </w:pPr>
    </w:p>
    <w:p w14:paraId="28FEDB8D" w14:textId="77777777" w:rsidR="009E4F39" w:rsidRPr="009E4F39" w:rsidRDefault="009E4F39" w:rsidP="009E4F39"/>
    <w:p w14:paraId="3CF12AD1" w14:textId="77777777" w:rsidR="009E4F39" w:rsidRPr="009E4F39" w:rsidRDefault="009E4F39" w:rsidP="009E4F39"/>
    <w:p w14:paraId="406772BE" w14:textId="77777777" w:rsidR="009E4F39" w:rsidRPr="009E4F39" w:rsidRDefault="009E4F39" w:rsidP="009E4F39"/>
    <w:p w14:paraId="3C8AC97D" w14:textId="4C7FBCF9" w:rsidR="00730ABD" w:rsidRDefault="00511007" w:rsidP="00C346A0">
      <w:pPr>
        <w:pStyle w:val="Akapitzlist"/>
        <w:jc w:val="center"/>
        <w:rPr>
          <w:rFonts w:ascii="Cambria Math" w:hAnsi="Cambria Math"/>
          <w:sz w:val="24"/>
          <w:szCs w:val="24"/>
        </w:rPr>
      </w:pPr>
      <w:r>
        <w:rPr>
          <w:rFonts w:ascii="Cambria Math" w:hAnsi="Cambria Math"/>
          <w:noProof/>
          <w:sz w:val="24"/>
          <w:szCs w:val="24"/>
        </w:rPr>
        <w:lastRenderedPageBreak/>
        <w:drawing>
          <wp:anchor distT="0" distB="0" distL="114300" distR="114300" simplePos="0" relativeHeight="251661312" behindDoc="1" locked="0" layoutInCell="1" allowOverlap="1" wp14:anchorId="2C705904" wp14:editId="04C2A016">
            <wp:simplePos x="0" y="0"/>
            <wp:positionH relativeFrom="margin">
              <wp:align>center</wp:align>
            </wp:positionH>
            <wp:positionV relativeFrom="paragraph">
              <wp:posOffset>354</wp:posOffset>
            </wp:positionV>
            <wp:extent cx="4877358" cy="5040000"/>
            <wp:effectExtent l="0" t="0" r="0" b="8255"/>
            <wp:wrapTight wrapText="bothSides">
              <wp:wrapPolygon edited="0">
                <wp:start x="0" y="0"/>
                <wp:lineTo x="0" y="21554"/>
                <wp:lineTo x="21516" y="21554"/>
                <wp:lineTo x="21516" y="0"/>
                <wp:lineTo x="0" y="0"/>
              </wp:wrapPolygon>
            </wp:wrapTight>
            <wp:docPr id="150828919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7358" cy="50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46A0">
        <w:rPr>
          <w:rFonts w:ascii="Cambria Math" w:hAnsi="Cambria Math"/>
          <w:noProof/>
          <w:sz w:val="24"/>
          <w:szCs w:val="24"/>
        </w:rPr>
        <w:drawing>
          <wp:inline distT="0" distB="0" distL="0" distR="0" wp14:anchorId="46F85A59" wp14:editId="2E37043E">
            <wp:extent cx="3157716" cy="3888000"/>
            <wp:effectExtent l="0" t="0" r="5080" b="0"/>
            <wp:docPr id="84042716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716" cy="3888000"/>
                    </a:xfrm>
                    <a:prstGeom prst="rect">
                      <a:avLst/>
                    </a:prstGeom>
                    <a:noFill/>
                    <a:ln>
                      <a:noFill/>
                    </a:ln>
                  </pic:spPr>
                </pic:pic>
              </a:graphicData>
            </a:graphic>
          </wp:inline>
        </w:drawing>
      </w:r>
    </w:p>
    <w:p w14:paraId="645FB848" w14:textId="1DB40F2C" w:rsidR="00730ABD" w:rsidRDefault="00C346A0" w:rsidP="001C7126">
      <w:pPr>
        <w:pStyle w:val="Akapitzlist"/>
        <w:rPr>
          <w:rFonts w:ascii="Cambria Math" w:hAnsi="Cambria Math"/>
          <w:sz w:val="24"/>
          <w:szCs w:val="24"/>
        </w:rPr>
      </w:pPr>
      <w:r>
        <w:rPr>
          <w:rFonts w:ascii="Cambria Math" w:hAnsi="Cambria Math"/>
          <w:noProof/>
          <w:sz w:val="24"/>
          <w:szCs w:val="24"/>
        </w:rPr>
        <w:lastRenderedPageBreak/>
        <w:drawing>
          <wp:anchor distT="0" distB="0" distL="114300" distR="114300" simplePos="0" relativeHeight="251662336" behindDoc="1" locked="0" layoutInCell="1" allowOverlap="1" wp14:anchorId="0A208E07" wp14:editId="4375C6DB">
            <wp:simplePos x="0" y="0"/>
            <wp:positionH relativeFrom="margin">
              <wp:align>center</wp:align>
            </wp:positionH>
            <wp:positionV relativeFrom="paragraph">
              <wp:posOffset>512</wp:posOffset>
            </wp:positionV>
            <wp:extent cx="4878461" cy="5040000"/>
            <wp:effectExtent l="0" t="0" r="0" b="8255"/>
            <wp:wrapTight wrapText="bothSides">
              <wp:wrapPolygon edited="0">
                <wp:start x="0" y="0"/>
                <wp:lineTo x="0" y="21554"/>
                <wp:lineTo x="21510" y="21554"/>
                <wp:lineTo x="21510" y="0"/>
                <wp:lineTo x="0" y="0"/>
              </wp:wrapPolygon>
            </wp:wrapTight>
            <wp:docPr id="633848672"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8461" cy="5040000"/>
                    </a:xfrm>
                    <a:prstGeom prst="rect">
                      <a:avLst/>
                    </a:prstGeom>
                    <a:noFill/>
                    <a:ln>
                      <a:noFill/>
                    </a:ln>
                  </pic:spPr>
                </pic:pic>
              </a:graphicData>
            </a:graphic>
          </wp:anchor>
        </w:drawing>
      </w:r>
    </w:p>
    <w:p w14:paraId="582FA9C7" w14:textId="31520E08" w:rsidR="00B97890" w:rsidRDefault="00C346A0" w:rsidP="001C7126">
      <w:pPr>
        <w:pStyle w:val="Akapitzlist"/>
        <w:rPr>
          <w:rFonts w:ascii="Cambria Math" w:hAnsi="Cambria Math"/>
          <w:sz w:val="24"/>
          <w:szCs w:val="24"/>
        </w:rPr>
      </w:pPr>
      <w:r>
        <w:rPr>
          <w:rFonts w:ascii="Cambria Math" w:hAnsi="Cambria Math"/>
          <w:noProof/>
          <w:sz w:val="24"/>
          <w:szCs w:val="24"/>
        </w:rPr>
        <w:drawing>
          <wp:anchor distT="0" distB="0" distL="114300" distR="114300" simplePos="0" relativeHeight="251663360" behindDoc="1" locked="0" layoutInCell="1" allowOverlap="1" wp14:anchorId="0B559DD7" wp14:editId="653353CD">
            <wp:simplePos x="0" y="0"/>
            <wp:positionH relativeFrom="margin">
              <wp:align>center</wp:align>
            </wp:positionH>
            <wp:positionV relativeFrom="paragraph">
              <wp:posOffset>5095989</wp:posOffset>
            </wp:positionV>
            <wp:extent cx="3157715" cy="3888000"/>
            <wp:effectExtent l="0" t="0" r="5080" b="0"/>
            <wp:wrapTight wrapText="bothSides">
              <wp:wrapPolygon edited="0">
                <wp:start x="0" y="0"/>
                <wp:lineTo x="0" y="21487"/>
                <wp:lineTo x="21504" y="21487"/>
                <wp:lineTo x="21504" y="0"/>
                <wp:lineTo x="0" y="0"/>
              </wp:wrapPolygon>
            </wp:wrapTight>
            <wp:docPr id="911531607" name="Obraz 12"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31607" name="Obraz 12" descr="Obraz zawierający tekst, diagram, zrzut ekranu, linia&#10;&#10;Opis wygenerowany automatyczn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7715" cy="38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C6036C" w14:textId="016F48FF" w:rsidR="00B97890" w:rsidRDefault="00B97890" w:rsidP="001C7126">
      <w:pPr>
        <w:pStyle w:val="Akapitzlist"/>
        <w:rPr>
          <w:rFonts w:ascii="Cambria Math" w:hAnsi="Cambria Math"/>
          <w:sz w:val="24"/>
          <w:szCs w:val="24"/>
        </w:rPr>
      </w:pPr>
    </w:p>
    <w:p w14:paraId="25D87F04" w14:textId="7CF11C64" w:rsidR="00B97890" w:rsidRDefault="00B97890" w:rsidP="001C7126">
      <w:pPr>
        <w:pStyle w:val="Akapitzlist"/>
        <w:rPr>
          <w:rFonts w:ascii="Cambria Math" w:hAnsi="Cambria Math"/>
          <w:sz w:val="24"/>
          <w:szCs w:val="24"/>
        </w:rPr>
      </w:pPr>
    </w:p>
    <w:p w14:paraId="55B22F31" w14:textId="7F0F1A42" w:rsidR="00B97890" w:rsidRDefault="00B97890" w:rsidP="001C7126">
      <w:pPr>
        <w:pStyle w:val="Akapitzlist"/>
        <w:rPr>
          <w:rFonts w:ascii="Cambria Math" w:hAnsi="Cambria Math"/>
          <w:sz w:val="24"/>
          <w:szCs w:val="24"/>
        </w:rPr>
      </w:pPr>
    </w:p>
    <w:p w14:paraId="0ACB401C" w14:textId="77777777" w:rsidR="00C346A0" w:rsidRDefault="00C346A0" w:rsidP="001C7126">
      <w:pPr>
        <w:pStyle w:val="Akapitzlist"/>
        <w:rPr>
          <w:rFonts w:ascii="Cambria Math" w:hAnsi="Cambria Math"/>
          <w:sz w:val="24"/>
          <w:szCs w:val="24"/>
        </w:rPr>
      </w:pPr>
    </w:p>
    <w:p w14:paraId="226AE1F2" w14:textId="77777777" w:rsidR="00C346A0" w:rsidRDefault="00C346A0" w:rsidP="001C7126">
      <w:pPr>
        <w:pStyle w:val="Akapitzlist"/>
        <w:rPr>
          <w:rFonts w:ascii="Cambria Math" w:hAnsi="Cambria Math"/>
          <w:sz w:val="24"/>
          <w:szCs w:val="24"/>
        </w:rPr>
      </w:pPr>
    </w:p>
    <w:p w14:paraId="10F86B13" w14:textId="77777777" w:rsidR="00C346A0" w:rsidRDefault="00C346A0" w:rsidP="001C7126">
      <w:pPr>
        <w:pStyle w:val="Akapitzlist"/>
        <w:rPr>
          <w:rFonts w:ascii="Cambria Math" w:hAnsi="Cambria Math"/>
          <w:sz w:val="24"/>
          <w:szCs w:val="24"/>
        </w:rPr>
      </w:pPr>
    </w:p>
    <w:p w14:paraId="515A0E75" w14:textId="77777777" w:rsidR="00C346A0" w:rsidRDefault="00C346A0" w:rsidP="001C7126">
      <w:pPr>
        <w:pStyle w:val="Akapitzlist"/>
        <w:rPr>
          <w:rFonts w:ascii="Cambria Math" w:hAnsi="Cambria Math"/>
          <w:sz w:val="24"/>
          <w:szCs w:val="24"/>
        </w:rPr>
      </w:pPr>
    </w:p>
    <w:p w14:paraId="451F60A0" w14:textId="77777777" w:rsidR="00C346A0" w:rsidRDefault="00C346A0" w:rsidP="001C7126">
      <w:pPr>
        <w:pStyle w:val="Akapitzlist"/>
        <w:rPr>
          <w:rFonts w:ascii="Cambria Math" w:hAnsi="Cambria Math"/>
          <w:sz w:val="24"/>
          <w:szCs w:val="24"/>
        </w:rPr>
      </w:pPr>
    </w:p>
    <w:p w14:paraId="7D306A5E" w14:textId="77777777" w:rsidR="00C346A0" w:rsidRDefault="00C346A0" w:rsidP="001C7126">
      <w:pPr>
        <w:pStyle w:val="Akapitzlist"/>
        <w:rPr>
          <w:rFonts w:ascii="Cambria Math" w:hAnsi="Cambria Math"/>
          <w:sz w:val="24"/>
          <w:szCs w:val="24"/>
        </w:rPr>
      </w:pPr>
    </w:p>
    <w:p w14:paraId="161EE19A" w14:textId="77777777" w:rsidR="00C346A0" w:rsidRDefault="00C346A0" w:rsidP="001C7126">
      <w:pPr>
        <w:pStyle w:val="Akapitzlist"/>
        <w:rPr>
          <w:rFonts w:ascii="Cambria Math" w:hAnsi="Cambria Math"/>
          <w:sz w:val="24"/>
          <w:szCs w:val="24"/>
        </w:rPr>
      </w:pPr>
    </w:p>
    <w:p w14:paraId="543224AB" w14:textId="77777777" w:rsidR="00C346A0" w:rsidRDefault="00C346A0" w:rsidP="001C7126">
      <w:pPr>
        <w:pStyle w:val="Akapitzlist"/>
        <w:rPr>
          <w:rFonts w:ascii="Cambria Math" w:hAnsi="Cambria Math"/>
          <w:sz w:val="24"/>
          <w:szCs w:val="24"/>
        </w:rPr>
      </w:pPr>
    </w:p>
    <w:p w14:paraId="299E0D58" w14:textId="77777777" w:rsidR="00C346A0" w:rsidRDefault="00C346A0" w:rsidP="001C7126">
      <w:pPr>
        <w:pStyle w:val="Akapitzlist"/>
        <w:rPr>
          <w:rFonts w:ascii="Cambria Math" w:hAnsi="Cambria Math"/>
          <w:sz w:val="24"/>
          <w:szCs w:val="24"/>
        </w:rPr>
      </w:pPr>
    </w:p>
    <w:p w14:paraId="5D2A5917" w14:textId="77777777" w:rsidR="00C346A0" w:rsidRDefault="00C346A0" w:rsidP="001C7126">
      <w:pPr>
        <w:pStyle w:val="Akapitzlist"/>
        <w:rPr>
          <w:rFonts w:ascii="Cambria Math" w:hAnsi="Cambria Math"/>
          <w:sz w:val="24"/>
          <w:szCs w:val="24"/>
        </w:rPr>
      </w:pPr>
    </w:p>
    <w:p w14:paraId="2E845296" w14:textId="77777777" w:rsidR="00C346A0" w:rsidRDefault="00C346A0" w:rsidP="001C7126">
      <w:pPr>
        <w:pStyle w:val="Akapitzlist"/>
        <w:rPr>
          <w:rFonts w:ascii="Cambria Math" w:hAnsi="Cambria Math"/>
          <w:sz w:val="24"/>
          <w:szCs w:val="24"/>
        </w:rPr>
      </w:pPr>
    </w:p>
    <w:p w14:paraId="15210ABE" w14:textId="77777777" w:rsidR="00C346A0" w:rsidRDefault="00C346A0" w:rsidP="001C7126">
      <w:pPr>
        <w:pStyle w:val="Akapitzlist"/>
        <w:rPr>
          <w:rFonts w:ascii="Cambria Math" w:hAnsi="Cambria Math"/>
          <w:sz w:val="24"/>
          <w:szCs w:val="24"/>
        </w:rPr>
      </w:pPr>
    </w:p>
    <w:p w14:paraId="06ECF64E" w14:textId="77777777" w:rsidR="00C346A0" w:rsidRDefault="00C346A0" w:rsidP="001C7126">
      <w:pPr>
        <w:pStyle w:val="Akapitzlist"/>
        <w:rPr>
          <w:rFonts w:ascii="Cambria Math" w:hAnsi="Cambria Math"/>
          <w:sz w:val="24"/>
          <w:szCs w:val="24"/>
        </w:rPr>
      </w:pPr>
    </w:p>
    <w:p w14:paraId="7DF1F3E5" w14:textId="77777777" w:rsidR="00C346A0" w:rsidRDefault="00C346A0" w:rsidP="001C7126">
      <w:pPr>
        <w:pStyle w:val="Akapitzlist"/>
        <w:rPr>
          <w:rFonts w:ascii="Cambria Math" w:hAnsi="Cambria Math"/>
          <w:sz w:val="24"/>
          <w:szCs w:val="24"/>
        </w:rPr>
      </w:pPr>
    </w:p>
    <w:p w14:paraId="501BDEBF" w14:textId="77777777" w:rsidR="00C346A0" w:rsidRDefault="00C346A0" w:rsidP="001C7126">
      <w:pPr>
        <w:pStyle w:val="Akapitzlist"/>
        <w:rPr>
          <w:rFonts w:ascii="Cambria Math" w:hAnsi="Cambria Math"/>
          <w:sz w:val="24"/>
          <w:szCs w:val="24"/>
        </w:rPr>
      </w:pPr>
    </w:p>
    <w:p w14:paraId="3EC0C4C4" w14:textId="77777777" w:rsidR="00C346A0" w:rsidRDefault="00C346A0" w:rsidP="001C7126">
      <w:pPr>
        <w:pStyle w:val="Akapitzlist"/>
        <w:rPr>
          <w:rFonts w:ascii="Cambria Math" w:hAnsi="Cambria Math"/>
          <w:sz w:val="24"/>
          <w:szCs w:val="24"/>
        </w:rPr>
      </w:pPr>
    </w:p>
    <w:p w14:paraId="0D960B71" w14:textId="77777777" w:rsidR="00C346A0" w:rsidRDefault="00C346A0" w:rsidP="001C7126">
      <w:pPr>
        <w:pStyle w:val="Akapitzlist"/>
        <w:rPr>
          <w:rFonts w:ascii="Cambria Math" w:hAnsi="Cambria Math"/>
          <w:sz w:val="24"/>
          <w:szCs w:val="24"/>
        </w:rPr>
      </w:pPr>
    </w:p>
    <w:p w14:paraId="02291AD9" w14:textId="77777777" w:rsidR="00C346A0" w:rsidRDefault="00C346A0" w:rsidP="001C7126">
      <w:pPr>
        <w:pStyle w:val="Akapitzlist"/>
        <w:rPr>
          <w:rFonts w:ascii="Cambria Math" w:hAnsi="Cambria Math"/>
          <w:sz w:val="24"/>
          <w:szCs w:val="24"/>
        </w:rPr>
      </w:pPr>
    </w:p>
    <w:p w14:paraId="1F33E28F" w14:textId="77777777" w:rsidR="00C346A0" w:rsidRDefault="00C346A0" w:rsidP="001C7126">
      <w:pPr>
        <w:pStyle w:val="Akapitzlist"/>
        <w:rPr>
          <w:rFonts w:ascii="Cambria Math" w:hAnsi="Cambria Math"/>
          <w:sz w:val="24"/>
          <w:szCs w:val="24"/>
        </w:rPr>
      </w:pPr>
    </w:p>
    <w:p w14:paraId="76E22985" w14:textId="34455D52" w:rsidR="00C346A0" w:rsidRDefault="00C346A0" w:rsidP="001C7126">
      <w:pPr>
        <w:pStyle w:val="Akapitzlist"/>
        <w:rPr>
          <w:rFonts w:ascii="Cambria Math" w:hAnsi="Cambria Math"/>
          <w:sz w:val="24"/>
          <w:szCs w:val="24"/>
        </w:rPr>
      </w:pPr>
    </w:p>
    <w:p w14:paraId="3F39F2F6" w14:textId="48059D44" w:rsidR="00C346A0" w:rsidRDefault="00C346A0" w:rsidP="001C7126">
      <w:pPr>
        <w:pStyle w:val="Akapitzlist"/>
        <w:rPr>
          <w:rFonts w:ascii="Cambria Math" w:hAnsi="Cambria Math"/>
          <w:sz w:val="24"/>
          <w:szCs w:val="24"/>
        </w:rPr>
      </w:pPr>
    </w:p>
    <w:p w14:paraId="57C4DC6F" w14:textId="49528F2D" w:rsidR="00C346A0" w:rsidRDefault="00C346A0" w:rsidP="001C7126">
      <w:pPr>
        <w:pStyle w:val="Akapitzlist"/>
        <w:rPr>
          <w:rFonts w:ascii="Cambria Math" w:hAnsi="Cambria Math"/>
          <w:sz w:val="24"/>
          <w:szCs w:val="24"/>
        </w:rPr>
      </w:pPr>
    </w:p>
    <w:p w14:paraId="39AF3F1C" w14:textId="77777777" w:rsidR="00C346A0" w:rsidRDefault="00C346A0" w:rsidP="001C7126">
      <w:pPr>
        <w:pStyle w:val="Akapitzlist"/>
        <w:rPr>
          <w:rFonts w:ascii="Cambria Math" w:hAnsi="Cambria Math"/>
          <w:sz w:val="24"/>
          <w:szCs w:val="24"/>
        </w:rPr>
      </w:pPr>
    </w:p>
    <w:p w14:paraId="26052D8C" w14:textId="77777777" w:rsidR="00C346A0" w:rsidRDefault="00C346A0" w:rsidP="001C7126">
      <w:pPr>
        <w:pStyle w:val="Akapitzlist"/>
        <w:rPr>
          <w:rFonts w:ascii="Cambria Math" w:hAnsi="Cambria Math"/>
          <w:sz w:val="24"/>
          <w:szCs w:val="24"/>
        </w:rPr>
      </w:pPr>
    </w:p>
    <w:p w14:paraId="3855FEAE" w14:textId="77777777" w:rsidR="00C346A0" w:rsidRDefault="00C346A0" w:rsidP="001C7126">
      <w:pPr>
        <w:pStyle w:val="Akapitzlist"/>
        <w:rPr>
          <w:rFonts w:ascii="Cambria Math" w:hAnsi="Cambria Math"/>
          <w:sz w:val="24"/>
          <w:szCs w:val="24"/>
        </w:rPr>
      </w:pPr>
    </w:p>
    <w:p w14:paraId="75DC1463" w14:textId="77777777" w:rsidR="00C346A0" w:rsidRDefault="00C346A0" w:rsidP="001C7126">
      <w:pPr>
        <w:pStyle w:val="Akapitzlist"/>
        <w:rPr>
          <w:rFonts w:ascii="Cambria Math" w:hAnsi="Cambria Math"/>
          <w:sz w:val="24"/>
          <w:szCs w:val="24"/>
        </w:rPr>
      </w:pPr>
    </w:p>
    <w:p w14:paraId="06C01295" w14:textId="77777777" w:rsidR="00C346A0" w:rsidRDefault="00C346A0" w:rsidP="001C7126">
      <w:pPr>
        <w:pStyle w:val="Akapitzlist"/>
        <w:rPr>
          <w:rFonts w:ascii="Cambria Math" w:hAnsi="Cambria Math"/>
          <w:sz w:val="24"/>
          <w:szCs w:val="24"/>
        </w:rPr>
      </w:pPr>
    </w:p>
    <w:p w14:paraId="3075EAB3" w14:textId="77777777" w:rsidR="00C346A0" w:rsidRDefault="00C346A0" w:rsidP="001C7126">
      <w:pPr>
        <w:pStyle w:val="Akapitzlist"/>
        <w:rPr>
          <w:rFonts w:ascii="Cambria Math" w:hAnsi="Cambria Math"/>
          <w:sz w:val="24"/>
          <w:szCs w:val="24"/>
        </w:rPr>
      </w:pPr>
    </w:p>
    <w:p w14:paraId="0AC43FDA" w14:textId="77777777" w:rsidR="00C346A0" w:rsidRDefault="00C346A0" w:rsidP="001C7126">
      <w:pPr>
        <w:pStyle w:val="Akapitzlist"/>
        <w:rPr>
          <w:rFonts w:ascii="Cambria Math" w:hAnsi="Cambria Math"/>
          <w:sz w:val="24"/>
          <w:szCs w:val="24"/>
        </w:rPr>
      </w:pPr>
    </w:p>
    <w:p w14:paraId="0F61C752" w14:textId="77777777" w:rsidR="00C346A0" w:rsidRDefault="00C346A0" w:rsidP="001C7126">
      <w:pPr>
        <w:pStyle w:val="Akapitzlist"/>
        <w:rPr>
          <w:rFonts w:ascii="Cambria Math" w:hAnsi="Cambria Math"/>
          <w:sz w:val="24"/>
          <w:szCs w:val="24"/>
        </w:rPr>
      </w:pPr>
    </w:p>
    <w:p w14:paraId="684069A7" w14:textId="77777777" w:rsidR="00C346A0" w:rsidRDefault="00C346A0" w:rsidP="001C7126">
      <w:pPr>
        <w:pStyle w:val="Akapitzlist"/>
        <w:rPr>
          <w:rFonts w:ascii="Cambria Math" w:hAnsi="Cambria Math"/>
          <w:sz w:val="24"/>
          <w:szCs w:val="24"/>
        </w:rPr>
      </w:pPr>
    </w:p>
    <w:p w14:paraId="5AE3083A" w14:textId="77777777" w:rsidR="00C346A0" w:rsidRDefault="00C346A0" w:rsidP="001C7126">
      <w:pPr>
        <w:pStyle w:val="Akapitzlist"/>
        <w:rPr>
          <w:rFonts w:ascii="Cambria Math" w:hAnsi="Cambria Math"/>
          <w:sz w:val="24"/>
          <w:szCs w:val="24"/>
        </w:rPr>
      </w:pPr>
    </w:p>
    <w:p w14:paraId="1800EB4A" w14:textId="77777777" w:rsidR="00C346A0" w:rsidRDefault="00C346A0" w:rsidP="001C7126">
      <w:pPr>
        <w:pStyle w:val="Akapitzlist"/>
        <w:rPr>
          <w:rFonts w:ascii="Cambria Math" w:hAnsi="Cambria Math"/>
          <w:sz w:val="24"/>
          <w:szCs w:val="24"/>
        </w:rPr>
      </w:pPr>
    </w:p>
    <w:p w14:paraId="5908FC87" w14:textId="77777777" w:rsidR="00C346A0" w:rsidRDefault="00C346A0" w:rsidP="001C7126">
      <w:pPr>
        <w:pStyle w:val="Akapitzlist"/>
        <w:rPr>
          <w:rFonts w:ascii="Cambria Math" w:hAnsi="Cambria Math"/>
          <w:sz w:val="24"/>
          <w:szCs w:val="24"/>
        </w:rPr>
      </w:pPr>
    </w:p>
    <w:p w14:paraId="6FD9F207" w14:textId="77777777" w:rsidR="00C346A0" w:rsidRDefault="00C346A0" w:rsidP="001C7126">
      <w:pPr>
        <w:pStyle w:val="Akapitzlist"/>
        <w:rPr>
          <w:rFonts w:ascii="Cambria Math" w:hAnsi="Cambria Math"/>
          <w:sz w:val="24"/>
          <w:szCs w:val="24"/>
        </w:rPr>
      </w:pPr>
    </w:p>
    <w:p w14:paraId="48B2FEBA" w14:textId="77777777" w:rsidR="00C346A0" w:rsidRDefault="00C346A0" w:rsidP="001C7126">
      <w:pPr>
        <w:pStyle w:val="Akapitzlist"/>
        <w:rPr>
          <w:rFonts w:ascii="Cambria Math" w:hAnsi="Cambria Math"/>
          <w:sz w:val="24"/>
          <w:szCs w:val="24"/>
        </w:rPr>
      </w:pPr>
    </w:p>
    <w:p w14:paraId="3EB5649B" w14:textId="77777777" w:rsidR="00C346A0" w:rsidRDefault="00C346A0" w:rsidP="001C7126">
      <w:pPr>
        <w:pStyle w:val="Akapitzlist"/>
        <w:rPr>
          <w:rFonts w:ascii="Cambria Math" w:hAnsi="Cambria Math"/>
          <w:sz w:val="24"/>
          <w:szCs w:val="24"/>
        </w:rPr>
      </w:pPr>
    </w:p>
    <w:p w14:paraId="121551A1" w14:textId="77777777" w:rsidR="00C346A0" w:rsidRDefault="00C346A0" w:rsidP="001C7126">
      <w:pPr>
        <w:pStyle w:val="Akapitzlist"/>
        <w:rPr>
          <w:rFonts w:ascii="Cambria Math" w:hAnsi="Cambria Math"/>
          <w:sz w:val="24"/>
          <w:szCs w:val="24"/>
        </w:rPr>
      </w:pPr>
    </w:p>
    <w:p w14:paraId="51538887" w14:textId="77777777" w:rsidR="00C346A0" w:rsidRDefault="00C346A0" w:rsidP="001C7126">
      <w:pPr>
        <w:pStyle w:val="Akapitzlist"/>
        <w:rPr>
          <w:rFonts w:ascii="Cambria Math" w:hAnsi="Cambria Math"/>
          <w:sz w:val="24"/>
          <w:szCs w:val="24"/>
        </w:rPr>
      </w:pPr>
    </w:p>
    <w:p w14:paraId="5B822EC8" w14:textId="77777777" w:rsidR="00C346A0" w:rsidRDefault="00C346A0" w:rsidP="001C7126">
      <w:pPr>
        <w:pStyle w:val="Akapitzlist"/>
        <w:rPr>
          <w:rFonts w:ascii="Cambria Math" w:hAnsi="Cambria Math"/>
          <w:sz w:val="24"/>
          <w:szCs w:val="24"/>
        </w:rPr>
      </w:pPr>
    </w:p>
    <w:p w14:paraId="20812E36" w14:textId="77777777" w:rsidR="00C346A0" w:rsidRDefault="00C346A0" w:rsidP="001C7126">
      <w:pPr>
        <w:pStyle w:val="Akapitzlist"/>
        <w:rPr>
          <w:rFonts w:ascii="Cambria Math" w:hAnsi="Cambria Math"/>
          <w:sz w:val="24"/>
          <w:szCs w:val="24"/>
        </w:rPr>
      </w:pPr>
    </w:p>
    <w:p w14:paraId="3EDE1EFC" w14:textId="6A57839C" w:rsidR="00C346A0" w:rsidRDefault="00C346A0" w:rsidP="001C7126">
      <w:pPr>
        <w:pStyle w:val="Akapitzlist"/>
        <w:rPr>
          <w:rFonts w:ascii="Cambria Math" w:hAnsi="Cambria Math"/>
          <w:sz w:val="24"/>
          <w:szCs w:val="24"/>
        </w:rPr>
      </w:pPr>
      <w:r>
        <w:rPr>
          <w:rFonts w:ascii="Cambria Math" w:hAnsi="Cambria Math"/>
          <w:noProof/>
          <w:sz w:val="24"/>
          <w:szCs w:val="24"/>
        </w:rPr>
        <w:lastRenderedPageBreak/>
        <w:drawing>
          <wp:anchor distT="0" distB="0" distL="114300" distR="114300" simplePos="0" relativeHeight="251665408" behindDoc="1" locked="0" layoutInCell="1" allowOverlap="1" wp14:anchorId="3A60DE40" wp14:editId="61770719">
            <wp:simplePos x="0" y="0"/>
            <wp:positionH relativeFrom="margin">
              <wp:align>center</wp:align>
            </wp:positionH>
            <wp:positionV relativeFrom="paragraph">
              <wp:posOffset>427</wp:posOffset>
            </wp:positionV>
            <wp:extent cx="4878070" cy="5039995"/>
            <wp:effectExtent l="0" t="0" r="0" b="8255"/>
            <wp:wrapTight wrapText="bothSides">
              <wp:wrapPolygon edited="0">
                <wp:start x="0" y="0"/>
                <wp:lineTo x="0" y="21554"/>
                <wp:lineTo x="21510" y="21554"/>
                <wp:lineTo x="21510" y="0"/>
                <wp:lineTo x="0" y="0"/>
              </wp:wrapPolygon>
            </wp:wrapTight>
            <wp:docPr id="2127427527" name="Obraz 7" descr="Obraz zawierający tekst, map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27527" name="Obraz 7" descr="Obraz zawierający tekst, mapa, diagram&#10;&#10;Opis wygenerowany automatyczni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8070" cy="5039995"/>
                    </a:xfrm>
                    <a:prstGeom prst="rect">
                      <a:avLst/>
                    </a:prstGeom>
                    <a:noFill/>
                    <a:ln>
                      <a:noFill/>
                    </a:ln>
                  </pic:spPr>
                </pic:pic>
              </a:graphicData>
            </a:graphic>
          </wp:anchor>
        </w:drawing>
      </w:r>
    </w:p>
    <w:p w14:paraId="07EDD4D2" w14:textId="63F17098" w:rsidR="00C346A0" w:rsidRPr="00C346A0" w:rsidRDefault="00C346A0" w:rsidP="00C346A0"/>
    <w:p w14:paraId="0604EACA" w14:textId="77777777" w:rsidR="00C346A0" w:rsidRPr="00C346A0" w:rsidRDefault="00C346A0" w:rsidP="00C346A0"/>
    <w:p w14:paraId="4C1211C4" w14:textId="77777777" w:rsidR="00C346A0" w:rsidRPr="00C346A0" w:rsidRDefault="00C346A0" w:rsidP="00C346A0"/>
    <w:p w14:paraId="7C94D14E" w14:textId="77777777" w:rsidR="00C346A0" w:rsidRPr="00C346A0" w:rsidRDefault="00C346A0" w:rsidP="00C346A0"/>
    <w:p w14:paraId="39649FA4" w14:textId="6C43BD82" w:rsidR="00C346A0" w:rsidRPr="00C346A0" w:rsidRDefault="00C346A0" w:rsidP="00C346A0"/>
    <w:p w14:paraId="00BA4560" w14:textId="77777777" w:rsidR="00C346A0" w:rsidRPr="00C346A0" w:rsidRDefault="00C346A0" w:rsidP="00C346A0"/>
    <w:p w14:paraId="09A04DCE" w14:textId="2EBFB2C2" w:rsidR="00C346A0" w:rsidRPr="00C346A0" w:rsidRDefault="00C346A0" w:rsidP="00C346A0"/>
    <w:p w14:paraId="4DCDDE7B" w14:textId="77777777" w:rsidR="00C346A0" w:rsidRPr="00C346A0" w:rsidRDefault="00C346A0" w:rsidP="00C346A0"/>
    <w:p w14:paraId="521BA0CE" w14:textId="77777777" w:rsidR="00C346A0" w:rsidRPr="00C346A0" w:rsidRDefault="00C346A0" w:rsidP="00C346A0"/>
    <w:p w14:paraId="34CA2F47" w14:textId="40154862" w:rsidR="00C346A0" w:rsidRPr="00C346A0" w:rsidRDefault="00C346A0" w:rsidP="00C346A0"/>
    <w:p w14:paraId="37852A56" w14:textId="77777777" w:rsidR="00C346A0" w:rsidRPr="00C346A0" w:rsidRDefault="00C346A0" w:rsidP="00C346A0"/>
    <w:p w14:paraId="001C3BEE" w14:textId="77777777" w:rsidR="00C346A0" w:rsidRPr="00C346A0" w:rsidRDefault="00C346A0" w:rsidP="00C346A0"/>
    <w:p w14:paraId="1BD12A4C" w14:textId="2C72CB5F" w:rsidR="00C346A0" w:rsidRPr="00C346A0" w:rsidRDefault="00C346A0" w:rsidP="00C346A0"/>
    <w:p w14:paraId="1EBE7AF1" w14:textId="77777777" w:rsidR="00C346A0" w:rsidRPr="00C346A0" w:rsidRDefault="00C346A0" w:rsidP="00C346A0"/>
    <w:p w14:paraId="09661C0E" w14:textId="77777777" w:rsidR="00C346A0" w:rsidRPr="00C346A0" w:rsidRDefault="00C346A0" w:rsidP="00C346A0"/>
    <w:p w14:paraId="4C8DDC5C" w14:textId="19C49CF4" w:rsidR="00C346A0" w:rsidRDefault="00C346A0" w:rsidP="00C346A0">
      <w:pPr>
        <w:rPr>
          <w:rFonts w:ascii="Cambria Math" w:hAnsi="Cambria Math"/>
          <w:sz w:val="24"/>
          <w:szCs w:val="24"/>
        </w:rPr>
      </w:pPr>
    </w:p>
    <w:p w14:paraId="631A0B21" w14:textId="4ED3FCA1" w:rsidR="00C346A0" w:rsidRDefault="00C346A0" w:rsidP="00C346A0"/>
    <w:p w14:paraId="57BDC5FE" w14:textId="358F7924" w:rsidR="00C346A0" w:rsidRDefault="00C346A0" w:rsidP="00C346A0">
      <w:r>
        <w:rPr>
          <w:noProof/>
        </w:rPr>
        <w:drawing>
          <wp:anchor distT="0" distB="0" distL="114300" distR="114300" simplePos="0" relativeHeight="251666432" behindDoc="1" locked="0" layoutInCell="1" allowOverlap="1" wp14:anchorId="4D477F00" wp14:editId="41D9A8E0">
            <wp:simplePos x="0" y="0"/>
            <wp:positionH relativeFrom="margin">
              <wp:align>center</wp:align>
            </wp:positionH>
            <wp:positionV relativeFrom="paragraph">
              <wp:posOffset>-156750</wp:posOffset>
            </wp:positionV>
            <wp:extent cx="3157716" cy="3888000"/>
            <wp:effectExtent l="0" t="0" r="5080" b="0"/>
            <wp:wrapTight wrapText="bothSides">
              <wp:wrapPolygon edited="0">
                <wp:start x="0" y="0"/>
                <wp:lineTo x="0" y="21487"/>
                <wp:lineTo x="21504" y="21487"/>
                <wp:lineTo x="21504" y="0"/>
                <wp:lineTo x="0" y="0"/>
              </wp:wrapPolygon>
            </wp:wrapTight>
            <wp:docPr id="1842045117"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7716" cy="3888000"/>
                    </a:xfrm>
                    <a:prstGeom prst="rect">
                      <a:avLst/>
                    </a:prstGeom>
                    <a:noFill/>
                    <a:ln>
                      <a:noFill/>
                    </a:ln>
                  </pic:spPr>
                </pic:pic>
              </a:graphicData>
            </a:graphic>
          </wp:anchor>
        </w:drawing>
      </w:r>
    </w:p>
    <w:p w14:paraId="19AD0E95" w14:textId="77777777" w:rsidR="00C346A0" w:rsidRPr="00C346A0" w:rsidRDefault="00C346A0" w:rsidP="00C346A0"/>
    <w:p w14:paraId="31BF1C0B" w14:textId="77777777" w:rsidR="00C346A0" w:rsidRPr="00C346A0" w:rsidRDefault="00C346A0" w:rsidP="00C346A0"/>
    <w:p w14:paraId="1FB6916B" w14:textId="77777777" w:rsidR="00C346A0" w:rsidRPr="00C346A0" w:rsidRDefault="00C346A0" w:rsidP="00C346A0"/>
    <w:p w14:paraId="196C6F43" w14:textId="77777777" w:rsidR="00C346A0" w:rsidRPr="00C346A0" w:rsidRDefault="00C346A0" w:rsidP="00C346A0"/>
    <w:p w14:paraId="2930E0FA" w14:textId="77777777" w:rsidR="00C346A0" w:rsidRPr="00C346A0" w:rsidRDefault="00C346A0" w:rsidP="00C346A0"/>
    <w:p w14:paraId="7E4FB49E" w14:textId="77777777" w:rsidR="00C346A0" w:rsidRPr="00C346A0" w:rsidRDefault="00C346A0" w:rsidP="00C346A0"/>
    <w:p w14:paraId="3AC24580" w14:textId="77777777" w:rsidR="00C346A0" w:rsidRPr="00C346A0" w:rsidRDefault="00C346A0" w:rsidP="00C346A0"/>
    <w:p w14:paraId="429F422E" w14:textId="77777777" w:rsidR="00C346A0" w:rsidRPr="00C346A0" w:rsidRDefault="00C346A0" w:rsidP="00C346A0"/>
    <w:p w14:paraId="01E1D868" w14:textId="77777777" w:rsidR="00C346A0" w:rsidRPr="00C346A0" w:rsidRDefault="00C346A0" w:rsidP="00C346A0"/>
    <w:p w14:paraId="03DBAB3A" w14:textId="77777777" w:rsidR="00C346A0" w:rsidRPr="00C346A0" w:rsidRDefault="00C346A0" w:rsidP="00C346A0"/>
    <w:p w14:paraId="687483A9" w14:textId="77777777" w:rsidR="00C346A0" w:rsidRDefault="00C346A0" w:rsidP="00C346A0"/>
    <w:p w14:paraId="6860DD21" w14:textId="77777777" w:rsidR="00C346A0" w:rsidRDefault="00C346A0" w:rsidP="00C346A0"/>
    <w:p w14:paraId="73264AB4" w14:textId="57B1BEC9" w:rsidR="00C346A0" w:rsidRDefault="00C346A0" w:rsidP="00C346A0">
      <w:r>
        <w:rPr>
          <w:noProof/>
        </w:rPr>
        <w:lastRenderedPageBreak/>
        <w:drawing>
          <wp:anchor distT="0" distB="0" distL="114300" distR="114300" simplePos="0" relativeHeight="251668480" behindDoc="1" locked="0" layoutInCell="1" allowOverlap="1" wp14:anchorId="62F837C4" wp14:editId="3EBEE5B6">
            <wp:simplePos x="0" y="0"/>
            <wp:positionH relativeFrom="margin">
              <wp:align>center</wp:align>
            </wp:positionH>
            <wp:positionV relativeFrom="paragraph">
              <wp:posOffset>5001895</wp:posOffset>
            </wp:positionV>
            <wp:extent cx="3157716" cy="3888000"/>
            <wp:effectExtent l="0" t="0" r="5080" b="0"/>
            <wp:wrapTight wrapText="bothSides">
              <wp:wrapPolygon edited="0">
                <wp:start x="0" y="0"/>
                <wp:lineTo x="0" y="21487"/>
                <wp:lineTo x="21504" y="21487"/>
                <wp:lineTo x="21504" y="0"/>
                <wp:lineTo x="0" y="0"/>
              </wp:wrapPolygon>
            </wp:wrapTight>
            <wp:docPr id="213147995"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7716" cy="3888000"/>
                    </a:xfrm>
                    <a:prstGeom prst="rect">
                      <a:avLst/>
                    </a:prstGeom>
                    <a:noFill/>
                    <a:ln>
                      <a:noFill/>
                    </a:ln>
                  </pic:spPr>
                </pic:pic>
              </a:graphicData>
            </a:graphic>
          </wp:anchor>
        </w:drawing>
      </w:r>
      <w:r>
        <w:rPr>
          <w:noProof/>
        </w:rPr>
        <w:drawing>
          <wp:anchor distT="0" distB="0" distL="114300" distR="114300" simplePos="0" relativeHeight="251667456" behindDoc="1" locked="0" layoutInCell="1" allowOverlap="1" wp14:anchorId="0D1AD197" wp14:editId="77BA3489">
            <wp:simplePos x="0" y="0"/>
            <wp:positionH relativeFrom="margin">
              <wp:align>center</wp:align>
            </wp:positionH>
            <wp:positionV relativeFrom="paragraph">
              <wp:posOffset>351</wp:posOffset>
            </wp:positionV>
            <wp:extent cx="4878113" cy="5040000"/>
            <wp:effectExtent l="0" t="0" r="0" b="8255"/>
            <wp:wrapTight wrapText="bothSides">
              <wp:wrapPolygon edited="0">
                <wp:start x="0" y="0"/>
                <wp:lineTo x="0" y="21554"/>
                <wp:lineTo x="21510" y="21554"/>
                <wp:lineTo x="21510" y="0"/>
                <wp:lineTo x="0" y="0"/>
              </wp:wrapPolygon>
            </wp:wrapTight>
            <wp:docPr id="838986565"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8113" cy="5040000"/>
                    </a:xfrm>
                    <a:prstGeom prst="rect">
                      <a:avLst/>
                    </a:prstGeom>
                    <a:noFill/>
                    <a:ln>
                      <a:noFill/>
                    </a:ln>
                  </pic:spPr>
                </pic:pic>
              </a:graphicData>
            </a:graphic>
          </wp:anchor>
        </w:drawing>
      </w:r>
    </w:p>
    <w:p w14:paraId="7D5141A7" w14:textId="77777777" w:rsidR="00C346A0" w:rsidRPr="00C346A0" w:rsidRDefault="00C346A0" w:rsidP="00C346A0"/>
    <w:p w14:paraId="5F94C335" w14:textId="77777777" w:rsidR="00C346A0" w:rsidRPr="00C346A0" w:rsidRDefault="00C346A0" w:rsidP="00C346A0"/>
    <w:p w14:paraId="65F433D6" w14:textId="77777777" w:rsidR="00C346A0" w:rsidRPr="00C346A0" w:rsidRDefault="00C346A0" w:rsidP="00C346A0"/>
    <w:p w14:paraId="0A184007" w14:textId="77777777" w:rsidR="00C346A0" w:rsidRPr="00C346A0" w:rsidRDefault="00C346A0" w:rsidP="00C346A0"/>
    <w:p w14:paraId="0D2A1940" w14:textId="77777777" w:rsidR="00C346A0" w:rsidRPr="00C346A0" w:rsidRDefault="00C346A0" w:rsidP="00C346A0"/>
    <w:p w14:paraId="553E5788" w14:textId="77777777" w:rsidR="00C346A0" w:rsidRPr="00C346A0" w:rsidRDefault="00C346A0" w:rsidP="00C346A0"/>
    <w:p w14:paraId="42E6F73F" w14:textId="77777777" w:rsidR="00C346A0" w:rsidRPr="00C346A0" w:rsidRDefault="00C346A0" w:rsidP="00C346A0"/>
    <w:p w14:paraId="1766316F" w14:textId="77777777" w:rsidR="00C346A0" w:rsidRPr="00C346A0" w:rsidRDefault="00C346A0" w:rsidP="00C346A0"/>
    <w:p w14:paraId="2FFD6298" w14:textId="77777777" w:rsidR="00C346A0" w:rsidRPr="00C346A0" w:rsidRDefault="00C346A0" w:rsidP="00C346A0"/>
    <w:p w14:paraId="1C77D40A" w14:textId="77777777" w:rsidR="00C346A0" w:rsidRPr="00C346A0" w:rsidRDefault="00C346A0" w:rsidP="00C346A0"/>
    <w:p w14:paraId="0B72DBAC" w14:textId="77777777" w:rsidR="00C346A0" w:rsidRPr="00C346A0" w:rsidRDefault="00C346A0" w:rsidP="00C346A0"/>
    <w:p w14:paraId="5AAB664C" w14:textId="77777777" w:rsidR="00C346A0" w:rsidRPr="00C346A0" w:rsidRDefault="00C346A0" w:rsidP="00C346A0"/>
    <w:p w14:paraId="64ACA07A" w14:textId="77777777" w:rsidR="00C346A0" w:rsidRPr="00C346A0" w:rsidRDefault="00C346A0" w:rsidP="00C346A0"/>
    <w:p w14:paraId="74C9D186" w14:textId="77777777" w:rsidR="00C346A0" w:rsidRPr="00C346A0" w:rsidRDefault="00C346A0" w:rsidP="00C346A0"/>
    <w:p w14:paraId="011DBF25" w14:textId="77777777" w:rsidR="00C346A0" w:rsidRPr="00C346A0" w:rsidRDefault="00C346A0" w:rsidP="00C346A0"/>
    <w:p w14:paraId="7C265444" w14:textId="77777777" w:rsidR="00C346A0" w:rsidRPr="00C346A0" w:rsidRDefault="00C346A0" w:rsidP="00C346A0"/>
    <w:p w14:paraId="5673330B" w14:textId="77777777" w:rsidR="00C346A0" w:rsidRPr="00C346A0" w:rsidRDefault="00C346A0" w:rsidP="00C346A0"/>
    <w:p w14:paraId="128458F9" w14:textId="77777777" w:rsidR="00C346A0" w:rsidRPr="00C346A0" w:rsidRDefault="00C346A0" w:rsidP="00C346A0"/>
    <w:p w14:paraId="539FC41A" w14:textId="77777777" w:rsidR="00C346A0" w:rsidRPr="00C346A0" w:rsidRDefault="00C346A0" w:rsidP="00C346A0"/>
    <w:p w14:paraId="464FB64F" w14:textId="77777777" w:rsidR="00C346A0" w:rsidRPr="00C346A0" w:rsidRDefault="00C346A0" w:rsidP="00C346A0"/>
    <w:p w14:paraId="76EDC1A0" w14:textId="77777777" w:rsidR="00C346A0" w:rsidRPr="00C346A0" w:rsidRDefault="00C346A0" w:rsidP="00C346A0"/>
    <w:p w14:paraId="5D26B3BE" w14:textId="77777777" w:rsidR="00C346A0" w:rsidRPr="00C346A0" w:rsidRDefault="00C346A0" w:rsidP="00C346A0"/>
    <w:p w14:paraId="5F815276" w14:textId="77777777" w:rsidR="00C346A0" w:rsidRPr="00C346A0" w:rsidRDefault="00C346A0" w:rsidP="00C346A0"/>
    <w:p w14:paraId="251D71EA" w14:textId="77777777" w:rsidR="00C346A0" w:rsidRPr="00C346A0" w:rsidRDefault="00C346A0" w:rsidP="00C346A0"/>
    <w:p w14:paraId="4507B218" w14:textId="77777777" w:rsidR="00C346A0" w:rsidRPr="00C346A0" w:rsidRDefault="00C346A0" w:rsidP="00C346A0"/>
    <w:p w14:paraId="10D8677C" w14:textId="77777777" w:rsidR="00C346A0" w:rsidRPr="00C346A0" w:rsidRDefault="00C346A0" w:rsidP="00C346A0"/>
    <w:p w14:paraId="744C88E1" w14:textId="77777777" w:rsidR="00C346A0" w:rsidRPr="00C346A0" w:rsidRDefault="00C346A0" w:rsidP="00C346A0"/>
    <w:p w14:paraId="3111C679" w14:textId="77777777" w:rsidR="00C346A0" w:rsidRPr="00C346A0" w:rsidRDefault="00C346A0" w:rsidP="00C346A0"/>
    <w:p w14:paraId="6E66AD90" w14:textId="77777777" w:rsidR="00C346A0" w:rsidRDefault="00C346A0" w:rsidP="00C346A0"/>
    <w:p w14:paraId="27C89515" w14:textId="77777777" w:rsidR="00C346A0" w:rsidRDefault="00C346A0" w:rsidP="00C346A0"/>
    <w:p w14:paraId="16E2C6EC" w14:textId="2D9CB40F" w:rsidR="00381D81" w:rsidRDefault="00381D81" w:rsidP="00C346A0">
      <w:r>
        <w:rPr>
          <w:noProof/>
        </w:rPr>
        <w:lastRenderedPageBreak/>
        <w:drawing>
          <wp:anchor distT="0" distB="0" distL="114300" distR="114300" simplePos="0" relativeHeight="251669504" behindDoc="1" locked="0" layoutInCell="1" allowOverlap="1" wp14:anchorId="1162529B" wp14:editId="7ABC985D">
            <wp:simplePos x="0" y="0"/>
            <wp:positionH relativeFrom="margin">
              <wp:posOffset>-661670</wp:posOffset>
            </wp:positionH>
            <wp:positionV relativeFrom="paragraph">
              <wp:posOffset>0</wp:posOffset>
            </wp:positionV>
            <wp:extent cx="6991350" cy="8218170"/>
            <wp:effectExtent l="0" t="0" r="0" b="0"/>
            <wp:wrapTight wrapText="bothSides">
              <wp:wrapPolygon edited="0">
                <wp:start x="0" y="0"/>
                <wp:lineTo x="0" y="21530"/>
                <wp:lineTo x="21541" y="21530"/>
                <wp:lineTo x="21541" y="0"/>
                <wp:lineTo x="0" y="0"/>
              </wp:wrapPolygon>
            </wp:wrapTight>
            <wp:docPr id="1965574363"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91350" cy="8218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66C4F" w14:textId="17D05013" w:rsidR="00381D81" w:rsidRDefault="00381D81" w:rsidP="00C346A0"/>
    <w:p w14:paraId="4D746B32" w14:textId="40CC3DB0" w:rsidR="00C346A0" w:rsidRPr="00173773" w:rsidRDefault="00381D81" w:rsidP="00C346A0">
      <w:pPr>
        <w:rPr>
          <w:sz w:val="28"/>
          <w:szCs w:val="28"/>
        </w:rPr>
      </w:pPr>
      <w:r w:rsidRPr="00173773">
        <w:rPr>
          <w:sz w:val="28"/>
          <w:szCs w:val="28"/>
        </w:rPr>
        <w:lastRenderedPageBreak/>
        <w:t>Podsumowanie:</w:t>
      </w:r>
    </w:p>
    <w:p w14:paraId="130BA59C" w14:textId="77777777" w:rsidR="00173773" w:rsidRDefault="00173773" w:rsidP="00173773">
      <w:pPr>
        <w:ind w:firstLine="708"/>
        <w:rPr>
          <w:sz w:val="24"/>
          <w:szCs w:val="24"/>
        </w:rPr>
      </w:pPr>
      <w:r w:rsidRPr="00173773">
        <w:rPr>
          <w:sz w:val="24"/>
          <w:szCs w:val="24"/>
        </w:rPr>
        <w:t>W celu porównania średnich temperatur, wybrano miejsca o zróżnicowanym pokryciu terenu, w tym dwa obszary charakteryzujące się wysokim poziomem roślinności, jeden o średnim poziomie oraz jeden o niskim. Po przeprowadzeniu analizy, możemy zaobserwować istotne różnice w średnich temperaturach pomiędzy tymi obszarami.</w:t>
      </w:r>
    </w:p>
    <w:p w14:paraId="55E12305" w14:textId="7B20E8B4" w:rsidR="00173773" w:rsidRDefault="00173773" w:rsidP="00173773">
      <w:pPr>
        <w:ind w:firstLine="708"/>
        <w:rPr>
          <w:sz w:val="24"/>
          <w:szCs w:val="24"/>
        </w:rPr>
      </w:pPr>
      <w:r w:rsidRPr="00173773">
        <w:rPr>
          <w:sz w:val="24"/>
          <w:szCs w:val="24"/>
        </w:rPr>
        <w:t xml:space="preserve">Dzięki takiej analizie, możemy lepiej zrozumieć wpływ temperatury na nasze otoczenie i środowisko. </w:t>
      </w:r>
      <w:r w:rsidRPr="00173773">
        <w:rPr>
          <w:sz w:val="24"/>
          <w:szCs w:val="24"/>
        </w:rPr>
        <w:t>Identyfikacja</w:t>
      </w:r>
      <w:r w:rsidRPr="00173773">
        <w:rPr>
          <w:sz w:val="24"/>
          <w:szCs w:val="24"/>
        </w:rPr>
        <w:t xml:space="preserve"> obszarów o najwyższych średnich temperaturach daje nam wskazówki dotyczące miejsc, gdzie konieczne są działania mające na celu zmniejszenie wpływu zmian klimatycznych. Wykorzystanie zielonej infrastruktury, takiej jak parki, ogrody czy dachy zielone, może pomóc w stworzeniu chłodniejszego i bardziej przyjaznego dla ludzi i przyrody środowiska. W ten sposób, poprzez działania podejmowane na podstawie analizy danych, możemy przyczynić się do długoterminowej poprawy jakości życia mieszkańców i ochrony naszego ekosystemu.</w:t>
      </w:r>
    </w:p>
    <w:p w14:paraId="7BCAA2CA" w14:textId="11AF7984" w:rsidR="00173773" w:rsidRDefault="00173773" w:rsidP="00173773">
      <w:pPr>
        <w:rPr>
          <w:sz w:val="24"/>
          <w:szCs w:val="24"/>
        </w:rPr>
      </w:pPr>
    </w:p>
    <w:p w14:paraId="55039C85" w14:textId="77777777" w:rsidR="00381F32" w:rsidRDefault="00381F32" w:rsidP="00173773">
      <w:pPr>
        <w:rPr>
          <w:sz w:val="24"/>
          <w:szCs w:val="24"/>
        </w:rPr>
      </w:pPr>
    </w:p>
    <w:p w14:paraId="7EFC157B" w14:textId="77777777" w:rsidR="00173773" w:rsidRDefault="00173773" w:rsidP="00173773">
      <w:pPr>
        <w:rPr>
          <w:sz w:val="24"/>
          <w:szCs w:val="24"/>
        </w:rPr>
      </w:pPr>
    </w:p>
    <w:p w14:paraId="1BA01A87" w14:textId="612A9F4D" w:rsidR="00173773" w:rsidRDefault="00C97922" w:rsidP="00173773">
      <w:pPr>
        <w:rPr>
          <w:sz w:val="24"/>
          <w:szCs w:val="24"/>
        </w:rPr>
      </w:pPr>
      <w:hyperlink r:id="rId25" w:tgtFrame="_blank" w:tooltip="https://github.com/Majdzel/TempBDOT10k" w:history="1">
        <w:r>
          <w:rPr>
            <w:rStyle w:val="Hipercze"/>
            <w:rFonts w:ascii="Noto Sans" w:hAnsi="Noto Sans" w:cs="Noto Sans"/>
            <w:bdr w:val="none" w:sz="0" w:space="0" w:color="auto" w:frame="1"/>
          </w:rPr>
          <w:t>https://github.com/Majdzel/TempBDOT10k</w:t>
        </w:r>
      </w:hyperlink>
    </w:p>
    <w:sectPr w:rsidR="0017377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60CF8" w14:textId="77777777" w:rsidR="00E75268" w:rsidRDefault="00E75268" w:rsidP="007F5A80">
      <w:pPr>
        <w:spacing w:after="0" w:line="240" w:lineRule="auto"/>
      </w:pPr>
      <w:r>
        <w:separator/>
      </w:r>
    </w:p>
  </w:endnote>
  <w:endnote w:type="continuationSeparator" w:id="0">
    <w:p w14:paraId="77B211B9" w14:textId="77777777" w:rsidR="00E75268" w:rsidRDefault="00E75268" w:rsidP="007F5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Noto Sans">
    <w:charset w:val="00"/>
    <w:family w:val="swiss"/>
    <w:pitch w:val="variable"/>
    <w:sig w:usb0="E00082FF" w:usb1="400078FF" w:usb2="0000002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8BBD0" w14:textId="77777777" w:rsidR="00E75268" w:rsidRDefault="00E75268" w:rsidP="007F5A80">
      <w:pPr>
        <w:spacing w:after="0" w:line="240" w:lineRule="auto"/>
      </w:pPr>
      <w:r>
        <w:separator/>
      </w:r>
    </w:p>
  </w:footnote>
  <w:footnote w:type="continuationSeparator" w:id="0">
    <w:p w14:paraId="465355FA" w14:textId="77777777" w:rsidR="00E75268" w:rsidRDefault="00E75268" w:rsidP="007F5A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985BD7"/>
    <w:multiLevelType w:val="hybridMultilevel"/>
    <w:tmpl w:val="3E1869D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36F523CB"/>
    <w:multiLevelType w:val="hybridMultilevel"/>
    <w:tmpl w:val="C972A1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418C68DB"/>
    <w:multiLevelType w:val="hybridMultilevel"/>
    <w:tmpl w:val="BFC8CE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4359777D"/>
    <w:multiLevelType w:val="hybridMultilevel"/>
    <w:tmpl w:val="960E065E"/>
    <w:lvl w:ilvl="0" w:tplc="9D789B6A">
      <w:start w:val="1"/>
      <w:numFmt w:val="bullet"/>
      <w:lvlText w:val="•"/>
      <w:lvlJc w:val="left"/>
      <w:pPr>
        <w:tabs>
          <w:tab w:val="num" w:pos="720"/>
        </w:tabs>
        <w:ind w:left="720" w:hanging="360"/>
      </w:pPr>
      <w:rPr>
        <w:rFonts w:ascii="Arial" w:hAnsi="Arial" w:hint="default"/>
      </w:rPr>
    </w:lvl>
    <w:lvl w:ilvl="1" w:tplc="C96E24C6" w:tentative="1">
      <w:start w:val="1"/>
      <w:numFmt w:val="bullet"/>
      <w:lvlText w:val="•"/>
      <w:lvlJc w:val="left"/>
      <w:pPr>
        <w:tabs>
          <w:tab w:val="num" w:pos="1440"/>
        </w:tabs>
        <w:ind w:left="1440" w:hanging="360"/>
      </w:pPr>
      <w:rPr>
        <w:rFonts w:ascii="Arial" w:hAnsi="Arial" w:hint="default"/>
      </w:rPr>
    </w:lvl>
    <w:lvl w:ilvl="2" w:tplc="3F7CCF60" w:tentative="1">
      <w:start w:val="1"/>
      <w:numFmt w:val="bullet"/>
      <w:lvlText w:val="•"/>
      <w:lvlJc w:val="left"/>
      <w:pPr>
        <w:tabs>
          <w:tab w:val="num" w:pos="2160"/>
        </w:tabs>
        <w:ind w:left="2160" w:hanging="360"/>
      </w:pPr>
      <w:rPr>
        <w:rFonts w:ascii="Arial" w:hAnsi="Arial" w:hint="default"/>
      </w:rPr>
    </w:lvl>
    <w:lvl w:ilvl="3" w:tplc="56A0CB1A" w:tentative="1">
      <w:start w:val="1"/>
      <w:numFmt w:val="bullet"/>
      <w:lvlText w:val="•"/>
      <w:lvlJc w:val="left"/>
      <w:pPr>
        <w:tabs>
          <w:tab w:val="num" w:pos="2880"/>
        </w:tabs>
        <w:ind w:left="2880" w:hanging="360"/>
      </w:pPr>
      <w:rPr>
        <w:rFonts w:ascii="Arial" w:hAnsi="Arial" w:hint="default"/>
      </w:rPr>
    </w:lvl>
    <w:lvl w:ilvl="4" w:tplc="6374DDEC" w:tentative="1">
      <w:start w:val="1"/>
      <w:numFmt w:val="bullet"/>
      <w:lvlText w:val="•"/>
      <w:lvlJc w:val="left"/>
      <w:pPr>
        <w:tabs>
          <w:tab w:val="num" w:pos="3600"/>
        </w:tabs>
        <w:ind w:left="3600" w:hanging="360"/>
      </w:pPr>
      <w:rPr>
        <w:rFonts w:ascii="Arial" w:hAnsi="Arial" w:hint="default"/>
      </w:rPr>
    </w:lvl>
    <w:lvl w:ilvl="5" w:tplc="632875D8" w:tentative="1">
      <w:start w:val="1"/>
      <w:numFmt w:val="bullet"/>
      <w:lvlText w:val="•"/>
      <w:lvlJc w:val="left"/>
      <w:pPr>
        <w:tabs>
          <w:tab w:val="num" w:pos="4320"/>
        </w:tabs>
        <w:ind w:left="4320" w:hanging="360"/>
      </w:pPr>
      <w:rPr>
        <w:rFonts w:ascii="Arial" w:hAnsi="Arial" w:hint="default"/>
      </w:rPr>
    </w:lvl>
    <w:lvl w:ilvl="6" w:tplc="5B16F650" w:tentative="1">
      <w:start w:val="1"/>
      <w:numFmt w:val="bullet"/>
      <w:lvlText w:val="•"/>
      <w:lvlJc w:val="left"/>
      <w:pPr>
        <w:tabs>
          <w:tab w:val="num" w:pos="5040"/>
        </w:tabs>
        <w:ind w:left="5040" w:hanging="360"/>
      </w:pPr>
      <w:rPr>
        <w:rFonts w:ascii="Arial" w:hAnsi="Arial" w:hint="default"/>
      </w:rPr>
    </w:lvl>
    <w:lvl w:ilvl="7" w:tplc="086C5B82" w:tentative="1">
      <w:start w:val="1"/>
      <w:numFmt w:val="bullet"/>
      <w:lvlText w:val="•"/>
      <w:lvlJc w:val="left"/>
      <w:pPr>
        <w:tabs>
          <w:tab w:val="num" w:pos="5760"/>
        </w:tabs>
        <w:ind w:left="5760" w:hanging="360"/>
      </w:pPr>
      <w:rPr>
        <w:rFonts w:ascii="Arial" w:hAnsi="Arial" w:hint="default"/>
      </w:rPr>
    </w:lvl>
    <w:lvl w:ilvl="8" w:tplc="0194CF6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83B405F"/>
    <w:multiLevelType w:val="hybridMultilevel"/>
    <w:tmpl w:val="74CC4B7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7CF7A82"/>
    <w:multiLevelType w:val="hybridMultilevel"/>
    <w:tmpl w:val="6010BE60"/>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6" w15:restartNumberingAfterBreak="0">
    <w:nsid w:val="5946233B"/>
    <w:multiLevelType w:val="hybridMultilevel"/>
    <w:tmpl w:val="FD3CA52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60B600CC"/>
    <w:multiLevelType w:val="hybridMultilevel"/>
    <w:tmpl w:val="6D5491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566988081">
    <w:abstractNumId w:val="4"/>
  </w:num>
  <w:num w:numId="2" w16cid:durableId="467941076">
    <w:abstractNumId w:val="0"/>
  </w:num>
  <w:num w:numId="3" w16cid:durableId="675229503">
    <w:abstractNumId w:val="1"/>
  </w:num>
  <w:num w:numId="4" w16cid:durableId="155925840">
    <w:abstractNumId w:val="3"/>
  </w:num>
  <w:num w:numId="5" w16cid:durableId="890002519">
    <w:abstractNumId w:val="2"/>
  </w:num>
  <w:num w:numId="6" w16cid:durableId="1624187244">
    <w:abstractNumId w:val="6"/>
  </w:num>
  <w:num w:numId="7" w16cid:durableId="846670635">
    <w:abstractNumId w:val="5"/>
  </w:num>
  <w:num w:numId="8" w16cid:durableId="14148613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6B3"/>
    <w:rsid w:val="000D1BB3"/>
    <w:rsid w:val="0012369F"/>
    <w:rsid w:val="00173773"/>
    <w:rsid w:val="001C7126"/>
    <w:rsid w:val="001E0943"/>
    <w:rsid w:val="0027647E"/>
    <w:rsid w:val="00381D81"/>
    <w:rsid w:val="00381F32"/>
    <w:rsid w:val="004143C5"/>
    <w:rsid w:val="00511007"/>
    <w:rsid w:val="00730ABD"/>
    <w:rsid w:val="0079455E"/>
    <w:rsid w:val="007F5A80"/>
    <w:rsid w:val="008136B3"/>
    <w:rsid w:val="00896D13"/>
    <w:rsid w:val="009628E6"/>
    <w:rsid w:val="009C7719"/>
    <w:rsid w:val="009E4F39"/>
    <w:rsid w:val="009F3D4B"/>
    <w:rsid w:val="00A065D8"/>
    <w:rsid w:val="00B90989"/>
    <w:rsid w:val="00B97890"/>
    <w:rsid w:val="00C04232"/>
    <w:rsid w:val="00C346A0"/>
    <w:rsid w:val="00C97922"/>
    <w:rsid w:val="00E0261C"/>
    <w:rsid w:val="00E75268"/>
    <w:rsid w:val="00EE765D"/>
    <w:rsid w:val="00F2748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D71A9"/>
  <w15:chartTrackingRefBased/>
  <w15:docId w15:val="{3B01B34A-A04C-49D7-8CAE-2BB7A59DD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8136B3"/>
    <w:pPr>
      <w:ind w:left="720"/>
      <w:contextualSpacing/>
    </w:pPr>
  </w:style>
  <w:style w:type="paragraph" w:styleId="Nagwek">
    <w:name w:val="header"/>
    <w:basedOn w:val="Normalny"/>
    <w:link w:val="NagwekZnak"/>
    <w:uiPriority w:val="99"/>
    <w:unhideWhenUsed/>
    <w:rsid w:val="007F5A8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F5A80"/>
  </w:style>
  <w:style w:type="paragraph" w:styleId="Stopka">
    <w:name w:val="footer"/>
    <w:basedOn w:val="Normalny"/>
    <w:link w:val="StopkaZnak"/>
    <w:uiPriority w:val="99"/>
    <w:unhideWhenUsed/>
    <w:rsid w:val="007F5A8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F5A80"/>
  </w:style>
  <w:style w:type="character" w:styleId="Hipercze">
    <w:name w:val="Hyperlink"/>
    <w:basedOn w:val="Domylnaczcionkaakapitu"/>
    <w:uiPriority w:val="99"/>
    <w:semiHidden/>
    <w:unhideWhenUsed/>
    <w:rsid w:val="00C979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453961">
      <w:bodyDiv w:val="1"/>
      <w:marLeft w:val="0"/>
      <w:marRight w:val="0"/>
      <w:marTop w:val="0"/>
      <w:marBottom w:val="0"/>
      <w:divBdr>
        <w:top w:val="none" w:sz="0" w:space="0" w:color="auto"/>
        <w:left w:val="none" w:sz="0" w:space="0" w:color="auto"/>
        <w:bottom w:val="none" w:sz="0" w:space="0" w:color="auto"/>
        <w:right w:val="none" w:sz="0" w:space="0" w:color="auto"/>
      </w:divBdr>
      <w:divsChild>
        <w:div w:id="73864581">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github.com/Majdzel/TempBDOT10k"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10</Pages>
  <Words>566</Words>
  <Characters>3401</Characters>
  <Application>Microsoft Office Word</Application>
  <DocSecurity>0</DocSecurity>
  <Lines>28</Lines>
  <Paragraphs>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Jarocki</dc:creator>
  <cp:keywords/>
  <dc:description/>
  <cp:lastModifiedBy>Dominik Strawa</cp:lastModifiedBy>
  <cp:revision>10</cp:revision>
  <dcterms:created xsi:type="dcterms:W3CDTF">2023-05-09T22:34:00Z</dcterms:created>
  <dcterms:modified xsi:type="dcterms:W3CDTF">2023-05-10T15:57:00Z</dcterms:modified>
</cp:coreProperties>
</file>