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8" w:rsidRDefault="009F34A0" w:rsidP="009F34A0">
      <w:pPr>
        <w:pStyle w:val="NoSpacing"/>
        <w:rPr>
          <w:sz w:val="48"/>
        </w:rPr>
      </w:pPr>
      <w:r>
        <w:rPr>
          <w:sz w:val="48"/>
        </w:rPr>
        <w:t>Graphical Enigma Simulator</w:t>
      </w: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  <w:r>
        <w:rPr>
          <w:sz w:val="48"/>
        </w:rPr>
        <w:t>Use Case document</w:t>
      </w: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Pr="009F34A0" w:rsidRDefault="009F34A0" w:rsidP="009F34A0">
      <w:pPr>
        <w:pStyle w:val="NoSpacing"/>
        <w:rPr>
          <w:sz w:val="20"/>
          <w:szCs w:val="20"/>
        </w:rPr>
      </w:pPr>
    </w:p>
    <w:p w:rsidR="009F34A0" w:rsidRPr="009F34A0" w:rsidRDefault="009F34A0" w:rsidP="009F34A0">
      <w:pPr>
        <w:pStyle w:val="NoSpacing"/>
        <w:rPr>
          <w:sz w:val="20"/>
          <w:szCs w:val="20"/>
        </w:rPr>
      </w:pPr>
    </w:p>
    <w:p w:rsidR="009F34A0" w:rsidRDefault="009F34A0" w:rsidP="00557AEF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57AEF">
        <w:rPr>
          <w:noProof/>
        </w:rPr>
        <w:t>Encrypt</w:t>
      </w:r>
      <w:r>
        <w:rPr>
          <w:noProof/>
          <w:webHidden/>
        </w:rPr>
        <w:tab/>
      </w:r>
      <w:r w:rsidR="006D0CA7">
        <w:rPr>
          <w:noProof/>
          <w:webHidden/>
        </w:rPr>
        <w:t>4</w:t>
      </w:r>
    </w:p>
    <w:p w:rsidR="009F34A0" w:rsidRDefault="009F34A0" w:rsidP="009F34A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Actors</w:t>
      </w:r>
      <w:r>
        <w:rPr>
          <w:noProof/>
          <w:webHidden/>
        </w:rPr>
        <w:tab/>
      </w:r>
      <w:r w:rsidR="006D0CA7">
        <w:rPr>
          <w:noProof/>
          <w:webHidden/>
        </w:rPr>
        <w:t>4</w:t>
      </w:r>
    </w:p>
    <w:p w:rsidR="009F34A0" w:rsidRDefault="009F34A0" w:rsidP="009F34A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Brief Description</w:t>
      </w:r>
      <w:r>
        <w:rPr>
          <w:noProof/>
          <w:webHidden/>
        </w:rPr>
        <w:tab/>
      </w:r>
      <w:r w:rsidR="006D0CA7">
        <w:rPr>
          <w:noProof/>
          <w:webHidden/>
        </w:rPr>
        <w:t>4</w:t>
      </w:r>
    </w:p>
    <w:p w:rsidR="009F34A0" w:rsidRDefault="009F34A0" w:rsidP="009F34A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Basic Flow of Events</w:t>
      </w:r>
      <w:r>
        <w:rPr>
          <w:noProof/>
          <w:webHidden/>
        </w:rPr>
        <w:tab/>
      </w:r>
      <w:r w:rsidR="006D0CA7">
        <w:rPr>
          <w:noProof/>
          <w:webHidden/>
        </w:rPr>
        <w:t>4</w:t>
      </w:r>
    </w:p>
    <w:p w:rsidR="009F34A0" w:rsidRDefault="009F34A0" w:rsidP="009F34A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Alternative Flows</w:t>
      </w:r>
      <w:r>
        <w:rPr>
          <w:noProof/>
          <w:webHidden/>
        </w:rPr>
        <w:tab/>
      </w:r>
      <w:r w:rsidR="006D0CA7">
        <w:rPr>
          <w:noProof/>
          <w:webHidden/>
        </w:rPr>
        <w:t>4</w:t>
      </w:r>
    </w:p>
    <w:p w:rsidR="009F34A0" w:rsidRDefault="009F34A0" w:rsidP="009F34A0">
      <w:pPr>
        <w:pStyle w:val="TOC3"/>
        <w:tabs>
          <w:tab w:val="right" w:leader="dot" w:pos="8302"/>
        </w:tabs>
        <w:rPr>
          <w:noProof/>
          <w:webHidden/>
        </w:rPr>
      </w:pPr>
      <w:r w:rsidRPr="009F34A0">
        <w:rPr>
          <w:noProof/>
        </w:rPr>
        <w:t xml:space="preserve">A1 – </w:t>
      </w:r>
      <w:r w:rsidR="000350AE">
        <w:rPr>
          <w:noProof/>
        </w:rPr>
        <w:t>Does not wish to enter anymore letters</w:t>
      </w:r>
      <w:r>
        <w:rPr>
          <w:noProof/>
          <w:webHidden/>
        </w:rPr>
        <w:tab/>
      </w:r>
      <w:r w:rsidR="006D0CA7">
        <w:rPr>
          <w:noProof/>
          <w:webHidden/>
        </w:rPr>
        <w:t>4</w:t>
      </w:r>
    </w:p>
    <w:p w:rsidR="00840458" w:rsidRDefault="00A571EC" w:rsidP="00840458">
      <w:pPr>
        <w:pStyle w:val="TOC3"/>
        <w:tabs>
          <w:tab w:val="right" w:leader="dot" w:pos="8302"/>
        </w:tabs>
        <w:rPr>
          <w:noProof/>
          <w:webHidden/>
        </w:rPr>
      </w:pPr>
      <w:r>
        <w:rPr>
          <w:noProof/>
        </w:rPr>
        <w:t>A2</w:t>
      </w:r>
      <w:r w:rsidR="00840458" w:rsidRPr="009F34A0">
        <w:rPr>
          <w:noProof/>
        </w:rPr>
        <w:t xml:space="preserve"> – </w:t>
      </w:r>
      <w:r w:rsidR="002553C2">
        <w:rPr>
          <w:noProof/>
        </w:rPr>
        <w:t>User wishes to exit the simulator</w:t>
      </w:r>
      <w:r w:rsidR="00840458">
        <w:rPr>
          <w:noProof/>
          <w:webHidden/>
        </w:rPr>
        <w:tab/>
      </w:r>
      <w:r w:rsidR="00840458">
        <w:rPr>
          <w:noProof/>
          <w:webHidden/>
        </w:rPr>
        <w:t>5</w:t>
      </w:r>
    </w:p>
    <w:p w:rsidR="00840458" w:rsidRPr="00840458" w:rsidRDefault="00A571EC" w:rsidP="00840458">
      <w:pPr>
        <w:pStyle w:val="TOC3"/>
        <w:tabs>
          <w:tab w:val="right" w:leader="dot" w:pos="8302"/>
        </w:tabs>
        <w:rPr>
          <w:noProof/>
        </w:rPr>
      </w:pPr>
      <w:r>
        <w:rPr>
          <w:noProof/>
        </w:rPr>
        <w:t>A3</w:t>
      </w:r>
      <w:r w:rsidR="00840458" w:rsidRPr="009F34A0">
        <w:rPr>
          <w:noProof/>
        </w:rPr>
        <w:t xml:space="preserve"> – Does Not Confirm to Exit</w:t>
      </w:r>
      <w:r w:rsidR="00840458">
        <w:rPr>
          <w:noProof/>
          <w:webHidden/>
        </w:rPr>
        <w:tab/>
      </w:r>
      <w:r w:rsidR="00840458">
        <w:rPr>
          <w:noProof/>
          <w:webHidden/>
        </w:rPr>
        <w:t>5</w:t>
      </w:r>
      <w:r w:rsidR="00840458">
        <w:tab/>
      </w:r>
    </w:p>
    <w:p w:rsidR="009F34A0" w:rsidRDefault="009F34A0" w:rsidP="009F34A0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23687B">
        <w:rPr>
          <w:noProof/>
        </w:rPr>
        <w:t>Decrypt</w:t>
      </w:r>
      <w:r>
        <w:rPr>
          <w:noProof/>
          <w:webHidden/>
        </w:rPr>
        <w:tab/>
      </w:r>
      <w:r w:rsidR="00A571EC">
        <w:rPr>
          <w:noProof/>
          <w:webHidden/>
        </w:rPr>
        <w:t>6</w:t>
      </w:r>
    </w:p>
    <w:p w:rsidR="009F34A0" w:rsidRDefault="009F34A0" w:rsidP="009F34A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Actors</w:t>
      </w:r>
      <w:r>
        <w:rPr>
          <w:noProof/>
          <w:webHidden/>
        </w:rPr>
        <w:tab/>
      </w:r>
      <w:r w:rsidR="00A571EC">
        <w:rPr>
          <w:noProof/>
          <w:webHidden/>
        </w:rPr>
        <w:t>6</w:t>
      </w:r>
    </w:p>
    <w:p w:rsidR="009F34A0" w:rsidRDefault="009F34A0" w:rsidP="009F34A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Brief Description</w:t>
      </w:r>
      <w:r>
        <w:rPr>
          <w:noProof/>
          <w:webHidden/>
        </w:rPr>
        <w:tab/>
      </w:r>
      <w:r w:rsidR="00A571EC">
        <w:rPr>
          <w:noProof/>
          <w:webHidden/>
        </w:rPr>
        <w:t>6</w:t>
      </w:r>
    </w:p>
    <w:p w:rsidR="009F34A0" w:rsidRDefault="009F34A0" w:rsidP="009F34A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Basic Flow of Events</w:t>
      </w:r>
      <w:r>
        <w:rPr>
          <w:noProof/>
          <w:webHidden/>
        </w:rPr>
        <w:tab/>
      </w:r>
      <w:r w:rsidR="00A571EC">
        <w:rPr>
          <w:noProof/>
          <w:webHidden/>
        </w:rPr>
        <w:t>6</w:t>
      </w:r>
    </w:p>
    <w:p w:rsidR="00A571EC" w:rsidRDefault="00A571EC" w:rsidP="00A571EC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Alternative Flows</w:t>
      </w:r>
      <w:r>
        <w:rPr>
          <w:noProof/>
          <w:webHidden/>
        </w:rPr>
        <w:tab/>
      </w:r>
      <w:r>
        <w:rPr>
          <w:noProof/>
          <w:webHidden/>
        </w:rPr>
        <w:t>6</w:t>
      </w:r>
    </w:p>
    <w:p w:rsidR="00A571EC" w:rsidRDefault="00A571EC" w:rsidP="00A571EC">
      <w:pPr>
        <w:pStyle w:val="TOC3"/>
        <w:tabs>
          <w:tab w:val="right" w:leader="dot" w:pos="8302"/>
        </w:tabs>
        <w:rPr>
          <w:noProof/>
          <w:webHidden/>
        </w:rPr>
      </w:pPr>
      <w:r w:rsidRPr="009F34A0">
        <w:rPr>
          <w:noProof/>
        </w:rPr>
        <w:t xml:space="preserve">A1 – </w:t>
      </w:r>
      <w:r>
        <w:rPr>
          <w:noProof/>
        </w:rPr>
        <w:t>Does not wish to enter anymore letters</w:t>
      </w:r>
      <w:r>
        <w:rPr>
          <w:noProof/>
          <w:webHidden/>
        </w:rPr>
        <w:tab/>
      </w:r>
      <w:r>
        <w:rPr>
          <w:noProof/>
          <w:webHidden/>
        </w:rPr>
        <w:t>6</w:t>
      </w:r>
    </w:p>
    <w:p w:rsidR="00A571EC" w:rsidRDefault="00A571EC" w:rsidP="00A571EC">
      <w:pPr>
        <w:pStyle w:val="TOC3"/>
        <w:tabs>
          <w:tab w:val="right" w:leader="dot" w:pos="8302"/>
        </w:tabs>
        <w:rPr>
          <w:noProof/>
          <w:webHidden/>
        </w:rPr>
      </w:pPr>
      <w:r>
        <w:rPr>
          <w:noProof/>
        </w:rPr>
        <w:t>A2</w:t>
      </w:r>
      <w:r w:rsidRPr="009F34A0">
        <w:rPr>
          <w:noProof/>
        </w:rPr>
        <w:t xml:space="preserve"> – </w:t>
      </w:r>
      <w:r>
        <w:rPr>
          <w:noProof/>
        </w:rPr>
        <w:t>User wishes to exit the simulator</w:t>
      </w:r>
      <w:r>
        <w:rPr>
          <w:noProof/>
          <w:webHidden/>
        </w:rPr>
        <w:tab/>
      </w:r>
      <w:r>
        <w:rPr>
          <w:noProof/>
          <w:webHidden/>
        </w:rPr>
        <w:t>7</w:t>
      </w:r>
    </w:p>
    <w:p w:rsidR="00A571EC" w:rsidRDefault="00A571EC" w:rsidP="00A571EC">
      <w:pPr>
        <w:pStyle w:val="TOC1"/>
        <w:tabs>
          <w:tab w:val="left" w:pos="400"/>
          <w:tab w:val="right" w:leader="dot" w:pos="8302"/>
        </w:tabs>
        <w:rPr>
          <w:noProof/>
          <w:webHidden/>
        </w:rPr>
      </w:pPr>
      <w:r>
        <w:rPr>
          <w:noProof/>
        </w:rPr>
        <w:tab/>
        <w:t>A3</w:t>
      </w:r>
      <w:bookmarkStart w:id="0" w:name="_GoBack"/>
      <w:bookmarkEnd w:id="0"/>
      <w:r w:rsidRPr="009F34A0">
        <w:rPr>
          <w:noProof/>
        </w:rPr>
        <w:t xml:space="preserve"> – Does Not Confirm to Exit</w:t>
      </w:r>
      <w:r>
        <w:rPr>
          <w:noProof/>
          <w:webHidden/>
        </w:rPr>
        <w:tab/>
      </w:r>
      <w:r>
        <w:rPr>
          <w:noProof/>
          <w:webHidden/>
        </w:rPr>
        <w:t>7</w:t>
      </w:r>
    </w:p>
    <w:p w:rsidR="009F34A0" w:rsidRDefault="009F34A0" w:rsidP="00A571EC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23687B">
        <w:rPr>
          <w:noProof/>
        </w:rPr>
        <w:t>Exit</w:t>
      </w:r>
      <w:r>
        <w:rPr>
          <w:noProof/>
          <w:webHidden/>
        </w:rPr>
        <w:tab/>
      </w:r>
      <w:r w:rsidR="00A571EC">
        <w:rPr>
          <w:noProof/>
          <w:webHidden/>
        </w:rPr>
        <w:t>8</w:t>
      </w:r>
    </w:p>
    <w:p w:rsidR="009F34A0" w:rsidRDefault="009F34A0" w:rsidP="009F34A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Actors</w:t>
      </w:r>
      <w:r>
        <w:rPr>
          <w:noProof/>
          <w:webHidden/>
        </w:rPr>
        <w:tab/>
      </w:r>
      <w:r w:rsidR="00A571EC">
        <w:rPr>
          <w:noProof/>
          <w:webHidden/>
        </w:rPr>
        <w:t>8</w:t>
      </w:r>
    </w:p>
    <w:p w:rsidR="009F34A0" w:rsidRDefault="009F34A0" w:rsidP="009F34A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Brief Description</w:t>
      </w:r>
      <w:r>
        <w:rPr>
          <w:noProof/>
          <w:webHidden/>
        </w:rPr>
        <w:tab/>
      </w:r>
      <w:r w:rsidR="00A571EC">
        <w:rPr>
          <w:noProof/>
          <w:webHidden/>
        </w:rPr>
        <w:t>8</w:t>
      </w:r>
    </w:p>
    <w:p w:rsidR="009F34A0" w:rsidRDefault="009F34A0" w:rsidP="009F34A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Basic Flow of Events</w:t>
      </w:r>
      <w:r>
        <w:rPr>
          <w:noProof/>
          <w:webHidden/>
        </w:rPr>
        <w:tab/>
      </w:r>
      <w:r w:rsidR="00A571EC">
        <w:rPr>
          <w:noProof/>
          <w:webHidden/>
        </w:rPr>
        <w:t>8</w:t>
      </w:r>
    </w:p>
    <w:p w:rsidR="009F34A0" w:rsidRDefault="009F34A0" w:rsidP="009F34A0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>Alternative Flows</w:t>
      </w:r>
      <w:r>
        <w:rPr>
          <w:noProof/>
          <w:webHidden/>
        </w:rPr>
        <w:tab/>
      </w:r>
      <w:r w:rsidR="00A571EC">
        <w:rPr>
          <w:noProof/>
          <w:webHidden/>
        </w:rPr>
        <w:t>8</w:t>
      </w:r>
    </w:p>
    <w:p w:rsidR="009F34A0" w:rsidRPr="006524D6" w:rsidRDefault="009F34A0" w:rsidP="006524D6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34A0">
        <w:rPr>
          <w:noProof/>
        </w:rPr>
        <w:t xml:space="preserve">A1 – </w:t>
      </w:r>
      <w:r w:rsidR="006524D6">
        <w:rPr>
          <w:noProof/>
        </w:rPr>
        <w:t>Does not confirm to exit</w:t>
      </w:r>
      <w:r>
        <w:rPr>
          <w:noProof/>
          <w:webHidden/>
        </w:rPr>
        <w:tab/>
      </w:r>
      <w:r w:rsidR="00A571EC">
        <w:rPr>
          <w:noProof/>
          <w:webHidden/>
        </w:rPr>
        <w:t>8</w:t>
      </w:r>
    </w:p>
    <w:p w:rsidR="009F34A0" w:rsidRPr="009F34A0" w:rsidRDefault="009F34A0" w:rsidP="009F34A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9F34A0" w:rsidRDefault="009F34A0" w:rsidP="009F34A0">
      <w:pPr>
        <w:pStyle w:val="NoSpacing"/>
        <w:rPr>
          <w:sz w:val="48"/>
        </w:rPr>
      </w:pPr>
    </w:p>
    <w:p w:rsidR="004F5C95" w:rsidRDefault="004F5C95" w:rsidP="009F34A0">
      <w:pPr>
        <w:pStyle w:val="NoSpacing"/>
        <w:rPr>
          <w:sz w:val="48"/>
        </w:rPr>
      </w:pPr>
    </w:p>
    <w:p w:rsidR="004F5C95" w:rsidRDefault="004F5C95" w:rsidP="009F34A0">
      <w:pPr>
        <w:pStyle w:val="NoSpacing"/>
        <w:rPr>
          <w:sz w:val="48"/>
        </w:rPr>
      </w:pPr>
    </w:p>
    <w:p w:rsidR="004F5C95" w:rsidRDefault="004F5C95" w:rsidP="009F34A0">
      <w:pPr>
        <w:pStyle w:val="NoSpacing"/>
        <w:rPr>
          <w:sz w:val="48"/>
        </w:rPr>
      </w:pPr>
    </w:p>
    <w:p w:rsidR="004F5C95" w:rsidRDefault="004F5C95" w:rsidP="009F34A0">
      <w:pPr>
        <w:pStyle w:val="NoSpacing"/>
        <w:rPr>
          <w:sz w:val="48"/>
        </w:rPr>
      </w:pPr>
    </w:p>
    <w:p w:rsidR="004F5C95" w:rsidRDefault="004F5C95" w:rsidP="009F34A0">
      <w:pPr>
        <w:pStyle w:val="NoSpacing"/>
        <w:rPr>
          <w:sz w:val="48"/>
        </w:rPr>
      </w:pPr>
    </w:p>
    <w:p w:rsidR="004F5C95" w:rsidRDefault="004F5C95" w:rsidP="009F34A0">
      <w:pPr>
        <w:pStyle w:val="NoSpacing"/>
        <w:rPr>
          <w:sz w:val="48"/>
        </w:rPr>
      </w:pPr>
    </w:p>
    <w:p w:rsidR="004F5C95" w:rsidRDefault="004F5C95" w:rsidP="009F34A0">
      <w:pPr>
        <w:pStyle w:val="NoSpacing"/>
        <w:rPr>
          <w:sz w:val="48"/>
        </w:rPr>
      </w:pPr>
    </w:p>
    <w:p w:rsidR="00840458" w:rsidRDefault="00840458" w:rsidP="009F34A0">
      <w:pPr>
        <w:pStyle w:val="NoSpacing"/>
        <w:rPr>
          <w:sz w:val="48"/>
        </w:rPr>
      </w:pPr>
    </w:p>
    <w:p w:rsidR="00840458" w:rsidRDefault="00840458" w:rsidP="009F34A0">
      <w:pPr>
        <w:pStyle w:val="NoSpacing"/>
        <w:rPr>
          <w:sz w:val="48"/>
        </w:rPr>
      </w:pPr>
    </w:p>
    <w:p w:rsidR="00840458" w:rsidRDefault="00840458" w:rsidP="009F34A0">
      <w:pPr>
        <w:pStyle w:val="NoSpacing"/>
        <w:rPr>
          <w:sz w:val="48"/>
        </w:rPr>
      </w:pPr>
    </w:p>
    <w:p w:rsidR="00840458" w:rsidRDefault="00840458" w:rsidP="009F34A0">
      <w:pPr>
        <w:pStyle w:val="NoSpacing"/>
        <w:rPr>
          <w:sz w:val="48"/>
        </w:rPr>
      </w:pPr>
    </w:p>
    <w:p w:rsidR="00840458" w:rsidRDefault="00840458" w:rsidP="009F34A0">
      <w:pPr>
        <w:pStyle w:val="NoSpacing"/>
        <w:rPr>
          <w:sz w:val="48"/>
        </w:rPr>
      </w:pPr>
    </w:p>
    <w:p w:rsidR="00840458" w:rsidRDefault="00840458" w:rsidP="009F34A0">
      <w:pPr>
        <w:pStyle w:val="NoSpacing"/>
        <w:rPr>
          <w:sz w:val="48"/>
        </w:rPr>
      </w:pPr>
    </w:p>
    <w:p w:rsidR="004F5C95" w:rsidRDefault="004F5C95" w:rsidP="004F5C95">
      <w:pPr>
        <w:pStyle w:val="UseCaseNa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>Encrypt</w:t>
      </w:r>
    </w:p>
    <w:p w:rsidR="004F5C95" w:rsidRDefault="004F5C95" w:rsidP="004F5C95">
      <w:pPr>
        <w:rPr>
          <w:szCs w:val="20"/>
        </w:rPr>
      </w:pPr>
    </w:p>
    <w:p w:rsidR="004F5C95" w:rsidRDefault="004F5C95" w:rsidP="004F5C95">
      <w:pPr>
        <w:pStyle w:val="ActorsHeading"/>
      </w:pPr>
      <w:bookmarkStart w:id="1" w:name="_Toc313868572"/>
      <w:r>
        <w:t>Actors</w:t>
      </w:r>
      <w:bookmarkEnd w:id="1"/>
    </w:p>
    <w:p w:rsidR="004F5C95" w:rsidRPr="004F5C95" w:rsidRDefault="004F5C95" w:rsidP="004F5C95">
      <w:pPr>
        <w:rPr>
          <w:rFonts w:ascii="Times New Roman" w:hAnsi="Times New Roman" w:cs="Times New Roman"/>
        </w:rPr>
      </w:pPr>
    </w:p>
    <w:p w:rsidR="004F5C95" w:rsidRPr="004F5C95" w:rsidRDefault="004F5C95" w:rsidP="004F5C95">
      <w:pPr>
        <w:rPr>
          <w:rFonts w:ascii="Times New Roman" w:hAnsi="Times New Roman" w:cs="Times New Roman"/>
        </w:rPr>
      </w:pPr>
      <w:r w:rsidRPr="004F5C95">
        <w:rPr>
          <w:rFonts w:ascii="Times New Roman" w:hAnsi="Times New Roman" w:cs="Times New Roman"/>
        </w:rPr>
        <w:t xml:space="preserve">The following actors are involved in this use case: </w:t>
      </w:r>
      <w:r>
        <w:rPr>
          <w:rFonts w:ascii="Times New Roman" w:hAnsi="Times New Roman" w:cs="Times New Roman"/>
        </w:rPr>
        <w:t>User</w:t>
      </w:r>
    </w:p>
    <w:p w:rsidR="004F5C95" w:rsidRDefault="004F5C95" w:rsidP="004F5C95">
      <w:pPr>
        <w:rPr>
          <w:szCs w:val="20"/>
        </w:rPr>
      </w:pPr>
    </w:p>
    <w:p w:rsidR="004F5C95" w:rsidRDefault="004F5C95" w:rsidP="004F5C95">
      <w:pPr>
        <w:pStyle w:val="BriefDescriptionHeading"/>
      </w:pPr>
      <w:bookmarkStart w:id="2" w:name="_Toc313868573"/>
      <w:r>
        <w:t>Brief Description</w:t>
      </w:r>
      <w:bookmarkEnd w:id="2"/>
    </w:p>
    <w:p w:rsidR="004F5C95" w:rsidRPr="0077541F" w:rsidRDefault="004F5C95" w:rsidP="004F5C95"/>
    <w:p w:rsidR="004F5C95" w:rsidRPr="004F5C95" w:rsidRDefault="004F5C95" w:rsidP="004F5C95">
      <w:pPr>
        <w:rPr>
          <w:rFonts w:ascii="Times New Roman" w:hAnsi="Times New Roman" w:cs="Times New Roman"/>
          <w:szCs w:val="20"/>
        </w:rPr>
      </w:pPr>
      <w:r w:rsidRPr="004F5C95">
        <w:rPr>
          <w:rFonts w:ascii="Times New Roman" w:hAnsi="Times New Roman" w:cs="Times New Roman"/>
          <w:szCs w:val="20"/>
        </w:rPr>
        <w:t xml:space="preserve">Allows </w:t>
      </w:r>
      <w:r>
        <w:rPr>
          <w:rFonts w:ascii="Times New Roman" w:hAnsi="Times New Roman" w:cs="Times New Roman"/>
          <w:szCs w:val="20"/>
        </w:rPr>
        <w:t>the user to explore the encryption function</w:t>
      </w:r>
      <w:r w:rsidRPr="004F5C95">
        <w:rPr>
          <w:rFonts w:ascii="Times New Roman" w:hAnsi="Times New Roman" w:cs="Times New Roman"/>
          <w:szCs w:val="20"/>
        </w:rPr>
        <w:t>.</w:t>
      </w:r>
    </w:p>
    <w:p w:rsidR="004F5C95" w:rsidRDefault="004F5C95" w:rsidP="004F5C95">
      <w:pPr>
        <w:rPr>
          <w:szCs w:val="20"/>
        </w:rPr>
      </w:pPr>
    </w:p>
    <w:p w:rsidR="004F5C95" w:rsidRDefault="004F5C95" w:rsidP="004F5C95">
      <w:pPr>
        <w:pStyle w:val="BasicFlowHeading"/>
      </w:pPr>
      <w:bookmarkStart w:id="3" w:name="_Toc313868574"/>
      <w:r>
        <w:t>Basic Flow of Events</w:t>
      </w:r>
      <w:bookmarkEnd w:id="3"/>
    </w:p>
    <w:p w:rsidR="004F5C95" w:rsidRPr="004F5C95" w:rsidRDefault="004F5C95" w:rsidP="004F5C95">
      <w:pPr>
        <w:rPr>
          <w:rFonts w:ascii="Times New Roman" w:hAnsi="Times New Roman" w:cs="Times New Roman"/>
        </w:rPr>
      </w:pPr>
    </w:p>
    <w:p w:rsidR="004F5C95" w:rsidRPr="004F5C95" w:rsidRDefault="004F5C95" w:rsidP="004F5C95">
      <w:pPr>
        <w:rPr>
          <w:rFonts w:ascii="Times New Roman" w:hAnsi="Times New Roman" w:cs="Times New Roman"/>
          <w:szCs w:val="20"/>
        </w:rPr>
      </w:pPr>
      <w:r w:rsidRPr="004F5C95">
        <w:rPr>
          <w:rFonts w:ascii="Times New Roman" w:hAnsi="Times New Roman" w:cs="Times New Roman"/>
          <w:szCs w:val="20"/>
        </w:rPr>
        <w:t xml:space="preserve">The use case begins when the </w:t>
      </w:r>
      <w:r>
        <w:rPr>
          <w:rFonts w:ascii="Times New Roman" w:hAnsi="Times New Roman" w:cs="Times New Roman"/>
          <w:szCs w:val="20"/>
        </w:rPr>
        <w:t xml:space="preserve">User loads up </w:t>
      </w:r>
      <w:r w:rsidR="001C1BAA">
        <w:rPr>
          <w:rFonts w:ascii="Times New Roman" w:hAnsi="Times New Roman" w:cs="Times New Roman"/>
          <w:szCs w:val="20"/>
        </w:rPr>
        <w:t>simulator</w:t>
      </w:r>
      <w:r w:rsidR="007E485F">
        <w:rPr>
          <w:rFonts w:ascii="Times New Roman" w:hAnsi="Times New Roman" w:cs="Times New Roman"/>
          <w:szCs w:val="20"/>
        </w:rPr>
        <w:t xml:space="preserve"> and accesses the encrypt f</w:t>
      </w:r>
      <w:r w:rsidR="00720726">
        <w:rPr>
          <w:rFonts w:ascii="Times New Roman" w:hAnsi="Times New Roman" w:cs="Times New Roman"/>
          <w:szCs w:val="20"/>
        </w:rPr>
        <w:t>eature</w:t>
      </w:r>
      <w:r w:rsidR="002F69A9">
        <w:rPr>
          <w:rFonts w:ascii="Times New Roman" w:hAnsi="Times New Roman" w:cs="Times New Roman"/>
          <w:szCs w:val="20"/>
        </w:rPr>
        <w:t>.</w:t>
      </w:r>
    </w:p>
    <w:p w:rsidR="004F5C95" w:rsidRPr="004F5C95" w:rsidRDefault="004F5C95" w:rsidP="004F5C95">
      <w:pPr>
        <w:rPr>
          <w:rFonts w:ascii="Times New Roman" w:hAnsi="Times New Roman" w:cs="Times New Roman"/>
          <w:szCs w:val="20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1620"/>
        <w:gridCol w:w="6120"/>
      </w:tblGrid>
      <w:tr w:rsidR="004F5C95" w:rsidRPr="004F5C95" w:rsidTr="00C8486B">
        <w:tc>
          <w:tcPr>
            <w:tcW w:w="1620" w:type="dxa"/>
            <w:shd w:val="clear" w:color="auto" w:fill="auto"/>
          </w:tcPr>
          <w:p w:rsidR="004F5C95" w:rsidRPr="004F5C95" w:rsidRDefault="004F5C95" w:rsidP="00C8486B">
            <w:pPr>
              <w:rPr>
                <w:rFonts w:ascii="Times New Roman" w:hAnsi="Times New Roman" w:cs="Times New Roman"/>
                <w:szCs w:val="20"/>
              </w:rPr>
            </w:pPr>
            <w:r w:rsidRPr="004F5C95">
              <w:rPr>
                <w:rFonts w:ascii="Times New Roman" w:hAnsi="Times New Roman" w:cs="Times New Roman"/>
                <w:szCs w:val="20"/>
              </w:rPr>
              <w:t>System:</w:t>
            </w:r>
          </w:p>
        </w:tc>
        <w:tc>
          <w:tcPr>
            <w:tcW w:w="6120" w:type="dxa"/>
            <w:shd w:val="clear" w:color="auto" w:fill="auto"/>
          </w:tcPr>
          <w:p w:rsidR="004F5C95" w:rsidRPr="004F5C95" w:rsidRDefault="004F5C95" w:rsidP="00C8486B">
            <w:pPr>
              <w:rPr>
                <w:rFonts w:ascii="Times New Roman" w:hAnsi="Times New Roman" w:cs="Times New Roman"/>
                <w:szCs w:val="20"/>
              </w:rPr>
            </w:pPr>
            <w:r w:rsidRPr="004F5C95">
              <w:rPr>
                <w:rFonts w:ascii="Times New Roman" w:hAnsi="Times New Roman" w:cs="Times New Roman"/>
                <w:szCs w:val="20"/>
              </w:rPr>
              <w:t>Presents main menu</w:t>
            </w:r>
          </w:p>
        </w:tc>
      </w:tr>
      <w:tr w:rsidR="004F5C95" w:rsidRPr="004F5C95" w:rsidTr="00C8486B">
        <w:tc>
          <w:tcPr>
            <w:tcW w:w="1620" w:type="dxa"/>
            <w:shd w:val="clear" w:color="auto" w:fill="auto"/>
          </w:tcPr>
          <w:p w:rsidR="004F5C95" w:rsidRPr="004F5C95" w:rsidRDefault="004F5C95" w:rsidP="00C8486B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</w:t>
            </w:r>
            <w:r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4F5C95" w:rsidRPr="004F5C95" w:rsidRDefault="004F5C95" w:rsidP="004F5C95">
            <w:pPr>
              <w:rPr>
                <w:rFonts w:ascii="Times New Roman" w:hAnsi="Times New Roman" w:cs="Times New Roman"/>
                <w:szCs w:val="20"/>
              </w:rPr>
            </w:pPr>
            <w:r w:rsidRPr="004F5C95">
              <w:rPr>
                <w:rFonts w:ascii="Times New Roman" w:hAnsi="Times New Roman" w:cs="Times New Roman"/>
                <w:szCs w:val="20"/>
              </w:rPr>
              <w:t xml:space="preserve">Selects </w:t>
            </w:r>
            <w:r>
              <w:rPr>
                <w:rFonts w:ascii="Times New Roman" w:hAnsi="Times New Roman" w:cs="Times New Roman"/>
                <w:szCs w:val="20"/>
              </w:rPr>
              <w:t>Encrypt</w:t>
            </w:r>
            <w:r w:rsidRPr="004F5C95">
              <w:rPr>
                <w:rFonts w:ascii="Times New Roman" w:hAnsi="Times New Roman" w:cs="Times New Roman"/>
                <w:szCs w:val="20"/>
              </w:rPr>
              <w:t xml:space="preserve"> from the main menu</w:t>
            </w:r>
          </w:p>
        </w:tc>
      </w:tr>
      <w:tr w:rsidR="004F5C95" w:rsidRPr="004F5C95" w:rsidTr="00C8486B">
        <w:tc>
          <w:tcPr>
            <w:tcW w:w="1620" w:type="dxa"/>
            <w:shd w:val="clear" w:color="auto" w:fill="auto"/>
          </w:tcPr>
          <w:p w:rsidR="004F5C95" w:rsidRPr="004F5C95" w:rsidRDefault="004F5C95" w:rsidP="00C8486B">
            <w:pPr>
              <w:rPr>
                <w:rFonts w:ascii="Times New Roman" w:hAnsi="Times New Roman" w:cs="Times New Roman"/>
                <w:szCs w:val="20"/>
              </w:rPr>
            </w:pPr>
            <w:r w:rsidRPr="004F5C95">
              <w:rPr>
                <w:rFonts w:ascii="Times New Roman" w:hAnsi="Times New Roman" w:cs="Times New Roman"/>
                <w:szCs w:val="20"/>
              </w:rPr>
              <w:t>System:</w:t>
            </w:r>
          </w:p>
        </w:tc>
        <w:tc>
          <w:tcPr>
            <w:tcW w:w="6120" w:type="dxa"/>
            <w:shd w:val="clear" w:color="auto" w:fill="auto"/>
          </w:tcPr>
          <w:p w:rsidR="004F5C95" w:rsidRPr="004F5C95" w:rsidRDefault="004F5C95" w:rsidP="00C8486B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Pr</w:t>
            </w:r>
            <w:r w:rsidR="002F69A9">
              <w:rPr>
                <w:rFonts w:ascii="Times New Roman" w:hAnsi="Times New Roman" w:cs="Times New Roman"/>
                <w:szCs w:val="20"/>
              </w:rPr>
              <w:t>oceeds to the encryption screen</w:t>
            </w:r>
          </w:p>
        </w:tc>
      </w:tr>
      <w:tr w:rsidR="004F5C95" w:rsidRPr="004F5C95" w:rsidTr="00C8486B">
        <w:tc>
          <w:tcPr>
            <w:tcW w:w="1620" w:type="dxa"/>
            <w:shd w:val="clear" w:color="auto" w:fill="auto"/>
          </w:tcPr>
          <w:p w:rsidR="004F5C95" w:rsidRPr="004F5C95" w:rsidRDefault="004F5C95" w:rsidP="00C8486B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</w:t>
            </w:r>
            <w:r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4F5C95" w:rsidRPr="004F5C95" w:rsidRDefault="004145D7" w:rsidP="002014D8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Enters </w:t>
            </w:r>
            <w:r w:rsidR="002014D8">
              <w:rPr>
                <w:rFonts w:ascii="Times New Roman" w:hAnsi="Times New Roman" w:cs="Times New Roman"/>
                <w:szCs w:val="20"/>
              </w:rPr>
              <w:t>letter</w:t>
            </w:r>
            <w:r>
              <w:rPr>
                <w:rFonts w:ascii="Times New Roman" w:hAnsi="Times New Roman" w:cs="Times New Roman"/>
                <w:szCs w:val="20"/>
              </w:rPr>
              <w:t xml:space="preserve"> which they wish to encrypt into the text box labelled, plain text.</w:t>
            </w:r>
          </w:p>
        </w:tc>
      </w:tr>
      <w:tr w:rsidR="004F5C95" w:rsidRPr="004F5C95" w:rsidTr="00C8486B">
        <w:tc>
          <w:tcPr>
            <w:tcW w:w="1620" w:type="dxa"/>
            <w:shd w:val="clear" w:color="auto" w:fill="auto"/>
          </w:tcPr>
          <w:p w:rsidR="004F5C95" w:rsidRPr="004F5C95" w:rsidRDefault="004F5C95" w:rsidP="00C8486B">
            <w:pPr>
              <w:rPr>
                <w:rFonts w:ascii="Times New Roman" w:hAnsi="Times New Roman" w:cs="Times New Roman"/>
                <w:szCs w:val="20"/>
              </w:rPr>
            </w:pPr>
            <w:r w:rsidRPr="004F5C95">
              <w:rPr>
                <w:rFonts w:ascii="Times New Roman" w:hAnsi="Times New Roman" w:cs="Times New Roman"/>
                <w:szCs w:val="20"/>
              </w:rPr>
              <w:t>System:</w:t>
            </w:r>
          </w:p>
        </w:tc>
        <w:tc>
          <w:tcPr>
            <w:tcW w:w="6120" w:type="dxa"/>
            <w:shd w:val="clear" w:color="auto" w:fill="auto"/>
          </w:tcPr>
          <w:p w:rsidR="00557AEF" w:rsidRPr="004F5C95" w:rsidRDefault="00270E46" w:rsidP="002014D8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Simulation takes place, showing the animations of letter being encrypted into cipher text.</w:t>
            </w:r>
          </w:p>
        </w:tc>
      </w:tr>
      <w:tr w:rsidR="002014D8" w:rsidRPr="004F5C95" w:rsidTr="00C8486B">
        <w:tc>
          <w:tcPr>
            <w:tcW w:w="1620" w:type="dxa"/>
            <w:shd w:val="clear" w:color="auto" w:fill="auto"/>
          </w:tcPr>
          <w:p w:rsidR="002014D8" w:rsidRPr="004F5C95" w:rsidRDefault="002014D8" w:rsidP="00C8486B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User:</w:t>
            </w:r>
          </w:p>
        </w:tc>
        <w:tc>
          <w:tcPr>
            <w:tcW w:w="6120" w:type="dxa"/>
            <w:shd w:val="clear" w:color="auto" w:fill="auto"/>
          </w:tcPr>
          <w:p w:rsidR="002014D8" w:rsidRDefault="002A0CD5" w:rsidP="00C8486B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Enters another letter to encrypt. (A1)</w:t>
            </w:r>
          </w:p>
        </w:tc>
      </w:tr>
    </w:tbl>
    <w:p w:rsidR="004F5C95" w:rsidRPr="004F5C95" w:rsidRDefault="004F5C95" w:rsidP="004F5C95">
      <w:pPr>
        <w:rPr>
          <w:rFonts w:ascii="Times New Roman" w:hAnsi="Times New Roman" w:cs="Times New Roman"/>
          <w:szCs w:val="20"/>
        </w:rPr>
      </w:pPr>
    </w:p>
    <w:p w:rsidR="004F5C95" w:rsidRDefault="004F5C95" w:rsidP="004F5C95">
      <w:pPr>
        <w:pStyle w:val="AlternativeFlowsHeading"/>
      </w:pPr>
      <w:bookmarkStart w:id="4" w:name="_Toc313868575"/>
      <w:r>
        <w:t>Alternative Flows</w:t>
      </w:r>
      <w:bookmarkEnd w:id="4"/>
    </w:p>
    <w:p w:rsidR="004F5C95" w:rsidRDefault="004F5C95" w:rsidP="004F5C95">
      <w:pPr>
        <w:rPr>
          <w:szCs w:val="20"/>
        </w:rPr>
      </w:pPr>
    </w:p>
    <w:p w:rsidR="004F5C95" w:rsidRDefault="004F5C95" w:rsidP="004F5C95">
      <w:pPr>
        <w:pStyle w:val="AlternativeFlow"/>
      </w:pPr>
      <w:bookmarkStart w:id="5" w:name="_Toc313868576"/>
      <w:r>
        <w:t xml:space="preserve">A1 – </w:t>
      </w:r>
      <w:bookmarkEnd w:id="5"/>
      <w:r>
        <w:t xml:space="preserve">Does not </w:t>
      </w:r>
      <w:r w:rsidR="002A0CD5">
        <w:t xml:space="preserve">wish </w:t>
      </w:r>
      <w:r w:rsidR="00A55096">
        <w:t>to</w:t>
      </w:r>
      <w:r w:rsidR="002A0CD5">
        <w:t xml:space="preserve"> enter anymore letters</w:t>
      </w:r>
    </w:p>
    <w:p w:rsidR="004F5C95" w:rsidRPr="004F5C95" w:rsidRDefault="004F5C95" w:rsidP="004F5C95">
      <w:pPr>
        <w:rPr>
          <w:rFonts w:ascii="Times New Roman" w:hAnsi="Times New Roman" w:cs="Times New Roman"/>
          <w:szCs w:val="20"/>
        </w:rPr>
      </w:pPr>
      <w:r w:rsidRPr="004F5C95">
        <w:rPr>
          <w:rFonts w:ascii="Times New Roman" w:hAnsi="Times New Roman" w:cs="Times New Roman"/>
          <w:szCs w:val="20"/>
        </w:rPr>
        <w:t xml:space="preserve">This arises when the user </w:t>
      </w:r>
      <w:r w:rsidR="002A0CD5">
        <w:rPr>
          <w:rFonts w:ascii="Times New Roman" w:hAnsi="Times New Roman" w:cs="Times New Roman"/>
          <w:szCs w:val="20"/>
        </w:rPr>
        <w:t>does not want to enter anymore letters</w:t>
      </w:r>
      <w:r w:rsidRPr="004F5C95">
        <w:rPr>
          <w:rFonts w:ascii="Times New Roman" w:hAnsi="Times New Roman" w:cs="Times New Roman"/>
          <w:szCs w:val="20"/>
        </w:rPr>
        <w:t>.</w:t>
      </w:r>
    </w:p>
    <w:p w:rsidR="004F5C95" w:rsidRPr="004F5C95" w:rsidRDefault="004F5C95" w:rsidP="004F5C95">
      <w:pPr>
        <w:rPr>
          <w:rFonts w:ascii="Times New Roman" w:hAnsi="Times New Roman" w:cs="Times New Roman"/>
          <w:szCs w:val="20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1620"/>
        <w:gridCol w:w="6120"/>
      </w:tblGrid>
      <w:tr w:rsidR="004F5C95" w:rsidRPr="004F5C95" w:rsidTr="00C8486B">
        <w:tc>
          <w:tcPr>
            <w:tcW w:w="1620" w:type="dxa"/>
            <w:shd w:val="clear" w:color="auto" w:fill="auto"/>
          </w:tcPr>
          <w:p w:rsidR="004F5C95" w:rsidRPr="004F5C95" w:rsidRDefault="00020FF3" w:rsidP="00C8486B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System</w:t>
            </w:r>
            <w:r w:rsidR="004F5C95"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4F5C95" w:rsidRPr="004F5C95" w:rsidRDefault="00020FF3" w:rsidP="00C8486B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Finishes the animation taking place.</w:t>
            </w:r>
          </w:p>
        </w:tc>
      </w:tr>
      <w:tr w:rsidR="004F5C95" w:rsidRPr="004F5C95" w:rsidTr="00C8486B">
        <w:tc>
          <w:tcPr>
            <w:tcW w:w="1620" w:type="dxa"/>
            <w:shd w:val="clear" w:color="auto" w:fill="auto"/>
          </w:tcPr>
          <w:p w:rsidR="004F5C95" w:rsidRPr="004F5C95" w:rsidRDefault="005601B9" w:rsidP="00C8486B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</w:t>
            </w:r>
            <w:r w:rsidR="004F5C95"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4F5C95" w:rsidRDefault="005601B9" w:rsidP="00C8486B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Selects a menu option to go back to the main menu. (A2).</w:t>
            </w:r>
          </w:p>
          <w:p w:rsidR="005601B9" w:rsidRDefault="005601B9" w:rsidP="00C8486B">
            <w:pPr>
              <w:rPr>
                <w:rFonts w:ascii="Times New Roman" w:hAnsi="Times New Roman" w:cs="Times New Roman"/>
                <w:szCs w:val="20"/>
              </w:rPr>
            </w:pPr>
          </w:p>
          <w:p w:rsidR="005601B9" w:rsidRPr="004F5C95" w:rsidRDefault="005601B9" w:rsidP="00C8486B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</w:tbl>
    <w:p w:rsidR="005601B9" w:rsidRDefault="005601B9" w:rsidP="005601B9">
      <w:pPr>
        <w:rPr>
          <w:szCs w:val="20"/>
        </w:rPr>
      </w:pPr>
    </w:p>
    <w:p w:rsidR="005601B9" w:rsidRDefault="005601B9" w:rsidP="005601B9">
      <w:pPr>
        <w:pStyle w:val="AlternativeFlow"/>
      </w:pPr>
      <w:r>
        <w:t>A2</w:t>
      </w:r>
      <w:r>
        <w:t xml:space="preserve"> – </w:t>
      </w:r>
      <w:r>
        <w:t>User wishes to exit the simulator</w:t>
      </w:r>
    </w:p>
    <w:p w:rsidR="005601B9" w:rsidRPr="004F5C95" w:rsidRDefault="005601B9" w:rsidP="005601B9">
      <w:pPr>
        <w:rPr>
          <w:rFonts w:ascii="Times New Roman" w:hAnsi="Times New Roman" w:cs="Times New Roman"/>
          <w:szCs w:val="20"/>
        </w:rPr>
      </w:pPr>
      <w:r w:rsidRPr="004F5C95">
        <w:rPr>
          <w:rFonts w:ascii="Times New Roman" w:hAnsi="Times New Roman" w:cs="Times New Roman"/>
          <w:szCs w:val="20"/>
        </w:rPr>
        <w:t xml:space="preserve">This arises when the user </w:t>
      </w:r>
      <w:r w:rsidR="005E6464">
        <w:rPr>
          <w:rFonts w:ascii="Times New Roman" w:hAnsi="Times New Roman" w:cs="Times New Roman"/>
          <w:szCs w:val="20"/>
        </w:rPr>
        <w:t>wants to exit the simulator</w:t>
      </w:r>
      <w:r w:rsidRPr="004F5C95">
        <w:rPr>
          <w:rFonts w:ascii="Times New Roman" w:hAnsi="Times New Roman" w:cs="Times New Roman"/>
          <w:szCs w:val="20"/>
        </w:rPr>
        <w:t>.</w:t>
      </w:r>
    </w:p>
    <w:p w:rsidR="005601B9" w:rsidRPr="004F5C95" w:rsidRDefault="005601B9" w:rsidP="005601B9">
      <w:pPr>
        <w:rPr>
          <w:rFonts w:ascii="Times New Roman" w:hAnsi="Times New Roman" w:cs="Times New Roman"/>
          <w:szCs w:val="20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1620"/>
        <w:gridCol w:w="6120"/>
      </w:tblGrid>
      <w:tr w:rsidR="005601B9" w:rsidRPr="004F5C95" w:rsidTr="00860796">
        <w:tc>
          <w:tcPr>
            <w:tcW w:w="1620" w:type="dxa"/>
            <w:shd w:val="clear" w:color="auto" w:fill="auto"/>
          </w:tcPr>
          <w:p w:rsidR="005601B9" w:rsidRPr="004F5C95" w:rsidRDefault="00177D47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</w:t>
            </w:r>
            <w:r w:rsidR="005601B9"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5601B9" w:rsidRPr="004F5C95" w:rsidRDefault="00177D47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Selects Exit from the menu option</w:t>
            </w:r>
            <w:r w:rsidR="005601B9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5601B9" w:rsidRPr="004F5C95" w:rsidTr="00860796">
        <w:tc>
          <w:tcPr>
            <w:tcW w:w="1620" w:type="dxa"/>
            <w:shd w:val="clear" w:color="auto" w:fill="auto"/>
          </w:tcPr>
          <w:p w:rsidR="005601B9" w:rsidRPr="004F5C95" w:rsidRDefault="00177D47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System</w:t>
            </w:r>
            <w:r w:rsidR="005601B9"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5601B9" w:rsidRPr="004F5C95" w:rsidRDefault="00177D47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Asks user for confirmation to exit.</w:t>
            </w:r>
          </w:p>
        </w:tc>
      </w:tr>
      <w:tr w:rsidR="00177D47" w:rsidRPr="004F5C95" w:rsidTr="00860796">
        <w:tc>
          <w:tcPr>
            <w:tcW w:w="1620" w:type="dxa"/>
            <w:shd w:val="clear" w:color="auto" w:fill="auto"/>
          </w:tcPr>
          <w:p w:rsidR="00177D47" w:rsidRDefault="00177D47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User:</w:t>
            </w:r>
          </w:p>
        </w:tc>
        <w:tc>
          <w:tcPr>
            <w:tcW w:w="6120" w:type="dxa"/>
            <w:shd w:val="clear" w:color="auto" w:fill="auto"/>
          </w:tcPr>
          <w:p w:rsidR="00177D47" w:rsidRDefault="00177D47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Confirms Yes. (A3).</w:t>
            </w:r>
          </w:p>
        </w:tc>
      </w:tr>
      <w:tr w:rsidR="00177D47" w:rsidRPr="004F5C95" w:rsidTr="00860796">
        <w:tc>
          <w:tcPr>
            <w:tcW w:w="1620" w:type="dxa"/>
            <w:shd w:val="clear" w:color="auto" w:fill="auto"/>
          </w:tcPr>
          <w:p w:rsidR="00177D47" w:rsidRDefault="00177D47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System: </w:t>
            </w:r>
          </w:p>
        </w:tc>
        <w:tc>
          <w:tcPr>
            <w:tcW w:w="6120" w:type="dxa"/>
            <w:shd w:val="clear" w:color="auto" w:fill="auto"/>
          </w:tcPr>
          <w:p w:rsidR="00177D47" w:rsidRDefault="00177D47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Simulator closes.</w:t>
            </w:r>
          </w:p>
        </w:tc>
      </w:tr>
    </w:tbl>
    <w:p w:rsidR="005601B9" w:rsidRPr="009F34A0" w:rsidRDefault="005601B9" w:rsidP="005601B9">
      <w:pPr>
        <w:pStyle w:val="NoSpacing"/>
        <w:rPr>
          <w:sz w:val="48"/>
        </w:rPr>
      </w:pPr>
    </w:p>
    <w:p w:rsidR="0058268C" w:rsidRDefault="0058268C" w:rsidP="0058268C">
      <w:pPr>
        <w:pStyle w:val="AlternativeFlow"/>
      </w:pPr>
      <w:r>
        <w:t>A</w:t>
      </w:r>
      <w:r>
        <w:t>3</w:t>
      </w:r>
      <w:r>
        <w:t xml:space="preserve"> – </w:t>
      </w:r>
      <w:r>
        <w:t>Does not confirm to exit</w:t>
      </w:r>
    </w:p>
    <w:p w:rsidR="0058268C" w:rsidRPr="004F5C95" w:rsidRDefault="0058268C" w:rsidP="0058268C">
      <w:pPr>
        <w:rPr>
          <w:rFonts w:ascii="Times New Roman" w:hAnsi="Times New Roman" w:cs="Times New Roman"/>
          <w:szCs w:val="20"/>
        </w:rPr>
      </w:pPr>
      <w:r w:rsidRPr="004F5C95">
        <w:rPr>
          <w:rFonts w:ascii="Times New Roman" w:hAnsi="Times New Roman" w:cs="Times New Roman"/>
          <w:szCs w:val="20"/>
        </w:rPr>
        <w:t xml:space="preserve">This arises when the user </w:t>
      </w:r>
      <w:r>
        <w:rPr>
          <w:rFonts w:ascii="Times New Roman" w:hAnsi="Times New Roman" w:cs="Times New Roman"/>
          <w:szCs w:val="20"/>
        </w:rPr>
        <w:t>is asked for confirmation to exit</w:t>
      </w:r>
      <w:r w:rsidRPr="004F5C95">
        <w:rPr>
          <w:rFonts w:ascii="Times New Roman" w:hAnsi="Times New Roman" w:cs="Times New Roman"/>
          <w:szCs w:val="20"/>
        </w:rPr>
        <w:t>.</w:t>
      </w:r>
    </w:p>
    <w:p w:rsidR="0058268C" w:rsidRPr="004F5C95" w:rsidRDefault="0058268C" w:rsidP="0058268C">
      <w:pPr>
        <w:rPr>
          <w:rFonts w:ascii="Times New Roman" w:hAnsi="Times New Roman" w:cs="Times New Roman"/>
          <w:szCs w:val="20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1620"/>
        <w:gridCol w:w="4500"/>
        <w:gridCol w:w="1620"/>
      </w:tblGrid>
      <w:tr w:rsidR="0058268C" w:rsidRPr="004F5C95" w:rsidTr="00860796">
        <w:tc>
          <w:tcPr>
            <w:tcW w:w="1620" w:type="dxa"/>
            <w:shd w:val="clear" w:color="auto" w:fill="auto"/>
          </w:tcPr>
          <w:p w:rsidR="0058268C" w:rsidRPr="004F5C95" w:rsidRDefault="0058268C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</w:t>
            </w:r>
            <w:r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gridSpan w:val="2"/>
            <w:shd w:val="clear" w:color="auto" w:fill="auto"/>
          </w:tcPr>
          <w:p w:rsidR="0058268C" w:rsidRPr="004F5C95" w:rsidRDefault="0058268C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</w:t>
            </w:r>
            <w:r w:rsidR="00176584">
              <w:rPr>
                <w:rFonts w:ascii="Times New Roman" w:hAnsi="Times New Roman" w:cs="Times New Roman"/>
                <w:szCs w:val="20"/>
              </w:rPr>
              <w:t>elects No</w:t>
            </w:r>
            <w:r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58268C" w:rsidRPr="004F5C95" w:rsidTr="00860796">
        <w:tc>
          <w:tcPr>
            <w:tcW w:w="1620" w:type="dxa"/>
            <w:shd w:val="clear" w:color="auto" w:fill="auto"/>
          </w:tcPr>
          <w:p w:rsidR="0058268C" w:rsidRPr="004F5C95" w:rsidRDefault="0058268C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System</w:t>
            </w:r>
            <w:r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gridSpan w:val="2"/>
            <w:shd w:val="clear" w:color="auto" w:fill="auto"/>
          </w:tcPr>
          <w:p w:rsidR="0058268C" w:rsidRPr="004F5C95" w:rsidRDefault="00176584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Presents menu</w:t>
            </w:r>
            <w:r w:rsidR="0058268C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ED68D8" w:rsidRPr="004F5C95" w:rsidTr="00860796">
        <w:trPr>
          <w:gridAfter w:val="1"/>
          <w:wAfter w:w="1620" w:type="dxa"/>
        </w:trPr>
        <w:tc>
          <w:tcPr>
            <w:tcW w:w="6120" w:type="dxa"/>
            <w:gridSpan w:val="2"/>
            <w:shd w:val="clear" w:color="auto" w:fill="auto"/>
          </w:tcPr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ED68D8" w:rsidRPr="004F5C95" w:rsidTr="00860796">
        <w:trPr>
          <w:gridAfter w:val="1"/>
          <w:wAfter w:w="1620" w:type="dxa"/>
        </w:trPr>
        <w:tc>
          <w:tcPr>
            <w:tcW w:w="6120" w:type="dxa"/>
            <w:gridSpan w:val="2"/>
            <w:shd w:val="clear" w:color="auto" w:fill="auto"/>
          </w:tcPr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</w:tbl>
    <w:p w:rsidR="00ED68D8" w:rsidRDefault="00ED68D8" w:rsidP="00ED68D8">
      <w:pPr>
        <w:pStyle w:val="UseCaseNa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lastRenderedPageBreak/>
        <w:t>De</w:t>
      </w:r>
      <w:r>
        <w:t>crypt</w:t>
      </w:r>
    </w:p>
    <w:p w:rsidR="00ED68D8" w:rsidRDefault="00ED68D8" w:rsidP="00ED68D8">
      <w:pPr>
        <w:rPr>
          <w:szCs w:val="20"/>
        </w:rPr>
      </w:pPr>
    </w:p>
    <w:p w:rsidR="00ED68D8" w:rsidRDefault="00ED68D8" w:rsidP="00ED68D8">
      <w:pPr>
        <w:pStyle w:val="ActorsHeading"/>
      </w:pPr>
      <w:r>
        <w:t>Actors</w:t>
      </w:r>
    </w:p>
    <w:p w:rsidR="00ED68D8" w:rsidRPr="004F5C95" w:rsidRDefault="00ED68D8" w:rsidP="00ED68D8">
      <w:pPr>
        <w:rPr>
          <w:rFonts w:ascii="Times New Roman" w:hAnsi="Times New Roman" w:cs="Times New Roman"/>
        </w:rPr>
      </w:pPr>
    </w:p>
    <w:p w:rsidR="00ED68D8" w:rsidRPr="004F5C95" w:rsidRDefault="00ED68D8" w:rsidP="00ED68D8">
      <w:pPr>
        <w:rPr>
          <w:rFonts w:ascii="Times New Roman" w:hAnsi="Times New Roman" w:cs="Times New Roman"/>
        </w:rPr>
      </w:pPr>
      <w:r w:rsidRPr="004F5C95">
        <w:rPr>
          <w:rFonts w:ascii="Times New Roman" w:hAnsi="Times New Roman" w:cs="Times New Roman"/>
        </w:rPr>
        <w:t xml:space="preserve">The following actors are involved in this use case: </w:t>
      </w:r>
      <w:r>
        <w:rPr>
          <w:rFonts w:ascii="Times New Roman" w:hAnsi="Times New Roman" w:cs="Times New Roman"/>
        </w:rPr>
        <w:t>User</w:t>
      </w:r>
    </w:p>
    <w:p w:rsidR="00ED68D8" w:rsidRDefault="00ED68D8" w:rsidP="00ED68D8">
      <w:pPr>
        <w:rPr>
          <w:szCs w:val="20"/>
        </w:rPr>
      </w:pPr>
    </w:p>
    <w:p w:rsidR="00ED68D8" w:rsidRDefault="00ED68D8" w:rsidP="00ED68D8">
      <w:pPr>
        <w:pStyle w:val="BriefDescriptionHeading"/>
      </w:pPr>
      <w:r>
        <w:t>Brief Description</w:t>
      </w:r>
    </w:p>
    <w:p w:rsidR="00ED68D8" w:rsidRPr="0077541F" w:rsidRDefault="00ED68D8" w:rsidP="00ED68D8"/>
    <w:p w:rsidR="00ED68D8" w:rsidRPr="004F5C95" w:rsidRDefault="00ED68D8" w:rsidP="00ED68D8">
      <w:pPr>
        <w:rPr>
          <w:rFonts w:ascii="Times New Roman" w:hAnsi="Times New Roman" w:cs="Times New Roman"/>
          <w:szCs w:val="20"/>
        </w:rPr>
      </w:pPr>
      <w:r w:rsidRPr="004F5C95">
        <w:rPr>
          <w:rFonts w:ascii="Times New Roman" w:hAnsi="Times New Roman" w:cs="Times New Roman"/>
          <w:szCs w:val="20"/>
        </w:rPr>
        <w:t xml:space="preserve">Allows </w:t>
      </w:r>
      <w:r>
        <w:rPr>
          <w:rFonts w:ascii="Times New Roman" w:hAnsi="Times New Roman" w:cs="Times New Roman"/>
          <w:szCs w:val="20"/>
        </w:rPr>
        <w:t>the user to explore the de</w:t>
      </w:r>
      <w:r>
        <w:rPr>
          <w:rFonts w:ascii="Times New Roman" w:hAnsi="Times New Roman" w:cs="Times New Roman"/>
          <w:szCs w:val="20"/>
        </w:rPr>
        <w:t>cryption function</w:t>
      </w:r>
      <w:r w:rsidRPr="004F5C95">
        <w:rPr>
          <w:rFonts w:ascii="Times New Roman" w:hAnsi="Times New Roman" w:cs="Times New Roman"/>
          <w:szCs w:val="20"/>
        </w:rPr>
        <w:t>.</w:t>
      </w:r>
    </w:p>
    <w:p w:rsidR="00ED68D8" w:rsidRDefault="00ED68D8" w:rsidP="00ED68D8">
      <w:pPr>
        <w:rPr>
          <w:szCs w:val="20"/>
        </w:rPr>
      </w:pPr>
    </w:p>
    <w:p w:rsidR="00ED68D8" w:rsidRDefault="00ED68D8" w:rsidP="00ED68D8">
      <w:pPr>
        <w:pStyle w:val="BasicFlowHeading"/>
      </w:pPr>
      <w:r>
        <w:t>Basic Flow of Events</w:t>
      </w:r>
    </w:p>
    <w:p w:rsidR="00ED68D8" w:rsidRPr="004F5C95" w:rsidRDefault="00ED68D8" w:rsidP="00ED68D8">
      <w:pPr>
        <w:rPr>
          <w:rFonts w:ascii="Times New Roman" w:hAnsi="Times New Roman" w:cs="Times New Roman"/>
        </w:rPr>
      </w:pPr>
    </w:p>
    <w:p w:rsidR="00ED68D8" w:rsidRPr="004F5C95" w:rsidRDefault="00ED68D8" w:rsidP="00ED68D8">
      <w:pPr>
        <w:rPr>
          <w:rFonts w:ascii="Times New Roman" w:hAnsi="Times New Roman" w:cs="Times New Roman"/>
          <w:szCs w:val="20"/>
        </w:rPr>
      </w:pPr>
      <w:r w:rsidRPr="004F5C95">
        <w:rPr>
          <w:rFonts w:ascii="Times New Roman" w:hAnsi="Times New Roman" w:cs="Times New Roman"/>
          <w:szCs w:val="20"/>
        </w:rPr>
        <w:t xml:space="preserve">The use case begins when the </w:t>
      </w:r>
      <w:r>
        <w:rPr>
          <w:rFonts w:ascii="Times New Roman" w:hAnsi="Times New Roman" w:cs="Times New Roman"/>
          <w:szCs w:val="20"/>
        </w:rPr>
        <w:t>User loads up simulator</w:t>
      </w:r>
      <w:r>
        <w:rPr>
          <w:rFonts w:ascii="Times New Roman" w:hAnsi="Times New Roman" w:cs="Times New Roman"/>
          <w:szCs w:val="20"/>
        </w:rPr>
        <w:t xml:space="preserve"> and accesses the de</w:t>
      </w:r>
      <w:r>
        <w:rPr>
          <w:rFonts w:ascii="Times New Roman" w:hAnsi="Times New Roman" w:cs="Times New Roman"/>
          <w:szCs w:val="20"/>
        </w:rPr>
        <w:t>crypt feature.</w:t>
      </w:r>
    </w:p>
    <w:p w:rsidR="00ED68D8" w:rsidRPr="004F5C95" w:rsidRDefault="00ED68D8" w:rsidP="00ED68D8">
      <w:pPr>
        <w:rPr>
          <w:rFonts w:ascii="Times New Roman" w:hAnsi="Times New Roman" w:cs="Times New Roman"/>
          <w:szCs w:val="20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1620"/>
        <w:gridCol w:w="6120"/>
      </w:tblGrid>
      <w:tr w:rsidR="00ED68D8" w:rsidRPr="004F5C95" w:rsidTr="00860796">
        <w:tc>
          <w:tcPr>
            <w:tcW w:w="16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 w:rsidRPr="004F5C95">
              <w:rPr>
                <w:rFonts w:ascii="Times New Roman" w:hAnsi="Times New Roman" w:cs="Times New Roman"/>
                <w:szCs w:val="20"/>
              </w:rPr>
              <w:t>System:</w:t>
            </w:r>
          </w:p>
        </w:tc>
        <w:tc>
          <w:tcPr>
            <w:tcW w:w="61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 w:rsidRPr="004F5C95">
              <w:rPr>
                <w:rFonts w:ascii="Times New Roman" w:hAnsi="Times New Roman" w:cs="Times New Roman"/>
                <w:szCs w:val="20"/>
              </w:rPr>
              <w:t>Presents main menu</w:t>
            </w:r>
          </w:p>
        </w:tc>
      </w:tr>
      <w:tr w:rsidR="00ED68D8" w:rsidRPr="004F5C95" w:rsidTr="00860796">
        <w:tc>
          <w:tcPr>
            <w:tcW w:w="16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</w:t>
            </w:r>
            <w:r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 w:rsidRPr="004F5C95">
              <w:rPr>
                <w:rFonts w:ascii="Times New Roman" w:hAnsi="Times New Roman" w:cs="Times New Roman"/>
                <w:szCs w:val="20"/>
              </w:rPr>
              <w:t xml:space="preserve">Selects </w:t>
            </w:r>
            <w:r w:rsidR="004D4F19">
              <w:rPr>
                <w:rFonts w:ascii="Times New Roman" w:hAnsi="Times New Roman" w:cs="Times New Roman"/>
                <w:szCs w:val="20"/>
              </w:rPr>
              <w:t>De</w:t>
            </w:r>
            <w:r>
              <w:rPr>
                <w:rFonts w:ascii="Times New Roman" w:hAnsi="Times New Roman" w:cs="Times New Roman"/>
                <w:szCs w:val="20"/>
              </w:rPr>
              <w:t>crypt</w:t>
            </w:r>
            <w:r w:rsidRPr="004F5C95">
              <w:rPr>
                <w:rFonts w:ascii="Times New Roman" w:hAnsi="Times New Roman" w:cs="Times New Roman"/>
                <w:szCs w:val="20"/>
              </w:rPr>
              <w:t xml:space="preserve"> from the main menu</w:t>
            </w:r>
          </w:p>
        </w:tc>
      </w:tr>
      <w:tr w:rsidR="00ED68D8" w:rsidRPr="004F5C95" w:rsidTr="00860796">
        <w:tc>
          <w:tcPr>
            <w:tcW w:w="16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 w:rsidRPr="004F5C95">
              <w:rPr>
                <w:rFonts w:ascii="Times New Roman" w:hAnsi="Times New Roman" w:cs="Times New Roman"/>
                <w:szCs w:val="20"/>
              </w:rPr>
              <w:t>System:</w:t>
            </w:r>
          </w:p>
        </w:tc>
        <w:tc>
          <w:tcPr>
            <w:tcW w:w="61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Pr</w:t>
            </w:r>
            <w:r w:rsidR="004D4F19">
              <w:rPr>
                <w:rFonts w:ascii="Times New Roman" w:hAnsi="Times New Roman" w:cs="Times New Roman"/>
                <w:szCs w:val="20"/>
              </w:rPr>
              <w:t>oceeds to the De</w:t>
            </w:r>
            <w:r>
              <w:rPr>
                <w:rFonts w:ascii="Times New Roman" w:hAnsi="Times New Roman" w:cs="Times New Roman"/>
                <w:szCs w:val="20"/>
              </w:rPr>
              <w:t>cryption screen</w:t>
            </w:r>
          </w:p>
        </w:tc>
      </w:tr>
      <w:tr w:rsidR="00ED68D8" w:rsidRPr="004F5C95" w:rsidTr="00860796">
        <w:tc>
          <w:tcPr>
            <w:tcW w:w="16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</w:t>
            </w:r>
            <w:r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ED68D8" w:rsidRPr="004F5C95" w:rsidRDefault="00ED68D8" w:rsidP="004D4F19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Enters letter</w:t>
            </w:r>
            <w:r w:rsidR="004D4F19">
              <w:rPr>
                <w:rFonts w:ascii="Times New Roman" w:hAnsi="Times New Roman" w:cs="Times New Roman"/>
                <w:szCs w:val="20"/>
              </w:rPr>
              <w:t xml:space="preserve"> which they wish to de</w:t>
            </w:r>
            <w:r>
              <w:rPr>
                <w:rFonts w:ascii="Times New Roman" w:hAnsi="Times New Roman" w:cs="Times New Roman"/>
                <w:szCs w:val="20"/>
              </w:rPr>
              <w:t xml:space="preserve">crypt into the text box labelled, </w:t>
            </w:r>
            <w:r w:rsidR="004D4F19">
              <w:rPr>
                <w:rFonts w:ascii="Times New Roman" w:hAnsi="Times New Roman" w:cs="Times New Roman"/>
                <w:szCs w:val="20"/>
              </w:rPr>
              <w:t>ciphered</w:t>
            </w:r>
            <w:r>
              <w:rPr>
                <w:rFonts w:ascii="Times New Roman" w:hAnsi="Times New Roman" w:cs="Times New Roman"/>
                <w:szCs w:val="20"/>
              </w:rPr>
              <w:t xml:space="preserve"> text.</w:t>
            </w:r>
          </w:p>
        </w:tc>
      </w:tr>
      <w:tr w:rsidR="00ED68D8" w:rsidRPr="004F5C95" w:rsidTr="00860796">
        <w:tc>
          <w:tcPr>
            <w:tcW w:w="16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 w:rsidRPr="004F5C95">
              <w:rPr>
                <w:rFonts w:ascii="Times New Roman" w:hAnsi="Times New Roman" w:cs="Times New Roman"/>
                <w:szCs w:val="20"/>
              </w:rPr>
              <w:t>System:</w:t>
            </w:r>
          </w:p>
        </w:tc>
        <w:tc>
          <w:tcPr>
            <w:tcW w:w="6120" w:type="dxa"/>
            <w:shd w:val="clear" w:color="auto" w:fill="auto"/>
          </w:tcPr>
          <w:p w:rsidR="00ED68D8" w:rsidRPr="004F5C95" w:rsidRDefault="00ED68D8" w:rsidP="004D4F19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Simulation takes place, showing the animations of </w:t>
            </w:r>
            <w:r w:rsidR="004D4F19">
              <w:rPr>
                <w:rFonts w:ascii="Times New Roman" w:hAnsi="Times New Roman" w:cs="Times New Roman"/>
                <w:szCs w:val="20"/>
              </w:rPr>
              <w:t>letter being de</w:t>
            </w:r>
            <w:r>
              <w:rPr>
                <w:rFonts w:ascii="Times New Roman" w:hAnsi="Times New Roman" w:cs="Times New Roman"/>
                <w:szCs w:val="20"/>
              </w:rPr>
              <w:t xml:space="preserve">crypted into </w:t>
            </w:r>
            <w:r w:rsidR="004D4F19">
              <w:rPr>
                <w:rFonts w:ascii="Times New Roman" w:hAnsi="Times New Roman" w:cs="Times New Roman"/>
                <w:szCs w:val="20"/>
              </w:rPr>
              <w:t>plain</w:t>
            </w:r>
            <w:r>
              <w:rPr>
                <w:rFonts w:ascii="Times New Roman" w:hAnsi="Times New Roman" w:cs="Times New Roman"/>
                <w:szCs w:val="20"/>
              </w:rPr>
              <w:t xml:space="preserve"> text.</w:t>
            </w:r>
          </w:p>
        </w:tc>
      </w:tr>
      <w:tr w:rsidR="00ED68D8" w:rsidRPr="004F5C95" w:rsidTr="00860796">
        <w:tc>
          <w:tcPr>
            <w:tcW w:w="16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User:</w:t>
            </w:r>
          </w:p>
        </w:tc>
        <w:tc>
          <w:tcPr>
            <w:tcW w:w="6120" w:type="dxa"/>
            <w:shd w:val="clear" w:color="auto" w:fill="auto"/>
          </w:tcPr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Enters </w:t>
            </w:r>
            <w:r w:rsidR="0002030E">
              <w:rPr>
                <w:rFonts w:ascii="Times New Roman" w:hAnsi="Times New Roman" w:cs="Times New Roman"/>
                <w:szCs w:val="20"/>
              </w:rPr>
              <w:t>another letter to de</w:t>
            </w:r>
            <w:r>
              <w:rPr>
                <w:rFonts w:ascii="Times New Roman" w:hAnsi="Times New Roman" w:cs="Times New Roman"/>
                <w:szCs w:val="20"/>
              </w:rPr>
              <w:t>crypt. (A1)</w:t>
            </w:r>
          </w:p>
        </w:tc>
      </w:tr>
    </w:tbl>
    <w:p w:rsidR="00ED68D8" w:rsidRPr="004F5C95" w:rsidRDefault="00ED68D8" w:rsidP="00ED68D8">
      <w:pPr>
        <w:rPr>
          <w:rFonts w:ascii="Times New Roman" w:hAnsi="Times New Roman" w:cs="Times New Roman"/>
          <w:szCs w:val="20"/>
        </w:rPr>
      </w:pPr>
    </w:p>
    <w:p w:rsidR="00ED68D8" w:rsidRDefault="00ED68D8" w:rsidP="00ED68D8">
      <w:pPr>
        <w:pStyle w:val="AlternativeFlowsHeading"/>
      </w:pPr>
      <w:r>
        <w:t>Alternative Flows</w:t>
      </w:r>
    </w:p>
    <w:p w:rsidR="00ED68D8" w:rsidRDefault="00ED68D8" w:rsidP="00ED68D8">
      <w:pPr>
        <w:rPr>
          <w:szCs w:val="20"/>
        </w:rPr>
      </w:pPr>
    </w:p>
    <w:p w:rsidR="00ED68D8" w:rsidRDefault="00ED68D8" w:rsidP="00ED68D8">
      <w:pPr>
        <w:pStyle w:val="AlternativeFlow"/>
      </w:pPr>
      <w:r>
        <w:t xml:space="preserve">A1 – Does not wish </w:t>
      </w:r>
      <w:r w:rsidR="008F1975">
        <w:t>to</w:t>
      </w:r>
      <w:r>
        <w:t xml:space="preserve"> enter anymore letters</w:t>
      </w:r>
    </w:p>
    <w:p w:rsidR="00ED68D8" w:rsidRPr="004F5C95" w:rsidRDefault="00ED68D8" w:rsidP="00ED68D8">
      <w:pPr>
        <w:rPr>
          <w:rFonts w:ascii="Times New Roman" w:hAnsi="Times New Roman" w:cs="Times New Roman"/>
          <w:szCs w:val="20"/>
        </w:rPr>
      </w:pPr>
      <w:r w:rsidRPr="004F5C95">
        <w:rPr>
          <w:rFonts w:ascii="Times New Roman" w:hAnsi="Times New Roman" w:cs="Times New Roman"/>
          <w:szCs w:val="20"/>
        </w:rPr>
        <w:t xml:space="preserve">This arises when the user </w:t>
      </w:r>
      <w:r>
        <w:rPr>
          <w:rFonts w:ascii="Times New Roman" w:hAnsi="Times New Roman" w:cs="Times New Roman"/>
          <w:szCs w:val="20"/>
        </w:rPr>
        <w:t>does not want to enter anymore letters</w:t>
      </w:r>
      <w:r w:rsidRPr="004F5C95">
        <w:rPr>
          <w:rFonts w:ascii="Times New Roman" w:hAnsi="Times New Roman" w:cs="Times New Roman"/>
          <w:szCs w:val="20"/>
        </w:rPr>
        <w:t>.</w:t>
      </w:r>
    </w:p>
    <w:p w:rsidR="00ED68D8" w:rsidRPr="004F5C95" w:rsidRDefault="00ED68D8" w:rsidP="00ED68D8">
      <w:pPr>
        <w:rPr>
          <w:rFonts w:ascii="Times New Roman" w:hAnsi="Times New Roman" w:cs="Times New Roman"/>
          <w:szCs w:val="20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1620"/>
        <w:gridCol w:w="6120"/>
      </w:tblGrid>
      <w:tr w:rsidR="00ED68D8" w:rsidRPr="004F5C95" w:rsidTr="00860796">
        <w:tc>
          <w:tcPr>
            <w:tcW w:w="16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System</w:t>
            </w:r>
            <w:r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Finishes the animation taking place.</w:t>
            </w:r>
          </w:p>
        </w:tc>
      </w:tr>
      <w:tr w:rsidR="00ED68D8" w:rsidRPr="004F5C95" w:rsidTr="00860796">
        <w:tc>
          <w:tcPr>
            <w:tcW w:w="16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</w:t>
            </w:r>
            <w:r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Selects a menu option to go back to the main menu. (A2).</w:t>
            </w:r>
          </w:p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</w:tbl>
    <w:p w:rsidR="00ED68D8" w:rsidRDefault="00ED68D8" w:rsidP="00ED68D8">
      <w:pPr>
        <w:rPr>
          <w:szCs w:val="20"/>
        </w:rPr>
      </w:pPr>
    </w:p>
    <w:p w:rsidR="00ED68D8" w:rsidRDefault="00ED68D8" w:rsidP="00ED68D8">
      <w:pPr>
        <w:pStyle w:val="AlternativeFlow"/>
      </w:pPr>
      <w:r>
        <w:t>A2 – User wishes to exit the simulator</w:t>
      </w:r>
    </w:p>
    <w:p w:rsidR="00ED68D8" w:rsidRPr="004F5C95" w:rsidRDefault="00ED68D8" w:rsidP="00ED68D8">
      <w:pPr>
        <w:rPr>
          <w:rFonts w:ascii="Times New Roman" w:hAnsi="Times New Roman" w:cs="Times New Roman"/>
          <w:szCs w:val="20"/>
        </w:rPr>
      </w:pPr>
      <w:r w:rsidRPr="004F5C95">
        <w:rPr>
          <w:rFonts w:ascii="Times New Roman" w:hAnsi="Times New Roman" w:cs="Times New Roman"/>
          <w:szCs w:val="20"/>
        </w:rPr>
        <w:t xml:space="preserve">This arises when the user </w:t>
      </w:r>
      <w:r>
        <w:rPr>
          <w:rFonts w:ascii="Times New Roman" w:hAnsi="Times New Roman" w:cs="Times New Roman"/>
          <w:szCs w:val="20"/>
        </w:rPr>
        <w:t>wants to exit the simulator</w:t>
      </w:r>
      <w:r w:rsidRPr="004F5C95">
        <w:rPr>
          <w:rFonts w:ascii="Times New Roman" w:hAnsi="Times New Roman" w:cs="Times New Roman"/>
          <w:szCs w:val="20"/>
        </w:rPr>
        <w:t>.</w:t>
      </w:r>
    </w:p>
    <w:p w:rsidR="00ED68D8" w:rsidRPr="004F5C95" w:rsidRDefault="00ED68D8" w:rsidP="00ED68D8">
      <w:pPr>
        <w:rPr>
          <w:rFonts w:ascii="Times New Roman" w:hAnsi="Times New Roman" w:cs="Times New Roman"/>
          <w:szCs w:val="20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1620"/>
        <w:gridCol w:w="6120"/>
      </w:tblGrid>
      <w:tr w:rsidR="00ED68D8" w:rsidRPr="004F5C95" w:rsidTr="00860796">
        <w:tc>
          <w:tcPr>
            <w:tcW w:w="16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</w:t>
            </w:r>
            <w:r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Selects Exit from the menu option.</w:t>
            </w:r>
          </w:p>
        </w:tc>
      </w:tr>
      <w:tr w:rsidR="00ED68D8" w:rsidRPr="004F5C95" w:rsidTr="00860796">
        <w:tc>
          <w:tcPr>
            <w:tcW w:w="16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System</w:t>
            </w:r>
            <w:r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Asks user for confirmation to exit.</w:t>
            </w:r>
          </w:p>
        </w:tc>
      </w:tr>
      <w:tr w:rsidR="00ED68D8" w:rsidRPr="004F5C95" w:rsidTr="00860796">
        <w:tc>
          <w:tcPr>
            <w:tcW w:w="1620" w:type="dxa"/>
            <w:shd w:val="clear" w:color="auto" w:fill="auto"/>
          </w:tcPr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User:</w:t>
            </w:r>
          </w:p>
        </w:tc>
        <w:tc>
          <w:tcPr>
            <w:tcW w:w="6120" w:type="dxa"/>
            <w:shd w:val="clear" w:color="auto" w:fill="auto"/>
          </w:tcPr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Confirms Yes. (A3).</w:t>
            </w:r>
          </w:p>
        </w:tc>
      </w:tr>
      <w:tr w:rsidR="00ED68D8" w:rsidRPr="004F5C95" w:rsidTr="00860796">
        <w:tc>
          <w:tcPr>
            <w:tcW w:w="1620" w:type="dxa"/>
            <w:shd w:val="clear" w:color="auto" w:fill="auto"/>
          </w:tcPr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System: </w:t>
            </w:r>
          </w:p>
        </w:tc>
        <w:tc>
          <w:tcPr>
            <w:tcW w:w="6120" w:type="dxa"/>
            <w:shd w:val="clear" w:color="auto" w:fill="auto"/>
          </w:tcPr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Simulator closes.</w:t>
            </w:r>
          </w:p>
        </w:tc>
      </w:tr>
    </w:tbl>
    <w:p w:rsidR="00ED68D8" w:rsidRPr="009F34A0" w:rsidRDefault="00ED68D8" w:rsidP="00ED68D8">
      <w:pPr>
        <w:pStyle w:val="NoSpacing"/>
        <w:rPr>
          <w:sz w:val="48"/>
        </w:rPr>
      </w:pPr>
    </w:p>
    <w:p w:rsidR="00ED68D8" w:rsidRDefault="00ED68D8" w:rsidP="00ED68D8">
      <w:pPr>
        <w:pStyle w:val="AlternativeFlow"/>
      </w:pPr>
      <w:r>
        <w:t>A3 – Does not confirm to exit</w:t>
      </w:r>
    </w:p>
    <w:p w:rsidR="00ED68D8" w:rsidRPr="004F5C95" w:rsidRDefault="00ED68D8" w:rsidP="00ED68D8">
      <w:pPr>
        <w:rPr>
          <w:rFonts w:ascii="Times New Roman" w:hAnsi="Times New Roman" w:cs="Times New Roman"/>
          <w:szCs w:val="20"/>
        </w:rPr>
      </w:pPr>
      <w:r w:rsidRPr="004F5C95">
        <w:rPr>
          <w:rFonts w:ascii="Times New Roman" w:hAnsi="Times New Roman" w:cs="Times New Roman"/>
          <w:szCs w:val="20"/>
        </w:rPr>
        <w:t xml:space="preserve">This arises when the user </w:t>
      </w:r>
      <w:r>
        <w:rPr>
          <w:rFonts w:ascii="Times New Roman" w:hAnsi="Times New Roman" w:cs="Times New Roman"/>
          <w:szCs w:val="20"/>
        </w:rPr>
        <w:t>is asked for confirmation to exit</w:t>
      </w:r>
      <w:r w:rsidRPr="004F5C95">
        <w:rPr>
          <w:rFonts w:ascii="Times New Roman" w:hAnsi="Times New Roman" w:cs="Times New Roman"/>
          <w:szCs w:val="20"/>
        </w:rPr>
        <w:t>.</w:t>
      </w:r>
    </w:p>
    <w:p w:rsidR="00ED68D8" w:rsidRPr="004F5C95" w:rsidRDefault="00ED68D8" w:rsidP="00ED68D8">
      <w:pPr>
        <w:rPr>
          <w:rFonts w:ascii="Times New Roman" w:hAnsi="Times New Roman" w:cs="Times New Roman"/>
          <w:szCs w:val="20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1620"/>
        <w:gridCol w:w="6120"/>
      </w:tblGrid>
      <w:tr w:rsidR="00ED68D8" w:rsidRPr="004F5C95" w:rsidTr="00860796">
        <w:tc>
          <w:tcPr>
            <w:tcW w:w="16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User</w:t>
            </w:r>
            <w:r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Selects No.</w:t>
            </w:r>
          </w:p>
        </w:tc>
      </w:tr>
      <w:tr w:rsidR="00ED68D8" w:rsidRPr="004F5C95" w:rsidTr="00860796">
        <w:tc>
          <w:tcPr>
            <w:tcW w:w="16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System</w:t>
            </w:r>
            <w:r w:rsidRPr="004F5C95"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:rsidR="00ED68D8" w:rsidRPr="004F5C95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Presents menu.</w:t>
            </w:r>
          </w:p>
        </w:tc>
      </w:tr>
      <w:tr w:rsidR="00ED68D8" w:rsidRPr="004F5C95" w:rsidTr="00860796">
        <w:tc>
          <w:tcPr>
            <w:tcW w:w="1620" w:type="dxa"/>
            <w:shd w:val="clear" w:color="auto" w:fill="auto"/>
          </w:tcPr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20" w:type="dxa"/>
            <w:shd w:val="clear" w:color="auto" w:fill="auto"/>
          </w:tcPr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ED68D8" w:rsidRPr="004F5C95" w:rsidTr="00860796">
        <w:tc>
          <w:tcPr>
            <w:tcW w:w="1620" w:type="dxa"/>
            <w:shd w:val="clear" w:color="auto" w:fill="auto"/>
          </w:tcPr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</w:p>
          <w:p w:rsid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120" w:type="dxa"/>
            <w:shd w:val="clear" w:color="auto" w:fill="auto"/>
          </w:tcPr>
          <w:p w:rsidR="00ED68D8" w:rsidRDefault="00ED68D8" w:rsidP="00860796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</w:tbl>
    <w:p w:rsidR="004F5C95" w:rsidRDefault="004F5C95" w:rsidP="009F34A0">
      <w:pPr>
        <w:pStyle w:val="NoSpacing"/>
        <w:rPr>
          <w:sz w:val="48"/>
        </w:rPr>
      </w:pPr>
    </w:p>
    <w:p w:rsidR="00A73953" w:rsidRDefault="00A73953" w:rsidP="00A73953">
      <w:pPr>
        <w:pStyle w:val="UseCaseNa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lastRenderedPageBreak/>
        <w:t>Exit</w:t>
      </w:r>
    </w:p>
    <w:p w:rsidR="00A73953" w:rsidRDefault="00A73953" w:rsidP="00A73953">
      <w:pPr>
        <w:rPr>
          <w:szCs w:val="20"/>
        </w:rPr>
      </w:pPr>
    </w:p>
    <w:p w:rsidR="00A73953" w:rsidRDefault="00A73953" w:rsidP="00A73953">
      <w:pPr>
        <w:pStyle w:val="ActorsHeading"/>
      </w:pPr>
      <w:r>
        <w:t>Actors</w:t>
      </w:r>
    </w:p>
    <w:p w:rsidR="00A73953" w:rsidRPr="0077541F" w:rsidRDefault="00A73953" w:rsidP="00A73953"/>
    <w:p w:rsidR="00A73953" w:rsidRPr="00A73953" w:rsidRDefault="00A73953" w:rsidP="00A73953">
      <w:pPr>
        <w:rPr>
          <w:rFonts w:ascii="Times New Roman" w:hAnsi="Times New Roman" w:cs="Times New Roman"/>
        </w:rPr>
      </w:pPr>
      <w:r w:rsidRPr="00A73953">
        <w:rPr>
          <w:rFonts w:ascii="Times New Roman" w:hAnsi="Times New Roman" w:cs="Times New Roman"/>
        </w:rPr>
        <w:t>The following actors are involved in this use case: Player</w:t>
      </w:r>
    </w:p>
    <w:p w:rsidR="00A73953" w:rsidRDefault="00A73953" w:rsidP="00A73953">
      <w:pPr>
        <w:rPr>
          <w:szCs w:val="20"/>
        </w:rPr>
      </w:pPr>
    </w:p>
    <w:p w:rsidR="00A73953" w:rsidRDefault="00A73953" w:rsidP="00A73953">
      <w:pPr>
        <w:pStyle w:val="BriefDescriptionHeading"/>
      </w:pPr>
      <w:r>
        <w:t>Brief Description</w:t>
      </w:r>
    </w:p>
    <w:p w:rsidR="00A73953" w:rsidRPr="0077541F" w:rsidRDefault="00A73953" w:rsidP="00A73953"/>
    <w:p w:rsidR="00A73953" w:rsidRPr="00A73953" w:rsidRDefault="00A73953" w:rsidP="00A73953">
      <w:pPr>
        <w:rPr>
          <w:rFonts w:ascii="Times New Roman" w:hAnsi="Times New Roman" w:cs="Times New Roman"/>
          <w:szCs w:val="20"/>
        </w:rPr>
      </w:pPr>
      <w:r w:rsidRPr="00A73953">
        <w:rPr>
          <w:rFonts w:ascii="Times New Roman" w:hAnsi="Times New Roman" w:cs="Times New Roman"/>
          <w:szCs w:val="20"/>
        </w:rPr>
        <w:t>Allows the user to exit the application.</w:t>
      </w:r>
    </w:p>
    <w:p w:rsidR="00A73953" w:rsidRPr="00A73953" w:rsidRDefault="00A73953" w:rsidP="00A73953">
      <w:pPr>
        <w:rPr>
          <w:rFonts w:ascii="Times New Roman" w:hAnsi="Times New Roman" w:cs="Times New Roman"/>
          <w:szCs w:val="20"/>
        </w:rPr>
      </w:pPr>
    </w:p>
    <w:p w:rsidR="00A73953" w:rsidRDefault="00A73953" w:rsidP="00A73953">
      <w:pPr>
        <w:pStyle w:val="BasicFlowHeading"/>
      </w:pPr>
      <w:r>
        <w:t>Basic Flow of Events</w:t>
      </w:r>
    </w:p>
    <w:p w:rsidR="00A73953" w:rsidRPr="0077541F" w:rsidRDefault="00A73953" w:rsidP="00A73953"/>
    <w:p w:rsidR="00A73953" w:rsidRPr="00A73953" w:rsidRDefault="00A73953" w:rsidP="00A73953">
      <w:pPr>
        <w:rPr>
          <w:rFonts w:ascii="Times New Roman" w:hAnsi="Times New Roman" w:cs="Times New Roman"/>
          <w:szCs w:val="20"/>
        </w:rPr>
      </w:pPr>
      <w:r w:rsidRPr="00A73953">
        <w:rPr>
          <w:rFonts w:ascii="Times New Roman" w:hAnsi="Times New Roman" w:cs="Times New Roman"/>
          <w:szCs w:val="20"/>
        </w:rPr>
        <w:t>The use case begins when the Player loads up the game</w:t>
      </w:r>
    </w:p>
    <w:p w:rsidR="00A73953" w:rsidRPr="00A73953" w:rsidRDefault="00A73953" w:rsidP="00A73953">
      <w:pPr>
        <w:rPr>
          <w:rFonts w:ascii="Times New Roman" w:hAnsi="Times New Roman" w:cs="Times New Roman"/>
          <w:szCs w:val="20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1620"/>
        <w:gridCol w:w="6120"/>
      </w:tblGrid>
      <w:tr w:rsidR="00A73953" w:rsidRPr="00A73953" w:rsidTr="00860796">
        <w:tc>
          <w:tcPr>
            <w:tcW w:w="16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System:</w:t>
            </w:r>
          </w:p>
        </w:tc>
        <w:tc>
          <w:tcPr>
            <w:tcW w:w="61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Presents main menu</w:t>
            </w:r>
          </w:p>
        </w:tc>
      </w:tr>
      <w:tr w:rsidR="00A73953" w:rsidRPr="00A73953" w:rsidTr="00860796">
        <w:tc>
          <w:tcPr>
            <w:tcW w:w="16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Player:</w:t>
            </w:r>
          </w:p>
        </w:tc>
        <w:tc>
          <w:tcPr>
            <w:tcW w:w="61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Selects Exit from the main menu</w:t>
            </w:r>
          </w:p>
        </w:tc>
      </w:tr>
      <w:tr w:rsidR="00A73953" w:rsidRPr="00A73953" w:rsidTr="00860796">
        <w:tc>
          <w:tcPr>
            <w:tcW w:w="16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System:</w:t>
            </w:r>
          </w:p>
        </w:tc>
        <w:tc>
          <w:tcPr>
            <w:tcW w:w="61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Asks user for confirmation to exit</w:t>
            </w:r>
          </w:p>
        </w:tc>
      </w:tr>
      <w:tr w:rsidR="00A73953" w:rsidRPr="00A73953" w:rsidTr="00860796">
        <w:tc>
          <w:tcPr>
            <w:tcW w:w="16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Player:</w:t>
            </w:r>
          </w:p>
        </w:tc>
        <w:tc>
          <w:tcPr>
            <w:tcW w:w="61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Confirms Yes (A1)</w:t>
            </w:r>
          </w:p>
        </w:tc>
      </w:tr>
      <w:tr w:rsidR="00A73953" w:rsidRPr="00A73953" w:rsidTr="00860796">
        <w:tc>
          <w:tcPr>
            <w:tcW w:w="16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System:</w:t>
            </w:r>
          </w:p>
        </w:tc>
        <w:tc>
          <w:tcPr>
            <w:tcW w:w="61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Application closes</w:t>
            </w:r>
          </w:p>
        </w:tc>
      </w:tr>
    </w:tbl>
    <w:p w:rsidR="00A73953" w:rsidRPr="00A73953" w:rsidRDefault="00A73953" w:rsidP="00A73953">
      <w:pPr>
        <w:rPr>
          <w:rFonts w:ascii="Times New Roman" w:hAnsi="Times New Roman" w:cs="Times New Roman"/>
          <w:szCs w:val="20"/>
        </w:rPr>
      </w:pPr>
    </w:p>
    <w:p w:rsidR="00A73953" w:rsidRDefault="00A73953" w:rsidP="00A73953">
      <w:pPr>
        <w:pStyle w:val="AlternativeFlowsHeading"/>
      </w:pPr>
      <w:r>
        <w:t>Alternative Flows</w:t>
      </w:r>
    </w:p>
    <w:p w:rsidR="00A73953" w:rsidRDefault="00A73953" w:rsidP="00A73953">
      <w:pPr>
        <w:rPr>
          <w:szCs w:val="20"/>
        </w:rPr>
      </w:pPr>
    </w:p>
    <w:p w:rsidR="00A73953" w:rsidRDefault="00A73953" w:rsidP="00A73953">
      <w:pPr>
        <w:pStyle w:val="AlternativeFlow"/>
      </w:pPr>
      <w:r>
        <w:t>A1 – Does not confirm to exit</w:t>
      </w:r>
    </w:p>
    <w:p w:rsidR="00A73953" w:rsidRPr="00A73953" w:rsidRDefault="00A73953" w:rsidP="00A73953">
      <w:pPr>
        <w:rPr>
          <w:rFonts w:ascii="Times New Roman" w:hAnsi="Times New Roman" w:cs="Times New Roman"/>
          <w:szCs w:val="20"/>
        </w:rPr>
      </w:pPr>
      <w:r w:rsidRPr="00A73953">
        <w:rPr>
          <w:rFonts w:ascii="Times New Roman" w:hAnsi="Times New Roman" w:cs="Times New Roman"/>
          <w:szCs w:val="20"/>
        </w:rPr>
        <w:t>This arises when the user is asked for confirmation to exit.</w:t>
      </w:r>
    </w:p>
    <w:p w:rsidR="00A73953" w:rsidRPr="00A73953" w:rsidRDefault="00A73953" w:rsidP="00A73953">
      <w:pPr>
        <w:rPr>
          <w:rFonts w:ascii="Times New Roman" w:hAnsi="Times New Roman" w:cs="Times New Roman"/>
          <w:szCs w:val="20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1620"/>
        <w:gridCol w:w="6120"/>
      </w:tblGrid>
      <w:tr w:rsidR="00A73953" w:rsidRPr="00A73953" w:rsidTr="00860796">
        <w:tc>
          <w:tcPr>
            <w:tcW w:w="16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Player:</w:t>
            </w:r>
          </w:p>
        </w:tc>
        <w:tc>
          <w:tcPr>
            <w:tcW w:w="61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Selects No</w:t>
            </w:r>
          </w:p>
        </w:tc>
      </w:tr>
      <w:tr w:rsidR="00A73953" w:rsidRPr="00A73953" w:rsidTr="00860796">
        <w:tc>
          <w:tcPr>
            <w:tcW w:w="16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System:</w:t>
            </w:r>
          </w:p>
        </w:tc>
        <w:tc>
          <w:tcPr>
            <w:tcW w:w="6120" w:type="dxa"/>
            <w:shd w:val="clear" w:color="auto" w:fill="auto"/>
          </w:tcPr>
          <w:p w:rsidR="00A73953" w:rsidRPr="00A73953" w:rsidRDefault="00A73953" w:rsidP="00860796">
            <w:pPr>
              <w:rPr>
                <w:rFonts w:ascii="Times New Roman" w:hAnsi="Times New Roman" w:cs="Times New Roman"/>
                <w:szCs w:val="20"/>
              </w:rPr>
            </w:pPr>
            <w:r w:rsidRPr="00A73953">
              <w:rPr>
                <w:rFonts w:ascii="Times New Roman" w:hAnsi="Times New Roman" w:cs="Times New Roman"/>
                <w:szCs w:val="20"/>
              </w:rPr>
              <w:t>Presents main menu</w:t>
            </w:r>
          </w:p>
        </w:tc>
      </w:tr>
    </w:tbl>
    <w:p w:rsidR="00A73953" w:rsidRPr="00A73953" w:rsidRDefault="00A73953" w:rsidP="00A73953">
      <w:pPr>
        <w:rPr>
          <w:rFonts w:ascii="Times New Roman" w:hAnsi="Times New Roman" w:cs="Times New Roman"/>
          <w:szCs w:val="20"/>
        </w:rPr>
      </w:pPr>
    </w:p>
    <w:p w:rsidR="00A73953" w:rsidRDefault="00A73953" w:rsidP="00A73953">
      <w:pPr>
        <w:rPr>
          <w:szCs w:val="20"/>
        </w:rPr>
      </w:pPr>
    </w:p>
    <w:p w:rsidR="00A73953" w:rsidRPr="009F34A0" w:rsidRDefault="00A73953" w:rsidP="009F34A0">
      <w:pPr>
        <w:pStyle w:val="NoSpacing"/>
        <w:rPr>
          <w:sz w:val="48"/>
        </w:rPr>
      </w:pPr>
    </w:p>
    <w:sectPr w:rsidR="00A73953" w:rsidRPr="009F34A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F10" w:rsidRDefault="002C1F10" w:rsidP="006D0CA7">
      <w:pPr>
        <w:spacing w:after="0" w:line="240" w:lineRule="auto"/>
      </w:pPr>
      <w:r>
        <w:separator/>
      </w:r>
    </w:p>
  </w:endnote>
  <w:endnote w:type="continuationSeparator" w:id="0">
    <w:p w:rsidR="002C1F10" w:rsidRDefault="002C1F10" w:rsidP="006D0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19445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0CA7" w:rsidRDefault="006D0C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71E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6D0CA7" w:rsidRDefault="006D0C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F10" w:rsidRDefault="002C1F10" w:rsidP="006D0CA7">
      <w:pPr>
        <w:spacing w:after="0" w:line="240" w:lineRule="auto"/>
      </w:pPr>
      <w:r>
        <w:separator/>
      </w:r>
    </w:p>
  </w:footnote>
  <w:footnote w:type="continuationSeparator" w:id="0">
    <w:p w:rsidR="002C1F10" w:rsidRDefault="002C1F10" w:rsidP="006D0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93337"/>
    <w:multiLevelType w:val="hybridMultilevel"/>
    <w:tmpl w:val="1CA09A60"/>
    <w:lvl w:ilvl="0" w:tplc="FC6E9FA6">
      <w:start w:val="1"/>
      <w:numFmt w:val="decimal"/>
      <w:pStyle w:val="Heading1"/>
      <w:lvlText w:val="%1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817"/>
    <w:rsid w:val="0002030E"/>
    <w:rsid w:val="00020FF3"/>
    <w:rsid w:val="000350AE"/>
    <w:rsid w:val="000D4D58"/>
    <w:rsid w:val="00176584"/>
    <w:rsid w:val="00177D47"/>
    <w:rsid w:val="001C1BAA"/>
    <w:rsid w:val="002014D8"/>
    <w:rsid w:val="0023687B"/>
    <w:rsid w:val="002553C2"/>
    <w:rsid w:val="00270E46"/>
    <w:rsid w:val="00285ED8"/>
    <w:rsid w:val="002A0CD5"/>
    <w:rsid w:val="002C1F10"/>
    <w:rsid w:val="002F69A9"/>
    <w:rsid w:val="004145D7"/>
    <w:rsid w:val="004D4F19"/>
    <w:rsid w:val="004F5C95"/>
    <w:rsid w:val="00557AEF"/>
    <w:rsid w:val="005601B9"/>
    <w:rsid w:val="0058268C"/>
    <w:rsid w:val="005E6464"/>
    <w:rsid w:val="006524D6"/>
    <w:rsid w:val="006D0CA7"/>
    <w:rsid w:val="00720726"/>
    <w:rsid w:val="00731817"/>
    <w:rsid w:val="007E485F"/>
    <w:rsid w:val="00840458"/>
    <w:rsid w:val="008F1975"/>
    <w:rsid w:val="009F34A0"/>
    <w:rsid w:val="00A55096"/>
    <w:rsid w:val="00A571EC"/>
    <w:rsid w:val="00A73953"/>
    <w:rsid w:val="00ED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5299B-923E-4CFF-B6F2-61619EE0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F5C95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C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C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34A0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9F34A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F34A0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9F34A0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rsid w:val="009F34A0"/>
    <w:pPr>
      <w:spacing w:after="0" w:line="240" w:lineRule="auto"/>
      <w:ind w:left="400"/>
    </w:pPr>
    <w:rPr>
      <w:rFonts w:ascii="Times New Roman" w:eastAsia="Times New Roman" w:hAnsi="Times New Roman" w:cs="Times New Roman"/>
      <w:sz w:val="20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4F5C95"/>
    <w:rPr>
      <w:rFonts w:ascii="Arial" w:eastAsia="Times New Roman" w:hAnsi="Arial" w:cs="Arial"/>
      <w:b/>
      <w:bCs/>
      <w:kern w:val="32"/>
      <w:sz w:val="36"/>
      <w:szCs w:val="36"/>
      <w:lang w:val="en-US"/>
    </w:rPr>
  </w:style>
  <w:style w:type="paragraph" w:customStyle="1" w:styleId="UseCaseName">
    <w:name w:val="Use Case Name"/>
    <w:basedOn w:val="Heading1"/>
    <w:next w:val="Normal"/>
    <w:rsid w:val="004F5C95"/>
    <w:pPr>
      <w:shd w:val="clear" w:color="auto" w:fill="D9D9D9"/>
    </w:pPr>
  </w:style>
  <w:style w:type="paragraph" w:customStyle="1" w:styleId="BriefDescriptionHeading">
    <w:name w:val="BriefDescriptionHeading"/>
    <w:basedOn w:val="Heading2"/>
    <w:next w:val="Normal"/>
    <w:rsid w:val="004F5C95"/>
    <w:pPr>
      <w:keepLines w:val="0"/>
      <w:spacing w:before="240" w:after="60" w:line="240" w:lineRule="auto"/>
    </w:pPr>
    <w:rPr>
      <w:rFonts w:ascii="Arial" w:eastAsia="Times New Roman" w:hAnsi="Arial" w:cs="Arial"/>
      <w:b/>
      <w:bCs/>
      <w:i/>
      <w:iCs/>
      <w:color w:val="auto"/>
      <w:sz w:val="28"/>
      <w:szCs w:val="28"/>
      <w:lang w:val="en-US"/>
    </w:rPr>
  </w:style>
  <w:style w:type="paragraph" w:customStyle="1" w:styleId="BasicFlowHeading">
    <w:name w:val="BasicFlowHeading"/>
    <w:basedOn w:val="Heading2"/>
    <w:next w:val="Normal"/>
    <w:rsid w:val="004F5C95"/>
    <w:pPr>
      <w:keepLines w:val="0"/>
      <w:spacing w:before="240" w:after="60" w:line="240" w:lineRule="auto"/>
    </w:pPr>
    <w:rPr>
      <w:rFonts w:ascii="Arial" w:eastAsia="Times New Roman" w:hAnsi="Arial" w:cs="Arial"/>
      <w:b/>
      <w:bCs/>
      <w:i/>
      <w:iCs/>
      <w:color w:val="auto"/>
      <w:sz w:val="28"/>
      <w:szCs w:val="28"/>
      <w:lang w:val="en-US"/>
    </w:rPr>
  </w:style>
  <w:style w:type="paragraph" w:customStyle="1" w:styleId="AlternativeFlowsHeading">
    <w:name w:val="AlternativeFlowsHeading"/>
    <w:basedOn w:val="Heading2"/>
    <w:next w:val="Normal"/>
    <w:rsid w:val="004F5C95"/>
    <w:pPr>
      <w:keepLines w:val="0"/>
      <w:spacing w:before="240" w:after="60" w:line="240" w:lineRule="auto"/>
    </w:pPr>
    <w:rPr>
      <w:rFonts w:ascii="Arial" w:eastAsia="Times New Roman" w:hAnsi="Arial" w:cs="Arial"/>
      <w:b/>
      <w:bCs/>
      <w:i/>
      <w:iCs/>
      <w:color w:val="auto"/>
      <w:sz w:val="28"/>
      <w:szCs w:val="28"/>
      <w:lang w:val="en-US"/>
    </w:rPr>
  </w:style>
  <w:style w:type="paragraph" w:customStyle="1" w:styleId="AlternativeFlow">
    <w:name w:val="AlternativeFlow"/>
    <w:basedOn w:val="Heading3"/>
    <w:next w:val="Normal"/>
    <w:rsid w:val="004F5C95"/>
    <w:pPr>
      <w:keepLines w:val="0"/>
      <w:spacing w:before="240" w:after="60" w:line="240" w:lineRule="auto"/>
    </w:pPr>
    <w:rPr>
      <w:rFonts w:ascii="Arial" w:eastAsia="Times New Roman" w:hAnsi="Arial" w:cs="Arial"/>
      <w:b/>
      <w:bCs/>
      <w:i/>
      <w:color w:val="auto"/>
      <w:lang w:val="en-US"/>
    </w:rPr>
  </w:style>
  <w:style w:type="paragraph" w:customStyle="1" w:styleId="ActorsHeading">
    <w:name w:val="ActorsHeading"/>
    <w:basedOn w:val="BriefDescriptionHeading"/>
    <w:next w:val="Normal"/>
    <w:rsid w:val="004F5C95"/>
  </w:style>
  <w:style w:type="character" w:customStyle="1" w:styleId="Heading2Char">
    <w:name w:val="Heading 2 Char"/>
    <w:basedOn w:val="DefaultParagraphFont"/>
    <w:link w:val="Heading2"/>
    <w:uiPriority w:val="9"/>
    <w:semiHidden/>
    <w:rsid w:val="004F5C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C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D0C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CA7"/>
  </w:style>
  <w:style w:type="paragraph" w:styleId="Footer">
    <w:name w:val="footer"/>
    <w:basedOn w:val="Normal"/>
    <w:link w:val="FooterChar"/>
    <w:uiPriority w:val="99"/>
    <w:unhideWhenUsed/>
    <w:rsid w:val="006D0C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Majed</dc:creator>
  <cp:keywords/>
  <dc:description/>
  <cp:lastModifiedBy>Majed</cp:lastModifiedBy>
  <cp:revision>32</cp:revision>
  <dcterms:created xsi:type="dcterms:W3CDTF">2014-11-03T16:33:00Z</dcterms:created>
  <dcterms:modified xsi:type="dcterms:W3CDTF">2014-11-09T14:57:00Z</dcterms:modified>
</cp:coreProperties>
</file>