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8392F" w14:textId="77777777" w:rsidR="007174A1" w:rsidRDefault="00000000">
      <w:pPr>
        <w:spacing w:before="600" w:after="200"/>
        <w:jc w:val="center"/>
      </w:pPr>
      <w:r>
        <w:rPr>
          <w:noProof/>
        </w:rPr>
        <w:drawing>
          <wp:inline distT="0" distB="0" distL="0" distR="0" wp14:anchorId="0D08FC60" wp14:editId="2CC6AD71">
            <wp:extent cx="857250"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09625"/>
                    </a:xfrm>
                    <a:prstGeom prst="rect">
                      <a:avLst/>
                    </a:prstGeom>
                  </pic:spPr>
                </pic:pic>
              </a:graphicData>
            </a:graphic>
          </wp:inline>
        </w:drawing>
      </w:r>
    </w:p>
    <w:p w14:paraId="29368B14" w14:textId="77777777" w:rsidR="007174A1" w:rsidRDefault="00000000">
      <w:pPr>
        <w:spacing w:before="200" w:after="60"/>
        <w:jc w:val="center"/>
      </w:pPr>
      <w:r>
        <w:rPr>
          <w:b/>
          <w:bCs/>
          <w:color w:val="1F3864"/>
          <w:sz w:val="40"/>
          <w:szCs w:val="40"/>
        </w:rPr>
        <w:t>PERSONAL SUBSCRIPTION TRACKER</w:t>
      </w:r>
    </w:p>
    <w:p w14:paraId="2C82514A" w14:textId="77777777" w:rsidR="007174A1" w:rsidRDefault="00000000">
      <w:pPr>
        <w:spacing w:after="300"/>
        <w:jc w:val="center"/>
      </w:pPr>
      <w:r>
        <w:rPr>
          <w:b/>
          <w:bCs/>
          <w:color w:val="4472A8"/>
          <w:sz w:val="32"/>
          <w:szCs w:val="32"/>
        </w:rPr>
        <w:t>PROJECT REPORT</w:t>
      </w:r>
    </w:p>
    <w:p w14:paraId="1E754140" w14:textId="77777777" w:rsidR="007174A1" w:rsidRDefault="00000000">
      <w:pPr>
        <w:spacing w:after="40"/>
        <w:jc w:val="center"/>
      </w:pPr>
      <w:r>
        <w:rPr>
          <w:i/>
          <w:iCs/>
        </w:rPr>
        <w:t>Database Design — Bachelor of Information Technology</w:t>
      </w:r>
    </w:p>
    <w:p w14:paraId="13550507" w14:textId="77777777" w:rsidR="007174A1" w:rsidRDefault="00000000">
      <w:pPr>
        <w:spacing w:after="500"/>
        <w:jc w:val="center"/>
      </w:pPr>
      <w:r>
        <w:rPr>
          <w:i/>
          <w:iCs/>
        </w:rPr>
        <w:t>Course: Studio 1</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7174A1" w14:paraId="25E48B2A" w14:textId="77777777">
        <w:trPr>
          <w:jc w:val="center"/>
        </w:trPr>
        <w:tc>
          <w:tcPr>
            <w:tcW w:w="8000" w:type="dxa"/>
            <w:gridSpan w:val="2"/>
            <w:tcBorders>
              <w:top w:val="single" w:sz="2" w:space="0" w:color="AAAAAA"/>
              <w:left w:val="single" w:sz="2" w:space="0" w:color="AAAAAA"/>
              <w:bottom w:val="single" w:sz="2" w:space="0" w:color="AAAAAA"/>
              <w:right w:val="single" w:sz="2" w:space="0" w:color="AAAAAA"/>
            </w:tcBorders>
            <w:shd w:val="clear" w:color="auto" w:fill="1F3864"/>
          </w:tcPr>
          <w:p w14:paraId="3FAE89AD" w14:textId="77777777" w:rsidR="007174A1" w:rsidRDefault="00000000">
            <w:pPr>
              <w:jc w:val="center"/>
            </w:pPr>
            <w:r>
              <w:rPr>
                <w:b/>
                <w:bCs/>
                <w:color w:val="FFFFFF"/>
                <w:sz w:val="24"/>
                <w:szCs w:val="24"/>
              </w:rPr>
              <w:t>GROUP 5</w:t>
            </w:r>
          </w:p>
        </w:tc>
      </w:tr>
      <w:tr w:rsidR="007174A1" w14:paraId="6BBF449E" w14:textId="77777777">
        <w:trPr>
          <w:jc w:val="center"/>
        </w:trPr>
        <w:tc>
          <w:tcPr>
            <w:tcW w:w="40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4BBB9184" w14:textId="77777777" w:rsidR="007174A1" w:rsidRDefault="00000000">
            <w:r>
              <w:rPr>
                <w:b/>
                <w:bCs/>
                <w:color w:val="FFFFFF"/>
                <w:sz w:val="20"/>
                <w:szCs w:val="20"/>
              </w:rPr>
              <w:t>Name</w:t>
            </w:r>
          </w:p>
        </w:tc>
        <w:tc>
          <w:tcPr>
            <w:tcW w:w="40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75CA44D3" w14:textId="77777777" w:rsidR="007174A1" w:rsidRDefault="00000000">
            <w:r>
              <w:rPr>
                <w:b/>
                <w:bCs/>
                <w:color w:val="FFFFFF"/>
                <w:sz w:val="20"/>
                <w:szCs w:val="20"/>
              </w:rPr>
              <w:t>Student ID</w:t>
            </w:r>
          </w:p>
        </w:tc>
      </w:tr>
      <w:tr w:rsidR="007174A1" w14:paraId="73CBB51C" w14:textId="77777777">
        <w:trPr>
          <w:jc w:val="center"/>
        </w:trPr>
        <w:tc>
          <w:tcPr>
            <w:tcW w:w="4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3B845E1" w14:textId="77777777" w:rsidR="007174A1" w:rsidRDefault="00000000">
            <w:r>
              <w:rPr>
                <w:sz w:val="20"/>
                <w:szCs w:val="20"/>
              </w:rPr>
              <w:t>Abdul Majeed Mohammed (Leader)</w:t>
            </w:r>
          </w:p>
        </w:tc>
        <w:tc>
          <w:tcPr>
            <w:tcW w:w="4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F5D928A" w14:textId="77777777" w:rsidR="007174A1" w:rsidRDefault="00000000">
            <w:r>
              <w:rPr>
                <w:sz w:val="20"/>
                <w:szCs w:val="20"/>
              </w:rPr>
              <w:t>1000142471</w:t>
            </w:r>
          </w:p>
        </w:tc>
      </w:tr>
      <w:tr w:rsidR="007174A1" w14:paraId="2A3E6C6F" w14:textId="77777777">
        <w:trPr>
          <w:jc w:val="center"/>
        </w:trPr>
        <w:tc>
          <w:tcPr>
            <w:tcW w:w="4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68EFF279" w14:textId="77777777" w:rsidR="007174A1" w:rsidRDefault="00000000">
            <w:r>
              <w:rPr>
                <w:sz w:val="20"/>
                <w:szCs w:val="20"/>
              </w:rPr>
              <w:t>Jaskaran Singh</w:t>
            </w:r>
          </w:p>
        </w:tc>
        <w:tc>
          <w:tcPr>
            <w:tcW w:w="4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835FD2C" w14:textId="77777777" w:rsidR="007174A1" w:rsidRDefault="00000000">
            <w:r>
              <w:rPr>
                <w:sz w:val="20"/>
                <w:szCs w:val="20"/>
              </w:rPr>
              <w:t>1000141233</w:t>
            </w:r>
          </w:p>
        </w:tc>
      </w:tr>
      <w:tr w:rsidR="007174A1" w14:paraId="27507960" w14:textId="77777777">
        <w:trPr>
          <w:jc w:val="center"/>
        </w:trPr>
        <w:tc>
          <w:tcPr>
            <w:tcW w:w="4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37D2A3EF" w14:textId="77777777" w:rsidR="007174A1" w:rsidRDefault="00000000">
            <w:r>
              <w:rPr>
                <w:sz w:val="20"/>
                <w:szCs w:val="20"/>
              </w:rPr>
              <w:t>Priyom Roy Sammo</w:t>
            </w:r>
          </w:p>
        </w:tc>
        <w:tc>
          <w:tcPr>
            <w:tcW w:w="4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6E7D7D9" w14:textId="77777777" w:rsidR="007174A1" w:rsidRDefault="00000000">
            <w:r>
              <w:rPr>
                <w:sz w:val="20"/>
                <w:szCs w:val="20"/>
              </w:rPr>
              <w:t>1000141638</w:t>
            </w:r>
          </w:p>
        </w:tc>
      </w:tr>
    </w:tbl>
    <w:p w14:paraId="554D0DAC" w14:textId="77777777" w:rsidR="007174A1" w:rsidRDefault="00000000">
      <w:r>
        <w:br w:type="page"/>
      </w:r>
    </w:p>
    <w:p w14:paraId="0812695D" w14:textId="77777777" w:rsidR="007174A1" w:rsidRDefault="00000000">
      <w:pPr>
        <w:pStyle w:val="Heading1"/>
      </w:pPr>
      <w:bookmarkStart w:id="0" w:name="_Toc238507427"/>
      <w:r>
        <w:lastRenderedPageBreak/>
        <w:t>Contents</w:t>
      </w:r>
      <w:bookmarkEnd w:id="0"/>
    </w:p>
    <w:sdt>
      <w:sdtPr>
        <w:alias w:val="Contents"/>
        <w:id w:val="-1085524077"/>
      </w:sdtPr>
      <w:sdtContent>
        <w:p w14:paraId="4560BB26" w14:textId="77777777" w:rsidR="005D448D" w:rsidRDefault="00000000">
          <w:pPr>
            <w:pStyle w:val="TOC1"/>
            <w:tabs>
              <w:tab w:val="right" w:leader="dot" w:pos="10096"/>
            </w:tabs>
            <w:rPr>
              <w:noProof/>
            </w:rPr>
          </w:pPr>
          <w:r>
            <w:fldChar w:fldCharType="begin"/>
          </w:r>
          <w:r>
            <w:instrText>TOC \h \o "1-1"</w:instrText>
          </w:r>
          <w:r>
            <w:fldChar w:fldCharType="separate"/>
          </w:r>
          <w:hyperlink w:anchor="_Toc238507427" w:history="1">
            <w:r>
              <w:rPr>
                <w:rStyle w:val="Hyperlink"/>
                <w:noProof/>
              </w:rPr>
              <w:t>Contents</w:t>
            </w:r>
            <w:r>
              <w:rPr>
                <w:noProof/>
              </w:rPr>
              <w:tab/>
            </w:r>
            <w:r>
              <w:rPr>
                <w:noProof/>
              </w:rPr>
              <w:fldChar w:fldCharType="begin"/>
            </w:r>
            <w:r>
              <w:rPr>
                <w:noProof/>
              </w:rPr>
              <w:instrText xml:space="preserve"> PAGEREF _Toc238507427 \h </w:instrText>
            </w:r>
            <w:r>
              <w:rPr>
                <w:noProof/>
              </w:rPr>
            </w:r>
            <w:r>
              <w:rPr>
                <w:noProof/>
              </w:rPr>
              <w:fldChar w:fldCharType="separate"/>
            </w:r>
            <w:r>
              <w:rPr>
                <w:noProof/>
              </w:rPr>
              <w:t>2</w:t>
            </w:r>
            <w:r>
              <w:rPr>
                <w:noProof/>
              </w:rPr>
              <w:fldChar w:fldCharType="end"/>
            </w:r>
          </w:hyperlink>
        </w:p>
        <w:p w14:paraId="2AF87AA5" w14:textId="77777777" w:rsidR="005D448D" w:rsidRDefault="00000000">
          <w:pPr>
            <w:pStyle w:val="TOC1"/>
            <w:tabs>
              <w:tab w:val="right" w:leader="dot" w:pos="10096"/>
            </w:tabs>
            <w:rPr>
              <w:noProof/>
            </w:rPr>
          </w:pPr>
          <w:hyperlink w:anchor="_Toc238507428" w:history="1">
            <w:r>
              <w:rPr>
                <w:rStyle w:val="Hyperlink"/>
                <w:noProof/>
              </w:rPr>
              <w:t>Executive Summary</w:t>
            </w:r>
            <w:r>
              <w:rPr>
                <w:noProof/>
              </w:rPr>
              <w:tab/>
            </w:r>
            <w:r>
              <w:rPr>
                <w:noProof/>
              </w:rPr>
              <w:fldChar w:fldCharType="begin"/>
            </w:r>
            <w:r>
              <w:rPr>
                <w:noProof/>
              </w:rPr>
              <w:instrText xml:space="preserve"> PAGEREF _Toc238507428 \h </w:instrText>
            </w:r>
            <w:r>
              <w:rPr>
                <w:noProof/>
              </w:rPr>
            </w:r>
            <w:r>
              <w:rPr>
                <w:noProof/>
              </w:rPr>
              <w:fldChar w:fldCharType="separate"/>
            </w:r>
            <w:r>
              <w:rPr>
                <w:noProof/>
              </w:rPr>
              <w:t>3</w:t>
            </w:r>
            <w:r>
              <w:rPr>
                <w:noProof/>
              </w:rPr>
              <w:fldChar w:fldCharType="end"/>
            </w:r>
          </w:hyperlink>
        </w:p>
        <w:p w14:paraId="1985DD9E" w14:textId="77777777" w:rsidR="005D448D" w:rsidRDefault="00000000">
          <w:pPr>
            <w:pStyle w:val="TOC1"/>
            <w:tabs>
              <w:tab w:val="right" w:leader="dot" w:pos="10096"/>
            </w:tabs>
            <w:rPr>
              <w:noProof/>
            </w:rPr>
          </w:pPr>
          <w:hyperlink w:anchor="_Toc238507429" w:history="1">
            <w:r>
              <w:rPr>
                <w:rStyle w:val="Hyperlink"/>
                <w:noProof/>
              </w:rPr>
              <w:t>Design Analysis Process</w:t>
            </w:r>
            <w:r>
              <w:rPr>
                <w:noProof/>
              </w:rPr>
              <w:tab/>
            </w:r>
            <w:r>
              <w:rPr>
                <w:noProof/>
              </w:rPr>
              <w:fldChar w:fldCharType="begin"/>
            </w:r>
            <w:r>
              <w:rPr>
                <w:noProof/>
              </w:rPr>
              <w:instrText xml:space="preserve"> PAGEREF _Toc238507429 \h </w:instrText>
            </w:r>
            <w:r>
              <w:rPr>
                <w:noProof/>
              </w:rPr>
            </w:r>
            <w:r>
              <w:rPr>
                <w:noProof/>
              </w:rPr>
              <w:fldChar w:fldCharType="separate"/>
            </w:r>
            <w:r>
              <w:rPr>
                <w:noProof/>
              </w:rPr>
              <w:t>3</w:t>
            </w:r>
            <w:r>
              <w:rPr>
                <w:noProof/>
              </w:rPr>
              <w:fldChar w:fldCharType="end"/>
            </w:r>
          </w:hyperlink>
        </w:p>
        <w:p w14:paraId="3F93A96D" w14:textId="77777777" w:rsidR="005D448D" w:rsidRDefault="00000000">
          <w:pPr>
            <w:pStyle w:val="TOC1"/>
            <w:tabs>
              <w:tab w:val="right" w:leader="dot" w:pos="10096"/>
            </w:tabs>
            <w:rPr>
              <w:noProof/>
            </w:rPr>
          </w:pPr>
          <w:hyperlink w:anchor="_Toc238507430" w:history="1">
            <w:r>
              <w:rPr>
                <w:rStyle w:val="Hyperlink"/>
                <w:noProof/>
              </w:rPr>
              <w:t>Entity Relationship Diagram</w:t>
            </w:r>
            <w:r>
              <w:rPr>
                <w:noProof/>
              </w:rPr>
              <w:tab/>
            </w:r>
            <w:r>
              <w:rPr>
                <w:noProof/>
              </w:rPr>
              <w:fldChar w:fldCharType="begin"/>
            </w:r>
            <w:r>
              <w:rPr>
                <w:noProof/>
              </w:rPr>
              <w:instrText xml:space="preserve"> PAGEREF _Toc238507430 \h </w:instrText>
            </w:r>
            <w:r>
              <w:rPr>
                <w:noProof/>
              </w:rPr>
            </w:r>
            <w:r>
              <w:rPr>
                <w:noProof/>
              </w:rPr>
              <w:fldChar w:fldCharType="separate"/>
            </w:r>
            <w:r>
              <w:rPr>
                <w:noProof/>
              </w:rPr>
              <w:t>4</w:t>
            </w:r>
            <w:r>
              <w:rPr>
                <w:noProof/>
              </w:rPr>
              <w:fldChar w:fldCharType="end"/>
            </w:r>
          </w:hyperlink>
        </w:p>
        <w:p w14:paraId="1ED788D3" w14:textId="77777777" w:rsidR="005D448D" w:rsidRDefault="00000000">
          <w:pPr>
            <w:pStyle w:val="TOC1"/>
            <w:tabs>
              <w:tab w:val="right" w:leader="dot" w:pos="10096"/>
            </w:tabs>
            <w:rPr>
              <w:noProof/>
            </w:rPr>
          </w:pPr>
          <w:hyperlink w:anchor="_Toc238507431" w:history="1">
            <w:r>
              <w:rPr>
                <w:rStyle w:val="Hyperlink"/>
                <w:noProof/>
              </w:rPr>
              <w:t>Table Designs – Data Dictionary</w:t>
            </w:r>
            <w:r>
              <w:rPr>
                <w:noProof/>
              </w:rPr>
              <w:tab/>
            </w:r>
            <w:r>
              <w:rPr>
                <w:noProof/>
              </w:rPr>
              <w:fldChar w:fldCharType="begin"/>
            </w:r>
            <w:r>
              <w:rPr>
                <w:noProof/>
              </w:rPr>
              <w:instrText xml:space="preserve"> PAGEREF _Toc238507431 \h </w:instrText>
            </w:r>
            <w:r>
              <w:rPr>
                <w:noProof/>
              </w:rPr>
            </w:r>
            <w:r>
              <w:rPr>
                <w:noProof/>
              </w:rPr>
              <w:fldChar w:fldCharType="separate"/>
            </w:r>
            <w:r>
              <w:rPr>
                <w:noProof/>
              </w:rPr>
              <w:t>5</w:t>
            </w:r>
            <w:r>
              <w:rPr>
                <w:noProof/>
              </w:rPr>
              <w:fldChar w:fldCharType="end"/>
            </w:r>
          </w:hyperlink>
        </w:p>
        <w:p w14:paraId="4DA8D268" w14:textId="77777777" w:rsidR="005D448D" w:rsidRDefault="00000000">
          <w:pPr>
            <w:pStyle w:val="TOC1"/>
            <w:tabs>
              <w:tab w:val="right" w:leader="dot" w:pos="10096"/>
            </w:tabs>
            <w:rPr>
              <w:noProof/>
            </w:rPr>
          </w:pPr>
          <w:hyperlink w:anchor="_Toc238507432" w:history="1">
            <w:r>
              <w:rPr>
                <w:rStyle w:val="Hyperlink"/>
                <w:noProof/>
              </w:rPr>
              <w:t>Contributions</w:t>
            </w:r>
            <w:r>
              <w:rPr>
                <w:noProof/>
              </w:rPr>
              <w:tab/>
            </w:r>
            <w:r>
              <w:rPr>
                <w:noProof/>
              </w:rPr>
              <w:fldChar w:fldCharType="begin"/>
            </w:r>
            <w:r>
              <w:rPr>
                <w:noProof/>
              </w:rPr>
              <w:instrText xml:space="preserve"> PAGEREF _Toc238507432 \h </w:instrText>
            </w:r>
            <w:r>
              <w:rPr>
                <w:noProof/>
              </w:rPr>
            </w:r>
            <w:r>
              <w:rPr>
                <w:noProof/>
              </w:rPr>
              <w:fldChar w:fldCharType="separate"/>
            </w:r>
            <w:r>
              <w:rPr>
                <w:noProof/>
              </w:rPr>
              <w:t>7</w:t>
            </w:r>
            <w:r>
              <w:rPr>
                <w:noProof/>
              </w:rPr>
              <w:fldChar w:fldCharType="end"/>
            </w:r>
          </w:hyperlink>
        </w:p>
        <w:p w14:paraId="609CABC2" w14:textId="77777777" w:rsidR="005D448D" w:rsidRDefault="00000000">
          <w:pPr>
            <w:pStyle w:val="TOC1"/>
            <w:tabs>
              <w:tab w:val="right" w:leader="dot" w:pos="10096"/>
            </w:tabs>
            <w:rPr>
              <w:noProof/>
            </w:rPr>
          </w:pPr>
          <w:hyperlink w:anchor="_Toc238507433" w:history="1">
            <w:r>
              <w:rPr>
                <w:rStyle w:val="Hyperlink"/>
                <w:noProof/>
              </w:rPr>
              <w:t>References</w:t>
            </w:r>
            <w:r>
              <w:rPr>
                <w:noProof/>
              </w:rPr>
              <w:tab/>
            </w:r>
            <w:r>
              <w:rPr>
                <w:noProof/>
              </w:rPr>
              <w:fldChar w:fldCharType="begin"/>
            </w:r>
            <w:r>
              <w:rPr>
                <w:noProof/>
              </w:rPr>
              <w:instrText xml:space="preserve"> PAGEREF _Toc238507433 \h </w:instrText>
            </w:r>
            <w:r>
              <w:rPr>
                <w:noProof/>
              </w:rPr>
            </w:r>
            <w:r>
              <w:rPr>
                <w:noProof/>
              </w:rPr>
              <w:fldChar w:fldCharType="separate"/>
            </w:r>
            <w:r>
              <w:rPr>
                <w:noProof/>
              </w:rPr>
              <w:t>7</w:t>
            </w:r>
            <w:r>
              <w:rPr>
                <w:noProof/>
              </w:rPr>
              <w:fldChar w:fldCharType="end"/>
            </w:r>
          </w:hyperlink>
        </w:p>
        <w:p w14:paraId="7576125B" w14:textId="77777777" w:rsidR="007174A1" w:rsidRDefault="00000000">
          <w:r>
            <w:fldChar w:fldCharType="end"/>
          </w:r>
        </w:p>
      </w:sdtContent>
    </w:sdt>
    <w:p w14:paraId="4DAB27F1" w14:textId="77777777" w:rsidR="007174A1" w:rsidRDefault="00000000">
      <w:r>
        <w:br w:type="page"/>
      </w:r>
    </w:p>
    <w:p w14:paraId="3A281E32" w14:textId="77777777" w:rsidR="007174A1" w:rsidRDefault="00000000">
      <w:pPr>
        <w:pStyle w:val="Heading1"/>
      </w:pPr>
      <w:bookmarkStart w:id="1" w:name="_Toc238507428"/>
      <w:r>
        <w:lastRenderedPageBreak/>
        <w:t>Executive Summary</w:t>
      </w:r>
      <w:bookmarkEnd w:id="1"/>
    </w:p>
    <w:p w14:paraId="301B2F3E" w14:textId="4EEA45DF" w:rsidR="007174A1" w:rsidRDefault="00000000">
      <w:pPr>
        <w:spacing w:after="160" w:line="276" w:lineRule="auto"/>
      </w:pPr>
      <w:r>
        <w:t xml:space="preserve">Personal Subscription Tracker is a database-backed application, built by Group 5 for the Studio 1 Database Design paper, that helps a user manage the growing list of recurring subscriptions in their life — streaming services, software, gym memberships and cloud storage among them. A user records each subscription once (name, category, provider, cost, billing cycle and renewal date) and logs a quick check-in whenever they </w:t>
      </w:r>
      <w:proofErr w:type="gramStart"/>
      <w:r>
        <w:t>actually use</w:t>
      </w:r>
      <w:proofErr w:type="gramEnd"/>
      <w:r>
        <w:t xml:space="preserve"> it. The system then compares how often a subscription is used against what it costs and stores a plain keep / downgrade / cancel recommendation against it, together with whether the user accepted or dismissed that suggestion, so the same advice is never repeated unnecessarily.</w:t>
      </w:r>
    </w:p>
    <w:p w14:paraId="1DF03784" w14:textId="77777777" w:rsidR="007174A1" w:rsidRDefault="00000000">
      <w:pPr>
        <w:spacing w:after="160" w:line="276" w:lineRule="auto"/>
      </w:pPr>
      <w:r>
        <w:t>The final design carries the five-entity model produced at the proposal stage — User, Subscription, Payment, Usage_Log and Recommendation — through into a working SQLite schema (Subscribtion_tracker.sql), seeded with sample data for three users and eleven related rows across Payment, Usage_Log and Recommendation. A single multi-table query joins all five entities together so that a user’s subscriptions, payments, usage history and recommendations can all be pulled back in one view, which is the foundation the dashboard, spend totals and renewal reminders described below are built on.</w:t>
      </w:r>
    </w:p>
    <w:p w14:paraId="238E7C33" w14:textId="77777777" w:rsidR="007174A1" w:rsidRDefault="00000000">
      <w:pPr>
        <w:pStyle w:val="Heading1"/>
      </w:pPr>
      <w:bookmarkStart w:id="2" w:name="_Toc238507429"/>
      <w:r>
        <w:t>Design Analysis Process</w:t>
      </w:r>
      <w:bookmarkEnd w:id="2"/>
    </w:p>
    <w:p w14:paraId="2C3F81AD" w14:textId="0C87655D" w:rsidR="007174A1" w:rsidRDefault="00000000">
      <w:pPr>
        <w:spacing w:after="160" w:line="276" w:lineRule="auto"/>
      </w:pPr>
      <w:r>
        <w:t>The project began at the proposal stage with a written specification of the problem (people losing track of what they are paying for and how often they actually use it), the target users (budget-conscious individuals, students on a tight budget and flatmates or families sharing subscriptions), and a review of comparable products — Rocket Money, Bobby and TrackMySubs — none of which combine simple manual entry with a dedicated engine that turns usage-versus-cost into a specific cancel/downgrade/keep action. That gap is what the system is designed to close.</w:t>
      </w:r>
    </w:p>
    <w:p w14:paraId="1B5E98D3" w14:textId="77777777" w:rsidR="007174A1" w:rsidRDefault="00000000">
      <w:pPr>
        <w:spacing w:after="160" w:line="276" w:lineRule="auto"/>
      </w:pPr>
      <w:r>
        <w:t>From that specification we listed the data the system would need to hold and grouped it into entities. The original proposal sketched three entities (User, Subscription, Payment); while working through the use cases below it became clear that “log usage” and “receive a recommendation” each needed their own timestamped, repeatable record rather than a field bolted onto Subscription, so Usage_Log and Recommendation were split out as their own entities — taking the design to the five entities implemented in the final schema.</w:t>
      </w:r>
    </w:p>
    <w:p w14:paraId="17199B5D" w14:textId="77777777" w:rsidR="007174A1" w:rsidRDefault="00000000">
      <w:pPr>
        <w:spacing w:after="160" w:line="276" w:lineRule="auto"/>
      </w:pPr>
      <w:r>
        <w:t xml:space="preserve">The final schema is intentionally simpler than the proposal in a few places. The optional “connect an email or bank account to auto-detect charges” feature described in the proposal was left out of the database design entirely: it depends on an external integration rather than data the system itself </w:t>
      </w:r>
      <w:proofErr w:type="gramStart"/>
      <w:r>
        <w:t>owns, and</w:t>
      </w:r>
      <w:proofErr w:type="gramEnd"/>
      <w:r>
        <w:t xml:space="preserve"> was always framed as a stretch goal beyond the minimum build. category and billing_cycle </w:t>
      </w:r>
      <w:proofErr w:type="gramStart"/>
      <w:r>
        <w:t>are</w:t>
      </w:r>
      <w:proofErr w:type="gramEnd"/>
      <w:r>
        <w:t xml:space="preserve"> stored as plain TEXT rather than as separate lookup tables, which keeps the schema at a manageable five entities for this stage of the course rather than the eight or nine a fully normalised lookup-table version would need. Dates (renewal_date, paid_on, used_at) are stored as TEXT because SQLite has no dedicated date type; cost and amount are stored as REAL. Both choices keep the schema simple to query but mean date and currency formatting </w:t>
      </w:r>
      <w:proofErr w:type="gramStart"/>
      <w:r>
        <w:t>has to</w:t>
      </w:r>
      <w:proofErr w:type="gramEnd"/>
      <w:r>
        <w:t xml:space="preserve"> be validated by the application layer rather than the database itself.</w:t>
      </w:r>
    </w:p>
    <w:p w14:paraId="4C6A07EA" w14:textId="77777777" w:rsidR="007174A1" w:rsidRDefault="00000000">
      <w:pPr>
        <w:pStyle w:val="Heading2"/>
      </w:pPr>
      <w:r>
        <w:t>List of Use Cases</w:t>
      </w:r>
    </w:p>
    <w:p w14:paraId="1ABE80A4" w14:textId="77777777" w:rsidR="007174A1" w:rsidRDefault="00000000">
      <w:pPr>
        <w:spacing w:after="160" w:line="276" w:lineRule="auto"/>
      </w:pPr>
      <w:r>
        <w:t>The use cases below are the operations the system needs to support; each is implemented as (or directly feeds) a query against the schema described in the next section.</w:t>
      </w:r>
    </w:p>
    <w:p w14:paraId="1959C4E2" w14:textId="77777777" w:rsidR="007174A1" w:rsidRDefault="00000000">
      <w:pPr>
        <w:pStyle w:val="ListParagraph"/>
        <w:numPr>
          <w:ilvl w:val="0"/>
          <w:numId w:val="1"/>
        </w:numPr>
        <w:spacing w:after="90"/>
      </w:pPr>
      <w:r>
        <w:t>Register a new subscription – insert a row into Subscription with its name, category, provider, cost, billing cycle and renewal date for a given user.</w:t>
      </w:r>
    </w:p>
    <w:p w14:paraId="23E2D983" w14:textId="77777777" w:rsidR="007174A1" w:rsidRDefault="00000000">
      <w:pPr>
        <w:pStyle w:val="ListParagraph"/>
        <w:numPr>
          <w:ilvl w:val="0"/>
          <w:numId w:val="1"/>
        </w:numPr>
        <w:spacing w:after="90"/>
      </w:pPr>
      <w:r>
        <w:t>Edit an existing subscription – update fields such as cost, billing_cycle or renewal_date when a price changes or a plan is upgraded/downgraded.</w:t>
      </w:r>
    </w:p>
    <w:p w14:paraId="50BF2E09" w14:textId="77777777" w:rsidR="007174A1" w:rsidRDefault="00000000">
      <w:pPr>
        <w:pStyle w:val="ListParagraph"/>
        <w:numPr>
          <w:ilvl w:val="0"/>
          <w:numId w:val="1"/>
        </w:numPr>
        <w:spacing w:after="90"/>
      </w:pPr>
      <w:r>
        <w:lastRenderedPageBreak/>
        <w:t>Remove a subscription – delete a Subscription row (and its dependent Payment, Usage_Log and Recommendation rows) once a service is cancelled.</w:t>
      </w:r>
    </w:p>
    <w:p w14:paraId="5155F8FE" w14:textId="77777777" w:rsidR="007174A1" w:rsidRDefault="00000000">
      <w:pPr>
        <w:pStyle w:val="ListParagraph"/>
        <w:numPr>
          <w:ilvl w:val="0"/>
          <w:numId w:val="1"/>
        </w:numPr>
        <w:spacing w:after="90"/>
      </w:pPr>
      <w:r>
        <w:t xml:space="preserve">View all subscriptions for a user – SELECT * FROM Subscription WHERE user_id </w:t>
      </w:r>
      <w:proofErr w:type="gramStart"/>
      <w:r>
        <w:t>= ?</w:t>
      </w:r>
      <w:proofErr w:type="gramEnd"/>
      <w:r>
        <w:t xml:space="preserve"> to build a user’s personal list.</w:t>
      </w:r>
    </w:p>
    <w:p w14:paraId="6A3E0D6D" w14:textId="77777777" w:rsidR="007174A1" w:rsidRDefault="00000000">
      <w:pPr>
        <w:pStyle w:val="ListParagraph"/>
        <w:numPr>
          <w:ilvl w:val="0"/>
          <w:numId w:val="1"/>
        </w:numPr>
        <w:spacing w:after="90"/>
      </w:pPr>
      <w:r>
        <w:t>View a subscription’s full payment history – join Subscription to Payment on subscription_id to see every amount paid and when.</w:t>
      </w:r>
    </w:p>
    <w:p w14:paraId="6995F0AD" w14:textId="77777777" w:rsidR="007174A1" w:rsidRDefault="00000000">
      <w:pPr>
        <w:pStyle w:val="ListParagraph"/>
        <w:numPr>
          <w:ilvl w:val="0"/>
          <w:numId w:val="1"/>
        </w:numPr>
        <w:spacing w:after="90"/>
      </w:pPr>
      <w:r>
        <w:t>View a subscription’s usage history – join Subscription to Usage_Log on subscription_id to see every time the service was used.</w:t>
      </w:r>
    </w:p>
    <w:p w14:paraId="383F1422" w14:textId="77777777" w:rsidR="007174A1" w:rsidRDefault="00000000">
      <w:pPr>
        <w:pStyle w:val="ListParagraph"/>
        <w:numPr>
          <w:ilvl w:val="0"/>
          <w:numId w:val="1"/>
        </w:numPr>
        <w:spacing w:after="90"/>
      </w:pPr>
      <w:r>
        <w:t>View the recommendation attached to a subscription – join Subscription to Recommendation on subscription_id to see the current keep/downgrade/cancel suggestion.</w:t>
      </w:r>
    </w:p>
    <w:p w14:paraId="66F43CC8" w14:textId="77777777" w:rsidR="007174A1" w:rsidRDefault="00000000">
      <w:pPr>
        <w:pStyle w:val="ListParagraph"/>
        <w:numPr>
          <w:ilvl w:val="0"/>
          <w:numId w:val="1"/>
        </w:numPr>
        <w:spacing w:after="90"/>
      </w:pPr>
      <w:r>
        <w:t>View the consolidated per-user dashboard – the multi-table join across User, Subscription, Payment, Usage_Log and Recommendation implemented in the .sql file, giving one row per subscription with everything attached to it.</w:t>
      </w:r>
    </w:p>
    <w:p w14:paraId="42CCBC18" w14:textId="77777777" w:rsidR="007174A1" w:rsidRDefault="00000000">
      <w:pPr>
        <w:pStyle w:val="ListParagraph"/>
        <w:numPr>
          <w:ilvl w:val="0"/>
          <w:numId w:val="1"/>
        </w:numPr>
        <w:spacing w:after="90"/>
      </w:pPr>
      <w:r>
        <w:t xml:space="preserve">Calculate a user’s total spend – </w:t>
      </w:r>
      <w:proofErr w:type="gramStart"/>
      <w:r>
        <w:t>SUM(</w:t>
      </w:r>
      <w:proofErr w:type="gramEnd"/>
      <w:r>
        <w:t>cost) from Subscription grouped by user_id to show monthly/annual outlay.</w:t>
      </w:r>
    </w:p>
    <w:p w14:paraId="4358ACBA" w14:textId="77777777" w:rsidR="007174A1" w:rsidRDefault="00000000">
      <w:pPr>
        <w:pStyle w:val="ListParagraph"/>
        <w:numPr>
          <w:ilvl w:val="0"/>
          <w:numId w:val="1"/>
        </w:numPr>
        <w:spacing w:after="90"/>
      </w:pPr>
      <w:r>
        <w:t xml:space="preserve">Break down spend by category – </w:t>
      </w:r>
      <w:proofErr w:type="gramStart"/>
      <w:r>
        <w:t>SUM(</w:t>
      </w:r>
      <w:proofErr w:type="gramEnd"/>
      <w:r>
        <w:t>cost) from Subscription grouped by category (Streaming, Fitness, Software, Cloud Storage) for the dashboard chart.</w:t>
      </w:r>
    </w:p>
    <w:p w14:paraId="3BE72467" w14:textId="77777777" w:rsidR="007174A1" w:rsidRDefault="00000000">
      <w:pPr>
        <w:pStyle w:val="ListParagraph"/>
        <w:numPr>
          <w:ilvl w:val="0"/>
          <w:numId w:val="1"/>
        </w:numPr>
        <w:spacing w:after="90"/>
      </w:pPr>
      <w:r>
        <w:t xml:space="preserve">List upcoming renewals – SELECT * FROM Subscription WHERE renewal_date </w:t>
      </w:r>
      <w:proofErr w:type="gramStart"/>
      <w:r>
        <w:t>BETWEEN ?</w:t>
      </w:r>
      <w:proofErr w:type="gramEnd"/>
      <w:r>
        <w:t xml:space="preserve"> </w:t>
      </w:r>
      <w:proofErr w:type="gramStart"/>
      <w:r>
        <w:t>AND ?</w:t>
      </w:r>
      <w:proofErr w:type="gramEnd"/>
      <w:r>
        <w:t xml:space="preserve"> to drive renewal/payment reminders.</w:t>
      </w:r>
    </w:p>
    <w:p w14:paraId="2D6C4C2D" w14:textId="77777777" w:rsidR="007174A1" w:rsidRDefault="00000000">
      <w:pPr>
        <w:pStyle w:val="ListParagraph"/>
        <w:numPr>
          <w:ilvl w:val="0"/>
          <w:numId w:val="1"/>
        </w:numPr>
        <w:spacing w:after="90"/>
      </w:pPr>
      <w:r>
        <w:t xml:space="preserve">Measure usage frequency per subscription – </w:t>
      </w:r>
      <w:proofErr w:type="gramStart"/>
      <w:r>
        <w:t>COUNT(</w:t>
      </w:r>
      <w:proofErr w:type="gramEnd"/>
      <w:r>
        <w:t>usage_id) from Usage_Log grouped by subscription_id, the input to the usage-versus-cost comparison.</w:t>
      </w:r>
    </w:p>
    <w:p w14:paraId="2EB31C23" w14:textId="77777777" w:rsidR="007174A1" w:rsidRDefault="00000000">
      <w:pPr>
        <w:pStyle w:val="ListParagraph"/>
        <w:numPr>
          <w:ilvl w:val="0"/>
          <w:numId w:val="1"/>
        </w:numPr>
        <w:spacing w:after="90"/>
      </w:pPr>
      <w:r>
        <w:t>Filter recommendations by status – SELECT * FROM Recommendation WHERE status = 'Pending' to show the user which suggestions still need a decision.</w:t>
      </w:r>
    </w:p>
    <w:p w14:paraId="46AD0B55" w14:textId="2E23D6AA" w:rsidR="00B63953" w:rsidRDefault="00000000" w:rsidP="00B63953">
      <w:pPr>
        <w:pStyle w:val="ListParagraph"/>
        <w:numPr>
          <w:ilvl w:val="0"/>
          <w:numId w:val="1"/>
        </w:numPr>
        <w:spacing w:after="90"/>
      </w:pPr>
      <w:r>
        <w:t xml:space="preserve">Filter subscriptions by provider or category – SELECT * FROM Subscription WHERE category </w:t>
      </w:r>
      <w:proofErr w:type="gramStart"/>
      <w:r>
        <w:t>= ?</w:t>
      </w:r>
      <w:proofErr w:type="gramEnd"/>
      <w:r>
        <w:t xml:space="preserve"> to answer “what am I paying Google/Netflix/Spotify for” style questions.</w:t>
      </w:r>
    </w:p>
    <w:p w14:paraId="30F44534" w14:textId="77777777" w:rsidR="00B63953" w:rsidRDefault="00B63953" w:rsidP="00B63953">
      <w:pPr>
        <w:spacing w:after="90"/>
      </w:pPr>
    </w:p>
    <w:p w14:paraId="3FC20663" w14:textId="77777777" w:rsidR="00B63953" w:rsidRDefault="00B63953" w:rsidP="00B63953">
      <w:pPr>
        <w:spacing w:after="90"/>
      </w:pPr>
    </w:p>
    <w:p w14:paraId="567D77D5" w14:textId="77777777" w:rsidR="00F66D3B" w:rsidRDefault="00F66D3B" w:rsidP="00F66D3B">
      <w:pPr>
        <w:pStyle w:val="Heading2"/>
      </w:pPr>
      <w:r>
        <w:t>Use Case Diagram</w:t>
      </w:r>
    </w:p>
    <w:p w14:paraId="2AC4F883" w14:textId="08A7E3C3" w:rsidR="00B63953" w:rsidRDefault="00F66D3B" w:rsidP="00B63953">
      <w:pPr>
        <w:spacing w:after="160" w:line="276" w:lineRule="auto"/>
      </w:pPr>
      <w:r>
        <w:t>The diagram below is carried over from the project proposal. It shows how the User interacts with the Personal Subscription Tracker and how the system, in turn, produces the dashboard, cancel/downgrade recommendations and renewal reminders described in the use cases above, with the optional bank/email data source shown as an alternate way transaction data can enter the system.</w:t>
      </w:r>
    </w:p>
    <w:p w14:paraId="3EDBA280" w14:textId="77777777" w:rsidR="00B63953" w:rsidRPr="00B63953" w:rsidRDefault="00B63953" w:rsidP="00B63953">
      <w:pPr>
        <w:spacing w:after="160" w:line="276" w:lineRule="auto"/>
      </w:pPr>
    </w:p>
    <w:p w14:paraId="567D77D7" w14:textId="0F06E866" w:rsidR="00F66D3B" w:rsidRDefault="00B63953">
      <w:pPr>
        <w:spacing w:before="120" w:after="120"/>
        <w:jc w:val="center"/>
        <w:rPr>
          <w:noProof/>
        </w:rPr>
      </w:pPr>
      <w:r w:rsidRPr="00B63953">
        <w:rPr>
          <w:noProof/>
        </w:rPr>
        <w:lastRenderedPageBreak/>
        <w:drawing>
          <wp:inline distT="0" distB="0" distL="0" distR="0" wp14:anchorId="170E4848" wp14:editId="7F9FF4CC">
            <wp:extent cx="4221430" cy="3909060"/>
            <wp:effectExtent l="0" t="0" r="8255" b="0"/>
            <wp:docPr id="4" name="Image 0" descr="assets/problem_do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assets/problem_domain.png"/>
                    <pic:cNvPicPr>
                      <a:picLocks noChangeAspect="1"/>
                    </pic:cNvPicPr>
                  </pic:nvPicPr>
                  <pic:blipFill>
                    <a:blip r:embed="rId6"/>
                    <a:stretch>
                      <a:fillRect/>
                    </a:stretch>
                  </pic:blipFill>
                  <pic:spPr>
                    <a:xfrm>
                      <a:off x="0" y="0"/>
                      <a:ext cx="4297069" cy="3979102"/>
                    </a:xfrm>
                    <a:prstGeom prst="rect">
                      <a:avLst/>
                    </a:prstGeom>
                  </pic:spPr>
                </pic:pic>
              </a:graphicData>
            </a:graphic>
          </wp:inline>
        </w:drawing>
      </w:r>
    </w:p>
    <w:p w14:paraId="4A279865" w14:textId="77777777" w:rsidR="00F66D3B" w:rsidRDefault="00F66D3B" w:rsidP="00F66D3B">
      <w:pPr>
        <w:spacing w:after="90"/>
        <w:rPr>
          <w:noProof/>
        </w:rPr>
      </w:pPr>
    </w:p>
    <w:p w14:paraId="22166FB3" w14:textId="77777777" w:rsidR="00B63953" w:rsidRDefault="00B63953" w:rsidP="00F66D3B">
      <w:pPr>
        <w:spacing w:after="90"/>
      </w:pPr>
    </w:p>
    <w:p w14:paraId="67952FA8" w14:textId="77777777" w:rsidR="007174A1" w:rsidRDefault="00000000">
      <w:pPr>
        <w:pStyle w:val="Heading1"/>
      </w:pPr>
      <w:bookmarkStart w:id="3" w:name="_Toc238507430"/>
      <w:r>
        <w:t>Entity Relationship Diagram</w:t>
      </w:r>
      <w:bookmarkEnd w:id="3"/>
    </w:p>
    <w:p w14:paraId="61522F73" w14:textId="77777777" w:rsidR="007174A1" w:rsidRDefault="00000000">
      <w:pPr>
        <w:spacing w:after="160" w:line="276" w:lineRule="auto"/>
      </w:pPr>
      <w:r>
        <w:t>The diagram below is the ERD carried over unchanged from the project proposal. It sets out the same five entities — User, Subscription, Payment, Usage_Log and Recommendation — that were implemented in the final SQLite schema (Subscribtion_tracker.sql), with the primary keys (PK), foreign keys (FK) and relationships between them.</w:t>
      </w:r>
    </w:p>
    <w:p w14:paraId="28F32C70" w14:textId="63E561CF" w:rsidR="007174A1" w:rsidRDefault="00F66D3B">
      <w:pPr>
        <w:spacing w:before="120" w:after="120"/>
        <w:jc w:val="center"/>
      </w:pPr>
      <w:r>
        <w:rPr>
          <w:noProof/>
        </w:rPr>
        <w:drawing>
          <wp:inline distT="0" distB="0" distL="0" distR="0" wp14:anchorId="71E62E2B" wp14:editId="61BCDA87">
            <wp:extent cx="6417310" cy="3582035"/>
            <wp:effectExtent l="0" t="0" r="2540" b="0"/>
            <wp:docPr id="1816672207" name="Picture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2207" name="Picture 1" descr="A screenshot of a computer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26334" cy="3587072"/>
                    </a:xfrm>
                    <a:prstGeom prst="rect">
                      <a:avLst/>
                    </a:prstGeom>
                  </pic:spPr>
                </pic:pic>
              </a:graphicData>
            </a:graphic>
          </wp:inline>
        </w:drawing>
      </w:r>
    </w:p>
    <w:p w14:paraId="544B6E5F" w14:textId="77777777" w:rsidR="008F2C84" w:rsidRDefault="008F2C84">
      <w:pPr>
        <w:spacing w:after="160" w:line="276" w:lineRule="auto"/>
      </w:pPr>
    </w:p>
    <w:p w14:paraId="44A9788A" w14:textId="77777777" w:rsidR="00B63953" w:rsidRDefault="00B63953">
      <w:pPr>
        <w:spacing w:after="160" w:line="276" w:lineRule="auto"/>
      </w:pPr>
    </w:p>
    <w:p w14:paraId="13FCA07A" w14:textId="6F636CA2" w:rsidR="007174A1" w:rsidRDefault="00000000">
      <w:pPr>
        <w:spacing w:after="160" w:line="276" w:lineRule="auto"/>
      </w:pPr>
      <w:r>
        <w:t>User – Subscription (</w:t>
      </w:r>
      <w:proofErr w:type="gramStart"/>
      <w:r>
        <w:t>1 :</w:t>
      </w:r>
      <w:proofErr w:type="gramEnd"/>
      <w:r>
        <w:t xml:space="preserve"> M): one user can hold many subscriptions; every subscription belongs to exactly one user (Subscription.user_id references User.user_id).</w:t>
      </w:r>
    </w:p>
    <w:p w14:paraId="5DA52F5A" w14:textId="77777777" w:rsidR="007174A1" w:rsidRDefault="00000000">
      <w:pPr>
        <w:spacing w:after="160" w:line="276" w:lineRule="auto"/>
      </w:pPr>
      <w:r>
        <w:t>Subscription – Payment (</w:t>
      </w:r>
      <w:proofErr w:type="gramStart"/>
      <w:r>
        <w:t>1 :</w:t>
      </w:r>
      <w:proofErr w:type="gramEnd"/>
      <w:r>
        <w:t xml:space="preserve"> M): each subscription can accumulate many payment records over time; every payment belongs to exactly one subscription.</w:t>
      </w:r>
    </w:p>
    <w:p w14:paraId="25167107" w14:textId="77777777" w:rsidR="007174A1" w:rsidRDefault="00000000">
      <w:pPr>
        <w:spacing w:after="160" w:line="276" w:lineRule="auto"/>
      </w:pPr>
      <w:r>
        <w:t>Subscription – Usage_Log (</w:t>
      </w:r>
      <w:proofErr w:type="gramStart"/>
      <w:r>
        <w:t>1 :</w:t>
      </w:r>
      <w:proofErr w:type="gramEnd"/>
      <w:r>
        <w:t xml:space="preserve"> M): each subscription can be logged as used many times; every usage entry belongs to exactly one subscription.</w:t>
      </w:r>
    </w:p>
    <w:p w14:paraId="68FAF182" w14:textId="77777777" w:rsidR="007174A1" w:rsidRDefault="00000000">
      <w:pPr>
        <w:spacing w:after="160" w:line="276" w:lineRule="auto"/>
      </w:pPr>
      <w:r>
        <w:t>Subscription – Recommendation (</w:t>
      </w:r>
      <w:proofErr w:type="gramStart"/>
      <w:r>
        <w:t>1 :</w:t>
      </w:r>
      <w:proofErr w:type="gramEnd"/>
      <w:r>
        <w:t xml:space="preserve"> M): each subscription can receive one or more recommendations over its lifetime (the sample data holds one current recommendation per subscription); every recommendation belongs to exactly one subscription.</w:t>
      </w:r>
    </w:p>
    <w:p w14:paraId="7E0FEB81" w14:textId="77777777" w:rsidR="007174A1" w:rsidRDefault="00000000">
      <w:pPr>
        <w:pStyle w:val="Heading1"/>
      </w:pPr>
      <w:bookmarkStart w:id="4" w:name="_Toc238507431"/>
      <w:r>
        <w:t>Table Designs – Data Dictionary</w:t>
      </w:r>
      <w:bookmarkEnd w:id="4"/>
    </w:p>
    <w:p w14:paraId="43CAA78D" w14:textId="77777777" w:rsidR="007174A1" w:rsidRDefault="00000000">
      <w:pPr>
        <w:spacing w:after="160" w:line="276" w:lineRule="auto"/>
      </w:pPr>
      <w:r>
        <w:t>The tables below document every field implemented in Subscribtion_tracker.sql. Example values are taken from the seed data inserted into each table.</w:t>
      </w:r>
    </w:p>
    <w:p w14:paraId="508AB772" w14:textId="77777777" w:rsidR="007174A1" w:rsidRDefault="00000000">
      <w:pPr>
        <w:pStyle w:val="Heading2"/>
      </w:pPr>
      <w:r>
        <w:t>User</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7174A1" w14:paraId="56F7A907" w14:textId="77777777">
        <w:tc>
          <w:tcPr>
            <w:tcW w:w="22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74AC677A" w14:textId="77777777" w:rsidR="007174A1" w:rsidRDefault="00000000">
            <w:r>
              <w:rPr>
                <w:b/>
                <w:bCs/>
                <w:color w:val="FFFFFF"/>
                <w:sz w:val="20"/>
                <w:szCs w:val="20"/>
              </w:rPr>
              <w:t>Entity Name</w:t>
            </w:r>
          </w:p>
        </w:tc>
        <w:tc>
          <w:tcPr>
            <w:tcW w:w="75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150AB613" w14:textId="77777777" w:rsidR="007174A1" w:rsidRDefault="00000000">
            <w:r>
              <w:rPr>
                <w:b/>
                <w:bCs/>
                <w:color w:val="FFFFFF"/>
                <w:sz w:val="20"/>
                <w:szCs w:val="20"/>
              </w:rPr>
              <w:t>Entity Description</w:t>
            </w:r>
          </w:p>
        </w:tc>
      </w:tr>
      <w:tr w:rsidR="007174A1" w14:paraId="44B4B3EB"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61C5F3C" w14:textId="77777777" w:rsidR="007174A1" w:rsidRDefault="00000000">
            <w:r>
              <w:rPr>
                <w:b/>
                <w:bCs/>
                <w:sz w:val="20"/>
                <w:szCs w:val="20"/>
              </w:rPr>
              <w:t>User</w:t>
            </w:r>
          </w:p>
        </w:tc>
        <w:tc>
          <w:tcPr>
            <w:tcW w:w="7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397E7E01" w14:textId="77777777" w:rsidR="007174A1" w:rsidRDefault="00000000">
            <w:r>
              <w:rPr>
                <w:sz w:val="20"/>
                <w:szCs w:val="20"/>
              </w:rPr>
              <w:t>Stores the account details of each person using the tracker.</w:t>
            </w:r>
          </w:p>
        </w:tc>
      </w:tr>
    </w:tbl>
    <w:p w14:paraId="63672A1E" w14:textId="77777777" w:rsidR="007174A1" w:rsidRDefault="007174A1">
      <w:pPr>
        <w:spacing w:after="12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2317"/>
        <w:gridCol w:w="1154"/>
        <w:gridCol w:w="887"/>
        <w:gridCol w:w="1832"/>
        <w:gridCol w:w="1906"/>
      </w:tblGrid>
      <w:tr w:rsidR="007174A1" w14:paraId="26804476"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07C7A262" w14:textId="77777777" w:rsidR="007174A1" w:rsidRDefault="00000000">
            <w:r>
              <w:rPr>
                <w:b/>
                <w:bCs/>
                <w:color w:val="FFFFFF"/>
                <w:sz w:val="20"/>
                <w:szCs w:val="20"/>
              </w:rPr>
              <w:t>Field Name</w:t>
            </w:r>
          </w:p>
        </w:tc>
        <w:tc>
          <w:tcPr>
            <w:tcW w:w="27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10AD4925" w14:textId="77777777" w:rsidR="007174A1" w:rsidRDefault="00000000">
            <w:r>
              <w:rPr>
                <w:b/>
                <w:bCs/>
                <w:color w:val="FFFFFF"/>
                <w:sz w:val="20"/>
                <w:szCs w:val="20"/>
              </w:rPr>
              <w:t>Description</w:t>
            </w:r>
          </w:p>
        </w:tc>
        <w:tc>
          <w:tcPr>
            <w:tcW w:w="12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62DBC51D" w14:textId="77777777" w:rsidR="007174A1" w:rsidRDefault="00000000">
            <w:r>
              <w:rPr>
                <w:b/>
                <w:bCs/>
                <w:color w:val="FFFFFF"/>
                <w:sz w:val="20"/>
                <w:szCs w:val="20"/>
              </w:rPr>
              <w:t>Data Type</w:t>
            </w:r>
          </w:p>
        </w:tc>
        <w:tc>
          <w:tcPr>
            <w:tcW w:w="10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2425DDFA" w14:textId="77777777" w:rsidR="007174A1" w:rsidRDefault="00000000">
            <w:r>
              <w:rPr>
                <w:b/>
                <w:bCs/>
                <w:color w:val="FFFFFF"/>
                <w:sz w:val="20"/>
                <w:szCs w:val="20"/>
              </w:rPr>
              <w:t>Key Field</w:t>
            </w:r>
          </w:p>
        </w:tc>
        <w:tc>
          <w:tcPr>
            <w:tcW w:w="21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5BC17DA3" w14:textId="77777777" w:rsidR="007174A1" w:rsidRDefault="00000000">
            <w:r>
              <w:rPr>
                <w:b/>
                <w:bCs/>
                <w:color w:val="FFFFFF"/>
                <w:sz w:val="20"/>
                <w:szCs w:val="20"/>
              </w:rPr>
              <w:t>Constraints</w:t>
            </w:r>
          </w:p>
        </w:tc>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28FDAA70" w14:textId="77777777" w:rsidR="007174A1" w:rsidRDefault="00000000">
            <w:r>
              <w:rPr>
                <w:b/>
                <w:bCs/>
                <w:color w:val="FFFFFF"/>
                <w:sz w:val="20"/>
                <w:szCs w:val="20"/>
              </w:rPr>
              <w:t>Example</w:t>
            </w:r>
          </w:p>
        </w:tc>
      </w:tr>
      <w:tr w:rsidR="007174A1" w14:paraId="05C8FA65"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1CF1812" w14:textId="77777777" w:rsidR="007174A1" w:rsidRDefault="00000000">
            <w:r>
              <w:rPr>
                <w:b/>
                <w:bCs/>
                <w:sz w:val="20"/>
                <w:szCs w:val="20"/>
              </w:rPr>
              <w:t>user_id</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0DB1CAB" w14:textId="77777777" w:rsidR="007174A1" w:rsidRDefault="00000000">
            <w:r>
              <w:rPr>
                <w:sz w:val="20"/>
                <w:szCs w:val="20"/>
              </w:rPr>
              <w:t>Uniquely identifies each user</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0E79375"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F109FFC" w14:textId="77777777" w:rsidR="007174A1" w:rsidRDefault="00000000">
            <w:r>
              <w:rPr>
                <w:sz w:val="20"/>
                <w:szCs w:val="20"/>
              </w:rPr>
              <w:t>PK</w:t>
            </w:r>
          </w:p>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5BD64E07" w14:textId="77777777" w:rsidR="007174A1" w:rsidRDefault="00000000">
            <w:r>
              <w:rPr>
                <w:sz w:val="20"/>
                <w:szCs w:val="20"/>
              </w:rPr>
              <w:t xml:space="preserve">NOT NULL, </w:t>
            </w:r>
            <w:proofErr w:type="gramStart"/>
            <w:r>
              <w:rPr>
                <w:sz w:val="20"/>
                <w:szCs w:val="20"/>
              </w:rPr>
              <w:t>auto-assigned</w:t>
            </w:r>
            <w:proofErr w:type="gramEnd"/>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77C4752" w14:textId="77777777" w:rsidR="007174A1" w:rsidRDefault="00000000">
            <w:r>
              <w:rPr>
                <w:sz w:val="20"/>
                <w:szCs w:val="20"/>
              </w:rPr>
              <w:t>1</w:t>
            </w:r>
          </w:p>
        </w:tc>
      </w:tr>
      <w:tr w:rsidR="007174A1" w14:paraId="772F5C68"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0A3AB3DC" w14:textId="77777777" w:rsidR="007174A1" w:rsidRDefault="00000000">
            <w:r>
              <w:rPr>
                <w:b/>
                <w:bCs/>
                <w:sz w:val="20"/>
                <w:szCs w:val="20"/>
              </w:rPr>
              <w:t>name</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0912B71F" w14:textId="77777777" w:rsidR="007174A1" w:rsidRDefault="00000000">
            <w:r>
              <w:rPr>
                <w:sz w:val="20"/>
                <w:szCs w:val="20"/>
              </w:rPr>
              <w:t>Full name of the subscriber</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E07DC95"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EA5FC11"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40C4245E"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FB3FE4B" w14:textId="77777777" w:rsidR="007174A1" w:rsidRDefault="00000000">
            <w:r>
              <w:rPr>
                <w:sz w:val="20"/>
                <w:szCs w:val="20"/>
              </w:rPr>
              <w:t>Jaskaran Singh</w:t>
            </w:r>
          </w:p>
        </w:tc>
      </w:tr>
      <w:tr w:rsidR="007174A1" w14:paraId="7B09800C"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EF907D3" w14:textId="77777777" w:rsidR="007174A1" w:rsidRDefault="00000000">
            <w:r>
              <w:rPr>
                <w:b/>
                <w:bCs/>
                <w:sz w:val="20"/>
                <w:szCs w:val="20"/>
              </w:rPr>
              <w:t>email</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2AE2834" w14:textId="77777777" w:rsidR="007174A1" w:rsidRDefault="00000000">
            <w:r>
              <w:rPr>
                <w:sz w:val="20"/>
                <w:szCs w:val="20"/>
              </w:rPr>
              <w:t>Contact email, used for notifications</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E494B26"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CD4DF19"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3D7FAA4F" w14:textId="77777777" w:rsidR="007174A1" w:rsidRDefault="00000000">
            <w:r>
              <w:rPr>
                <w:sz w:val="20"/>
                <w:szCs w:val="20"/>
              </w:rPr>
              <w:t>NOT NULL, UNIQUE</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5B565A6" w14:textId="77777777" w:rsidR="007174A1" w:rsidRDefault="00000000">
            <w:r>
              <w:rPr>
                <w:sz w:val="20"/>
                <w:szCs w:val="20"/>
              </w:rPr>
              <w:t>jaskaran@email.com</w:t>
            </w:r>
          </w:p>
        </w:tc>
      </w:tr>
      <w:tr w:rsidR="007174A1" w14:paraId="6FC7DAA2"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6823808" w14:textId="77777777" w:rsidR="007174A1" w:rsidRDefault="00000000">
            <w:r>
              <w:rPr>
                <w:b/>
                <w:bCs/>
                <w:sz w:val="20"/>
                <w:szCs w:val="20"/>
              </w:rPr>
              <w:t>notification_pref</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CAC657F" w14:textId="77777777" w:rsidR="007174A1" w:rsidRDefault="00000000">
            <w:r>
              <w:rPr>
                <w:sz w:val="20"/>
                <w:szCs w:val="20"/>
              </w:rPr>
              <w:t>How the user prefers to be reminded</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CBE83C4"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3D1CCBE"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2A88D5C" w14:textId="77777777" w:rsidR="007174A1" w:rsidRDefault="00000000">
            <w:r>
              <w:rPr>
                <w:sz w:val="20"/>
                <w:szCs w:val="20"/>
              </w:rPr>
              <w:t>—</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743D179" w14:textId="77777777" w:rsidR="007174A1" w:rsidRDefault="00000000">
            <w:r>
              <w:rPr>
                <w:sz w:val="20"/>
                <w:szCs w:val="20"/>
              </w:rPr>
              <w:t>Email</w:t>
            </w:r>
          </w:p>
        </w:tc>
      </w:tr>
    </w:tbl>
    <w:p w14:paraId="611B6439" w14:textId="77777777" w:rsidR="007174A1" w:rsidRDefault="00000000">
      <w:pPr>
        <w:spacing w:after="160" w:line="276" w:lineRule="auto"/>
      </w:pPr>
      <w:r>
        <w:t>Every subscription, and therefore every payment, usage entry and recommendation in the system, is ultimately owned by a row in this table.</w:t>
      </w:r>
    </w:p>
    <w:p w14:paraId="72E0C3C8" w14:textId="77777777" w:rsidR="007174A1" w:rsidRDefault="00000000">
      <w:pPr>
        <w:pStyle w:val="Heading2"/>
      </w:pPr>
      <w:r>
        <w:t>Subscription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7174A1" w14:paraId="3ED934C0" w14:textId="77777777">
        <w:tc>
          <w:tcPr>
            <w:tcW w:w="22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33C3D122" w14:textId="77777777" w:rsidR="007174A1" w:rsidRDefault="00000000">
            <w:r>
              <w:rPr>
                <w:b/>
                <w:bCs/>
                <w:color w:val="FFFFFF"/>
                <w:sz w:val="20"/>
                <w:szCs w:val="20"/>
              </w:rPr>
              <w:t>Entity Name</w:t>
            </w:r>
          </w:p>
        </w:tc>
        <w:tc>
          <w:tcPr>
            <w:tcW w:w="75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7A3ADA64" w14:textId="77777777" w:rsidR="007174A1" w:rsidRDefault="00000000">
            <w:r>
              <w:rPr>
                <w:b/>
                <w:bCs/>
                <w:color w:val="FFFFFF"/>
                <w:sz w:val="20"/>
                <w:szCs w:val="20"/>
              </w:rPr>
              <w:t>Entity Description</w:t>
            </w:r>
          </w:p>
        </w:tc>
      </w:tr>
      <w:tr w:rsidR="007174A1" w14:paraId="652838DE"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DC97E7F" w14:textId="77777777" w:rsidR="007174A1" w:rsidRDefault="00000000">
            <w:r>
              <w:rPr>
                <w:b/>
                <w:bCs/>
                <w:sz w:val="20"/>
                <w:szCs w:val="20"/>
              </w:rPr>
              <w:t>Subscription</w:t>
            </w:r>
          </w:p>
        </w:tc>
        <w:tc>
          <w:tcPr>
            <w:tcW w:w="7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6069253" w14:textId="77777777" w:rsidR="007174A1" w:rsidRDefault="00000000">
            <w:r>
              <w:rPr>
                <w:sz w:val="20"/>
                <w:szCs w:val="20"/>
              </w:rPr>
              <w:t>Stores one row per recurring subscription a user has added to the tracker.</w:t>
            </w:r>
          </w:p>
        </w:tc>
      </w:tr>
    </w:tbl>
    <w:p w14:paraId="531A77C3" w14:textId="77777777" w:rsidR="007174A1" w:rsidRDefault="007174A1">
      <w:pPr>
        <w:spacing w:after="12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2672"/>
        <w:gridCol w:w="1233"/>
        <w:gridCol w:w="980"/>
        <w:gridCol w:w="2053"/>
        <w:gridCol w:w="1287"/>
      </w:tblGrid>
      <w:tr w:rsidR="007174A1" w14:paraId="1536F45B"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397148E2" w14:textId="77777777" w:rsidR="007174A1" w:rsidRDefault="00000000">
            <w:r>
              <w:rPr>
                <w:b/>
                <w:bCs/>
                <w:color w:val="FFFFFF"/>
                <w:sz w:val="20"/>
                <w:szCs w:val="20"/>
              </w:rPr>
              <w:t>Field Name</w:t>
            </w:r>
          </w:p>
        </w:tc>
        <w:tc>
          <w:tcPr>
            <w:tcW w:w="27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4A05E629" w14:textId="77777777" w:rsidR="007174A1" w:rsidRDefault="00000000">
            <w:r>
              <w:rPr>
                <w:b/>
                <w:bCs/>
                <w:color w:val="FFFFFF"/>
                <w:sz w:val="20"/>
                <w:szCs w:val="20"/>
              </w:rPr>
              <w:t>Description</w:t>
            </w:r>
          </w:p>
        </w:tc>
        <w:tc>
          <w:tcPr>
            <w:tcW w:w="12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5F5B877D" w14:textId="77777777" w:rsidR="007174A1" w:rsidRDefault="00000000">
            <w:r>
              <w:rPr>
                <w:b/>
                <w:bCs/>
                <w:color w:val="FFFFFF"/>
                <w:sz w:val="20"/>
                <w:szCs w:val="20"/>
              </w:rPr>
              <w:t>Data Type</w:t>
            </w:r>
          </w:p>
        </w:tc>
        <w:tc>
          <w:tcPr>
            <w:tcW w:w="10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5569A305" w14:textId="77777777" w:rsidR="007174A1" w:rsidRDefault="00000000">
            <w:r>
              <w:rPr>
                <w:b/>
                <w:bCs/>
                <w:color w:val="FFFFFF"/>
                <w:sz w:val="20"/>
                <w:szCs w:val="20"/>
              </w:rPr>
              <w:t>Key Field</w:t>
            </w:r>
          </w:p>
        </w:tc>
        <w:tc>
          <w:tcPr>
            <w:tcW w:w="21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509FE423" w14:textId="77777777" w:rsidR="007174A1" w:rsidRDefault="00000000">
            <w:r>
              <w:rPr>
                <w:b/>
                <w:bCs/>
                <w:color w:val="FFFFFF"/>
                <w:sz w:val="20"/>
                <w:szCs w:val="20"/>
              </w:rPr>
              <w:t>Constraints</w:t>
            </w:r>
          </w:p>
        </w:tc>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20FFED15" w14:textId="77777777" w:rsidR="007174A1" w:rsidRDefault="00000000">
            <w:r>
              <w:rPr>
                <w:b/>
                <w:bCs/>
                <w:color w:val="FFFFFF"/>
                <w:sz w:val="20"/>
                <w:szCs w:val="20"/>
              </w:rPr>
              <w:t>Example</w:t>
            </w:r>
          </w:p>
        </w:tc>
      </w:tr>
      <w:tr w:rsidR="007174A1" w14:paraId="3F1F79AF"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8490399" w14:textId="77777777" w:rsidR="007174A1" w:rsidRDefault="00000000">
            <w:r>
              <w:rPr>
                <w:b/>
                <w:bCs/>
                <w:sz w:val="20"/>
                <w:szCs w:val="20"/>
              </w:rPr>
              <w:t>subscription_id</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41BFBCC" w14:textId="77777777" w:rsidR="007174A1" w:rsidRDefault="00000000">
            <w:r>
              <w:rPr>
                <w:sz w:val="20"/>
                <w:szCs w:val="20"/>
              </w:rPr>
              <w:t>Uniquely identifies each subscription</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0977449"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D54F0AF" w14:textId="77777777" w:rsidR="007174A1" w:rsidRDefault="00000000">
            <w:r>
              <w:rPr>
                <w:sz w:val="20"/>
                <w:szCs w:val="20"/>
              </w:rPr>
              <w:t>PK</w:t>
            </w:r>
          </w:p>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EA22D16"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EA871B9" w14:textId="77777777" w:rsidR="007174A1" w:rsidRDefault="00000000">
            <w:r>
              <w:rPr>
                <w:sz w:val="20"/>
                <w:szCs w:val="20"/>
              </w:rPr>
              <w:t>1</w:t>
            </w:r>
          </w:p>
        </w:tc>
      </w:tr>
      <w:tr w:rsidR="007174A1" w14:paraId="1C9229C4"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58C003F" w14:textId="77777777" w:rsidR="007174A1" w:rsidRDefault="00000000">
            <w:r>
              <w:rPr>
                <w:b/>
                <w:bCs/>
                <w:sz w:val="20"/>
                <w:szCs w:val="20"/>
              </w:rPr>
              <w:t>user_id</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6F24A46" w14:textId="77777777" w:rsidR="007174A1" w:rsidRDefault="00000000">
            <w:r>
              <w:rPr>
                <w:sz w:val="20"/>
                <w:szCs w:val="20"/>
              </w:rPr>
              <w:t>Owner of the subscription</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8185405"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485C0F92" w14:textId="77777777" w:rsidR="007174A1" w:rsidRDefault="00000000">
            <w:r>
              <w:rPr>
                <w:sz w:val="20"/>
                <w:szCs w:val="20"/>
              </w:rPr>
              <w:t>FK → User</w:t>
            </w:r>
          </w:p>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0ECE2005"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14AF1A57" w14:textId="77777777" w:rsidR="007174A1" w:rsidRDefault="00000000">
            <w:r>
              <w:rPr>
                <w:sz w:val="20"/>
                <w:szCs w:val="20"/>
              </w:rPr>
              <w:t>1</w:t>
            </w:r>
          </w:p>
        </w:tc>
      </w:tr>
      <w:tr w:rsidR="007174A1" w14:paraId="649C8FBC"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E58F37C" w14:textId="77777777" w:rsidR="007174A1" w:rsidRDefault="00000000">
            <w:r>
              <w:rPr>
                <w:b/>
                <w:bCs/>
                <w:sz w:val="20"/>
                <w:szCs w:val="20"/>
              </w:rPr>
              <w:lastRenderedPageBreak/>
              <w:t>name</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581A721" w14:textId="77777777" w:rsidR="007174A1" w:rsidRDefault="00000000">
            <w:r>
              <w:rPr>
                <w:sz w:val="20"/>
                <w:szCs w:val="20"/>
              </w:rPr>
              <w:t>Name of the subscribed service</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9F5509C"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532276A5"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C2E6916"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B826654" w14:textId="77777777" w:rsidR="007174A1" w:rsidRDefault="00000000">
            <w:r>
              <w:rPr>
                <w:sz w:val="20"/>
                <w:szCs w:val="20"/>
              </w:rPr>
              <w:t>Netflix</w:t>
            </w:r>
          </w:p>
        </w:tc>
      </w:tr>
      <w:tr w:rsidR="007174A1" w14:paraId="1ABFBFED"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65431CBA" w14:textId="77777777" w:rsidR="007174A1" w:rsidRDefault="00000000">
            <w:r>
              <w:rPr>
                <w:b/>
                <w:bCs/>
                <w:sz w:val="20"/>
                <w:szCs w:val="20"/>
              </w:rPr>
              <w:t>category</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AB1E7F5" w14:textId="77777777" w:rsidR="007174A1" w:rsidRDefault="00000000">
            <w:r>
              <w:rPr>
                <w:sz w:val="20"/>
                <w:szCs w:val="20"/>
              </w:rPr>
              <w:t>Type of subscription</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61C7A6B"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D914199"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088E65A0"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9DD52D6" w14:textId="77777777" w:rsidR="007174A1" w:rsidRDefault="00000000">
            <w:r>
              <w:rPr>
                <w:sz w:val="20"/>
                <w:szCs w:val="20"/>
              </w:rPr>
              <w:t>Streaming</w:t>
            </w:r>
          </w:p>
        </w:tc>
      </w:tr>
      <w:tr w:rsidR="007174A1" w14:paraId="52A64504"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93294F4" w14:textId="77777777" w:rsidR="007174A1" w:rsidRDefault="00000000">
            <w:r>
              <w:rPr>
                <w:b/>
                <w:bCs/>
                <w:sz w:val="20"/>
                <w:szCs w:val="20"/>
              </w:rPr>
              <w:t>provider</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348934C6" w14:textId="77777777" w:rsidR="007174A1" w:rsidRDefault="00000000">
            <w:r>
              <w:rPr>
                <w:sz w:val="20"/>
                <w:szCs w:val="20"/>
              </w:rPr>
              <w:t>Company billing the subscription</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EBA6B7F"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0BA9944"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31968D09"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7AD691C" w14:textId="77777777" w:rsidR="007174A1" w:rsidRDefault="00000000">
            <w:r>
              <w:rPr>
                <w:sz w:val="20"/>
                <w:szCs w:val="20"/>
              </w:rPr>
              <w:t>Netflix</w:t>
            </w:r>
          </w:p>
        </w:tc>
      </w:tr>
      <w:tr w:rsidR="007174A1" w14:paraId="26B4FA6E"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4FB28F62" w14:textId="77777777" w:rsidR="007174A1" w:rsidRDefault="00000000">
            <w:r>
              <w:rPr>
                <w:b/>
                <w:bCs/>
                <w:sz w:val="20"/>
                <w:szCs w:val="20"/>
              </w:rPr>
              <w:t>cost</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10336FC8" w14:textId="77777777" w:rsidR="007174A1" w:rsidRDefault="00000000">
            <w:r>
              <w:rPr>
                <w:sz w:val="20"/>
                <w:szCs w:val="20"/>
              </w:rPr>
              <w:t>Price charged per billing cycle</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0540295" w14:textId="77777777" w:rsidR="007174A1" w:rsidRDefault="00000000">
            <w:r>
              <w:rPr>
                <w:sz w:val="20"/>
                <w:szCs w:val="20"/>
              </w:rPr>
              <w:t>REAL</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1F3C713"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1028FF8B"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0FE03098" w14:textId="77777777" w:rsidR="007174A1" w:rsidRDefault="00000000">
            <w:r>
              <w:rPr>
                <w:sz w:val="20"/>
                <w:szCs w:val="20"/>
              </w:rPr>
              <w:t>22.99</w:t>
            </w:r>
          </w:p>
        </w:tc>
      </w:tr>
      <w:tr w:rsidR="007174A1" w14:paraId="37569FC0"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7F8252E" w14:textId="77777777" w:rsidR="007174A1" w:rsidRDefault="00000000">
            <w:r>
              <w:rPr>
                <w:b/>
                <w:bCs/>
                <w:sz w:val="20"/>
                <w:szCs w:val="20"/>
              </w:rPr>
              <w:t>billing_cycle</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55B719AB" w14:textId="77777777" w:rsidR="007174A1" w:rsidRDefault="00000000">
            <w:r>
              <w:rPr>
                <w:sz w:val="20"/>
                <w:szCs w:val="20"/>
              </w:rPr>
              <w:t>How often the subscription is billed</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C60ABA8"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53A63382"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A12D639"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FB113F0" w14:textId="77777777" w:rsidR="007174A1" w:rsidRDefault="00000000">
            <w:r>
              <w:rPr>
                <w:sz w:val="20"/>
                <w:szCs w:val="20"/>
              </w:rPr>
              <w:t>Monthly</w:t>
            </w:r>
          </w:p>
        </w:tc>
      </w:tr>
      <w:tr w:rsidR="007174A1" w14:paraId="37C9DDA9"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113B601F" w14:textId="77777777" w:rsidR="007174A1" w:rsidRDefault="00000000">
            <w:r>
              <w:rPr>
                <w:b/>
                <w:bCs/>
                <w:sz w:val="20"/>
                <w:szCs w:val="20"/>
              </w:rPr>
              <w:t>renewal_date</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DE330CC" w14:textId="77777777" w:rsidR="007174A1" w:rsidRDefault="00000000">
            <w:r>
              <w:rPr>
                <w:sz w:val="20"/>
                <w:szCs w:val="20"/>
              </w:rPr>
              <w:t>Next date the subscription renews or charges</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FD3CA09"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AFAC9DB"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021EC9E1"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2335ED4" w14:textId="77777777" w:rsidR="007174A1" w:rsidRDefault="00000000">
            <w:r>
              <w:rPr>
                <w:sz w:val="20"/>
                <w:szCs w:val="20"/>
              </w:rPr>
              <w:t>2026-09-15</w:t>
            </w:r>
          </w:p>
        </w:tc>
      </w:tr>
    </w:tbl>
    <w:p w14:paraId="56496380" w14:textId="77777777" w:rsidR="007174A1" w:rsidRDefault="00000000">
      <w:pPr>
        <w:spacing w:after="160" w:line="276" w:lineRule="auto"/>
      </w:pPr>
      <w:r>
        <w:t>This is the central table of the schema — Payment, Usage_Log and Recommendation all hang off subscription_id, which is what lets a single join pull a subscription’s full history together for the dashboard.</w:t>
      </w:r>
    </w:p>
    <w:p w14:paraId="587B0DCD" w14:textId="77777777" w:rsidR="007174A1" w:rsidRDefault="00000000">
      <w:pPr>
        <w:pStyle w:val="Heading2"/>
      </w:pPr>
      <w:r>
        <w:t>Payment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7174A1" w14:paraId="2D4DA76F" w14:textId="77777777">
        <w:tc>
          <w:tcPr>
            <w:tcW w:w="22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03CD4552" w14:textId="77777777" w:rsidR="007174A1" w:rsidRDefault="00000000">
            <w:r>
              <w:rPr>
                <w:b/>
                <w:bCs/>
                <w:color w:val="FFFFFF"/>
                <w:sz w:val="20"/>
                <w:szCs w:val="20"/>
              </w:rPr>
              <w:t>Entity Name</w:t>
            </w:r>
          </w:p>
        </w:tc>
        <w:tc>
          <w:tcPr>
            <w:tcW w:w="75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74E91814" w14:textId="77777777" w:rsidR="007174A1" w:rsidRDefault="00000000">
            <w:r>
              <w:rPr>
                <w:b/>
                <w:bCs/>
                <w:color w:val="FFFFFF"/>
                <w:sz w:val="20"/>
                <w:szCs w:val="20"/>
              </w:rPr>
              <w:t>Entity Description</w:t>
            </w:r>
          </w:p>
        </w:tc>
      </w:tr>
      <w:tr w:rsidR="007174A1" w14:paraId="746AEF71"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71D2405" w14:textId="77777777" w:rsidR="007174A1" w:rsidRDefault="00000000">
            <w:r>
              <w:rPr>
                <w:b/>
                <w:bCs/>
                <w:sz w:val="20"/>
                <w:szCs w:val="20"/>
              </w:rPr>
              <w:t>Payment</w:t>
            </w:r>
          </w:p>
        </w:tc>
        <w:tc>
          <w:tcPr>
            <w:tcW w:w="7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53FB8D5C" w14:textId="77777777" w:rsidR="007174A1" w:rsidRDefault="00000000">
            <w:r>
              <w:rPr>
                <w:sz w:val="20"/>
                <w:szCs w:val="20"/>
              </w:rPr>
              <w:t xml:space="preserve">Stores a record of every amount </w:t>
            </w:r>
            <w:proofErr w:type="gramStart"/>
            <w:r>
              <w:rPr>
                <w:sz w:val="20"/>
                <w:szCs w:val="20"/>
              </w:rPr>
              <w:t>actually charged</w:t>
            </w:r>
            <w:proofErr w:type="gramEnd"/>
            <w:r>
              <w:rPr>
                <w:sz w:val="20"/>
                <w:szCs w:val="20"/>
              </w:rPr>
              <w:t xml:space="preserve"> against a subscription.</w:t>
            </w:r>
          </w:p>
        </w:tc>
      </w:tr>
    </w:tbl>
    <w:p w14:paraId="4570A6E7" w14:textId="77777777" w:rsidR="007174A1" w:rsidRDefault="007174A1">
      <w:pPr>
        <w:spacing w:after="12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5"/>
        <w:gridCol w:w="2567"/>
        <w:gridCol w:w="1209"/>
        <w:gridCol w:w="1209"/>
        <w:gridCol w:w="1987"/>
        <w:gridCol w:w="1253"/>
      </w:tblGrid>
      <w:tr w:rsidR="007174A1" w14:paraId="52721F1D"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0DBFD8A4" w14:textId="77777777" w:rsidR="007174A1" w:rsidRDefault="00000000">
            <w:r>
              <w:rPr>
                <w:b/>
                <w:bCs/>
                <w:color w:val="FFFFFF"/>
                <w:sz w:val="20"/>
                <w:szCs w:val="20"/>
              </w:rPr>
              <w:t>Field Name</w:t>
            </w:r>
          </w:p>
        </w:tc>
        <w:tc>
          <w:tcPr>
            <w:tcW w:w="27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13E6D490" w14:textId="77777777" w:rsidR="007174A1" w:rsidRDefault="00000000">
            <w:r>
              <w:rPr>
                <w:b/>
                <w:bCs/>
                <w:color w:val="FFFFFF"/>
                <w:sz w:val="20"/>
                <w:szCs w:val="20"/>
              </w:rPr>
              <w:t>Description</w:t>
            </w:r>
          </w:p>
        </w:tc>
        <w:tc>
          <w:tcPr>
            <w:tcW w:w="12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197548A5" w14:textId="77777777" w:rsidR="007174A1" w:rsidRDefault="00000000">
            <w:r>
              <w:rPr>
                <w:b/>
                <w:bCs/>
                <w:color w:val="FFFFFF"/>
                <w:sz w:val="20"/>
                <w:szCs w:val="20"/>
              </w:rPr>
              <w:t>Data Type</w:t>
            </w:r>
          </w:p>
        </w:tc>
        <w:tc>
          <w:tcPr>
            <w:tcW w:w="10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43709B7D" w14:textId="77777777" w:rsidR="007174A1" w:rsidRDefault="00000000">
            <w:r>
              <w:rPr>
                <w:b/>
                <w:bCs/>
                <w:color w:val="FFFFFF"/>
                <w:sz w:val="20"/>
                <w:szCs w:val="20"/>
              </w:rPr>
              <w:t>Key Field</w:t>
            </w:r>
          </w:p>
        </w:tc>
        <w:tc>
          <w:tcPr>
            <w:tcW w:w="21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5209D111" w14:textId="77777777" w:rsidR="007174A1" w:rsidRDefault="00000000">
            <w:r>
              <w:rPr>
                <w:b/>
                <w:bCs/>
                <w:color w:val="FFFFFF"/>
                <w:sz w:val="20"/>
                <w:szCs w:val="20"/>
              </w:rPr>
              <w:t>Constraints</w:t>
            </w:r>
          </w:p>
        </w:tc>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5DA65E07" w14:textId="77777777" w:rsidR="007174A1" w:rsidRDefault="00000000">
            <w:r>
              <w:rPr>
                <w:b/>
                <w:bCs/>
                <w:color w:val="FFFFFF"/>
                <w:sz w:val="20"/>
                <w:szCs w:val="20"/>
              </w:rPr>
              <w:t>Example</w:t>
            </w:r>
          </w:p>
        </w:tc>
      </w:tr>
      <w:tr w:rsidR="007174A1" w14:paraId="060D2598"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F207CF0" w14:textId="77777777" w:rsidR="007174A1" w:rsidRDefault="00000000">
            <w:r>
              <w:rPr>
                <w:b/>
                <w:bCs/>
                <w:sz w:val="20"/>
                <w:szCs w:val="20"/>
              </w:rPr>
              <w:t>payment_id</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C66087D" w14:textId="77777777" w:rsidR="007174A1" w:rsidRDefault="00000000">
            <w:r>
              <w:rPr>
                <w:sz w:val="20"/>
                <w:szCs w:val="20"/>
              </w:rPr>
              <w:t>Uniquely identifies each payment</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1605C49"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38C10AD3" w14:textId="77777777" w:rsidR="007174A1" w:rsidRDefault="00000000">
            <w:r>
              <w:rPr>
                <w:sz w:val="20"/>
                <w:szCs w:val="20"/>
              </w:rPr>
              <w:t>PK</w:t>
            </w:r>
          </w:p>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0C9243B"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F7FD4A3" w14:textId="77777777" w:rsidR="007174A1" w:rsidRDefault="00000000">
            <w:r>
              <w:rPr>
                <w:sz w:val="20"/>
                <w:szCs w:val="20"/>
              </w:rPr>
              <w:t>1</w:t>
            </w:r>
          </w:p>
        </w:tc>
      </w:tr>
      <w:tr w:rsidR="007174A1" w14:paraId="1D92EA01"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4167EA6C" w14:textId="77777777" w:rsidR="007174A1" w:rsidRDefault="00000000">
            <w:r>
              <w:rPr>
                <w:b/>
                <w:bCs/>
                <w:sz w:val="20"/>
                <w:szCs w:val="20"/>
              </w:rPr>
              <w:t>subscription_id</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4A98FF89" w14:textId="77777777" w:rsidR="007174A1" w:rsidRDefault="00000000">
            <w:r>
              <w:rPr>
                <w:sz w:val="20"/>
                <w:szCs w:val="20"/>
              </w:rPr>
              <w:t>Subscription the payment was for</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6A8FFD7D"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0FC92A2" w14:textId="77777777" w:rsidR="007174A1" w:rsidRDefault="00000000">
            <w:r>
              <w:rPr>
                <w:sz w:val="20"/>
                <w:szCs w:val="20"/>
              </w:rPr>
              <w:t>FK → Subscription</w:t>
            </w:r>
          </w:p>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64920BBE"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1D96F62" w14:textId="77777777" w:rsidR="007174A1" w:rsidRDefault="00000000">
            <w:r>
              <w:rPr>
                <w:sz w:val="20"/>
                <w:szCs w:val="20"/>
              </w:rPr>
              <w:t>1</w:t>
            </w:r>
          </w:p>
        </w:tc>
      </w:tr>
      <w:tr w:rsidR="007174A1" w14:paraId="7C9864C1"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827F551" w14:textId="77777777" w:rsidR="007174A1" w:rsidRDefault="00000000">
            <w:r>
              <w:rPr>
                <w:b/>
                <w:bCs/>
                <w:sz w:val="20"/>
                <w:szCs w:val="20"/>
              </w:rPr>
              <w:t>amount</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FFAECCF" w14:textId="77777777" w:rsidR="007174A1" w:rsidRDefault="00000000">
            <w:r>
              <w:rPr>
                <w:sz w:val="20"/>
                <w:szCs w:val="20"/>
              </w:rPr>
              <w:t>Amount charged</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85B8681" w14:textId="77777777" w:rsidR="007174A1" w:rsidRDefault="00000000">
            <w:r>
              <w:rPr>
                <w:sz w:val="20"/>
                <w:szCs w:val="20"/>
              </w:rPr>
              <w:t>REAL</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A4403BD"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E5053AF"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AA73B3C" w14:textId="77777777" w:rsidR="007174A1" w:rsidRDefault="00000000">
            <w:r>
              <w:rPr>
                <w:sz w:val="20"/>
                <w:szCs w:val="20"/>
              </w:rPr>
              <w:t>22.99</w:t>
            </w:r>
          </w:p>
        </w:tc>
      </w:tr>
      <w:tr w:rsidR="007174A1" w14:paraId="2573AB4C"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D5E38F8" w14:textId="77777777" w:rsidR="007174A1" w:rsidRDefault="00000000">
            <w:r>
              <w:rPr>
                <w:b/>
                <w:bCs/>
                <w:sz w:val="20"/>
                <w:szCs w:val="20"/>
              </w:rPr>
              <w:t>paid_on</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2BC81D9" w14:textId="77777777" w:rsidR="007174A1" w:rsidRDefault="00000000">
            <w:r>
              <w:rPr>
                <w:sz w:val="20"/>
                <w:szCs w:val="20"/>
              </w:rPr>
              <w:t>Date the payment was made</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4CE3022"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65195B12"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18C7AFC3"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FAE86BC" w14:textId="77777777" w:rsidR="007174A1" w:rsidRDefault="00000000">
            <w:r>
              <w:rPr>
                <w:sz w:val="20"/>
                <w:szCs w:val="20"/>
              </w:rPr>
              <w:t>2026-08-15</w:t>
            </w:r>
          </w:p>
        </w:tc>
      </w:tr>
    </w:tbl>
    <w:p w14:paraId="617F43A5" w14:textId="77777777" w:rsidR="007174A1" w:rsidRDefault="00000000">
      <w:pPr>
        <w:spacing w:after="160" w:line="276" w:lineRule="auto"/>
      </w:pPr>
      <w:r>
        <w:t>Keeping payments separate from Subscription allows the system to track spending trends over time rather than only ever knowing the current price.</w:t>
      </w:r>
    </w:p>
    <w:p w14:paraId="6A530441" w14:textId="77777777" w:rsidR="007174A1" w:rsidRDefault="00000000">
      <w:pPr>
        <w:pStyle w:val="Heading2"/>
      </w:pPr>
      <w:r>
        <w:t>Usage_Log</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7174A1" w14:paraId="756A9672" w14:textId="77777777">
        <w:tc>
          <w:tcPr>
            <w:tcW w:w="22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0DD7205C" w14:textId="77777777" w:rsidR="007174A1" w:rsidRDefault="00000000">
            <w:r>
              <w:rPr>
                <w:b/>
                <w:bCs/>
                <w:color w:val="FFFFFF"/>
                <w:sz w:val="20"/>
                <w:szCs w:val="20"/>
              </w:rPr>
              <w:t>Entity Name</w:t>
            </w:r>
          </w:p>
        </w:tc>
        <w:tc>
          <w:tcPr>
            <w:tcW w:w="75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11012EBC" w14:textId="77777777" w:rsidR="007174A1" w:rsidRDefault="00000000">
            <w:r>
              <w:rPr>
                <w:b/>
                <w:bCs/>
                <w:color w:val="FFFFFF"/>
                <w:sz w:val="20"/>
                <w:szCs w:val="20"/>
              </w:rPr>
              <w:t>Entity Description</w:t>
            </w:r>
          </w:p>
        </w:tc>
      </w:tr>
      <w:tr w:rsidR="007174A1" w14:paraId="3E288A2A"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51A7D71" w14:textId="77777777" w:rsidR="007174A1" w:rsidRDefault="00000000">
            <w:r>
              <w:rPr>
                <w:b/>
                <w:bCs/>
                <w:sz w:val="20"/>
                <w:szCs w:val="20"/>
              </w:rPr>
              <w:t>Usage_Log</w:t>
            </w:r>
          </w:p>
        </w:tc>
        <w:tc>
          <w:tcPr>
            <w:tcW w:w="7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344B0C6D" w14:textId="77777777" w:rsidR="007174A1" w:rsidRDefault="00000000">
            <w:r>
              <w:rPr>
                <w:sz w:val="20"/>
                <w:szCs w:val="20"/>
              </w:rPr>
              <w:t>Stores a timestamped entry every time a subscription is used.</w:t>
            </w:r>
          </w:p>
        </w:tc>
      </w:tr>
    </w:tbl>
    <w:p w14:paraId="34493B8F" w14:textId="77777777" w:rsidR="007174A1" w:rsidRDefault="007174A1">
      <w:pPr>
        <w:spacing w:after="12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2566"/>
        <w:gridCol w:w="1209"/>
        <w:gridCol w:w="1209"/>
        <w:gridCol w:w="1986"/>
        <w:gridCol w:w="1254"/>
      </w:tblGrid>
      <w:tr w:rsidR="007174A1" w14:paraId="2D968AAB"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787EAFAB" w14:textId="77777777" w:rsidR="007174A1" w:rsidRDefault="00000000">
            <w:r>
              <w:rPr>
                <w:b/>
                <w:bCs/>
                <w:color w:val="FFFFFF"/>
                <w:sz w:val="20"/>
                <w:szCs w:val="20"/>
              </w:rPr>
              <w:t>Field Name</w:t>
            </w:r>
          </w:p>
        </w:tc>
        <w:tc>
          <w:tcPr>
            <w:tcW w:w="27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2F262158" w14:textId="77777777" w:rsidR="007174A1" w:rsidRDefault="00000000">
            <w:r>
              <w:rPr>
                <w:b/>
                <w:bCs/>
                <w:color w:val="FFFFFF"/>
                <w:sz w:val="20"/>
                <w:szCs w:val="20"/>
              </w:rPr>
              <w:t>Description</w:t>
            </w:r>
          </w:p>
        </w:tc>
        <w:tc>
          <w:tcPr>
            <w:tcW w:w="12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64D9E7EF" w14:textId="77777777" w:rsidR="007174A1" w:rsidRDefault="00000000">
            <w:r>
              <w:rPr>
                <w:b/>
                <w:bCs/>
                <w:color w:val="FFFFFF"/>
                <w:sz w:val="20"/>
                <w:szCs w:val="20"/>
              </w:rPr>
              <w:t>Data Type</w:t>
            </w:r>
          </w:p>
        </w:tc>
        <w:tc>
          <w:tcPr>
            <w:tcW w:w="10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16A3BA28" w14:textId="77777777" w:rsidR="007174A1" w:rsidRDefault="00000000">
            <w:r>
              <w:rPr>
                <w:b/>
                <w:bCs/>
                <w:color w:val="FFFFFF"/>
                <w:sz w:val="20"/>
                <w:szCs w:val="20"/>
              </w:rPr>
              <w:t>Key Field</w:t>
            </w:r>
          </w:p>
        </w:tc>
        <w:tc>
          <w:tcPr>
            <w:tcW w:w="21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22294D73" w14:textId="77777777" w:rsidR="007174A1" w:rsidRDefault="00000000">
            <w:r>
              <w:rPr>
                <w:b/>
                <w:bCs/>
                <w:color w:val="FFFFFF"/>
                <w:sz w:val="20"/>
                <w:szCs w:val="20"/>
              </w:rPr>
              <w:t>Constraints</w:t>
            </w:r>
          </w:p>
        </w:tc>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258D021B" w14:textId="77777777" w:rsidR="007174A1" w:rsidRDefault="00000000">
            <w:r>
              <w:rPr>
                <w:b/>
                <w:bCs/>
                <w:color w:val="FFFFFF"/>
                <w:sz w:val="20"/>
                <w:szCs w:val="20"/>
              </w:rPr>
              <w:t>Example</w:t>
            </w:r>
          </w:p>
        </w:tc>
      </w:tr>
      <w:tr w:rsidR="007174A1" w14:paraId="56EE8BCD"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3529931" w14:textId="77777777" w:rsidR="007174A1" w:rsidRDefault="00000000">
            <w:r>
              <w:rPr>
                <w:b/>
                <w:bCs/>
                <w:sz w:val="20"/>
                <w:szCs w:val="20"/>
              </w:rPr>
              <w:t>usage_id</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2CBA2D4" w14:textId="77777777" w:rsidR="007174A1" w:rsidRDefault="00000000">
            <w:r>
              <w:rPr>
                <w:sz w:val="20"/>
                <w:szCs w:val="20"/>
              </w:rPr>
              <w:t>Uniquely identifies each usage entry</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9325112"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A5CF6E9" w14:textId="77777777" w:rsidR="007174A1" w:rsidRDefault="00000000">
            <w:r>
              <w:rPr>
                <w:sz w:val="20"/>
                <w:szCs w:val="20"/>
              </w:rPr>
              <w:t>PK</w:t>
            </w:r>
          </w:p>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B78F42E"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5A3C50A4" w14:textId="77777777" w:rsidR="007174A1" w:rsidRDefault="00000000">
            <w:r>
              <w:rPr>
                <w:sz w:val="20"/>
                <w:szCs w:val="20"/>
              </w:rPr>
              <w:t>1</w:t>
            </w:r>
          </w:p>
        </w:tc>
      </w:tr>
      <w:tr w:rsidR="007174A1" w14:paraId="387BED29"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18762AB7" w14:textId="77777777" w:rsidR="007174A1" w:rsidRDefault="00000000">
            <w:r>
              <w:rPr>
                <w:b/>
                <w:bCs/>
                <w:sz w:val="20"/>
                <w:szCs w:val="20"/>
              </w:rPr>
              <w:t>subscription_id</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08516FE6" w14:textId="77777777" w:rsidR="007174A1" w:rsidRDefault="00000000">
            <w:r>
              <w:rPr>
                <w:sz w:val="20"/>
                <w:szCs w:val="20"/>
              </w:rPr>
              <w:t>Subscription that was used</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73E6D9F"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10046E6" w14:textId="77777777" w:rsidR="007174A1" w:rsidRDefault="00000000">
            <w:r>
              <w:rPr>
                <w:sz w:val="20"/>
                <w:szCs w:val="20"/>
              </w:rPr>
              <w:t>FK → Subscription</w:t>
            </w:r>
          </w:p>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2ACD31A"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B2B5581" w14:textId="77777777" w:rsidR="007174A1" w:rsidRDefault="00000000">
            <w:r>
              <w:rPr>
                <w:sz w:val="20"/>
                <w:szCs w:val="20"/>
              </w:rPr>
              <w:t>1</w:t>
            </w:r>
          </w:p>
        </w:tc>
      </w:tr>
      <w:tr w:rsidR="007174A1" w14:paraId="4B07EDD3"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54619B0" w14:textId="77777777" w:rsidR="007174A1" w:rsidRDefault="00000000">
            <w:r>
              <w:rPr>
                <w:b/>
                <w:bCs/>
                <w:sz w:val="20"/>
                <w:szCs w:val="20"/>
              </w:rPr>
              <w:t>used_at</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D54159B" w14:textId="77777777" w:rsidR="007174A1" w:rsidRDefault="00000000">
            <w:r>
              <w:rPr>
                <w:sz w:val="20"/>
                <w:szCs w:val="20"/>
              </w:rPr>
              <w:t>Date and time the subscription was used</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DCDBCA4"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8CAB79E"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3F312A6"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5F1F3382" w14:textId="77777777" w:rsidR="007174A1" w:rsidRDefault="00000000">
            <w:r>
              <w:rPr>
                <w:sz w:val="20"/>
                <w:szCs w:val="20"/>
              </w:rPr>
              <w:t>2026-08-01 20:30:00</w:t>
            </w:r>
          </w:p>
        </w:tc>
      </w:tr>
    </w:tbl>
    <w:p w14:paraId="0A3B8B33" w14:textId="77777777" w:rsidR="007174A1" w:rsidRDefault="00000000">
      <w:pPr>
        <w:spacing w:after="160" w:line="276" w:lineRule="auto"/>
      </w:pPr>
      <w:r>
        <w:t>Counting rows in this table per subscription is what drives the usage-versus-cost comparison the recommendation engine is based on.</w:t>
      </w:r>
    </w:p>
    <w:p w14:paraId="2957EB4F" w14:textId="77777777" w:rsidR="007174A1" w:rsidRDefault="00000000">
      <w:pPr>
        <w:pStyle w:val="Heading2"/>
      </w:pPr>
      <w:r>
        <w:t>Recommendation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00"/>
      </w:tblGrid>
      <w:tr w:rsidR="007174A1" w14:paraId="04791D93" w14:textId="77777777">
        <w:tc>
          <w:tcPr>
            <w:tcW w:w="22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2CEB0FFD" w14:textId="77777777" w:rsidR="007174A1" w:rsidRDefault="00000000">
            <w:r>
              <w:rPr>
                <w:b/>
                <w:bCs/>
                <w:color w:val="FFFFFF"/>
                <w:sz w:val="20"/>
                <w:szCs w:val="20"/>
              </w:rPr>
              <w:lastRenderedPageBreak/>
              <w:t>Entity Name</w:t>
            </w:r>
          </w:p>
        </w:tc>
        <w:tc>
          <w:tcPr>
            <w:tcW w:w="75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50D13207" w14:textId="77777777" w:rsidR="007174A1" w:rsidRDefault="00000000">
            <w:r>
              <w:rPr>
                <w:b/>
                <w:bCs/>
                <w:color w:val="FFFFFF"/>
                <w:sz w:val="20"/>
                <w:szCs w:val="20"/>
              </w:rPr>
              <w:t>Entity Description</w:t>
            </w:r>
          </w:p>
        </w:tc>
      </w:tr>
      <w:tr w:rsidR="007174A1" w14:paraId="5E944133"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35703A83" w14:textId="77777777" w:rsidR="007174A1" w:rsidRDefault="00000000">
            <w:r>
              <w:rPr>
                <w:b/>
                <w:bCs/>
                <w:sz w:val="20"/>
                <w:szCs w:val="20"/>
              </w:rPr>
              <w:t>Recommendation</w:t>
            </w:r>
          </w:p>
        </w:tc>
        <w:tc>
          <w:tcPr>
            <w:tcW w:w="7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D819094" w14:textId="77777777" w:rsidR="007174A1" w:rsidRDefault="00000000">
            <w:r>
              <w:rPr>
                <w:sz w:val="20"/>
                <w:szCs w:val="20"/>
              </w:rPr>
              <w:t>Stores the system’s keep / downgrade / cancel suggestion for a subscription, and whether the user has acted on it.</w:t>
            </w:r>
          </w:p>
        </w:tc>
      </w:tr>
    </w:tbl>
    <w:p w14:paraId="78962DA5" w14:textId="77777777" w:rsidR="007174A1" w:rsidRDefault="007174A1">
      <w:pPr>
        <w:spacing w:after="120"/>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3"/>
        <w:gridCol w:w="2420"/>
        <w:gridCol w:w="1151"/>
        <w:gridCol w:w="1209"/>
        <w:gridCol w:w="1825"/>
        <w:gridCol w:w="1202"/>
      </w:tblGrid>
      <w:tr w:rsidR="007174A1" w14:paraId="696FC52A" w14:textId="77777777">
        <w:trPr>
          <w:tblHeader/>
        </w:trPr>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34621744" w14:textId="77777777" w:rsidR="007174A1" w:rsidRDefault="00000000">
            <w:r>
              <w:rPr>
                <w:b/>
                <w:bCs/>
                <w:color w:val="FFFFFF"/>
                <w:sz w:val="20"/>
                <w:szCs w:val="20"/>
              </w:rPr>
              <w:t>Field Name</w:t>
            </w:r>
          </w:p>
        </w:tc>
        <w:tc>
          <w:tcPr>
            <w:tcW w:w="27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32235D27" w14:textId="77777777" w:rsidR="007174A1" w:rsidRDefault="00000000">
            <w:r>
              <w:rPr>
                <w:b/>
                <w:bCs/>
                <w:color w:val="FFFFFF"/>
                <w:sz w:val="20"/>
                <w:szCs w:val="20"/>
              </w:rPr>
              <w:t>Description</w:t>
            </w:r>
          </w:p>
        </w:tc>
        <w:tc>
          <w:tcPr>
            <w:tcW w:w="125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11B965A8" w14:textId="77777777" w:rsidR="007174A1" w:rsidRDefault="00000000">
            <w:r>
              <w:rPr>
                <w:b/>
                <w:bCs/>
                <w:color w:val="FFFFFF"/>
                <w:sz w:val="20"/>
                <w:szCs w:val="20"/>
              </w:rPr>
              <w:t>Data Type</w:t>
            </w:r>
          </w:p>
        </w:tc>
        <w:tc>
          <w:tcPr>
            <w:tcW w:w="10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107D9242" w14:textId="77777777" w:rsidR="007174A1" w:rsidRDefault="00000000">
            <w:r>
              <w:rPr>
                <w:b/>
                <w:bCs/>
                <w:color w:val="FFFFFF"/>
                <w:sz w:val="20"/>
                <w:szCs w:val="20"/>
              </w:rPr>
              <w:t>Key Field</w:t>
            </w:r>
          </w:p>
        </w:tc>
        <w:tc>
          <w:tcPr>
            <w:tcW w:w="21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3C60B89B" w14:textId="77777777" w:rsidR="007174A1" w:rsidRDefault="00000000">
            <w:r>
              <w:rPr>
                <w:b/>
                <w:bCs/>
                <w:color w:val="FFFFFF"/>
                <w:sz w:val="20"/>
                <w:szCs w:val="20"/>
              </w:rPr>
              <w:t>Constraints</w:t>
            </w:r>
          </w:p>
        </w:tc>
        <w:tc>
          <w:tcPr>
            <w:tcW w:w="13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6596E8D9" w14:textId="77777777" w:rsidR="007174A1" w:rsidRDefault="00000000">
            <w:r>
              <w:rPr>
                <w:b/>
                <w:bCs/>
                <w:color w:val="FFFFFF"/>
                <w:sz w:val="20"/>
                <w:szCs w:val="20"/>
              </w:rPr>
              <w:t>Example</w:t>
            </w:r>
          </w:p>
        </w:tc>
      </w:tr>
      <w:tr w:rsidR="007174A1" w14:paraId="2C76B917"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FEBD184" w14:textId="77777777" w:rsidR="007174A1" w:rsidRDefault="00000000">
            <w:r>
              <w:rPr>
                <w:b/>
                <w:bCs/>
                <w:sz w:val="20"/>
                <w:szCs w:val="20"/>
              </w:rPr>
              <w:t>recommendation_id</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4D1BF6C" w14:textId="77777777" w:rsidR="007174A1" w:rsidRDefault="00000000">
            <w:r>
              <w:rPr>
                <w:sz w:val="20"/>
                <w:szCs w:val="20"/>
              </w:rPr>
              <w:t>Uniquely identifies each recommendation</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DA95F7C"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5C0FC4C" w14:textId="77777777" w:rsidR="007174A1" w:rsidRDefault="00000000">
            <w:r>
              <w:rPr>
                <w:sz w:val="20"/>
                <w:szCs w:val="20"/>
              </w:rPr>
              <w:t>PK</w:t>
            </w:r>
          </w:p>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79BF12A"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47F8DFC" w14:textId="77777777" w:rsidR="007174A1" w:rsidRDefault="00000000">
            <w:r>
              <w:rPr>
                <w:sz w:val="20"/>
                <w:szCs w:val="20"/>
              </w:rPr>
              <w:t>1</w:t>
            </w:r>
          </w:p>
        </w:tc>
      </w:tr>
      <w:tr w:rsidR="007174A1" w14:paraId="16B383CD"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61A77834" w14:textId="77777777" w:rsidR="007174A1" w:rsidRDefault="00000000">
            <w:r>
              <w:rPr>
                <w:b/>
                <w:bCs/>
                <w:sz w:val="20"/>
                <w:szCs w:val="20"/>
              </w:rPr>
              <w:t>subscription_id</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70BB3C5A" w14:textId="77777777" w:rsidR="007174A1" w:rsidRDefault="00000000">
            <w:r>
              <w:rPr>
                <w:sz w:val="20"/>
                <w:szCs w:val="20"/>
              </w:rPr>
              <w:t>Subscription the recommendation applies to</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A074440" w14:textId="77777777" w:rsidR="007174A1" w:rsidRDefault="00000000">
            <w:r>
              <w:rPr>
                <w:sz w:val="20"/>
                <w:szCs w:val="20"/>
              </w:rPr>
              <w:t>INTEGER</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63D23951" w14:textId="77777777" w:rsidR="007174A1" w:rsidRDefault="00000000">
            <w:r>
              <w:rPr>
                <w:sz w:val="20"/>
                <w:szCs w:val="20"/>
              </w:rPr>
              <w:t>FK → Subscription</w:t>
            </w:r>
          </w:p>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12EDD21D"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48A25569" w14:textId="77777777" w:rsidR="007174A1" w:rsidRDefault="00000000">
            <w:r>
              <w:rPr>
                <w:sz w:val="20"/>
                <w:szCs w:val="20"/>
              </w:rPr>
              <w:t>1</w:t>
            </w:r>
          </w:p>
        </w:tc>
      </w:tr>
      <w:tr w:rsidR="007174A1" w14:paraId="544A325C" w14:textId="77777777">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7FD3FD1A" w14:textId="77777777" w:rsidR="007174A1" w:rsidRDefault="00000000">
            <w:r>
              <w:rPr>
                <w:b/>
                <w:bCs/>
                <w:sz w:val="20"/>
                <w:szCs w:val="20"/>
              </w:rPr>
              <w:t>type</w:t>
            </w:r>
          </w:p>
        </w:tc>
        <w:tc>
          <w:tcPr>
            <w:tcW w:w="27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2A1C00A" w14:textId="77777777" w:rsidR="007174A1" w:rsidRDefault="00000000">
            <w:r>
              <w:rPr>
                <w:sz w:val="20"/>
                <w:szCs w:val="20"/>
              </w:rPr>
              <w:t>The suggested action</w:t>
            </w:r>
          </w:p>
        </w:tc>
        <w:tc>
          <w:tcPr>
            <w:tcW w:w="12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2510133"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48A7B288"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478F44E"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F413991" w14:textId="77777777" w:rsidR="007174A1" w:rsidRDefault="00000000">
            <w:r>
              <w:rPr>
                <w:sz w:val="20"/>
                <w:szCs w:val="20"/>
              </w:rPr>
              <w:t>Keep</w:t>
            </w:r>
          </w:p>
        </w:tc>
      </w:tr>
      <w:tr w:rsidR="007174A1" w14:paraId="7CCC37FE" w14:textId="77777777">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3D7AE696" w14:textId="77777777" w:rsidR="007174A1" w:rsidRDefault="00000000">
            <w:r>
              <w:rPr>
                <w:b/>
                <w:bCs/>
                <w:sz w:val="20"/>
                <w:szCs w:val="20"/>
              </w:rPr>
              <w:t>status</w:t>
            </w:r>
          </w:p>
        </w:tc>
        <w:tc>
          <w:tcPr>
            <w:tcW w:w="27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EECE94D" w14:textId="77777777" w:rsidR="007174A1" w:rsidRDefault="00000000">
            <w:r>
              <w:rPr>
                <w:sz w:val="20"/>
                <w:szCs w:val="20"/>
              </w:rPr>
              <w:t>Whether the user accepted, dismissed, or has not yet responded</w:t>
            </w:r>
          </w:p>
        </w:tc>
        <w:tc>
          <w:tcPr>
            <w:tcW w:w="125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1BEFC86" w14:textId="77777777" w:rsidR="007174A1" w:rsidRDefault="00000000">
            <w:r>
              <w:rPr>
                <w:sz w:val="20"/>
                <w:szCs w:val="20"/>
              </w:rPr>
              <w:t>TEXT</w:t>
            </w:r>
          </w:p>
        </w:tc>
        <w:tc>
          <w:tcPr>
            <w:tcW w:w="10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6EA7A72" w14:textId="77777777" w:rsidR="007174A1" w:rsidRDefault="007174A1"/>
        </w:tc>
        <w:tc>
          <w:tcPr>
            <w:tcW w:w="21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0C68321F" w14:textId="77777777" w:rsidR="007174A1" w:rsidRDefault="00000000">
            <w:r>
              <w:rPr>
                <w:sz w:val="20"/>
                <w:szCs w:val="20"/>
              </w:rPr>
              <w:t>NOT NULL</w:t>
            </w:r>
          </w:p>
        </w:tc>
        <w:tc>
          <w:tcPr>
            <w:tcW w:w="13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14578669" w14:textId="77777777" w:rsidR="007174A1" w:rsidRDefault="00000000">
            <w:r>
              <w:rPr>
                <w:sz w:val="20"/>
                <w:szCs w:val="20"/>
              </w:rPr>
              <w:t>Accepted</w:t>
            </w:r>
          </w:p>
        </w:tc>
      </w:tr>
    </w:tbl>
    <w:p w14:paraId="1B575DF3" w14:textId="2659D854" w:rsidR="008F2D13" w:rsidRDefault="00000000">
      <w:pPr>
        <w:spacing w:after="160" w:line="276" w:lineRule="auto"/>
      </w:pPr>
      <w:r>
        <w:t>Storing status against each recommendation is what lets the system avoid re-suggesting an action the user has already dismissed.</w:t>
      </w:r>
    </w:p>
    <w:p w14:paraId="5968CB60" w14:textId="77777777" w:rsidR="007174A1" w:rsidRDefault="00000000">
      <w:pPr>
        <w:pStyle w:val="Heading1"/>
      </w:pPr>
      <w:bookmarkStart w:id="5" w:name="_Toc238507432"/>
      <w:r>
        <w:t>Contributions</w:t>
      </w:r>
      <w:bookmarkEnd w:id="5"/>
    </w:p>
    <w:p w14:paraId="244F0ED3" w14:textId="77777777" w:rsidR="007174A1" w:rsidRDefault="00000000">
      <w:pPr>
        <w:spacing w:after="160" w:line="276" w:lineRule="auto"/>
      </w:pPr>
      <w:r>
        <w:t>This report and the accompanying database were completed as a group effort by Group 5. The table below outlines each member’s contribution to this stage of the project, following the same division of work agreed at the proposal stage.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900"/>
      </w:tblGrid>
      <w:tr w:rsidR="007174A1" w14:paraId="153801E2" w14:textId="77777777">
        <w:tc>
          <w:tcPr>
            <w:tcW w:w="28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07F86C2E" w14:textId="77777777" w:rsidR="007174A1" w:rsidRDefault="00000000">
            <w:r>
              <w:rPr>
                <w:b/>
                <w:bCs/>
                <w:color w:val="FFFFFF"/>
                <w:sz w:val="20"/>
                <w:szCs w:val="20"/>
              </w:rPr>
              <w:t>Team Member</w:t>
            </w:r>
          </w:p>
        </w:tc>
        <w:tc>
          <w:tcPr>
            <w:tcW w:w="6900" w:type="dxa"/>
            <w:tcBorders>
              <w:top w:val="single" w:sz="2" w:space="0" w:color="AAAAAA"/>
              <w:left w:val="single" w:sz="2" w:space="0" w:color="AAAAAA"/>
              <w:bottom w:val="single" w:sz="2" w:space="0" w:color="AAAAAA"/>
              <w:right w:val="single" w:sz="2" w:space="0" w:color="AAAAAA"/>
            </w:tcBorders>
            <w:shd w:val="clear" w:color="auto" w:fill="4472A8"/>
            <w:tcMar>
              <w:top w:w="80" w:type="dxa"/>
              <w:left w:w="100" w:type="dxa"/>
              <w:bottom w:w="80" w:type="dxa"/>
              <w:right w:w="100" w:type="dxa"/>
            </w:tcMar>
            <w:vAlign w:val="center"/>
          </w:tcPr>
          <w:p w14:paraId="605AC4AD" w14:textId="77777777" w:rsidR="007174A1" w:rsidRDefault="00000000">
            <w:r>
              <w:rPr>
                <w:b/>
                <w:bCs/>
                <w:color w:val="FFFFFF"/>
                <w:sz w:val="20"/>
                <w:szCs w:val="20"/>
              </w:rPr>
              <w:t>Individual Work Done</w:t>
            </w:r>
          </w:p>
        </w:tc>
      </w:tr>
      <w:tr w:rsidR="007174A1" w14:paraId="17CCB482" w14:textId="77777777">
        <w:tc>
          <w:tcPr>
            <w:tcW w:w="28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0ACF732" w14:textId="77777777" w:rsidR="007174A1" w:rsidRDefault="00000000">
            <w:r>
              <w:rPr>
                <w:b/>
                <w:bCs/>
                <w:sz w:val="20"/>
                <w:szCs w:val="20"/>
              </w:rPr>
              <w:t>Abdul Majeed Mohammed (Leader)</w:t>
            </w:r>
          </w:p>
        </w:tc>
        <w:tc>
          <w:tcPr>
            <w:tcW w:w="6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6940691" w14:textId="77777777" w:rsidR="007174A1" w:rsidRDefault="00000000">
            <w:r>
              <w:rPr>
                <w:sz w:val="20"/>
                <w:szCs w:val="20"/>
              </w:rPr>
              <w:t>Coordinated the group and compiled the final report; wrote the Executive Summary; managed overall formatting and document structure; and worked with the team on designing the Entity Relationship Diagram.</w:t>
            </w:r>
          </w:p>
        </w:tc>
      </w:tr>
      <w:tr w:rsidR="007174A1" w14:paraId="5F319242" w14:textId="77777777">
        <w:tc>
          <w:tcPr>
            <w:tcW w:w="28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23358BD0" w14:textId="77777777" w:rsidR="007174A1" w:rsidRDefault="00000000">
            <w:r>
              <w:rPr>
                <w:b/>
                <w:bCs/>
                <w:sz w:val="20"/>
                <w:szCs w:val="20"/>
              </w:rPr>
              <w:t>Jaskaran Singh</w:t>
            </w:r>
          </w:p>
        </w:tc>
        <w:tc>
          <w:tcPr>
            <w:tcW w:w="6900" w:type="dxa"/>
            <w:tcBorders>
              <w:top w:val="single" w:sz="2" w:space="0" w:color="AAAAAA"/>
              <w:left w:val="single" w:sz="2" w:space="0" w:color="AAAAAA"/>
              <w:bottom w:val="single" w:sz="2" w:space="0" w:color="AAAAAA"/>
              <w:right w:val="single" w:sz="2" w:space="0" w:color="AAAAAA"/>
            </w:tcBorders>
            <w:shd w:val="clear" w:color="auto" w:fill="DCE6F1"/>
            <w:tcMar>
              <w:top w:w="70" w:type="dxa"/>
              <w:left w:w="100" w:type="dxa"/>
              <w:bottom w:w="70" w:type="dxa"/>
              <w:right w:w="100" w:type="dxa"/>
            </w:tcMar>
            <w:vAlign w:val="center"/>
          </w:tcPr>
          <w:p w14:paraId="584160F6" w14:textId="77777777" w:rsidR="007174A1" w:rsidRDefault="00000000">
            <w:r>
              <w:rPr>
                <w:sz w:val="20"/>
                <w:szCs w:val="20"/>
              </w:rPr>
              <w:t>Wrote the Design Analysis Process section, including the discussion of how the final schema differs from the proposal, and compiled the List of Use Cases; and worked with the team on designing the Entity Relationship Diagram.</w:t>
            </w:r>
          </w:p>
        </w:tc>
      </w:tr>
      <w:tr w:rsidR="007174A1" w14:paraId="3348EA41" w14:textId="77777777">
        <w:tc>
          <w:tcPr>
            <w:tcW w:w="28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BC4E677" w14:textId="77777777" w:rsidR="007174A1" w:rsidRDefault="00000000">
            <w:r>
              <w:rPr>
                <w:b/>
                <w:bCs/>
                <w:sz w:val="20"/>
                <w:szCs w:val="20"/>
              </w:rPr>
              <w:t>Priyom Roy Sammo</w:t>
            </w:r>
          </w:p>
        </w:tc>
        <w:tc>
          <w:tcPr>
            <w:tcW w:w="6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1BCA19B5" w14:textId="77777777" w:rsidR="007174A1" w:rsidRDefault="00000000">
            <w:r>
              <w:rPr>
                <w:sz w:val="20"/>
                <w:szCs w:val="20"/>
              </w:rPr>
              <w:t>Wrote the Entity Relationship Diagram section and the accompanying explanation of entity relationships and cardinalities; compiled the Table Designs – Data Dictionary; and worked with the team on designing the Entity Relationship Diagram.</w:t>
            </w:r>
          </w:p>
        </w:tc>
      </w:tr>
    </w:tbl>
    <w:p w14:paraId="0F4F8D9E" w14:textId="77777777" w:rsidR="007174A1" w:rsidRDefault="007174A1">
      <w:pPr>
        <w:spacing w:after="160"/>
      </w:pPr>
    </w:p>
    <w:p w14:paraId="79F89D3E" w14:textId="1D72A805" w:rsidR="007174A1" w:rsidRDefault="00000000">
      <w:pPr>
        <w:spacing w:after="160"/>
        <w:rPr>
          <w:rStyle w:val="Hyperlink"/>
        </w:rPr>
      </w:pPr>
      <w:r>
        <w:t xml:space="preserve">GitHub Repository: </w:t>
      </w:r>
      <w:hyperlink r:id="rId8" w:history="1">
        <w:r>
          <w:rPr>
            <w:rStyle w:val="Hyperlink"/>
          </w:rPr>
          <w:t>https://github.com/Majeed-1771/Studio-01</w:t>
        </w:r>
      </w:hyperlink>
    </w:p>
    <w:p w14:paraId="12277293" w14:textId="77777777" w:rsidR="004E4248" w:rsidRDefault="004E4248">
      <w:pPr>
        <w:spacing w:after="160"/>
        <w:rPr>
          <w:rStyle w:val="Hyperlink"/>
        </w:rPr>
      </w:pPr>
    </w:p>
    <w:p w14:paraId="17FE648D" w14:textId="400C9A98" w:rsidR="004E4248" w:rsidRDefault="004E4248">
      <w:pPr>
        <w:spacing w:after="160"/>
        <w:rPr>
          <w:rStyle w:val="Hyperlink"/>
        </w:rPr>
      </w:pPr>
      <w:r>
        <w:rPr>
          <w:noProof/>
          <w:color w:val="0563C1"/>
          <w:u w:val="single"/>
        </w:rPr>
        <w:lastRenderedPageBreak/>
        <w:drawing>
          <wp:inline distT="0" distB="0" distL="0" distR="0" wp14:anchorId="3E93911C" wp14:editId="0A6AF092">
            <wp:extent cx="6417310" cy="2899410"/>
            <wp:effectExtent l="0" t="0" r="2540" b="0"/>
            <wp:docPr id="1602454284" name="Picture 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54284" name="Picture 2" descr="A screenshot of a computer  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17310" cy="2899410"/>
                    </a:xfrm>
                    <a:prstGeom prst="rect">
                      <a:avLst/>
                    </a:prstGeom>
                  </pic:spPr>
                </pic:pic>
              </a:graphicData>
            </a:graphic>
          </wp:inline>
        </w:drawing>
      </w:r>
    </w:p>
    <w:p w14:paraId="2B56C4A9" w14:textId="4802E251" w:rsidR="005D448D" w:rsidRDefault="004E4248">
      <w:pPr>
        <w:spacing w:after="160"/>
      </w:pPr>
      <w:r>
        <w:rPr>
          <w:noProof/>
        </w:rPr>
        <w:drawing>
          <wp:inline distT="0" distB="0" distL="0" distR="0" wp14:anchorId="31B11E02" wp14:editId="77F16BFD">
            <wp:extent cx="6417310" cy="2446020"/>
            <wp:effectExtent l="0" t="0" r="2540" b="0"/>
            <wp:docPr id="1041810411"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0411" name="Picture 3" descr="A screenshot of a computer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17310" cy="2446020"/>
                    </a:xfrm>
                    <a:prstGeom prst="rect">
                      <a:avLst/>
                    </a:prstGeom>
                  </pic:spPr>
                </pic:pic>
              </a:graphicData>
            </a:graphic>
          </wp:inline>
        </w:drawing>
      </w:r>
    </w:p>
    <w:p w14:paraId="7A90D51B" w14:textId="77777777" w:rsidR="008F2D13" w:rsidRDefault="008F2D13">
      <w:pPr>
        <w:spacing w:after="160"/>
      </w:pPr>
    </w:p>
    <w:p w14:paraId="51B5523A" w14:textId="77777777" w:rsidR="007174A1" w:rsidRDefault="00000000">
      <w:pPr>
        <w:pStyle w:val="Heading1"/>
      </w:pPr>
      <w:bookmarkStart w:id="6" w:name="_Toc238507433"/>
      <w:r>
        <w:t>References</w:t>
      </w:r>
      <w:bookmarkEnd w:id="6"/>
    </w:p>
    <w:p w14:paraId="34205AE8" w14:textId="2DE8DD76" w:rsidR="007174A1" w:rsidRDefault="00000000">
      <w:pPr>
        <w:spacing w:after="160" w:line="276" w:lineRule="auto"/>
      </w:pPr>
      <w:r>
        <w:t xml:space="preserve">SQLite Documentation. (n.d.). SQLite Home Page. Retrieved from </w:t>
      </w:r>
      <w:hyperlink r:id="rId11" w:history="1">
        <w:r w:rsidR="00687812" w:rsidRPr="00AA154D">
          <w:rPr>
            <w:rStyle w:val="Hyperlink"/>
          </w:rPr>
          <w:t>https://www.sqlite.org/</w:t>
        </w:r>
      </w:hyperlink>
      <w:r w:rsidR="00687812">
        <w:t xml:space="preserve"> </w:t>
      </w:r>
    </w:p>
    <w:p w14:paraId="7EBF5411" w14:textId="57632D4A" w:rsidR="007174A1" w:rsidRDefault="00000000">
      <w:pPr>
        <w:spacing w:after="160" w:line="276" w:lineRule="auto"/>
      </w:pPr>
      <w:r>
        <w:t xml:space="preserve">Rocket Money. (n.d.). Retrieved from </w:t>
      </w:r>
      <w:hyperlink r:id="rId12" w:history="1">
        <w:r w:rsidR="00687812" w:rsidRPr="00AA154D">
          <w:rPr>
            <w:rStyle w:val="Hyperlink"/>
          </w:rPr>
          <w:t>https://www.rocketmoney.com</w:t>
        </w:r>
      </w:hyperlink>
      <w:r w:rsidR="00687812">
        <w:t xml:space="preserve"> </w:t>
      </w:r>
    </w:p>
    <w:sectPr w:rsidR="007174A1">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C782A"/>
    <w:multiLevelType w:val="hybridMultilevel"/>
    <w:tmpl w:val="4EBA9BD6"/>
    <w:lvl w:ilvl="0" w:tplc="D5A83280">
      <w:start w:val="1"/>
      <w:numFmt w:val="bullet"/>
      <w:lvlText w:val="●"/>
      <w:lvlJc w:val="left"/>
      <w:pPr>
        <w:ind w:left="720" w:hanging="360"/>
      </w:pPr>
    </w:lvl>
    <w:lvl w:ilvl="1" w:tplc="C858554A">
      <w:start w:val="1"/>
      <w:numFmt w:val="bullet"/>
      <w:lvlText w:val="○"/>
      <w:lvlJc w:val="left"/>
      <w:pPr>
        <w:ind w:left="1440" w:hanging="360"/>
      </w:pPr>
    </w:lvl>
    <w:lvl w:ilvl="2" w:tplc="4EEC15D6">
      <w:start w:val="1"/>
      <w:numFmt w:val="bullet"/>
      <w:lvlText w:val="■"/>
      <w:lvlJc w:val="left"/>
      <w:pPr>
        <w:ind w:left="2160" w:hanging="360"/>
      </w:pPr>
    </w:lvl>
    <w:lvl w:ilvl="3" w:tplc="28443BF0">
      <w:start w:val="1"/>
      <w:numFmt w:val="bullet"/>
      <w:lvlText w:val="●"/>
      <w:lvlJc w:val="left"/>
      <w:pPr>
        <w:ind w:left="2880" w:hanging="360"/>
      </w:pPr>
    </w:lvl>
    <w:lvl w:ilvl="4" w:tplc="E8D26A92">
      <w:start w:val="1"/>
      <w:numFmt w:val="bullet"/>
      <w:lvlText w:val="○"/>
      <w:lvlJc w:val="left"/>
      <w:pPr>
        <w:ind w:left="3600" w:hanging="360"/>
      </w:pPr>
    </w:lvl>
    <w:lvl w:ilvl="5" w:tplc="CAF0F638">
      <w:start w:val="1"/>
      <w:numFmt w:val="bullet"/>
      <w:lvlText w:val="■"/>
      <w:lvlJc w:val="left"/>
      <w:pPr>
        <w:ind w:left="4320" w:hanging="360"/>
      </w:pPr>
    </w:lvl>
    <w:lvl w:ilvl="6" w:tplc="82C67350">
      <w:start w:val="1"/>
      <w:numFmt w:val="bullet"/>
      <w:lvlText w:val="●"/>
      <w:lvlJc w:val="left"/>
      <w:pPr>
        <w:ind w:left="5040" w:hanging="360"/>
      </w:pPr>
    </w:lvl>
    <w:lvl w:ilvl="7" w:tplc="41408C6A">
      <w:start w:val="1"/>
      <w:numFmt w:val="bullet"/>
      <w:lvlText w:val="●"/>
      <w:lvlJc w:val="left"/>
      <w:pPr>
        <w:ind w:left="5760" w:hanging="360"/>
      </w:pPr>
    </w:lvl>
    <w:lvl w:ilvl="8" w:tplc="38E63E32">
      <w:start w:val="1"/>
      <w:numFmt w:val="bullet"/>
      <w:lvlText w:val="●"/>
      <w:lvlJc w:val="left"/>
      <w:pPr>
        <w:ind w:left="6480" w:hanging="360"/>
      </w:pPr>
    </w:lvl>
  </w:abstractNum>
  <w:num w:numId="1" w16cid:durableId="210654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4A1"/>
    <w:rsid w:val="004E4248"/>
    <w:rsid w:val="00564169"/>
    <w:rsid w:val="005D448D"/>
    <w:rsid w:val="00687812"/>
    <w:rsid w:val="007174A1"/>
    <w:rsid w:val="00785720"/>
    <w:rsid w:val="008F2C84"/>
    <w:rsid w:val="008F2D13"/>
    <w:rsid w:val="00962967"/>
    <w:rsid w:val="009A4487"/>
    <w:rsid w:val="00B63953"/>
    <w:rsid w:val="00C76658"/>
    <w:rsid w:val="00F66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92C9"/>
  <w15:docId w15:val="{C618021F-790E-4673-9CC1-9F6195ED3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4472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448D"/>
    <w:pPr>
      <w:spacing w:after="100"/>
    </w:pPr>
  </w:style>
  <w:style w:type="character" w:styleId="UnresolvedMention">
    <w:name w:val="Unresolved Mention"/>
    <w:basedOn w:val="DefaultParagraphFont"/>
    <w:uiPriority w:val="99"/>
    <w:semiHidden/>
    <w:unhideWhenUsed/>
    <w:rsid w:val="00687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Majeed-1771/Studio-0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rocketmone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qlite.org/"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1919</Words>
  <Characters>10941</Characters>
  <Application>Microsoft Office Word</Application>
  <DocSecurity>0</DocSecurity>
  <Lines>91</Lines>
  <Paragraphs>25</Paragraphs>
  <ScaleCrop>false</ScaleCrop>
  <Company/>
  <LinksUpToDate>false</LinksUpToDate>
  <CharactersWithSpaces>12835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Priyom Roy Sammo (1000141638)</cp:lastModifiedBy>
  <cp:revision>13</cp:revision>
  <dcterms:created xsi:type="dcterms:W3CDTF">2026-08-24T11:41:00Z</dcterms:created>
  <dcterms:modified xsi:type="dcterms:W3CDTF">2026-09-01T23:09:00Z</dcterms:modified>
</cp:coreProperties>
</file>