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3A7" w14:paraId="593D5645"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560" w:type="dxa"/>
              <w:left w:w="560" w:type="dxa"/>
              <w:bottom w:w="560" w:type="dxa"/>
              <w:right w:w="560" w:type="dxa"/>
            </w:tcMar>
          </w:tcPr>
          <w:p w14:paraId="50EEF55B" w14:textId="76524E0A" w:rsidR="00D023A7" w:rsidRDefault="001A2B69">
            <w:pPr>
              <w:spacing w:after="60"/>
              <w:jc w:val="center"/>
            </w:pPr>
            <w:r>
              <w:rPr>
                <w:b/>
                <w:bCs/>
                <w:color w:val="FFFFFF"/>
                <w:sz w:val="64"/>
                <w:szCs w:val="64"/>
              </w:rPr>
              <w:t>Taliq</w:t>
            </w:r>
          </w:p>
          <w:p w14:paraId="7A4780D1" w14:textId="77777777" w:rsidR="00D023A7" w:rsidRDefault="00000000">
            <w:pPr>
              <w:spacing w:after="60"/>
              <w:jc w:val="center"/>
            </w:pPr>
            <w:r>
              <w:rPr>
                <w:color w:val="A8C8E8"/>
                <w:sz w:val="28"/>
                <w:szCs w:val="28"/>
              </w:rPr>
              <w:t>AI-Powered Localized Academic English Platform</w:t>
            </w:r>
          </w:p>
          <w:p w14:paraId="2425CD2F" w14:textId="77777777" w:rsidR="00D023A7" w:rsidRDefault="00000000">
            <w:pPr>
              <w:spacing w:before="120"/>
              <w:jc w:val="center"/>
            </w:pPr>
            <w:r>
              <w:rPr>
                <w:b/>
                <w:bCs/>
                <w:color w:val="C89B3C"/>
                <w:sz w:val="24"/>
                <w:szCs w:val="24"/>
              </w:rPr>
              <w:t>Software Requirements Specification (SRS)</w:t>
            </w:r>
          </w:p>
        </w:tc>
      </w:tr>
    </w:tbl>
    <w:p w14:paraId="212378E0" w14:textId="77777777" w:rsidR="00D023A7" w:rsidRDefault="00D023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023A7" w14:paraId="2A61511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0DAC0" w14:textId="77777777" w:rsidR="00D023A7" w:rsidRDefault="00000000">
            <w:r>
              <w:rPr>
                <w:b/>
                <w:bCs/>
                <w:color w:val="1B3A6B"/>
                <w:sz w:val="20"/>
                <w:szCs w:val="20"/>
              </w:rPr>
              <w:t>Document Version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4EC7E" w14:textId="47386FC1" w:rsidR="00D023A7" w:rsidRDefault="00000000">
            <w:r>
              <w:rPr>
                <w:sz w:val="20"/>
                <w:szCs w:val="20"/>
              </w:rPr>
              <w:t xml:space="preserve">1.0 </w:t>
            </w:r>
          </w:p>
        </w:tc>
      </w:tr>
      <w:tr w:rsidR="00D023A7" w14:paraId="22B53186"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71162E" w14:textId="77777777" w:rsidR="00D023A7" w:rsidRDefault="00000000">
            <w:r>
              <w:rPr>
                <w:b/>
                <w:bCs/>
                <w:color w:val="1B3A6B"/>
                <w:sz w:val="20"/>
                <w:szCs w:val="20"/>
              </w:rPr>
              <w:t>Target Event</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6CC457" w14:textId="1657F400" w:rsidR="00D023A7" w:rsidRDefault="001A2B69">
            <w:proofErr w:type="spellStart"/>
            <w:r>
              <w:rPr>
                <w:sz w:val="20"/>
                <w:szCs w:val="20"/>
              </w:rPr>
              <w:t>Agenticthon</w:t>
            </w:r>
            <w:proofErr w:type="spellEnd"/>
          </w:p>
        </w:tc>
      </w:tr>
      <w:tr w:rsidR="00D023A7" w14:paraId="1301314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99528" w14:textId="77777777" w:rsidR="00D023A7" w:rsidRDefault="00000000">
            <w:r>
              <w:rPr>
                <w:b/>
                <w:bCs/>
                <w:color w:val="1B3A6B"/>
                <w:sz w:val="20"/>
                <w:szCs w:val="20"/>
              </w:rPr>
              <w:t>Project Codename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BF133" w14:textId="45EB1129" w:rsidR="00D023A7" w:rsidRDefault="001A2B69">
            <w:r>
              <w:rPr>
                <w:sz w:val="20"/>
                <w:szCs w:val="20"/>
              </w:rPr>
              <w:t>Taliq</w:t>
            </w:r>
          </w:p>
        </w:tc>
      </w:tr>
      <w:tr w:rsidR="00D023A7" w14:paraId="51646B09"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CC6562" w14:textId="77777777" w:rsidR="00D023A7" w:rsidRDefault="00000000">
            <w:r>
              <w:rPr>
                <w:b/>
                <w:bCs/>
                <w:color w:val="1B3A6B"/>
                <w:sz w:val="20"/>
                <w:szCs w:val="20"/>
              </w:rPr>
              <w:t>Prepared By</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5A2C5A" w14:textId="3C1B4C4B" w:rsidR="00D023A7" w:rsidRDefault="001A2B69">
            <w:r>
              <w:rPr>
                <w:sz w:val="20"/>
                <w:szCs w:val="20"/>
              </w:rPr>
              <w:t>The beautiful students of KFU</w:t>
            </w:r>
          </w:p>
        </w:tc>
      </w:tr>
      <w:tr w:rsidR="00D023A7" w14:paraId="7703529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B1928" w14:textId="77777777" w:rsidR="00D023A7" w:rsidRDefault="00000000">
            <w:r>
              <w:rPr>
                <w:b/>
                <w:bCs/>
                <w:color w:val="1B3A6B"/>
                <w:sz w:val="20"/>
                <w:szCs w:val="20"/>
              </w:rPr>
              <w:t>Date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0C1AF" w14:textId="77777777" w:rsidR="00D023A7" w:rsidRDefault="00000000">
            <w:r>
              <w:rPr>
                <w:sz w:val="20"/>
                <w:szCs w:val="20"/>
              </w:rPr>
              <w:t>April 2025</w:t>
            </w:r>
          </w:p>
        </w:tc>
      </w:tr>
      <w:tr w:rsidR="00D023A7" w14:paraId="54A623E4"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83E948" w14:textId="77777777" w:rsidR="00D023A7" w:rsidRDefault="00000000">
            <w:r>
              <w:rPr>
                <w:b/>
                <w:bCs/>
                <w:color w:val="1B3A6B"/>
                <w:sz w:val="20"/>
                <w:szCs w:val="20"/>
              </w:rPr>
              <w:t>Status</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0995030" w14:textId="650B6402" w:rsidR="00D023A7" w:rsidRDefault="00000000">
            <w:r>
              <w:rPr>
                <w:sz w:val="20"/>
                <w:szCs w:val="20"/>
              </w:rPr>
              <w:t>Draf</w:t>
            </w:r>
            <w:r w:rsidR="001A2B69">
              <w:rPr>
                <w:sz w:val="20"/>
                <w:szCs w:val="20"/>
              </w:rPr>
              <w:t>t</w:t>
            </w:r>
          </w:p>
        </w:tc>
      </w:tr>
    </w:tbl>
    <w:p w14:paraId="04BBD599" w14:textId="77777777" w:rsidR="00D023A7" w:rsidRDefault="00D023A7"/>
    <w:p w14:paraId="34FDF40C" w14:textId="77777777" w:rsidR="00D023A7" w:rsidRDefault="00D023A7"/>
    <w:p w14:paraId="0D88434F" w14:textId="77777777" w:rsidR="00D023A7" w:rsidRDefault="00000000">
      <w:pPr>
        <w:pStyle w:val="Heading1"/>
        <w:pBdr>
          <w:bottom w:val="single" w:sz="8" w:space="4" w:color="0E7C86"/>
        </w:pBdr>
      </w:pPr>
      <w:r>
        <w:rPr>
          <w:color w:val="1B3A6B"/>
        </w:rPr>
        <w:t>1. Executive Summary</w:t>
      </w:r>
    </w:p>
    <w:p w14:paraId="3F8AE419" w14:textId="6EDF110C" w:rsidR="00D023A7" w:rsidRDefault="001A2B69">
      <w:pPr>
        <w:spacing w:before="80" w:after="80"/>
      </w:pPr>
      <w:r>
        <w:t>Taliq is a mobile-first, AI-powered English language learning application purpose-built for Saudi university students. Unlike generic platforms such as Duolingo or Rosetta Stone, Taliq bridges the gap between everyday English and the highly specific academic language required by Saudi higher education institutions.</w:t>
      </w:r>
    </w:p>
    <w:p w14:paraId="4E5D67FA" w14:textId="77777777" w:rsidR="00D023A7" w:rsidRDefault="00D023A7"/>
    <w:p w14:paraId="706AB3F0" w14:textId="77777777" w:rsidR="00D023A7" w:rsidRDefault="00000000">
      <w:pPr>
        <w:spacing w:before="80" w:after="80"/>
      </w:pPr>
      <w:r>
        <w:t>The platform achieves this through three core pillars:</w:t>
      </w:r>
    </w:p>
    <w:p w14:paraId="48860163" w14:textId="77777777" w:rsidR="00D023A7" w:rsidRDefault="00000000">
      <w:pPr>
        <w:pStyle w:val="ListParagraph"/>
        <w:numPr>
          <w:ilvl w:val="0"/>
          <w:numId w:val="2"/>
        </w:numPr>
        <w:spacing w:before="60" w:after="60"/>
      </w:pPr>
      <w:r>
        <w:t>Institutional Context — students select their university and major, anchoring every learning interaction to real syllabi and course material.</w:t>
      </w:r>
    </w:p>
    <w:p w14:paraId="57F00EE7" w14:textId="77777777" w:rsidR="00D023A7" w:rsidRDefault="00000000">
      <w:pPr>
        <w:pStyle w:val="ListParagraph"/>
        <w:numPr>
          <w:ilvl w:val="0"/>
          <w:numId w:val="2"/>
        </w:numPr>
        <w:spacing w:before="60" w:after="60"/>
      </w:pPr>
      <w:r>
        <w:t>RAG-Powered Relevance — a Retrieval-Augmented Generation backend ingests actual lecture slides and course syllabi, producing vocabulary sets and quizzes that appear verbatim on upcoming exams.</w:t>
      </w:r>
    </w:p>
    <w:p w14:paraId="2F7888E3" w14:textId="77777777" w:rsidR="00D023A7" w:rsidRDefault="00000000">
      <w:pPr>
        <w:pStyle w:val="ListParagraph"/>
        <w:numPr>
          <w:ilvl w:val="0"/>
          <w:numId w:val="2"/>
        </w:numPr>
        <w:spacing w:before="60" w:after="60"/>
      </w:pPr>
      <w:r>
        <w:t>Voice-First AI Agent — a low-latency conversational agent facilitates academic defence rehearsals, professional simulations, and Saudi-English code-switching practice, adapting quiz difficulty in real time based on detected weaknesses.</w:t>
      </w:r>
    </w:p>
    <w:p w14:paraId="3E28458E" w14:textId="77777777" w:rsidR="00D023A7" w:rsidRDefault="00D023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3A7" w14:paraId="7D326918" w14:textId="77777777">
        <w:tc>
          <w:tcPr>
            <w:tcW w:w="9360" w:type="dxa"/>
            <w:tcBorders>
              <w:top w:val="single" w:sz="6" w:space="0" w:color="0E7C86"/>
              <w:left w:val="single" w:sz="6" w:space="0" w:color="0E7C86"/>
              <w:bottom w:val="single" w:sz="1" w:space="0" w:color="CCCCCC"/>
              <w:right w:val="single" w:sz="1" w:space="0" w:color="CCCCCC"/>
            </w:tcBorders>
            <w:shd w:val="clear" w:color="auto" w:fill="D6E8F4"/>
            <w:tcMar>
              <w:top w:w="100" w:type="dxa"/>
              <w:left w:w="160" w:type="dxa"/>
              <w:bottom w:w="100" w:type="dxa"/>
              <w:right w:w="160" w:type="dxa"/>
            </w:tcMar>
          </w:tcPr>
          <w:p w14:paraId="2A01314D" w14:textId="77777777" w:rsidR="00D023A7" w:rsidRDefault="00000000">
            <w:pPr>
              <w:spacing w:after="40"/>
            </w:pPr>
            <w:r>
              <w:rPr>
                <w:b/>
                <w:bCs/>
                <w:color w:val="1B3A6B"/>
                <w:sz w:val="20"/>
                <w:szCs w:val="20"/>
              </w:rPr>
              <w:t>Hackathon Objective</w:t>
            </w:r>
          </w:p>
          <w:p w14:paraId="0ACD3337" w14:textId="77777777" w:rsidR="00D023A7" w:rsidRDefault="00000000">
            <w:r>
              <w:rPr>
                <w:color w:val="333333"/>
                <w:sz w:val="20"/>
                <w:szCs w:val="20"/>
              </w:rPr>
              <w:t>Deliver a functional MVP that demonstrates all three pillars in a single, cohesive demo flow — targeting at least one Saudi university, two academic departments, and three distinct interaction modes — within the hackathon time-box.</w:t>
            </w:r>
          </w:p>
        </w:tc>
      </w:tr>
    </w:tbl>
    <w:p w14:paraId="11F6ACB1" w14:textId="77777777" w:rsidR="00D023A7" w:rsidRDefault="00D023A7"/>
    <w:p w14:paraId="3F4BB63A" w14:textId="77777777" w:rsidR="00D023A7" w:rsidRDefault="00D023A7"/>
    <w:p w14:paraId="569AA430" w14:textId="77777777" w:rsidR="00D023A7" w:rsidRDefault="00000000">
      <w:pPr>
        <w:pStyle w:val="Heading1"/>
        <w:pBdr>
          <w:bottom w:val="single" w:sz="8" w:space="4" w:color="0E7C86"/>
        </w:pBdr>
      </w:pPr>
      <w:r>
        <w:rPr>
          <w:color w:val="1B3A6B"/>
        </w:rPr>
        <w:lastRenderedPageBreak/>
        <w:t>2. Problem Statement</w:t>
      </w:r>
    </w:p>
    <w:p w14:paraId="0599AC78" w14:textId="77777777" w:rsidR="00D023A7" w:rsidRDefault="00000000">
      <w:pPr>
        <w:pStyle w:val="Heading2"/>
      </w:pPr>
      <w:r>
        <w:rPr>
          <w:color w:val="0E7C86"/>
        </w:rPr>
        <w:t>2.1 Context</w:t>
      </w:r>
    </w:p>
    <w:p w14:paraId="737A21B3" w14:textId="77777777" w:rsidR="00D023A7" w:rsidRDefault="00000000">
      <w:pPr>
        <w:spacing w:before="80" w:after="80"/>
      </w:pPr>
      <w:r>
        <w:t>Saudi universities deliver the majority of STEM and business programmes in English, yet a significant proportion of undergraduate students score below B2 on the CEFR scale upon enrolment. Existing learning apps fail these students in four distinct ways:</w:t>
      </w:r>
    </w:p>
    <w:p w14:paraId="2F6BD361" w14:textId="77777777" w:rsidR="00D023A7" w:rsidRDefault="00000000">
      <w:pPr>
        <w:pStyle w:val="ListParagraph"/>
        <w:numPr>
          <w:ilvl w:val="0"/>
          <w:numId w:val="2"/>
        </w:numPr>
        <w:spacing w:before="60" w:after="60"/>
      </w:pPr>
      <w:r>
        <w:t>Generic vocabulary banks unrelated to Computer Science, Engineering, or Health Sciences terminology.</w:t>
      </w:r>
    </w:p>
    <w:p w14:paraId="5698F3BF" w14:textId="77777777" w:rsidR="00D023A7" w:rsidRDefault="00000000">
      <w:pPr>
        <w:pStyle w:val="ListParagraph"/>
        <w:numPr>
          <w:ilvl w:val="0"/>
          <w:numId w:val="2"/>
        </w:numPr>
        <w:spacing w:before="60" w:after="60"/>
      </w:pPr>
      <w:r>
        <w:t>Western-centric cultural scenarios (Starbucks orders, subway maps, baseball metaphors) that create cognitive distance.</w:t>
      </w:r>
    </w:p>
    <w:p w14:paraId="44CBD97A" w14:textId="77777777" w:rsidR="00D023A7" w:rsidRDefault="00000000">
      <w:pPr>
        <w:pStyle w:val="ListParagraph"/>
        <w:numPr>
          <w:ilvl w:val="0"/>
          <w:numId w:val="2"/>
        </w:numPr>
        <w:spacing w:before="60" w:after="60"/>
      </w:pPr>
      <w:r>
        <w:t>No awareness of Saudi-English code-switching patterns common in campus communication.</w:t>
      </w:r>
    </w:p>
    <w:p w14:paraId="5B62F728" w14:textId="77777777" w:rsidR="00D023A7" w:rsidRDefault="00000000">
      <w:pPr>
        <w:pStyle w:val="ListParagraph"/>
        <w:numPr>
          <w:ilvl w:val="0"/>
          <w:numId w:val="2"/>
        </w:numPr>
        <w:spacing w:before="60" w:after="60"/>
      </w:pPr>
      <w:r>
        <w:t>Assessment content divorced from actual upcoming exam material.</w:t>
      </w:r>
    </w:p>
    <w:p w14:paraId="7EB0B190" w14:textId="77777777" w:rsidR="00D023A7" w:rsidRDefault="00000000">
      <w:pPr>
        <w:pStyle w:val="Heading2"/>
      </w:pPr>
      <w:r>
        <w:rPr>
          <w:color w:val="0E7C86"/>
        </w:rPr>
        <w:t>2.2 Opportunity</w:t>
      </w:r>
    </w:p>
    <w:p w14:paraId="5B98E110" w14:textId="4088DFE1" w:rsidR="00D023A7" w:rsidRDefault="00000000">
      <w:pPr>
        <w:spacing w:before="80" w:after="80"/>
      </w:pPr>
      <w:r>
        <w:t xml:space="preserve">Vision 2030's Human Capability Development Programme explicitly targets academic English proficiency as a measurable national KPI. </w:t>
      </w:r>
      <w:r w:rsidR="001A2B69">
        <w:t>Taliq d</w:t>
      </w:r>
      <w:r>
        <w:t>irectly supports this goal by converting every interaction into exam-relevant practice, reducing preparation time while increasing retention.</w:t>
      </w:r>
    </w:p>
    <w:p w14:paraId="12FF177B" w14:textId="77777777" w:rsidR="00D023A7" w:rsidRDefault="00D023A7"/>
    <w:p w14:paraId="5F34760A" w14:textId="77777777" w:rsidR="00D023A7" w:rsidRDefault="00D023A7"/>
    <w:p w14:paraId="7AA14BD9" w14:textId="77777777" w:rsidR="00D023A7" w:rsidRDefault="00000000">
      <w:pPr>
        <w:pStyle w:val="Heading1"/>
        <w:pBdr>
          <w:bottom w:val="single" w:sz="8" w:space="4" w:color="0E7C86"/>
        </w:pBdr>
      </w:pPr>
      <w:r>
        <w:rPr>
          <w:color w:val="1B3A6B"/>
        </w:rPr>
        <w:t>3. Stakeholders &amp; User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80"/>
        <w:gridCol w:w="3480"/>
      </w:tblGrid>
      <w:tr w:rsidR="00D023A7" w14:paraId="0655EFA3" w14:textId="77777777">
        <w:tc>
          <w:tcPr>
            <w:tcW w:w="220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18E7CB74" w14:textId="77777777" w:rsidR="00D023A7" w:rsidRDefault="00000000">
            <w:r>
              <w:rPr>
                <w:b/>
                <w:bCs/>
                <w:color w:val="FFFFFF"/>
                <w:sz w:val="20"/>
                <w:szCs w:val="20"/>
              </w:rPr>
              <w:t>Stakeholder</w:t>
            </w:r>
          </w:p>
        </w:tc>
        <w:tc>
          <w:tcPr>
            <w:tcW w:w="368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0F74F24B" w14:textId="77777777" w:rsidR="00D023A7" w:rsidRDefault="00000000">
            <w:r>
              <w:rPr>
                <w:b/>
                <w:bCs/>
                <w:color w:val="FFFFFF"/>
                <w:sz w:val="20"/>
                <w:szCs w:val="20"/>
              </w:rPr>
              <w:t>Description</w:t>
            </w:r>
          </w:p>
        </w:tc>
        <w:tc>
          <w:tcPr>
            <w:tcW w:w="348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147FCFDC" w14:textId="77777777" w:rsidR="00D023A7" w:rsidRDefault="00000000">
            <w:r>
              <w:rPr>
                <w:b/>
                <w:bCs/>
                <w:color w:val="FFFFFF"/>
                <w:sz w:val="20"/>
                <w:szCs w:val="20"/>
              </w:rPr>
              <w:t>Primary Need</w:t>
            </w:r>
          </w:p>
        </w:tc>
      </w:tr>
      <w:tr w:rsidR="00D023A7" w14:paraId="5D2B68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6E2FC" w14:textId="77777777" w:rsidR="00D023A7" w:rsidRDefault="00000000">
            <w:r>
              <w:rPr>
                <w:b/>
                <w:bCs/>
                <w:color w:val="1B3A6B"/>
                <w:sz w:val="20"/>
                <w:szCs w:val="20"/>
              </w:rPr>
              <w:t>Primary User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E9BD0" w14:textId="77777777" w:rsidR="00D023A7" w:rsidRDefault="00000000">
            <w:r>
              <w:rPr>
                <w:sz w:val="20"/>
                <w:szCs w:val="20"/>
              </w:rPr>
              <w:t>Saudi undergraduate, ages 18–24, enrolled in an English-medium programme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C523B" w14:textId="77777777" w:rsidR="00D023A7" w:rsidRDefault="00000000">
            <w:r>
              <w:rPr>
                <w:sz w:val="20"/>
                <w:szCs w:val="20"/>
              </w:rPr>
              <w:t>Improve academic English to pass exams and secure internships</w:t>
            </w:r>
          </w:p>
        </w:tc>
      </w:tr>
      <w:tr w:rsidR="00D023A7" w14:paraId="6C9E283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61DDEA" w14:textId="77777777" w:rsidR="00D023A7" w:rsidRDefault="00000000">
            <w:r>
              <w:rPr>
                <w:b/>
                <w:bCs/>
                <w:color w:val="1B3A6B"/>
                <w:sz w:val="20"/>
                <w:szCs w:val="20"/>
              </w:rPr>
              <w:t>Academic Administrator</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8B43BB" w14:textId="77777777" w:rsidR="00D023A7" w:rsidRDefault="00000000">
            <w:r>
              <w:rPr>
                <w:sz w:val="20"/>
                <w:szCs w:val="20"/>
              </w:rPr>
              <w:t>Department head or registrar uploading syllabi to the platform</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B24216" w14:textId="77777777" w:rsidR="00D023A7" w:rsidRDefault="00000000">
            <w:r>
              <w:rPr>
                <w:sz w:val="20"/>
                <w:szCs w:val="20"/>
              </w:rPr>
              <w:t>Ensure content accuracy; track cohort-level proficiency trends</w:t>
            </w:r>
          </w:p>
        </w:tc>
      </w:tr>
      <w:tr w:rsidR="00D023A7" w14:paraId="0C460B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9F192" w14:textId="77777777" w:rsidR="00D023A7" w:rsidRDefault="00000000">
            <w:r>
              <w:rPr>
                <w:b/>
                <w:bCs/>
                <w:color w:val="1B3A6B"/>
                <w:sz w:val="20"/>
                <w:szCs w:val="20"/>
              </w:rPr>
              <w:t>Language Instructor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52005" w14:textId="77777777" w:rsidR="00D023A7" w:rsidRDefault="00000000">
            <w:r>
              <w:rPr>
                <w:sz w:val="20"/>
                <w:szCs w:val="20"/>
              </w:rPr>
              <w:t>University English faculty member reviewing AI-generated content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A1937" w14:textId="77777777" w:rsidR="00D023A7" w:rsidRDefault="00000000">
            <w:r>
              <w:rPr>
                <w:sz w:val="20"/>
                <w:szCs w:val="20"/>
              </w:rPr>
              <w:t>Validate pedagogical soundness of generated quizzes</w:t>
            </w:r>
          </w:p>
        </w:tc>
      </w:tr>
      <w:tr w:rsidR="00D023A7" w14:paraId="17BD791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3BD61F" w14:textId="77777777" w:rsidR="00D023A7" w:rsidRDefault="00000000">
            <w:r>
              <w:rPr>
                <w:b/>
                <w:bCs/>
                <w:color w:val="1B3A6B"/>
                <w:sz w:val="20"/>
                <w:szCs w:val="20"/>
              </w:rPr>
              <w:t>Employer / Recruiter</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926C61" w14:textId="77777777" w:rsidR="00D023A7" w:rsidRDefault="00000000">
            <w:r>
              <w:rPr>
                <w:sz w:val="20"/>
                <w:szCs w:val="20"/>
              </w:rPr>
              <w:t>Saudi private-sector HR professional (Vision 2030 target sectors)</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54AEAA" w14:textId="77777777" w:rsidR="00D023A7" w:rsidRDefault="00000000">
            <w:r>
              <w:rPr>
                <w:sz w:val="20"/>
                <w:szCs w:val="20"/>
              </w:rPr>
              <w:t>Access verified English proficiency badges for candidate screening</w:t>
            </w:r>
          </w:p>
        </w:tc>
      </w:tr>
    </w:tbl>
    <w:p w14:paraId="5ADC20B4" w14:textId="77777777" w:rsidR="00D023A7" w:rsidRDefault="00D023A7"/>
    <w:p w14:paraId="49DF8B0E" w14:textId="77777777" w:rsidR="00D023A7" w:rsidRDefault="00D023A7"/>
    <w:p w14:paraId="1FE686FB" w14:textId="77777777" w:rsidR="00D023A7" w:rsidRDefault="00000000">
      <w:pPr>
        <w:pStyle w:val="Heading1"/>
        <w:pBdr>
          <w:bottom w:val="single" w:sz="8" w:space="4" w:color="0E7C86"/>
        </w:pBdr>
      </w:pPr>
      <w:r>
        <w:rPr>
          <w:color w:val="1B3A6B"/>
        </w:rPr>
        <w:t>4. High-Level System Architecture</w:t>
      </w:r>
    </w:p>
    <w:p w14:paraId="69D51E6D" w14:textId="0FA691A5" w:rsidR="00D023A7" w:rsidRDefault="001A2B69">
      <w:pPr>
        <w:spacing w:before="80" w:after="80"/>
      </w:pPr>
      <w:r>
        <w:t>Taliq comprises five logical layers that work in concert to deliver personalised, contextually grounded learning experiences.</w:t>
      </w:r>
    </w:p>
    <w:p w14:paraId="2FFD343C" w14:textId="77777777" w:rsidR="00D023A7" w:rsidRDefault="00D023A7"/>
    <w:p w14:paraId="1FC9A635" w14:textId="4CC49B2E" w:rsidR="00D023A7" w:rsidRDefault="00000000">
      <w:pPr>
        <w:pStyle w:val="Heading2"/>
      </w:pPr>
      <w:r>
        <w:rPr>
          <w:color w:val="0E7C86"/>
        </w:rPr>
        <w:t>4.1 Architectural Layers</w:t>
      </w:r>
      <w:r w:rsidR="00BB1268">
        <w:rPr>
          <w:color w:val="0E7C86"/>
        </w:rPr>
        <w:t xml:space="preserve"> </w:t>
      </w:r>
      <w:r w:rsidR="00BB1268" w:rsidRPr="00BB1268">
        <w:rPr>
          <w:color w:val="EE0000"/>
        </w:rPr>
        <w:t>[subject to change]</w:t>
      </w:r>
    </w:p>
    <w:p w14:paraId="15FA12E0" w14:textId="77777777" w:rsidR="00D023A7" w:rsidRDefault="00000000">
      <w:pPr>
        <w:pStyle w:val="ListParagraph"/>
        <w:numPr>
          <w:ilvl w:val="0"/>
          <w:numId w:val="2"/>
        </w:numPr>
        <w:spacing w:before="60" w:after="60"/>
      </w:pPr>
      <w:r>
        <w:lastRenderedPageBreak/>
        <w:t>Client Layer — React Native mobile application (iOS &amp; Android) with WebSocket audio streaming for voice interactions.</w:t>
      </w:r>
    </w:p>
    <w:p w14:paraId="2BCCA3CB" w14:textId="77777777" w:rsidR="00D023A7" w:rsidRDefault="00000000">
      <w:pPr>
        <w:pStyle w:val="ListParagraph"/>
        <w:numPr>
          <w:ilvl w:val="0"/>
          <w:numId w:val="2"/>
        </w:numPr>
        <w:spacing w:before="60" w:after="60"/>
      </w:pPr>
      <w:r>
        <w:t xml:space="preserve">AI Orchestration Layer — </w:t>
      </w:r>
      <w:proofErr w:type="spellStart"/>
      <w:r>
        <w:t>LangChain</w:t>
      </w:r>
      <w:proofErr w:type="spellEnd"/>
      <w:r>
        <w:t xml:space="preserve"> agent orchestrator managing tool selection, conversation history, and adaptive quiz logic.</w:t>
      </w:r>
    </w:p>
    <w:p w14:paraId="64B4783D" w14:textId="77777777" w:rsidR="00D023A7" w:rsidRDefault="00000000">
      <w:pPr>
        <w:pStyle w:val="ListParagraph"/>
        <w:numPr>
          <w:ilvl w:val="0"/>
          <w:numId w:val="2"/>
        </w:numPr>
        <w:spacing w:before="60" w:after="60"/>
      </w:pPr>
      <w:r>
        <w:t>RAG Pipeline — Document ingestion service (</w:t>
      </w:r>
      <w:proofErr w:type="spellStart"/>
      <w:r>
        <w:t>LlamaParse</w:t>
      </w:r>
      <w:proofErr w:type="spellEnd"/>
      <w:r>
        <w:t xml:space="preserve"> + FAISS/Pinecone vector store) processing university syllabi and slides.</w:t>
      </w:r>
    </w:p>
    <w:p w14:paraId="7A759FA9" w14:textId="77777777" w:rsidR="00D023A7" w:rsidRDefault="00000000">
      <w:pPr>
        <w:pStyle w:val="ListParagraph"/>
        <w:numPr>
          <w:ilvl w:val="0"/>
          <w:numId w:val="2"/>
        </w:numPr>
        <w:spacing w:before="60" w:after="60"/>
      </w:pPr>
      <w:r>
        <w:t>Data Layer — PostgreSQL (user profiles, progress) + object storage (S3-compatible) for raw academic documents.</w:t>
      </w:r>
    </w:p>
    <w:p w14:paraId="0D7B1EFE" w14:textId="77777777" w:rsidR="00D023A7" w:rsidRDefault="00D023A7"/>
    <w:p w14:paraId="4760AED8" w14:textId="77777777" w:rsidR="00D023A7" w:rsidRDefault="00000000">
      <w:pPr>
        <w:pStyle w:val="Heading2"/>
      </w:pPr>
      <w:r>
        <w:rPr>
          <w:color w:val="0E7C86"/>
        </w:rPr>
        <w:t>4.2 Data Flow Summary</w:t>
      </w:r>
    </w:p>
    <w:p w14:paraId="632073A0" w14:textId="77777777" w:rsidR="00D023A7" w:rsidRDefault="00000000">
      <w:pPr>
        <w:pStyle w:val="ListParagraph"/>
        <w:numPr>
          <w:ilvl w:val="0"/>
          <w:numId w:val="3"/>
        </w:numPr>
        <w:spacing w:before="60" w:after="60"/>
      </w:pPr>
      <w:r>
        <w:t>Student uploads or selects their institution, faculty, and current courses from a pre-seeded catalogue.</w:t>
      </w:r>
    </w:p>
    <w:p w14:paraId="6F00B530" w14:textId="24B1BE45" w:rsidR="00D023A7" w:rsidRDefault="00000000" w:rsidP="00BB1268">
      <w:pPr>
        <w:pStyle w:val="ListParagraph"/>
        <w:numPr>
          <w:ilvl w:val="0"/>
          <w:numId w:val="3"/>
        </w:numPr>
        <w:spacing w:before="60" w:after="60"/>
      </w:pPr>
      <w:r>
        <w:t>The RAG pipeline retrieves the most relevant document chunks for the current learning session using semantic similarity search.</w:t>
      </w:r>
    </w:p>
    <w:p w14:paraId="0933DA24" w14:textId="77777777" w:rsidR="00D023A7" w:rsidRDefault="00000000">
      <w:pPr>
        <w:pStyle w:val="ListParagraph"/>
        <w:numPr>
          <w:ilvl w:val="0"/>
          <w:numId w:val="3"/>
        </w:numPr>
        <w:spacing w:before="60" w:after="60"/>
      </w:pPr>
      <w:r>
        <w:t>The AI orchestration layer injects these chunks into the LLM context window alongside the student's historical weakness profile.</w:t>
      </w:r>
    </w:p>
    <w:p w14:paraId="2544598B" w14:textId="77777777" w:rsidR="00D023A7" w:rsidRDefault="00000000">
      <w:pPr>
        <w:pStyle w:val="ListParagraph"/>
        <w:numPr>
          <w:ilvl w:val="0"/>
          <w:numId w:val="3"/>
        </w:numPr>
        <w:spacing w:before="60" w:after="60"/>
      </w:pPr>
      <w:r>
        <w:t>The LLM generates a vocabulary set or quiz question that is grounded in the retrieved content.</w:t>
      </w:r>
    </w:p>
    <w:p w14:paraId="4A2BE164" w14:textId="77777777" w:rsidR="00D023A7" w:rsidRDefault="00000000">
      <w:pPr>
        <w:pStyle w:val="ListParagraph"/>
        <w:numPr>
          <w:ilvl w:val="0"/>
          <w:numId w:val="3"/>
        </w:numPr>
        <w:spacing w:before="60" w:after="60"/>
      </w:pPr>
      <w:r>
        <w:t xml:space="preserve">During voice interactions, audio is streamed in real time to a speech-to-text engine; the agent response is streamed back via text-to-speech with a target end-to-end latency of under 900 </w:t>
      </w:r>
      <w:proofErr w:type="spellStart"/>
      <w:r>
        <w:t>ms</w:t>
      </w:r>
      <w:proofErr w:type="spellEnd"/>
      <w:r>
        <w:t>.</w:t>
      </w:r>
    </w:p>
    <w:p w14:paraId="1072A680" w14:textId="77777777" w:rsidR="00D023A7" w:rsidRDefault="00000000">
      <w:pPr>
        <w:pStyle w:val="ListParagraph"/>
        <w:numPr>
          <w:ilvl w:val="0"/>
          <w:numId w:val="3"/>
        </w:numPr>
        <w:spacing w:before="60" w:after="60"/>
      </w:pPr>
      <w:r>
        <w:t>Session outcomes are written back to the database, updating the student's adaptive model.</w:t>
      </w:r>
    </w:p>
    <w:p w14:paraId="196A48EE" w14:textId="77777777" w:rsidR="00D023A7" w:rsidRDefault="00D023A7"/>
    <w:p w14:paraId="1D7C906E" w14:textId="77777777" w:rsidR="00D023A7" w:rsidRDefault="00D023A7"/>
    <w:p w14:paraId="2D0CCB18" w14:textId="52D458FE" w:rsidR="00D023A7" w:rsidRDefault="00000000" w:rsidP="00BB1268">
      <w:pPr>
        <w:pStyle w:val="Heading1"/>
        <w:pBdr>
          <w:bottom w:val="single" w:sz="8" w:space="4" w:color="0E7C86"/>
        </w:pBdr>
      </w:pPr>
      <w:r>
        <w:rPr>
          <w:color w:val="1B3A6B"/>
        </w:rPr>
        <w:t>5. Functional Requirements</w:t>
      </w:r>
    </w:p>
    <w:p w14:paraId="5ED8324E" w14:textId="77777777" w:rsidR="00D023A7" w:rsidRDefault="00000000">
      <w:pPr>
        <w:pStyle w:val="Heading2"/>
      </w:pPr>
      <w:r>
        <w:rPr>
          <w:color w:val="0E7C86"/>
        </w:rPr>
        <w:t>5.1 Onboarding &amp; Institutional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60"/>
        <w:gridCol w:w="1600"/>
      </w:tblGrid>
      <w:tr w:rsidR="00D023A7" w14:paraId="2E6DB749" w14:textId="77777777">
        <w:tc>
          <w:tcPr>
            <w:tcW w:w="120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270ECB54" w14:textId="77777777" w:rsidR="00D023A7" w:rsidRDefault="00000000">
            <w:r>
              <w:rPr>
                <w:b/>
                <w:bCs/>
                <w:color w:val="FFFFFF"/>
                <w:sz w:val="20"/>
                <w:szCs w:val="20"/>
              </w:rPr>
              <w:t>ID</w:t>
            </w:r>
          </w:p>
        </w:tc>
        <w:tc>
          <w:tcPr>
            <w:tcW w:w="656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7D9B2C0E" w14:textId="77777777" w:rsidR="00D023A7" w:rsidRDefault="00000000">
            <w:r>
              <w:rPr>
                <w:b/>
                <w:bCs/>
                <w:color w:val="FFFFFF"/>
                <w:sz w:val="20"/>
                <w:szCs w:val="20"/>
              </w:rPr>
              <w:t>Requirement</w:t>
            </w:r>
          </w:p>
        </w:tc>
        <w:tc>
          <w:tcPr>
            <w:tcW w:w="160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44F60D6C" w14:textId="77777777" w:rsidR="00D023A7" w:rsidRDefault="00000000">
            <w:pPr>
              <w:jc w:val="center"/>
            </w:pPr>
            <w:r>
              <w:rPr>
                <w:b/>
                <w:bCs/>
                <w:color w:val="FFFFFF"/>
                <w:sz w:val="20"/>
                <w:szCs w:val="20"/>
              </w:rPr>
              <w:t>Priority</w:t>
            </w:r>
          </w:p>
        </w:tc>
      </w:tr>
      <w:tr w:rsidR="00D023A7" w14:paraId="0A6C401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D3733" w14:textId="77777777" w:rsidR="00D023A7" w:rsidRDefault="00000000">
            <w:r>
              <w:rPr>
                <w:b/>
                <w:bCs/>
                <w:color w:val="1B3A6B"/>
                <w:sz w:val="20"/>
                <w:szCs w:val="20"/>
              </w:rPr>
              <w:t>FR-01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B6489" w14:textId="7A57D149" w:rsidR="00D023A7" w:rsidRDefault="00000000">
            <w:r>
              <w:rPr>
                <w:sz w:val="20"/>
                <w:szCs w:val="20"/>
              </w:rPr>
              <w:t>User can register via email/password</w:t>
            </w:r>
            <w:r w:rsidR="00AD6AD9">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CC0C5" w14:textId="77777777" w:rsidR="00D023A7" w:rsidRDefault="00000000">
            <w:pPr>
              <w:jc w:val="center"/>
            </w:pPr>
            <w:r>
              <w:rPr>
                <w:b/>
                <w:bCs/>
                <w:color w:val="C0392B"/>
                <w:sz w:val="18"/>
                <w:szCs w:val="18"/>
              </w:rPr>
              <w:t>Must Have</w:t>
            </w:r>
          </w:p>
        </w:tc>
      </w:tr>
      <w:tr w:rsidR="00D023A7" w14:paraId="517DA76E"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E2F224" w14:textId="77777777" w:rsidR="00D023A7" w:rsidRDefault="00000000">
            <w:r>
              <w:rPr>
                <w:b/>
                <w:bCs/>
                <w:color w:val="1B3A6B"/>
                <w:sz w:val="20"/>
                <w:szCs w:val="20"/>
              </w:rPr>
              <w:t>FR-02</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7035BB" w14:textId="77777777" w:rsidR="00D023A7" w:rsidRDefault="00000000">
            <w:r>
              <w:rPr>
                <w:sz w:val="20"/>
                <w:szCs w:val="20"/>
              </w:rPr>
              <w:t>User selects their institution from a seeded list of ≥ 5 Saudi universities (e.g., KFUPM, KAU, KAUST, Imam, Princess Nourah).</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CA1B14" w14:textId="77777777" w:rsidR="00D023A7" w:rsidRDefault="00000000">
            <w:pPr>
              <w:jc w:val="center"/>
            </w:pPr>
            <w:r>
              <w:rPr>
                <w:b/>
                <w:bCs/>
                <w:color w:val="C0392B"/>
                <w:sz w:val="18"/>
                <w:szCs w:val="18"/>
              </w:rPr>
              <w:t>Must Have</w:t>
            </w:r>
          </w:p>
        </w:tc>
      </w:tr>
      <w:tr w:rsidR="00D023A7" w14:paraId="13C5D76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D06A5" w14:textId="77777777" w:rsidR="00D023A7" w:rsidRDefault="00000000">
            <w:r>
              <w:rPr>
                <w:b/>
                <w:bCs/>
                <w:color w:val="1B3A6B"/>
                <w:sz w:val="20"/>
                <w:szCs w:val="20"/>
              </w:rPr>
              <w:t>FR-03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4C00F" w14:textId="50DDD4DB" w:rsidR="00D023A7" w:rsidRDefault="00000000">
            <w:r>
              <w:rPr>
                <w:sz w:val="20"/>
                <w:szCs w:val="20"/>
              </w:rPr>
              <w:t>User selects their college/department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8CA4D" w14:textId="77777777" w:rsidR="00D023A7" w:rsidRDefault="00000000">
            <w:pPr>
              <w:jc w:val="center"/>
            </w:pPr>
            <w:r>
              <w:rPr>
                <w:b/>
                <w:bCs/>
                <w:color w:val="C0392B"/>
                <w:sz w:val="18"/>
                <w:szCs w:val="18"/>
              </w:rPr>
              <w:t>Must Have</w:t>
            </w:r>
          </w:p>
        </w:tc>
      </w:tr>
      <w:tr w:rsidR="00D023A7" w14:paraId="0F07313A"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E60FD8" w14:textId="77777777" w:rsidR="00D023A7" w:rsidRDefault="00000000">
            <w:r>
              <w:rPr>
                <w:b/>
                <w:bCs/>
                <w:color w:val="1B3A6B"/>
                <w:sz w:val="20"/>
                <w:szCs w:val="20"/>
              </w:rPr>
              <w:t>FR-04</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FAA17E" w14:textId="77777777" w:rsidR="00D023A7" w:rsidRDefault="00000000">
            <w:r>
              <w:rPr>
                <w:sz w:val="20"/>
                <w:szCs w:val="20"/>
              </w:rPr>
              <w:t>System displays a CEFR diagnostic quiz (20 questions, adaptive) to establish a baseline proficiency level.</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123851" w14:textId="77777777" w:rsidR="00D023A7" w:rsidRDefault="00000000">
            <w:pPr>
              <w:jc w:val="center"/>
            </w:pPr>
            <w:r>
              <w:rPr>
                <w:b/>
                <w:bCs/>
                <w:color w:val="C0392B"/>
                <w:sz w:val="18"/>
                <w:szCs w:val="18"/>
              </w:rPr>
              <w:t>Must Have</w:t>
            </w:r>
          </w:p>
        </w:tc>
      </w:tr>
      <w:tr w:rsidR="00D023A7" w14:paraId="0EEA9EB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84195" w14:textId="77777777" w:rsidR="00D023A7" w:rsidRDefault="00000000">
            <w:r>
              <w:rPr>
                <w:b/>
                <w:bCs/>
                <w:color w:val="1B3A6B"/>
                <w:sz w:val="20"/>
                <w:szCs w:val="20"/>
              </w:rPr>
              <w:t>FR-05</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8BDDB" w14:textId="77777777" w:rsidR="00D023A7" w:rsidRDefault="00000000">
            <w:r>
              <w:rPr>
                <w:sz w:val="20"/>
                <w:szCs w:val="20"/>
              </w:rPr>
              <w:t>User can upload PDF syllabi or lecture slides directly into their course profile.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85466" w14:textId="1CB64A30" w:rsidR="00D023A7" w:rsidRPr="00AD6AD9" w:rsidRDefault="00AD6AD9">
            <w:pPr>
              <w:jc w:val="center"/>
              <w:rPr>
                <w:color w:val="EE0000"/>
              </w:rPr>
            </w:pPr>
            <w:r w:rsidRPr="00AD6AD9">
              <w:rPr>
                <w:b/>
                <w:bCs/>
                <w:color w:val="C00000"/>
                <w:sz w:val="18"/>
                <w:szCs w:val="18"/>
              </w:rPr>
              <w:t>Must have</w:t>
            </w:r>
          </w:p>
        </w:tc>
      </w:tr>
      <w:tr w:rsidR="00D023A7" w14:paraId="2BB0FF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D81EF5" w14:textId="77777777" w:rsidR="00D023A7" w:rsidRDefault="00000000">
            <w:r>
              <w:rPr>
                <w:b/>
                <w:bCs/>
                <w:color w:val="1B3A6B"/>
                <w:sz w:val="20"/>
                <w:szCs w:val="20"/>
              </w:rPr>
              <w:t>FR-06</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289197" w14:textId="77777777" w:rsidR="00D023A7" w:rsidRDefault="00000000">
            <w:r>
              <w:rPr>
                <w:sz w:val="20"/>
                <w:szCs w:val="20"/>
              </w:rPr>
              <w:t>Admin portal allows bulk upload of verified syllabi per institution.</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663FF8" w14:textId="2BC7D14F" w:rsidR="00D023A7" w:rsidRDefault="00AD6AD9">
            <w:pPr>
              <w:jc w:val="center"/>
            </w:pPr>
            <w:r w:rsidRPr="00AD6AD9">
              <w:rPr>
                <w:b/>
                <w:bCs/>
                <w:color w:val="4EA72E" w:themeColor="accent6"/>
                <w:sz w:val="18"/>
                <w:szCs w:val="18"/>
              </w:rPr>
              <w:t>Nice to have</w:t>
            </w:r>
          </w:p>
        </w:tc>
      </w:tr>
      <w:tr w:rsidR="00D023A7" w14:paraId="2D7E1A7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42635" w14:textId="77777777" w:rsidR="00D023A7" w:rsidRDefault="00000000">
            <w:r>
              <w:rPr>
                <w:b/>
                <w:bCs/>
                <w:color w:val="1B3A6B"/>
                <w:sz w:val="20"/>
                <w:szCs w:val="20"/>
              </w:rPr>
              <w:t>FR-07</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A93C7" w14:textId="77777777" w:rsidR="00D023A7" w:rsidRDefault="00000000">
            <w:r>
              <w:rPr>
                <w:sz w:val="20"/>
                <w:szCs w:val="20"/>
              </w:rPr>
              <w:t xml:space="preserve">User can connect to their university LMS (Blackboard / </w:t>
            </w:r>
            <w:proofErr w:type="spellStart"/>
            <w:r>
              <w:rPr>
                <w:sz w:val="20"/>
                <w:szCs w:val="20"/>
              </w:rPr>
              <w:t>Madrasati</w:t>
            </w:r>
            <w:proofErr w:type="spellEnd"/>
            <w:r>
              <w:rPr>
                <w:sz w:val="20"/>
                <w:szCs w:val="20"/>
              </w:rPr>
              <w:t>) via OAuth to auto-import course materials.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E893" w14:textId="77777777" w:rsidR="00D023A7" w:rsidRDefault="00000000">
            <w:pPr>
              <w:jc w:val="center"/>
            </w:pPr>
            <w:r>
              <w:rPr>
                <w:b/>
                <w:bCs/>
                <w:color w:val="27AE60"/>
                <w:sz w:val="18"/>
                <w:szCs w:val="18"/>
              </w:rPr>
              <w:t>Nice to Have</w:t>
            </w:r>
          </w:p>
        </w:tc>
      </w:tr>
    </w:tbl>
    <w:p w14:paraId="59CABAAC" w14:textId="77777777" w:rsidR="00D023A7" w:rsidRDefault="00D023A7"/>
    <w:p w14:paraId="51683818" w14:textId="77777777" w:rsidR="00D023A7" w:rsidRDefault="00000000">
      <w:pPr>
        <w:pStyle w:val="Heading2"/>
      </w:pPr>
      <w:r>
        <w:rPr>
          <w:color w:val="0E7C86"/>
        </w:rPr>
        <w:t>5.2 RAG-Powered Content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60"/>
        <w:gridCol w:w="1600"/>
      </w:tblGrid>
      <w:tr w:rsidR="00D023A7" w14:paraId="3CE590DF" w14:textId="77777777">
        <w:tc>
          <w:tcPr>
            <w:tcW w:w="120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263CC1DE" w14:textId="77777777" w:rsidR="00D023A7" w:rsidRDefault="00000000">
            <w:r>
              <w:rPr>
                <w:b/>
                <w:bCs/>
                <w:color w:val="FFFFFF"/>
                <w:sz w:val="20"/>
                <w:szCs w:val="20"/>
              </w:rPr>
              <w:t>ID</w:t>
            </w:r>
          </w:p>
        </w:tc>
        <w:tc>
          <w:tcPr>
            <w:tcW w:w="656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03E630A0" w14:textId="77777777" w:rsidR="00D023A7" w:rsidRDefault="00000000">
            <w:r>
              <w:rPr>
                <w:b/>
                <w:bCs/>
                <w:color w:val="FFFFFF"/>
                <w:sz w:val="20"/>
                <w:szCs w:val="20"/>
              </w:rPr>
              <w:t>Requirement</w:t>
            </w:r>
          </w:p>
        </w:tc>
        <w:tc>
          <w:tcPr>
            <w:tcW w:w="160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30E42ED6" w14:textId="77777777" w:rsidR="00D023A7" w:rsidRDefault="00000000">
            <w:pPr>
              <w:jc w:val="center"/>
            </w:pPr>
            <w:r>
              <w:rPr>
                <w:b/>
                <w:bCs/>
                <w:color w:val="FFFFFF"/>
                <w:sz w:val="20"/>
                <w:szCs w:val="20"/>
              </w:rPr>
              <w:t>Priority</w:t>
            </w:r>
          </w:p>
        </w:tc>
      </w:tr>
      <w:tr w:rsidR="00D023A7" w14:paraId="6AD4910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39FA4" w14:textId="77777777" w:rsidR="00D023A7" w:rsidRDefault="00000000">
            <w:r>
              <w:rPr>
                <w:b/>
                <w:bCs/>
                <w:color w:val="1B3A6B"/>
                <w:sz w:val="20"/>
                <w:szCs w:val="20"/>
              </w:rPr>
              <w:t>FR-08</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02E3F" w14:textId="47CF61FA" w:rsidR="00D023A7" w:rsidRDefault="00000000">
            <w:r>
              <w:rPr>
                <w:sz w:val="20"/>
                <w:szCs w:val="20"/>
              </w:rPr>
              <w:t>System ingests uploaded PDFs, extracts text with layout preservation, and chunks documents</w:t>
            </w:r>
            <w:r w:rsidR="00BB1268">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AEE4B" w14:textId="77777777" w:rsidR="00D023A7" w:rsidRDefault="00000000">
            <w:pPr>
              <w:jc w:val="center"/>
            </w:pPr>
            <w:r>
              <w:rPr>
                <w:b/>
                <w:bCs/>
                <w:color w:val="C0392B"/>
                <w:sz w:val="18"/>
                <w:szCs w:val="18"/>
              </w:rPr>
              <w:t>Must Have</w:t>
            </w:r>
          </w:p>
        </w:tc>
      </w:tr>
      <w:tr w:rsidR="00D023A7" w14:paraId="67F537FA"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CDAFCF" w14:textId="77777777" w:rsidR="00D023A7" w:rsidRDefault="00000000">
            <w:r>
              <w:rPr>
                <w:b/>
                <w:bCs/>
                <w:color w:val="1B3A6B"/>
                <w:sz w:val="20"/>
                <w:szCs w:val="20"/>
              </w:rPr>
              <w:t>FR-09</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DE7D6E" w14:textId="77777777" w:rsidR="00D023A7" w:rsidRDefault="00000000">
            <w:r>
              <w:rPr>
                <w:sz w:val="20"/>
                <w:szCs w:val="20"/>
              </w:rPr>
              <w:t>Chunks are embedded using a multilingual sentence-transformer model and stored in a vector database.</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7EA7B8" w14:textId="77777777" w:rsidR="00D023A7" w:rsidRDefault="00000000">
            <w:pPr>
              <w:jc w:val="center"/>
            </w:pPr>
            <w:r>
              <w:rPr>
                <w:b/>
                <w:bCs/>
                <w:color w:val="C0392B"/>
                <w:sz w:val="18"/>
                <w:szCs w:val="18"/>
              </w:rPr>
              <w:t>Must Have</w:t>
            </w:r>
          </w:p>
        </w:tc>
      </w:tr>
      <w:tr w:rsidR="00D023A7" w14:paraId="00B7460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14EA8" w14:textId="77777777" w:rsidR="00D023A7" w:rsidRDefault="00000000">
            <w:r>
              <w:rPr>
                <w:b/>
                <w:bCs/>
                <w:color w:val="1B3A6B"/>
                <w:sz w:val="20"/>
                <w:szCs w:val="20"/>
              </w:rPr>
              <w:t>FR-10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35EE5" w14:textId="77777777" w:rsidR="00D023A7" w:rsidRDefault="00000000">
            <w:r>
              <w:rPr>
                <w:sz w:val="20"/>
                <w:szCs w:val="20"/>
              </w:rPr>
              <w:t>For each learning session, the system retrieves the top-5 most semantically relevant chunks to the student's current course module.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C4530" w14:textId="77777777" w:rsidR="00D023A7" w:rsidRDefault="00000000">
            <w:pPr>
              <w:jc w:val="center"/>
            </w:pPr>
            <w:r>
              <w:rPr>
                <w:b/>
                <w:bCs/>
                <w:color w:val="C0392B"/>
                <w:sz w:val="18"/>
                <w:szCs w:val="18"/>
              </w:rPr>
              <w:t>Must Have</w:t>
            </w:r>
          </w:p>
        </w:tc>
      </w:tr>
      <w:tr w:rsidR="00D023A7" w14:paraId="2440CA58"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05B96F" w14:textId="77777777" w:rsidR="00D023A7" w:rsidRDefault="00000000">
            <w:r>
              <w:rPr>
                <w:b/>
                <w:bCs/>
                <w:color w:val="1B3A6B"/>
                <w:sz w:val="20"/>
                <w:szCs w:val="20"/>
              </w:rPr>
              <w:t>FR-11</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A790BA" w14:textId="77777777" w:rsidR="00D023A7" w:rsidRDefault="00000000">
            <w:r>
              <w:rPr>
                <w:sz w:val="20"/>
                <w:szCs w:val="20"/>
              </w:rPr>
              <w:t>System generates a personalised vocabulary list of 10–15 technical terms per session, derived exclusively from retrieved chunks.</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67CD6E" w14:textId="77777777" w:rsidR="00D023A7" w:rsidRDefault="00000000">
            <w:pPr>
              <w:jc w:val="center"/>
            </w:pPr>
            <w:r>
              <w:rPr>
                <w:b/>
                <w:bCs/>
                <w:color w:val="C0392B"/>
                <w:sz w:val="18"/>
                <w:szCs w:val="18"/>
              </w:rPr>
              <w:t>Must Have</w:t>
            </w:r>
          </w:p>
        </w:tc>
      </w:tr>
      <w:tr w:rsidR="00D023A7" w14:paraId="7471A7B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F6357" w14:textId="77777777" w:rsidR="00D023A7" w:rsidRDefault="00000000">
            <w:r>
              <w:rPr>
                <w:b/>
                <w:bCs/>
                <w:color w:val="1B3A6B"/>
                <w:sz w:val="20"/>
                <w:szCs w:val="20"/>
              </w:rPr>
              <w:t>FR-12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2E47C" w14:textId="77777777" w:rsidR="00D023A7" w:rsidRDefault="00000000">
            <w:r>
              <w:rPr>
                <w:sz w:val="20"/>
                <w:szCs w:val="20"/>
              </w:rPr>
              <w:t>Each vocabulary item includes a definition, phonetic transcription, an example sentence from the source material, and a Saudi-contextualised alternative example.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447C1" w14:textId="53EE302E" w:rsidR="00D023A7" w:rsidRDefault="00AD6AD9">
            <w:pPr>
              <w:jc w:val="center"/>
            </w:pPr>
            <w:r w:rsidRPr="00AD6AD9">
              <w:rPr>
                <w:b/>
                <w:bCs/>
                <w:color w:val="C0392B"/>
                <w:sz w:val="18"/>
                <w:szCs w:val="18"/>
              </w:rPr>
              <w:t>Must have</w:t>
            </w:r>
          </w:p>
        </w:tc>
      </w:tr>
    </w:tbl>
    <w:p w14:paraId="790DABFF" w14:textId="77777777" w:rsidR="00D023A7" w:rsidRDefault="00D023A7"/>
    <w:p w14:paraId="1C8C58B0" w14:textId="77777777" w:rsidR="00D023A7" w:rsidRDefault="00000000">
      <w:pPr>
        <w:pStyle w:val="Heading2"/>
      </w:pPr>
      <w:r>
        <w:rPr>
          <w:color w:val="0E7C86"/>
        </w:rPr>
        <w:t>5.3 Adaptive Quiz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60"/>
        <w:gridCol w:w="1600"/>
      </w:tblGrid>
      <w:tr w:rsidR="00D023A7" w14:paraId="32FC2C87" w14:textId="77777777">
        <w:tc>
          <w:tcPr>
            <w:tcW w:w="120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4F3325F0" w14:textId="77777777" w:rsidR="00D023A7" w:rsidRDefault="00000000">
            <w:r>
              <w:rPr>
                <w:b/>
                <w:bCs/>
                <w:color w:val="FFFFFF"/>
                <w:sz w:val="20"/>
                <w:szCs w:val="20"/>
              </w:rPr>
              <w:t>ID</w:t>
            </w:r>
          </w:p>
        </w:tc>
        <w:tc>
          <w:tcPr>
            <w:tcW w:w="656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78434565" w14:textId="77777777" w:rsidR="00D023A7" w:rsidRDefault="00000000">
            <w:r>
              <w:rPr>
                <w:b/>
                <w:bCs/>
                <w:color w:val="FFFFFF"/>
                <w:sz w:val="20"/>
                <w:szCs w:val="20"/>
              </w:rPr>
              <w:t>Requirement</w:t>
            </w:r>
          </w:p>
        </w:tc>
        <w:tc>
          <w:tcPr>
            <w:tcW w:w="160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47CA3265" w14:textId="77777777" w:rsidR="00D023A7" w:rsidRDefault="00000000">
            <w:pPr>
              <w:jc w:val="center"/>
            </w:pPr>
            <w:r>
              <w:rPr>
                <w:b/>
                <w:bCs/>
                <w:color w:val="FFFFFF"/>
                <w:sz w:val="20"/>
                <w:szCs w:val="20"/>
              </w:rPr>
              <w:t>Priority</w:t>
            </w:r>
          </w:p>
        </w:tc>
      </w:tr>
      <w:tr w:rsidR="00D023A7" w14:paraId="1AF3C94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4F6BC" w14:textId="77777777" w:rsidR="00D023A7" w:rsidRDefault="00000000">
            <w:r>
              <w:rPr>
                <w:b/>
                <w:bCs/>
                <w:color w:val="1B3A6B"/>
                <w:sz w:val="20"/>
                <w:szCs w:val="20"/>
              </w:rPr>
              <w:t>FR-15</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A4CE8" w14:textId="77777777" w:rsidR="00D023A7" w:rsidRDefault="00000000">
            <w:r>
              <w:rPr>
                <w:sz w:val="20"/>
                <w:szCs w:val="20"/>
              </w:rPr>
              <w:t>System generates multiple-choice, fill-in-the-blank, and sentence-correction quiz questions grounded in retrieved document chunks.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54C79" w14:textId="77777777" w:rsidR="00D023A7" w:rsidRDefault="00000000">
            <w:pPr>
              <w:jc w:val="center"/>
            </w:pPr>
            <w:r>
              <w:rPr>
                <w:b/>
                <w:bCs/>
                <w:color w:val="C0392B"/>
                <w:sz w:val="18"/>
                <w:szCs w:val="18"/>
              </w:rPr>
              <w:t>Must Have</w:t>
            </w:r>
          </w:p>
        </w:tc>
      </w:tr>
      <w:tr w:rsidR="00D023A7" w14:paraId="3CBDDFFC"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7C6981" w14:textId="77777777" w:rsidR="00D023A7" w:rsidRDefault="00000000">
            <w:r>
              <w:rPr>
                <w:b/>
                <w:bCs/>
                <w:color w:val="1B3A6B"/>
                <w:sz w:val="20"/>
                <w:szCs w:val="20"/>
              </w:rPr>
              <w:t>FR-16</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0E837C1" w14:textId="77777777" w:rsidR="00D023A7" w:rsidRDefault="00000000">
            <w:r>
              <w:rPr>
                <w:sz w:val="20"/>
                <w:szCs w:val="20"/>
              </w:rPr>
              <w:t>Quiz difficulty is adjusted dynamically using an Elo-inspired rating system; each incorrect answer lowers item difficulty, each correct answer raises it.</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AFC24D" w14:textId="77777777" w:rsidR="00D023A7" w:rsidRDefault="00000000">
            <w:pPr>
              <w:jc w:val="center"/>
            </w:pPr>
            <w:r>
              <w:rPr>
                <w:b/>
                <w:bCs/>
                <w:color w:val="C0392B"/>
                <w:sz w:val="18"/>
                <w:szCs w:val="18"/>
              </w:rPr>
              <w:t>Must Have</w:t>
            </w:r>
          </w:p>
        </w:tc>
      </w:tr>
      <w:tr w:rsidR="00D023A7" w14:paraId="7DCD7B3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6A27C" w14:textId="77777777" w:rsidR="00D023A7" w:rsidRDefault="00000000">
            <w:r>
              <w:rPr>
                <w:b/>
                <w:bCs/>
                <w:color w:val="1B3A6B"/>
                <w:sz w:val="20"/>
                <w:szCs w:val="20"/>
              </w:rPr>
              <w:t>FR-17</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44404" w14:textId="77777777" w:rsidR="00D023A7" w:rsidRDefault="00000000">
            <w:r>
              <w:rPr>
                <w:sz w:val="20"/>
                <w:szCs w:val="20"/>
              </w:rPr>
              <w:t>System tracks per-skill accuracy across four competency domains: Reading Comprehension, Technical Vocabulary, Academic Writing Conventions, Oral Presentation Language.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2268B" w14:textId="77777777" w:rsidR="00D023A7" w:rsidRDefault="00000000">
            <w:pPr>
              <w:jc w:val="center"/>
            </w:pPr>
            <w:r>
              <w:rPr>
                <w:b/>
                <w:bCs/>
                <w:color w:val="C0392B"/>
                <w:sz w:val="18"/>
                <w:szCs w:val="18"/>
              </w:rPr>
              <w:t>Must Have</w:t>
            </w:r>
          </w:p>
        </w:tc>
      </w:tr>
      <w:tr w:rsidR="00D023A7" w14:paraId="52B73643"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FCA2DA" w14:textId="77777777" w:rsidR="00D023A7" w:rsidRDefault="00000000">
            <w:r>
              <w:rPr>
                <w:b/>
                <w:bCs/>
                <w:color w:val="1B3A6B"/>
                <w:sz w:val="20"/>
                <w:szCs w:val="20"/>
              </w:rPr>
              <w:t>FR-18</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D00761D" w14:textId="77777777" w:rsidR="00D023A7" w:rsidRDefault="00000000">
            <w:r>
              <w:rPr>
                <w:sz w:val="20"/>
                <w:szCs w:val="20"/>
              </w:rPr>
              <w:t xml:space="preserve">Quiz questions replace Western-centric scenarios with Saudi-relevant contexts: Vision 2030 projects, Mada/STC Pay transactions, NEOM, </w:t>
            </w:r>
            <w:proofErr w:type="spellStart"/>
            <w:r>
              <w:rPr>
                <w:sz w:val="20"/>
                <w:szCs w:val="20"/>
              </w:rPr>
              <w:t>Haramain</w:t>
            </w:r>
            <w:proofErr w:type="spellEnd"/>
            <w:r>
              <w:rPr>
                <w:sz w:val="20"/>
                <w:szCs w:val="20"/>
              </w:rPr>
              <w:t xml:space="preserve"> Railway, Red Sea tourism.</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C0061C" w14:textId="77777777" w:rsidR="00D023A7" w:rsidRDefault="00000000">
            <w:pPr>
              <w:jc w:val="center"/>
            </w:pPr>
            <w:r>
              <w:rPr>
                <w:b/>
                <w:bCs/>
                <w:color w:val="C0392B"/>
                <w:sz w:val="18"/>
                <w:szCs w:val="18"/>
              </w:rPr>
              <w:t>Must Have</w:t>
            </w:r>
          </w:p>
        </w:tc>
      </w:tr>
      <w:tr w:rsidR="00D023A7" w14:paraId="1EB7CFB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99D3A" w14:textId="77777777" w:rsidR="00D023A7" w:rsidRDefault="00000000">
            <w:r>
              <w:rPr>
                <w:b/>
                <w:bCs/>
                <w:color w:val="1B3A6B"/>
                <w:sz w:val="20"/>
                <w:szCs w:val="20"/>
              </w:rPr>
              <w:t>FR-19</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1A1B2" w14:textId="77777777" w:rsidR="00D023A7" w:rsidRDefault="00000000">
            <w:r>
              <w:rPr>
                <w:sz w:val="20"/>
                <w:szCs w:val="20"/>
              </w:rPr>
              <w:t>After each session, the system generates a performance summary card showing ELO change, weakest skill, and a recommended study focus.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50B85" w14:textId="4C7B02A1" w:rsidR="00D023A7" w:rsidRDefault="00AD6AD9">
            <w:pPr>
              <w:jc w:val="center"/>
            </w:pPr>
            <w:r w:rsidRPr="00AD6AD9">
              <w:rPr>
                <w:b/>
                <w:bCs/>
                <w:color w:val="C0392B"/>
                <w:sz w:val="18"/>
                <w:szCs w:val="18"/>
              </w:rPr>
              <w:t>Must Have</w:t>
            </w:r>
          </w:p>
        </w:tc>
      </w:tr>
      <w:tr w:rsidR="00D023A7" w14:paraId="521EE66B"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A7CC77" w14:textId="77777777" w:rsidR="00D023A7" w:rsidRDefault="00000000">
            <w:r>
              <w:rPr>
                <w:b/>
                <w:bCs/>
                <w:color w:val="1B3A6B"/>
                <w:sz w:val="20"/>
                <w:szCs w:val="20"/>
              </w:rPr>
              <w:t>FR-20</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5B9AD1" w14:textId="77777777" w:rsidR="00D023A7" w:rsidRDefault="00000000">
            <w:r>
              <w:rPr>
                <w:sz w:val="20"/>
                <w:szCs w:val="20"/>
              </w:rPr>
              <w:t>Spaced-repetition scheduler (SM-2 algorithm) queues vocabulary items for review at optimal intervals before flagged exam dates.</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4F1680" w14:textId="69482C9A" w:rsidR="00D023A7" w:rsidRPr="00AD6AD9" w:rsidRDefault="00AD6AD9">
            <w:pPr>
              <w:jc w:val="center"/>
              <w:rPr>
                <w:color w:val="C00000"/>
              </w:rPr>
            </w:pPr>
            <w:r w:rsidRPr="00AD6AD9">
              <w:rPr>
                <w:b/>
                <w:bCs/>
                <w:color w:val="C00000"/>
                <w:sz w:val="18"/>
                <w:szCs w:val="18"/>
              </w:rPr>
              <w:t>Must Have</w:t>
            </w:r>
          </w:p>
        </w:tc>
      </w:tr>
    </w:tbl>
    <w:p w14:paraId="114F506F" w14:textId="77777777" w:rsidR="00D023A7" w:rsidRDefault="00D023A7"/>
    <w:p w14:paraId="2ACD5ACA" w14:textId="77777777" w:rsidR="00D023A7" w:rsidRDefault="00000000">
      <w:pPr>
        <w:pStyle w:val="Heading2"/>
      </w:pPr>
      <w:r>
        <w:rPr>
          <w:color w:val="0E7C86"/>
        </w:rPr>
        <w:t>5.4 Voice-First AI Conversation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60"/>
        <w:gridCol w:w="1600"/>
      </w:tblGrid>
      <w:tr w:rsidR="00D023A7" w14:paraId="3FBE3AD2" w14:textId="77777777">
        <w:tc>
          <w:tcPr>
            <w:tcW w:w="120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2320AE28" w14:textId="77777777" w:rsidR="00D023A7" w:rsidRDefault="00000000">
            <w:r>
              <w:rPr>
                <w:b/>
                <w:bCs/>
                <w:color w:val="FFFFFF"/>
                <w:sz w:val="20"/>
                <w:szCs w:val="20"/>
              </w:rPr>
              <w:t>ID</w:t>
            </w:r>
          </w:p>
        </w:tc>
        <w:tc>
          <w:tcPr>
            <w:tcW w:w="656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37C605E7" w14:textId="77777777" w:rsidR="00D023A7" w:rsidRDefault="00000000">
            <w:r>
              <w:rPr>
                <w:b/>
                <w:bCs/>
                <w:color w:val="FFFFFF"/>
                <w:sz w:val="20"/>
                <w:szCs w:val="20"/>
              </w:rPr>
              <w:t>Requirement</w:t>
            </w:r>
          </w:p>
        </w:tc>
        <w:tc>
          <w:tcPr>
            <w:tcW w:w="160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42DD52CC" w14:textId="77777777" w:rsidR="00D023A7" w:rsidRDefault="00000000">
            <w:pPr>
              <w:jc w:val="center"/>
            </w:pPr>
            <w:r>
              <w:rPr>
                <w:b/>
                <w:bCs/>
                <w:color w:val="FFFFFF"/>
                <w:sz w:val="20"/>
                <w:szCs w:val="20"/>
              </w:rPr>
              <w:t>Priority</w:t>
            </w:r>
          </w:p>
        </w:tc>
      </w:tr>
      <w:tr w:rsidR="00D023A7" w14:paraId="610F8DC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3548A" w14:textId="77777777" w:rsidR="00D023A7" w:rsidRDefault="00000000">
            <w:r>
              <w:rPr>
                <w:b/>
                <w:bCs/>
                <w:color w:val="1B3A6B"/>
                <w:sz w:val="20"/>
                <w:szCs w:val="20"/>
              </w:rPr>
              <w:t>FR-22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328F" w14:textId="30559E07" w:rsidR="00D023A7" w:rsidRDefault="00000000">
            <w:r>
              <w:rPr>
                <w:sz w:val="20"/>
                <w:szCs w:val="20"/>
              </w:rPr>
              <w:t>Voice agent accepts continuous speech input via device microphone</w:t>
            </w:r>
            <w:r w:rsidR="00AD6AD9">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37EAD" w14:textId="77777777" w:rsidR="00D023A7" w:rsidRDefault="00000000">
            <w:pPr>
              <w:jc w:val="center"/>
            </w:pPr>
            <w:r>
              <w:rPr>
                <w:b/>
                <w:bCs/>
                <w:color w:val="C0392B"/>
                <w:sz w:val="18"/>
                <w:szCs w:val="18"/>
              </w:rPr>
              <w:t>Must Have</w:t>
            </w:r>
          </w:p>
        </w:tc>
      </w:tr>
      <w:tr w:rsidR="00D023A7" w14:paraId="710D98EB"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C02BAC" w14:textId="77777777" w:rsidR="00D023A7" w:rsidRDefault="00000000">
            <w:r>
              <w:rPr>
                <w:b/>
                <w:bCs/>
                <w:color w:val="1B3A6B"/>
                <w:sz w:val="20"/>
                <w:szCs w:val="20"/>
              </w:rPr>
              <w:lastRenderedPageBreak/>
              <w:t>FR-23</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58276B" w14:textId="77777777" w:rsidR="00D023A7" w:rsidRDefault="00000000">
            <w:r>
              <w:rPr>
                <w:sz w:val="20"/>
                <w:szCs w:val="20"/>
              </w:rPr>
              <w:t>Agent supports three interaction modes: (a) Academic Defence Simulator, (b) Professional Interview Coach, (c) Free Conversation Practice.</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ED2E14" w14:textId="77777777" w:rsidR="00D023A7" w:rsidRDefault="00000000">
            <w:pPr>
              <w:jc w:val="center"/>
            </w:pPr>
            <w:r>
              <w:rPr>
                <w:b/>
                <w:bCs/>
                <w:color w:val="C0392B"/>
                <w:sz w:val="18"/>
                <w:szCs w:val="18"/>
              </w:rPr>
              <w:t>Must Have</w:t>
            </w:r>
          </w:p>
        </w:tc>
      </w:tr>
      <w:tr w:rsidR="00D023A7" w14:paraId="2C6E9FF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05F8A" w14:textId="77777777" w:rsidR="00D023A7" w:rsidRDefault="00000000">
            <w:r>
              <w:rPr>
                <w:b/>
                <w:bCs/>
                <w:color w:val="1B3A6B"/>
                <w:sz w:val="20"/>
                <w:szCs w:val="20"/>
              </w:rPr>
              <w:t>FR-24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E07D3" w14:textId="77777777" w:rsidR="00D023A7" w:rsidRDefault="00000000">
            <w:r>
              <w:rPr>
                <w:sz w:val="20"/>
                <w:szCs w:val="20"/>
              </w:rPr>
              <w:t>Academic Defence Simulator presents the student as defending a project in their declared major; the agent plays an examiner panel member and asks discipline-specific questions derived from RAG content.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F0990" w14:textId="77777777" w:rsidR="00D023A7" w:rsidRDefault="00000000">
            <w:pPr>
              <w:jc w:val="center"/>
            </w:pPr>
            <w:r>
              <w:rPr>
                <w:b/>
                <w:bCs/>
                <w:color w:val="C0392B"/>
                <w:sz w:val="18"/>
                <w:szCs w:val="18"/>
              </w:rPr>
              <w:t>Must Have</w:t>
            </w:r>
          </w:p>
        </w:tc>
      </w:tr>
      <w:tr w:rsidR="00D023A7" w14:paraId="7051E412"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FBD1F3" w14:textId="77777777" w:rsidR="00D023A7" w:rsidRDefault="00000000">
            <w:r>
              <w:rPr>
                <w:b/>
                <w:bCs/>
                <w:color w:val="1B3A6B"/>
                <w:sz w:val="20"/>
                <w:szCs w:val="20"/>
              </w:rPr>
              <w:t>FR-25</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B21D7D" w14:textId="77777777" w:rsidR="00D023A7" w:rsidRDefault="00000000">
            <w:r>
              <w:rPr>
                <w:sz w:val="20"/>
                <w:szCs w:val="20"/>
              </w:rPr>
              <w:t>Agent detects code-switching events (Arabic words inserted into English sentences) and, rather than penalising, logs them and suggests academic English equivalents at the end of the turn.</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21FF74" w14:textId="77777777" w:rsidR="00D023A7" w:rsidRDefault="00000000">
            <w:pPr>
              <w:jc w:val="center"/>
            </w:pPr>
            <w:r>
              <w:rPr>
                <w:b/>
                <w:bCs/>
                <w:color w:val="C0392B"/>
                <w:sz w:val="18"/>
                <w:szCs w:val="18"/>
              </w:rPr>
              <w:t>Must Have</w:t>
            </w:r>
          </w:p>
        </w:tc>
      </w:tr>
      <w:tr w:rsidR="00D023A7" w14:paraId="48085F7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78C11" w14:textId="77777777" w:rsidR="00D023A7" w:rsidRDefault="00000000">
            <w:r>
              <w:rPr>
                <w:b/>
                <w:bCs/>
                <w:color w:val="1B3A6B"/>
                <w:sz w:val="20"/>
                <w:szCs w:val="20"/>
              </w:rPr>
              <w:t>FR-26</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50FAB" w14:textId="77777777" w:rsidR="00D023A7" w:rsidRDefault="00000000">
            <w:r>
              <w:rPr>
                <w:sz w:val="20"/>
                <w:szCs w:val="20"/>
              </w:rPr>
              <w:t>After each voice session, the agent produces a spoken fluency report covering: pronunciation flags, grammatical error frequency, filler-word count, and topic coherence score.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6BC08" w14:textId="110B23C9" w:rsidR="00D023A7" w:rsidRDefault="00AD6AD9">
            <w:pPr>
              <w:jc w:val="center"/>
            </w:pPr>
            <w:r w:rsidRPr="00AD6AD9">
              <w:rPr>
                <w:b/>
                <w:bCs/>
                <w:color w:val="C0392B"/>
                <w:sz w:val="18"/>
                <w:szCs w:val="18"/>
              </w:rPr>
              <w:t>Must Have</w:t>
            </w:r>
          </w:p>
        </w:tc>
      </w:tr>
      <w:tr w:rsidR="00D023A7" w14:paraId="5BD8A9D7"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F3EF96" w14:textId="77777777" w:rsidR="00D023A7" w:rsidRDefault="00000000">
            <w:r>
              <w:rPr>
                <w:b/>
                <w:bCs/>
                <w:color w:val="1B3A6B"/>
                <w:sz w:val="20"/>
                <w:szCs w:val="20"/>
              </w:rPr>
              <w:t>FR-29</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33B1979" w14:textId="77777777" w:rsidR="00D023A7" w:rsidRDefault="00000000">
            <w:r>
              <w:rPr>
                <w:sz w:val="20"/>
                <w:szCs w:val="20"/>
              </w:rPr>
              <w:t>Voice session transcripts are available for review in the app with inline error annotations.</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4CF17B" w14:textId="77777777" w:rsidR="00D023A7" w:rsidRDefault="00000000">
            <w:pPr>
              <w:jc w:val="center"/>
            </w:pPr>
            <w:r>
              <w:rPr>
                <w:b/>
                <w:bCs/>
                <w:color w:val="E67E22"/>
                <w:sz w:val="18"/>
                <w:szCs w:val="18"/>
              </w:rPr>
              <w:t>Should Have</w:t>
            </w:r>
          </w:p>
        </w:tc>
      </w:tr>
    </w:tbl>
    <w:p w14:paraId="21F889BF" w14:textId="77777777" w:rsidR="00D023A7" w:rsidRDefault="00D023A7"/>
    <w:p w14:paraId="56C9171D" w14:textId="77777777" w:rsidR="00D023A7" w:rsidRDefault="00000000">
      <w:pPr>
        <w:pStyle w:val="Heading2"/>
      </w:pPr>
      <w:r>
        <w:rPr>
          <w:color w:val="0E7C86"/>
        </w:rPr>
        <w:t>5.5 Progress Tracking &amp; Gamification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60"/>
        <w:gridCol w:w="1600"/>
      </w:tblGrid>
      <w:tr w:rsidR="00D023A7" w14:paraId="42F52B4E" w14:textId="77777777">
        <w:tc>
          <w:tcPr>
            <w:tcW w:w="120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7B888C3F" w14:textId="77777777" w:rsidR="00D023A7" w:rsidRDefault="00000000">
            <w:r>
              <w:rPr>
                <w:b/>
                <w:bCs/>
                <w:color w:val="FFFFFF"/>
                <w:sz w:val="20"/>
                <w:szCs w:val="20"/>
              </w:rPr>
              <w:t>ID</w:t>
            </w:r>
          </w:p>
        </w:tc>
        <w:tc>
          <w:tcPr>
            <w:tcW w:w="656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40794F7D" w14:textId="77777777" w:rsidR="00D023A7" w:rsidRDefault="00000000">
            <w:r>
              <w:rPr>
                <w:b/>
                <w:bCs/>
                <w:color w:val="FFFFFF"/>
                <w:sz w:val="20"/>
                <w:szCs w:val="20"/>
              </w:rPr>
              <w:t>Requirement</w:t>
            </w:r>
          </w:p>
        </w:tc>
        <w:tc>
          <w:tcPr>
            <w:tcW w:w="160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08EB38F8" w14:textId="77777777" w:rsidR="00D023A7" w:rsidRDefault="00000000">
            <w:pPr>
              <w:jc w:val="center"/>
            </w:pPr>
            <w:r>
              <w:rPr>
                <w:b/>
                <w:bCs/>
                <w:color w:val="FFFFFF"/>
                <w:sz w:val="20"/>
                <w:szCs w:val="20"/>
              </w:rPr>
              <w:t>Priority</w:t>
            </w:r>
          </w:p>
        </w:tc>
      </w:tr>
      <w:tr w:rsidR="00D023A7" w14:paraId="123F87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B256E" w14:textId="77777777" w:rsidR="00D023A7" w:rsidRDefault="00000000">
            <w:r>
              <w:rPr>
                <w:b/>
                <w:bCs/>
                <w:color w:val="1B3A6B"/>
                <w:sz w:val="20"/>
                <w:szCs w:val="20"/>
              </w:rPr>
              <w:t>FR-30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7BB7C" w14:textId="77777777" w:rsidR="00D023A7" w:rsidRDefault="00000000">
            <w:r>
              <w:rPr>
                <w:sz w:val="20"/>
                <w:szCs w:val="20"/>
              </w:rPr>
              <w:t>Dashboard displays: daily streak, weekly activity heatmap, current CEFR estimate (B1/B2/C1), and ELO per competency domain.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06BAC" w14:textId="1BEB1248" w:rsidR="00D023A7" w:rsidRPr="00AD6AD9" w:rsidRDefault="00AD6AD9">
            <w:pPr>
              <w:jc w:val="center"/>
              <w:rPr>
                <w:b/>
                <w:bCs/>
                <w:color w:val="E67E22"/>
                <w:sz w:val="18"/>
                <w:szCs w:val="18"/>
              </w:rPr>
            </w:pPr>
            <w:r w:rsidRPr="00AD6AD9">
              <w:rPr>
                <w:b/>
                <w:bCs/>
                <w:color w:val="E67E22"/>
                <w:sz w:val="18"/>
                <w:szCs w:val="18"/>
              </w:rPr>
              <w:t>Should Have</w:t>
            </w:r>
          </w:p>
        </w:tc>
      </w:tr>
      <w:tr w:rsidR="00D023A7" w14:paraId="3A184B59"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37F723" w14:textId="77777777" w:rsidR="00D023A7" w:rsidRDefault="00000000">
            <w:r>
              <w:rPr>
                <w:b/>
                <w:bCs/>
                <w:color w:val="1B3A6B"/>
                <w:sz w:val="20"/>
                <w:szCs w:val="20"/>
              </w:rPr>
              <w:t>FR-31</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010CE16" w14:textId="77777777" w:rsidR="00D023A7" w:rsidRDefault="00000000">
            <w:r>
              <w:rPr>
                <w:sz w:val="20"/>
                <w:szCs w:val="20"/>
              </w:rPr>
              <w:t>Students earn badges for milestones: first voice session, 7-day streak, completing all vocabulary for a module, defending successfully with zero code-switch flags.</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BEE9B2" w14:textId="2094B634" w:rsidR="00D023A7" w:rsidRDefault="00AD6AD9">
            <w:pPr>
              <w:jc w:val="center"/>
            </w:pPr>
            <w:r w:rsidRPr="00AD6AD9">
              <w:rPr>
                <w:b/>
                <w:bCs/>
                <w:color w:val="C00000"/>
                <w:sz w:val="18"/>
                <w:szCs w:val="18"/>
              </w:rPr>
              <w:t>Must Have</w:t>
            </w:r>
          </w:p>
        </w:tc>
      </w:tr>
    </w:tbl>
    <w:p w14:paraId="00F3AD71" w14:textId="77777777" w:rsidR="00D023A7" w:rsidRDefault="00D023A7"/>
    <w:p w14:paraId="1F517888" w14:textId="4DF172C2" w:rsidR="00D023A7" w:rsidRDefault="00BB1268">
      <w:pPr>
        <w:pStyle w:val="Heading1"/>
        <w:pBdr>
          <w:bottom w:val="single" w:sz="8" w:space="4" w:color="0E7C86"/>
        </w:pBdr>
      </w:pPr>
      <w:r>
        <w:rPr>
          <w:color w:val="1B3A6B"/>
        </w:rPr>
        <w:t>6. Recommended Technical Stack</w:t>
      </w:r>
    </w:p>
    <w:p w14:paraId="1389C0E4" w14:textId="77777777" w:rsidR="00D023A7" w:rsidRDefault="00000000">
      <w:pPr>
        <w:spacing w:before="80" w:after="80"/>
      </w:pPr>
      <w:r>
        <w:t>The following stack is optimised for hackathon velocity while remaining production-viable. Alternatives are noted where teams may have stronger existing expertise.</w:t>
      </w:r>
    </w:p>
    <w:p w14:paraId="26B9B4BF" w14:textId="77777777" w:rsidR="00D023A7" w:rsidRDefault="00D023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D023A7" w14:paraId="6E7D5579" w14:textId="77777777">
        <w:tc>
          <w:tcPr>
            <w:tcW w:w="240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3D57D146" w14:textId="77777777" w:rsidR="00D023A7" w:rsidRDefault="00000000">
            <w:r>
              <w:rPr>
                <w:b/>
                <w:bCs/>
                <w:color w:val="FFFFFF"/>
                <w:sz w:val="20"/>
                <w:szCs w:val="20"/>
              </w:rPr>
              <w:t>Layer</w:t>
            </w:r>
          </w:p>
        </w:tc>
        <w:tc>
          <w:tcPr>
            <w:tcW w:w="300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6D04505E" w14:textId="77777777" w:rsidR="00D023A7" w:rsidRDefault="00000000">
            <w:r>
              <w:rPr>
                <w:b/>
                <w:bCs/>
                <w:color w:val="FFFFFF"/>
                <w:sz w:val="20"/>
                <w:szCs w:val="20"/>
              </w:rPr>
              <w:t>Recommended</w:t>
            </w:r>
          </w:p>
        </w:tc>
        <w:tc>
          <w:tcPr>
            <w:tcW w:w="396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598C17E3" w14:textId="77777777" w:rsidR="00D023A7" w:rsidRDefault="00000000">
            <w:r>
              <w:rPr>
                <w:b/>
                <w:bCs/>
                <w:color w:val="FFFFFF"/>
                <w:sz w:val="20"/>
                <w:szCs w:val="20"/>
              </w:rPr>
              <w:t>Rationale / Alternative</w:t>
            </w:r>
          </w:p>
        </w:tc>
      </w:tr>
      <w:tr w:rsidR="00D023A7" w14:paraId="70279F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50661" w14:textId="77777777" w:rsidR="00D023A7" w:rsidRDefault="00000000">
            <w:r>
              <w:rPr>
                <w:b/>
                <w:bCs/>
                <w:color w:val="1B3A6B"/>
                <w:sz w:val="20"/>
                <w:szCs w:val="20"/>
              </w:rPr>
              <w:t>Mobile Client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2A828" w14:textId="77777777" w:rsidR="00D023A7" w:rsidRDefault="00000000">
            <w:r>
              <w:rPr>
                <w:sz w:val="20"/>
                <w:szCs w:val="20"/>
              </w:rPr>
              <w:t>React Native + Expo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9D61C" w14:textId="77777777" w:rsidR="00D023A7" w:rsidRDefault="00000000">
            <w:r>
              <w:rPr>
                <w:sz w:val="20"/>
                <w:szCs w:val="20"/>
              </w:rPr>
              <w:t>Single codebase for iOS/Android; large community; Alt: Flutter</w:t>
            </w:r>
          </w:p>
        </w:tc>
      </w:tr>
      <w:tr w:rsidR="00D023A7" w14:paraId="2FDEA2EC"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2E2F72" w14:textId="77777777" w:rsidR="00D023A7" w:rsidRDefault="00000000">
            <w:r>
              <w:rPr>
                <w:b/>
                <w:bCs/>
                <w:color w:val="1B3A6B"/>
                <w:sz w:val="20"/>
                <w:szCs w:val="20"/>
              </w:rPr>
              <w:t>Backend API</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DEE9AC" w14:textId="77777777" w:rsidR="00D023A7" w:rsidRDefault="00000000">
            <w:proofErr w:type="spellStart"/>
            <w:r>
              <w:rPr>
                <w:sz w:val="20"/>
                <w:szCs w:val="20"/>
              </w:rPr>
              <w:t>FastAPI</w:t>
            </w:r>
            <w:proofErr w:type="spellEnd"/>
            <w:r>
              <w:rPr>
                <w:sz w:val="20"/>
                <w:szCs w:val="20"/>
              </w:rPr>
              <w:t xml:space="preserve"> (Python)</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3B773B5" w14:textId="77777777" w:rsidR="00D023A7" w:rsidRDefault="00000000">
            <w:r>
              <w:rPr>
                <w:sz w:val="20"/>
                <w:szCs w:val="20"/>
              </w:rPr>
              <w:t xml:space="preserve">Async-native, auto-docs, easy </w:t>
            </w:r>
            <w:proofErr w:type="spellStart"/>
            <w:r>
              <w:rPr>
                <w:sz w:val="20"/>
                <w:szCs w:val="20"/>
              </w:rPr>
              <w:t>LangChain</w:t>
            </w:r>
            <w:proofErr w:type="spellEnd"/>
            <w:r>
              <w:rPr>
                <w:sz w:val="20"/>
                <w:szCs w:val="20"/>
              </w:rPr>
              <w:t xml:space="preserve"> integration; Alt: Node.js + Express</w:t>
            </w:r>
          </w:p>
        </w:tc>
      </w:tr>
      <w:tr w:rsidR="00D023A7" w14:paraId="32DF8C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D0C1B" w14:textId="77777777" w:rsidR="00D023A7" w:rsidRDefault="00000000">
            <w:r>
              <w:rPr>
                <w:b/>
                <w:bCs/>
                <w:color w:val="1B3A6B"/>
                <w:sz w:val="20"/>
                <w:szCs w:val="20"/>
              </w:rPr>
              <w:t>AI Orchestration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62F83" w14:textId="77777777" w:rsidR="00D023A7" w:rsidRDefault="00000000">
            <w:proofErr w:type="spellStart"/>
            <w:r>
              <w:rPr>
                <w:sz w:val="20"/>
                <w:szCs w:val="20"/>
              </w:rPr>
              <w:t>LangChain</w:t>
            </w:r>
            <w:proofErr w:type="spellEnd"/>
            <w:r>
              <w:rPr>
                <w:sz w:val="20"/>
                <w:szCs w:val="20"/>
              </w:rPr>
              <w:t xml:space="preserve"> + </w:t>
            </w:r>
            <w:proofErr w:type="spellStart"/>
            <w:r>
              <w:rPr>
                <w:sz w:val="20"/>
                <w:szCs w:val="20"/>
              </w:rPr>
              <w:t>LangGraph</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9AE47" w14:textId="77777777" w:rsidR="00D023A7" w:rsidRDefault="00000000">
            <w:r>
              <w:rPr>
                <w:sz w:val="20"/>
                <w:szCs w:val="20"/>
              </w:rPr>
              <w:t xml:space="preserve">Built-in RAG chains, agent loops, streaming; Alt: </w:t>
            </w:r>
            <w:proofErr w:type="spellStart"/>
            <w:r>
              <w:rPr>
                <w:sz w:val="20"/>
                <w:szCs w:val="20"/>
              </w:rPr>
              <w:t>LlamaIndex</w:t>
            </w:r>
            <w:proofErr w:type="spellEnd"/>
          </w:p>
        </w:tc>
      </w:tr>
      <w:tr w:rsidR="00D023A7" w14:paraId="28C6AC14"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2462C6" w14:textId="77777777" w:rsidR="00D023A7" w:rsidRDefault="00000000">
            <w:r>
              <w:rPr>
                <w:b/>
                <w:bCs/>
                <w:color w:val="1B3A6B"/>
                <w:sz w:val="20"/>
                <w:szCs w:val="20"/>
              </w:rPr>
              <w:t>LLM Provider</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EE19ED" w14:textId="77777777" w:rsidR="00D023A7" w:rsidRDefault="00000000">
            <w:r>
              <w:rPr>
                <w:sz w:val="20"/>
                <w:szCs w:val="20"/>
              </w:rPr>
              <w:t>Claude claude-sonnet-4-20250514 via Anthropic API</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656454" w14:textId="77777777" w:rsidR="00D023A7" w:rsidRDefault="00000000">
            <w:r>
              <w:rPr>
                <w:sz w:val="20"/>
                <w:szCs w:val="20"/>
              </w:rPr>
              <w:t>Strong instruction following, long context for document RAG; Alt: GPT-4o</w:t>
            </w:r>
          </w:p>
        </w:tc>
      </w:tr>
      <w:tr w:rsidR="00D023A7" w14:paraId="40EAA6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452A1" w14:textId="77777777" w:rsidR="00D023A7" w:rsidRDefault="00000000">
            <w:r>
              <w:rPr>
                <w:b/>
                <w:bCs/>
                <w:color w:val="1B3A6B"/>
                <w:sz w:val="20"/>
                <w:szCs w:val="20"/>
              </w:rPr>
              <w:t>STT Engine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2E2BF" w14:textId="77777777" w:rsidR="00D023A7" w:rsidRDefault="00000000">
            <w:r>
              <w:rPr>
                <w:sz w:val="20"/>
                <w:szCs w:val="20"/>
              </w:rPr>
              <w:t xml:space="preserve">Whisper Large v3 (self-hosted) / </w:t>
            </w:r>
            <w:proofErr w:type="spellStart"/>
            <w:r>
              <w:rPr>
                <w:sz w:val="20"/>
                <w:szCs w:val="20"/>
              </w:rPr>
              <w:t>AssemblyAI</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A7AE" w14:textId="77777777" w:rsidR="00D023A7" w:rsidRDefault="00000000">
            <w:r>
              <w:rPr>
                <w:sz w:val="20"/>
                <w:szCs w:val="20"/>
              </w:rPr>
              <w:t xml:space="preserve">Accurate Arabic-accented English; </w:t>
            </w:r>
            <w:proofErr w:type="spellStart"/>
            <w:r>
              <w:rPr>
                <w:sz w:val="20"/>
                <w:szCs w:val="20"/>
              </w:rPr>
              <w:t>AssemblyAI</w:t>
            </w:r>
            <w:proofErr w:type="spellEnd"/>
            <w:r>
              <w:rPr>
                <w:sz w:val="20"/>
                <w:szCs w:val="20"/>
              </w:rPr>
              <w:t xml:space="preserve"> has streaming SDK</w:t>
            </w:r>
          </w:p>
        </w:tc>
      </w:tr>
      <w:tr w:rsidR="00D023A7" w14:paraId="3BC93329"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FFE391" w14:textId="77777777" w:rsidR="00D023A7" w:rsidRDefault="00000000">
            <w:r>
              <w:rPr>
                <w:b/>
                <w:bCs/>
                <w:color w:val="1B3A6B"/>
                <w:sz w:val="20"/>
                <w:szCs w:val="20"/>
              </w:rPr>
              <w:lastRenderedPageBreak/>
              <w:t>TTS Engine</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C9F316" w14:textId="77777777" w:rsidR="00D023A7" w:rsidRDefault="00000000">
            <w:proofErr w:type="spellStart"/>
            <w:r>
              <w:rPr>
                <w:sz w:val="20"/>
                <w:szCs w:val="20"/>
              </w:rPr>
              <w:t>ElevenLabs</w:t>
            </w:r>
            <w:proofErr w:type="spellEnd"/>
            <w:r>
              <w:rPr>
                <w:sz w:val="20"/>
                <w:szCs w:val="20"/>
              </w:rPr>
              <w:t xml:space="preserve"> Multilingual v2</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7F82C9" w14:textId="77777777" w:rsidR="00D023A7" w:rsidRDefault="00000000">
            <w:r>
              <w:rPr>
                <w:sz w:val="20"/>
                <w:szCs w:val="20"/>
              </w:rPr>
              <w:t>Natural Gulf-inflected English; Alt: OpenAI TTS</w:t>
            </w:r>
          </w:p>
        </w:tc>
      </w:tr>
      <w:tr w:rsidR="00D023A7" w14:paraId="6710B5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C7314" w14:textId="77777777" w:rsidR="00D023A7" w:rsidRDefault="00000000">
            <w:r>
              <w:rPr>
                <w:b/>
                <w:bCs/>
                <w:color w:val="1B3A6B"/>
                <w:sz w:val="20"/>
                <w:szCs w:val="20"/>
              </w:rPr>
              <w:t>Vector Store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78F2C" w14:textId="77777777" w:rsidR="00D023A7" w:rsidRDefault="00000000">
            <w:r>
              <w:rPr>
                <w:sz w:val="20"/>
                <w:szCs w:val="20"/>
              </w:rPr>
              <w:t>FAISS (hackathon) / Pinecone (production)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C5AB4" w14:textId="77777777" w:rsidR="00D023A7" w:rsidRDefault="00000000">
            <w:r>
              <w:rPr>
                <w:sz w:val="20"/>
                <w:szCs w:val="20"/>
              </w:rPr>
              <w:t>FAISS is zero-infrastructure for demo; Pinecone scales instantly</w:t>
            </w:r>
          </w:p>
        </w:tc>
      </w:tr>
      <w:tr w:rsidR="00D023A7" w14:paraId="01B9482F"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1AA662" w14:textId="77777777" w:rsidR="00D023A7" w:rsidRDefault="00000000">
            <w:r>
              <w:rPr>
                <w:b/>
                <w:bCs/>
                <w:color w:val="1B3A6B"/>
                <w:sz w:val="20"/>
                <w:szCs w:val="20"/>
              </w:rPr>
              <w:t>Embedding Model</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6DA038" w14:textId="77777777" w:rsidR="00D023A7" w:rsidRDefault="00000000">
            <w:r>
              <w:rPr>
                <w:sz w:val="20"/>
                <w:szCs w:val="20"/>
              </w:rPr>
              <w:t>text-embedding-3-large (OpenAI)</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A85B0A" w14:textId="77777777" w:rsidR="00D023A7" w:rsidRDefault="00000000">
            <w:r>
              <w:rPr>
                <w:sz w:val="20"/>
                <w:szCs w:val="20"/>
              </w:rPr>
              <w:t>Best-in-class multilingual embeddings; Alt: nomic-embed-text</w:t>
            </w:r>
          </w:p>
        </w:tc>
      </w:tr>
      <w:tr w:rsidR="00D023A7" w14:paraId="200328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2D35E" w14:textId="77777777" w:rsidR="00D023A7" w:rsidRDefault="00000000">
            <w:r>
              <w:rPr>
                <w:b/>
                <w:bCs/>
                <w:color w:val="1B3A6B"/>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3A201" w14:textId="77777777" w:rsidR="00D023A7" w:rsidRDefault="00000000">
            <w:r>
              <w:rPr>
                <w:sz w:val="20"/>
                <w:szCs w:val="20"/>
              </w:rPr>
              <w:t xml:space="preserve">PostgreSQL + </w:t>
            </w:r>
            <w:proofErr w:type="spellStart"/>
            <w:r>
              <w:rPr>
                <w:sz w:val="20"/>
                <w:szCs w:val="20"/>
              </w:rPr>
              <w:t>SQLAlchemy</w:t>
            </w:r>
            <w:proofErr w:type="spellEnd"/>
            <w:r>
              <w:rPr>
                <w:sz w:val="20"/>
                <w:szCs w:val="20"/>
              </w:rPr>
              <w:t xml:space="preserve"> ORM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ADD92" w14:textId="77777777" w:rsidR="00D023A7" w:rsidRDefault="00000000">
            <w:r>
              <w:rPr>
                <w:sz w:val="20"/>
                <w:szCs w:val="20"/>
              </w:rPr>
              <w:t xml:space="preserve">Relational for user/progress data; hosted on </w:t>
            </w:r>
            <w:proofErr w:type="spellStart"/>
            <w:r>
              <w:rPr>
                <w:sz w:val="20"/>
                <w:szCs w:val="20"/>
              </w:rPr>
              <w:t>Supabase</w:t>
            </w:r>
            <w:proofErr w:type="spellEnd"/>
            <w:r>
              <w:rPr>
                <w:sz w:val="20"/>
                <w:szCs w:val="20"/>
              </w:rPr>
              <w:t xml:space="preserve"> for hackathon speed</w:t>
            </w:r>
          </w:p>
        </w:tc>
      </w:tr>
      <w:tr w:rsidR="00D023A7" w14:paraId="3E643A37"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3EE0DC" w14:textId="77777777" w:rsidR="00D023A7" w:rsidRDefault="00000000">
            <w:r>
              <w:rPr>
                <w:b/>
                <w:bCs/>
                <w:color w:val="1B3A6B"/>
                <w:sz w:val="20"/>
                <w:szCs w:val="20"/>
              </w:rPr>
              <w:t>Object Storage</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B45179C" w14:textId="77777777" w:rsidR="00D023A7" w:rsidRDefault="00000000">
            <w:r>
              <w:rPr>
                <w:sz w:val="20"/>
                <w:szCs w:val="20"/>
              </w:rPr>
              <w:t>AWS S3 / Cloudflare R2</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A7A4A5" w14:textId="77777777" w:rsidR="00D023A7" w:rsidRDefault="00000000">
            <w:r>
              <w:rPr>
                <w:sz w:val="20"/>
                <w:szCs w:val="20"/>
              </w:rPr>
              <w:t>PDF and audio file storage; R2 is cheaper for egress</w:t>
            </w:r>
          </w:p>
        </w:tc>
      </w:tr>
      <w:tr w:rsidR="00D023A7" w14:paraId="57A935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A1584" w14:textId="77777777" w:rsidR="00D023A7" w:rsidRDefault="00000000">
            <w:r>
              <w:rPr>
                <w:b/>
                <w:bCs/>
                <w:color w:val="1B3A6B"/>
                <w:sz w:val="20"/>
                <w:szCs w:val="20"/>
              </w:rPr>
              <w:t>Auth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83202" w14:textId="77777777" w:rsidR="00D023A7" w:rsidRDefault="00000000">
            <w:proofErr w:type="spellStart"/>
            <w:r>
              <w:rPr>
                <w:sz w:val="20"/>
                <w:szCs w:val="20"/>
              </w:rPr>
              <w:t>Supabase</w:t>
            </w:r>
            <w:proofErr w:type="spellEnd"/>
            <w:r>
              <w:rPr>
                <w:sz w:val="20"/>
                <w:szCs w:val="20"/>
              </w:rPr>
              <w:t xml:space="preserve"> Auth / Firebase Auth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35464" w14:textId="77777777" w:rsidR="00D023A7" w:rsidRDefault="00000000">
            <w:r>
              <w:rPr>
                <w:sz w:val="20"/>
                <w:szCs w:val="20"/>
              </w:rPr>
              <w:t>Pre-built OAuth, JWT, and magic-link flows</w:t>
            </w:r>
          </w:p>
        </w:tc>
      </w:tr>
      <w:tr w:rsidR="00D023A7" w14:paraId="22655BA0"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7FF426" w14:textId="77777777" w:rsidR="00D023A7" w:rsidRDefault="00000000">
            <w:r>
              <w:rPr>
                <w:b/>
                <w:bCs/>
                <w:color w:val="1B3A6B"/>
                <w:sz w:val="20"/>
                <w:szCs w:val="20"/>
              </w:rPr>
              <w:t>Deployment</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C610C5" w14:textId="77777777" w:rsidR="00D023A7" w:rsidRDefault="00000000">
            <w:proofErr w:type="spellStart"/>
            <w:r>
              <w:rPr>
                <w:sz w:val="20"/>
                <w:szCs w:val="20"/>
              </w:rPr>
              <w:t>Railway.app</w:t>
            </w:r>
            <w:proofErr w:type="spellEnd"/>
            <w:r>
              <w:rPr>
                <w:sz w:val="20"/>
                <w:szCs w:val="20"/>
              </w:rPr>
              <w:t xml:space="preserve"> / Render</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7E53E5" w14:textId="77777777" w:rsidR="00D023A7" w:rsidRDefault="00000000">
            <w:r>
              <w:rPr>
                <w:sz w:val="20"/>
                <w:szCs w:val="20"/>
              </w:rPr>
              <w:t>One-click deploy; free tier sufficient for hackathon demo load</w:t>
            </w:r>
          </w:p>
        </w:tc>
      </w:tr>
    </w:tbl>
    <w:p w14:paraId="2578BE1A" w14:textId="77777777" w:rsidR="00D023A7" w:rsidRDefault="00D023A7"/>
    <w:p w14:paraId="2421AF08" w14:textId="77777777" w:rsidR="00D023A7" w:rsidRDefault="00D023A7"/>
    <w:p w14:paraId="3B44999A" w14:textId="0B018355" w:rsidR="00D023A7" w:rsidRDefault="00BB1268">
      <w:pPr>
        <w:pStyle w:val="Heading1"/>
        <w:pBdr>
          <w:bottom w:val="single" w:sz="8" w:space="4" w:color="0E7C86"/>
        </w:pBdr>
      </w:pPr>
      <w:r>
        <w:rPr>
          <w:color w:val="1B3A6B"/>
        </w:rPr>
        <w:t>7. Key User Stories</w:t>
      </w:r>
    </w:p>
    <w:p w14:paraId="51C57EAA" w14:textId="77777777" w:rsidR="00D023A7" w:rsidRDefault="00000000">
      <w:pPr>
        <w:spacing w:before="80" w:after="80"/>
      </w:pPr>
      <w:r>
        <w:t>User stories are written in standard format and prioritised for the hackathon MVP sprint.</w:t>
      </w:r>
    </w:p>
    <w:p w14:paraId="7FF32DA2" w14:textId="759F965E" w:rsidR="00D023A7" w:rsidRPr="00BB1268" w:rsidRDefault="00BB1268">
      <w:pPr>
        <w:rPr>
          <w:color w:val="EE0000"/>
        </w:rPr>
      </w:pPr>
      <w:r w:rsidRPr="00BB1268">
        <w:rPr>
          <w:color w:val="EE0000"/>
        </w:rPr>
        <w:t>[to be filled]</w:t>
      </w:r>
    </w:p>
    <w:p w14:paraId="449361E6" w14:textId="41BB613D" w:rsidR="00D023A7" w:rsidRDefault="00D023A7" w:rsidP="00486534">
      <w:pPr>
        <w:spacing w:before="60" w:after="60"/>
      </w:pPr>
    </w:p>
    <w:p w14:paraId="651F80E8" w14:textId="125ED913" w:rsidR="00486534" w:rsidRDefault="00486534">
      <w:r>
        <w:br w:type="page"/>
      </w:r>
    </w:p>
    <w:p w14:paraId="5BBA7190" w14:textId="77777777" w:rsidR="00D023A7" w:rsidRDefault="00D023A7"/>
    <w:p w14:paraId="04A121A5" w14:textId="4BCD0016" w:rsidR="00D023A7" w:rsidRDefault="00486534">
      <w:pPr>
        <w:pStyle w:val="Heading1"/>
        <w:pBdr>
          <w:bottom w:val="single" w:sz="8" w:space="4" w:color="0E7C86"/>
        </w:pBdr>
      </w:pPr>
      <w:r>
        <w:rPr>
          <w:color w:val="1B3A6B"/>
        </w:rPr>
        <w:t>8. Hackathon Deliverables &amp; Evaluation Criteria</w:t>
      </w:r>
    </w:p>
    <w:p w14:paraId="349476DB" w14:textId="30B4229D" w:rsidR="00D023A7" w:rsidRDefault="00486534">
      <w:pPr>
        <w:pStyle w:val="Heading2"/>
      </w:pPr>
      <w:r>
        <w:rPr>
          <w:color w:val="0E7C86"/>
        </w:rPr>
        <w:t>8.1 Required Deliverables</w:t>
      </w:r>
    </w:p>
    <w:p w14:paraId="41D3F656" w14:textId="52530067" w:rsidR="00D023A7" w:rsidRPr="00BB1268" w:rsidRDefault="00BB1268">
      <w:pPr>
        <w:rPr>
          <w:color w:val="EE0000"/>
        </w:rPr>
      </w:pPr>
      <w:r w:rsidRPr="00BB1268">
        <w:rPr>
          <w:color w:val="EE0000"/>
        </w:rPr>
        <w:t>[to be filled]</w:t>
      </w:r>
    </w:p>
    <w:p w14:paraId="733BA1C3" w14:textId="77777777" w:rsidR="00D023A7" w:rsidRDefault="00D023A7"/>
    <w:p w14:paraId="6AF18521" w14:textId="6FBF20EB" w:rsidR="00D023A7" w:rsidRDefault="00486534">
      <w:pPr>
        <w:pStyle w:val="Heading1"/>
        <w:pBdr>
          <w:bottom w:val="single" w:sz="8" w:space="4" w:color="0E7C86"/>
        </w:pBdr>
      </w:pPr>
      <w:r>
        <w:rPr>
          <w:color w:val="1B3A6B"/>
        </w:rPr>
        <w:t>9.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023A7" w14:paraId="429D4D47" w14:textId="77777777">
        <w:tc>
          <w:tcPr>
            <w:tcW w:w="240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4E8D3C4C" w14:textId="77777777" w:rsidR="00D023A7" w:rsidRDefault="00000000">
            <w:r>
              <w:rPr>
                <w:b/>
                <w:bCs/>
                <w:color w:val="FFFFFF"/>
                <w:sz w:val="20"/>
                <w:szCs w:val="20"/>
              </w:rPr>
              <w:t>Term</w:t>
            </w:r>
          </w:p>
        </w:tc>
        <w:tc>
          <w:tcPr>
            <w:tcW w:w="6960" w:type="dxa"/>
            <w:tcBorders>
              <w:top w:val="single" w:sz="1" w:space="0" w:color="0E7C86"/>
              <w:left w:val="single" w:sz="1" w:space="0" w:color="0E7C86"/>
              <w:bottom w:val="single" w:sz="1" w:space="0" w:color="0E7C86"/>
              <w:right w:val="single" w:sz="1" w:space="0" w:color="0E7C86"/>
            </w:tcBorders>
            <w:shd w:val="clear" w:color="auto" w:fill="1B3A6B"/>
            <w:tcMar>
              <w:top w:w="80" w:type="dxa"/>
              <w:left w:w="120" w:type="dxa"/>
              <w:bottom w:w="80" w:type="dxa"/>
              <w:right w:w="120" w:type="dxa"/>
            </w:tcMar>
          </w:tcPr>
          <w:p w14:paraId="1B4F0C73" w14:textId="77777777" w:rsidR="00D023A7" w:rsidRDefault="00000000">
            <w:r>
              <w:rPr>
                <w:b/>
                <w:bCs/>
                <w:color w:val="FFFFFF"/>
                <w:sz w:val="20"/>
                <w:szCs w:val="20"/>
              </w:rPr>
              <w:t>Definition</w:t>
            </w:r>
          </w:p>
        </w:tc>
      </w:tr>
      <w:tr w:rsidR="00D023A7" w14:paraId="71A9F15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A6ACC" w14:textId="77777777" w:rsidR="00D023A7" w:rsidRDefault="00000000">
            <w:r>
              <w:rPr>
                <w:b/>
                <w:bCs/>
                <w:color w:val="1B3A6B"/>
                <w:sz w:val="20"/>
                <w:szCs w:val="20"/>
              </w:rPr>
              <w:t>RAG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FCAF5" w14:textId="77777777" w:rsidR="00D023A7" w:rsidRDefault="00000000">
            <w:r>
              <w:rPr>
                <w:sz w:val="20"/>
                <w:szCs w:val="20"/>
              </w:rPr>
              <w:t>Retrieval-Augmented Generation — a technique where an LLM's context is enriched with relevant passages retrieved from an external knowledge base before generating a response.</w:t>
            </w:r>
          </w:p>
        </w:tc>
      </w:tr>
      <w:tr w:rsidR="00D023A7" w14:paraId="5A4F3581"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9C9CBB" w14:textId="77777777" w:rsidR="00D023A7" w:rsidRDefault="00000000">
            <w:r>
              <w:rPr>
                <w:b/>
                <w:bCs/>
                <w:color w:val="1B3A6B"/>
                <w:sz w:val="20"/>
                <w:szCs w:val="20"/>
              </w:rPr>
              <w:t>CEFR</w:t>
            </w:r>
          </w:p>
        </w:tc>
        <w:tc>
          <w:tcPr>
            <w:tcW w:w="6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356ACE" w14:textId="77777777" w:rsidR="00D023A7" w:rsidRDefault="00000000">
            <w:r>
              <w:rPr>
                <w:sz w:val="20"/>
                <w:szCs w:val="20"/>
              </w:rPr>
              <w:t>Common European Framework of Reference for Languages — a standardised scale (A1 through C2) for measuring language proficiency.</w:t>
            </w:r>
          </w:p>
        </w:tc>
      </w:tr>
      <w:tr w:rsidR="00D023A7" w14:paraId="1495EA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47972" w14:textId="77777777" w:rsidR="00D023A7" w:rsidRDefault="00000000">
            <w:r>
              <w:rPr>
                <w:b/>
                <w:bCs/>
                <w:color w:val="1B3A6B"/>
                <w:sz w:val="20"/>
                <w:szCs w:val="20"/>
              </w:rPr>
              <w:t>ELO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3CD40" w14:textId="77777777" w:rsidR="00D023A7" w:rsidRDefault="00000000">
            <w:r>
              <w:rPr>
                <w:sz w:val="20"/>
                <w:szCs w:val="20"/>
              </w:rPr>
              <w:t>A rating system (originally from chess) used to estimate skill level based on performance history; here adapted for vocabulary item difficulty.</w:t>
            </w:r>
          </w:p>
        </w:tc>
      </w:tr>
      <w:tr w:rsidR="00D023A7" w14:paraId="0885887C"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64C479" w14:textId="77777777" w:rsidR="00D023A7" w:rsidRDefault="00000000">
            <w:r>
              <w:rPr>
                <w:b/>
                <w:bCs/>
                <w:color w:val="1B3A6B"/>
                <w:sz w:val="20"/>
                <w:szCs w:val="20"/>
              </w:rPr>
              <w:t>Code-Switching</w:t>
            </w:r>
          </w:p>
        </w:tc>
        <w:tc>
          <w:tcPr>
            <w:tcW w:w="6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D24A9E" w14:textId="77777777" w:rsidR="00D023A7" w:rsidRDefault="00000000">
            <w:r>
              <w:rPr>
                <w:sz w:val="20"/>
                <w:szCs w:val="20"/>
              </w:rPr>
              <w:t>The practice of alternating between two languages within a single conversation, common among bilingual Saudi students.</w:t>
            </w:r>
          </w:p>
        </w:tc>
      </w:tr>
      <w:tr w:rsidR="00D023A7" w14:paraId="3395965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1C4E8" w14:textId="77777777" w:rsidR="00D023A7" w:rsidRDefault="00000000">
            <w:r>
              <w:rPr>
                <w:b/>
                <w:bCs/>
                <w:color w:val="1B3A6B"/>
                <w:sz w:val="20"/>
                <w:szCs w:val="20"/>
              </w:rPr>
              <w:t>PDPL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BB32C" w14:textId="77777777" w:rsidR="00D023A7" w:rsidRDefault="00000000">
            <w:r>
              <w:rPr>
                <w:sz w:val="20"/>
                <w:szCs w:val="20"/>
              </w:rPr>
              <w:t>Saudi Arabia's Personal Data Protection Law — the Kingdom's primary data privacy regulation, analogous to the EU's GDPR.</w:t>
            </w:r>
          </w:p>
        </w:tc>
      </w:tr>
      <w:tr w:rsidR="00D023A7" w14:paraId="2BD9DF9D"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B59560" w14:textId="77777777" w:rsidR="00D023A7" w:rsidRDefault="00000000">
            <w:r>
              <w:rPr>
                <w:b/>
                <w:bCs/>
                <w:color w:val="1B3A6B"/>
                <w:sz w:val="20"/>
                <w:szCs w:val="20"/>
              </w:rPr>
              <w:t>Vision 2030</w:t>
            </w:r>
          </w:p>
        </w:tc>
        <w:tc>
          <w:tcPr>
            <w:tcW w:w="6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302A77" w14:textId="77777777" w:rsidR="00D023A7" w:rsidRDefault="00000000">
            <w:r>
              <w:rPr>
                <w:sz w:val="20"/>
                <w:szCs w:val="20"/>
              </w:rPr>
              <w:t>Saudi Arabia's national transformation plan, targeting economic diversification and human capability development by 2030.</w:t>
            </w:r>
          </w:p>
        </w:tc>
      </w:tr>
      <w:tr w:rsidR="00D023A7" w14:paraId="7F2601B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44F58" w14:textId="77777777" w:rsidR="00D023A7" w:rsidRDefault="00000000">
            <w:r>
              <w:rPr>
                <w:b/>
                <w:bCs/>
                <w:color w:val="1B3A6B"/>
                <w:sz w:val="20"/>
                <w:szCs w:val="20"/>
              </w:rPr>
              <w:t>Mada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4BD7C" w14:textId="77777777" w:rsidR="00D023A7" w:rsidRDefault="00000000">
            <w:r>
              <w:rPr>
                <w:sz w:val="20"/>
                <w:szCs w:val="20"/>
              </w:rPr>
              <w:t>Saudi Arabia's domestic interbank network and debit card payment scheme operated by Saudi Payments.</w:t>
            </w:r>
          </w:p>
        </w:tc>
      </w:tr>
      <w:tr w:rsidR="00D023A7" w14:paraId="1BE6A743"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1C576B" w14:textId="77777777" w:rsidR="00D023A7" w:rsidRDefault="00000000">
            <w:r>
              <w:rPr>
                <w:b/>
                <w:bCs/>
                <w:color w:val="1B3A6B"/>
                <w:sz w:val="20"/>
                <w:szCs w:val="20"/>
              </w:rPr>
              <w:t>STT / TTS</w:t>
            </w:r>
          </w:p>
        </w:tc>
        <w:tc>
          <w:tcPr>
            <w:tcW w:w="6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528C8D" w14:textId="77777777" w:rsidR="00D023A7" w:rsidRDefault="00000000">
            <w:r>
              <w:rPr>
                <w:sz w:val="20"/>
                <w:szCs w:val="20"/>
              </w:rPr>
              <w:t>Speech-To-Text / Text-To-Speech — the conversion layers enabling voice-based interaction with the AI agent.</w:t>
            </w:r>
          </w:p>
        </w:tc>
      </w:tr>
      <w:tr w:rsidR="00D023A7" w14:paraId="03B40D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B64FE" w14:textId="77777777" w:rsidR="00D023A7" w:rsidRDefault="00000000">
            <w:r>
              <w:rPr>
                <w:b/>
                <w:bCs/>
                <w:color w:val="1B3A6B"/>
                <w:sz w:val="20"/>
                <w:szCs w:val="20"/>
              </w:rPr>
              <w:t>SM-2</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E5232" w14:textId="77777777" w:rsidR="00D023A7" w:rsidRDefault="00000000">
            <w:r>
              <w:rPr>
                <w:sz w:val="20"/>
                <w:szCs w:val="20"/>
              </w:rPr>
              <w:t xml:space="preserve">The </w:t>
            </w:r>
            <w:proofErr w:type="spellStart"/>
            <w:r>
              <w:rPr>
                <w:sz w:val="20"/>
                <w:szCs w:val="20"/>
              </w:rPr>
              <w:t>SuperMemo</w:t>
            </w:r>
            <w:proofErr w:type="spellEnd"/>
            <w:r>
              <w:rPr>
                <w:sz w:val="20"/>
                <w:szCs w:val="20"/>
              </w:rPr>
              <w:t xml:space="preserve"> 2 spaced-repetition algorithm, which schedules review sessions based on historical recall accuracy.</w:t>
            </w:r>
          </w:p>
        </w:tc>
      </w:tr>
    </w:tbl>
    <w:p w14:paraId="2D7B7537" w14:textId="77777777" w:rsidR="00D023A7" w:rsidRDefault="00D023A7"/>
    <w:p w14:paraId="744C7A65" w14:textId="77777777" w:rsidR="00D023A7" w:rsidRDefault="00D023A7"/>
    <w:p w14:paraId="1484007C" w14:textId="77777777" w:rsidR="009F6A33" w:rsidRDefault="009F6A33"/>
    <w:sectPr w:rsidR="009F6A3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998FA" w14:textId="77777777" w:rsidR="007C5699" w:rsidRDefault="007C5699">
      <w:r>
        <w:separator/>
      </w:r>
    </w:p>
  </w:endnote>
  <w:endnote w:type="continuationSeparator" w:id="0">
    <w:p w14:paraId="17701C12" w14:textId="77777777" w:rsidR="007C5699" w:rsidRDefault="007C5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77911" w14:textId="465B385F" w:rsidR="00D023A7" w:rsidRDefault="00000000">
    <w:pPr>
      <w:pBdr>
        <w:top w:val="single" w:sz="4" w:space="4" w:color="0E7C86"/>
      </w:pBdr>
      <w:tabs>
        <w:tab w:val="right" w:pos="9026"/>
      </w:tabs>
      <w:spacing w:before="80"/>
    </w:pPr>
    <w:r>
      <w:rPr>
        <w:color w:val="888888"/>
        <w:sz w:val="18"/>
        <w:szCs w:val="18"/>
      </w:rPr>
      <w:t xml:space="preserve"> 2025 </w:t>
    </w:r>
    <w:r w:rsidR="001A2B69">
      <w:rPr>
        <w:color w:val="888888"/>
        <w:sz w:val="18"/>
        <w:szCs w:val="18"/>
      </w:rPr>
      <w:t>Taliq</w:t>
    </w:r>
    <w:r>
      <w:rPr>
        <w:color w:val="888888"/>
        <w:sz w:val="18"/>
        <w:szCs w:val="18"/>
      </w:rPr>
      <w:t xml:space="preserve"> Team</w:t>
    </w:r>
    <w:r>
      <w:rPr>
        <w:color w:val="888888"/>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BA107" w14:textId="77777777" w:rsidR="007C5699" w:rsidRDefault="007C5699">
      <w:r>
        <w:separator/>
      </w:r>
    </w:p>
  </w:footnote>
  <w:footnote w:type="continuationSeparator" w:id="0">
    <w:p w14:paraId="42B93D4D" w14:textId="77777777" w:rsidR="007C5699" w:rsidRDefault="007C56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A22B0" w14:textId="3BA05346" w:rsidR="00D023A7" w:rsidRDefault="001A2B69">
    <w:pPr>
      <w:pBdr>
        <w:bottom w:val="single" w:sz="6" w:space="6" w:color="0E7C86"/>
      </w:pBdr>
      <w:spacing w:after="120"/>
    </w:pPr>
    <w:r>
      <w:rPr>
        <w:color w:val="666666"/>
        <w:sz w:val="18"/>
        <w:szCs w:val="18"/>
      </w:rPr>
      <w:t>Taliq — Software Requirements Specification</w:t>
    </w:r>
    <w:r>
      <w:rPr>
        <w:color w:val="999999"/>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321FC"/>
    <w:multiLevelType w:val="hybridMultilevel"/>
    <w:tmpl w:val="07E8D110"/>
    <w:lvl w:ilvl="0" w:tplc="F4843006">
      <w:start w:val="1"/>
      <w:numFmt w:val="decimal"/>
      <w:lvlText w:val="%1."/>
      <w:lvlJc w:val="left"/>
      <w:pPr>
        <w:ind w:left="720" w:hanging="360"/>
      </w:pPr>
    </w:lvl>
    <w:lvl w:ilvl="1" w:tplc="C88C5362">
      <w:numFmt w:val="decimal"/>
      <w:lvlText w:val=""/>
      <w:lvlJc w:val="left"/>
    </w:lvl>
    <w:lvl w:ilvl="2" w:tplc="35708A92">
      <w:numFmt w:val="decimal"/>
      <w:lvlText w:val=""/>
      <w:lvlJc w:val="left"/>
    </w:lvl>
    <w:lvl w:ilvl="3" w:tplc="A00211CE">
      <w:numFmt w:val="decimal"/>
      <w:lvlText w:val=""/>
      <w:lvlJc w:val="left"/>
    </w:lvl>
    <w:lvl w:ilvl="4" w:tplc="63623A72">
      <w:numFmt w:val="decimal"/>
      <w:lvlText w:val=""/>
      <w:lvlJc w:val="left"/>
    </w:lvl>
    <w:lvl w:ilvl="5" w:tplc="98707F40">
      <w:numFmt w:val="decimal"/>
      <w:lvlText w:val=""/>
      <w:lvlJc w:val="left"/>
    </w:lvl>
    <w:lvl w:ilvl="6" w:tplc="18B66BB6">
      <w:numFmt w:val="decimal"/>
      <w:lvlText w:val=""/>
      <w:lvlJc w:val="left"/>
    </w:lvl>
    <w:lvl w:ilvl="7" w:tplc="8AFC754A">
      <w:numFmt w:val="decimal"/>
      <w:lvlText w:val=""/>
      <w:lvlJc w:val="left"/>
    </w:lvl>
    <w:lvl w:ilvl="8" w:tplc="3664E8E4">
      <w:numFmt w:val="decimal"/>
      <w:lvlText w:val=""/>
      <w:lvlJc w:val="left"/>
    </w:lvl>
  </w:abstractNum>
  <w:abstractNum w:abstractNumId="1" w15:restartNumberingAfterBreak="0">
    <w:nsid w:val="3DE65A55"/>
    <w:multiLevelType w:val="hybridMultilevel"/>
    <w:tmpl w:val="E818833E"/>
    <w:lvl w:ilvl="0" w:tplc="8724E8AC">
      <w:start w:val="1"/>
      <w:numFmt w:val="bullet"/>
      <w:lvlText w:val="●"/>
      <w:lvlJc w:val="left"/>
      <w:pPr>
        <w:ind w:left="720" w:hanging="360"/>
      </w:pPr>
    </w:lvl>
    <w:lvl w:ilvl="1" w:tplc="A53C7AA0">
      <w:start w:val="1"/>
      <w:numFmt w:val="bullet"/>
      <w:lvlText w:val="○"/>
      <w:lvlJc w:val="left"/>
      <w:pPr>
        <w:ind w:left="1440" w:hanging="360"/>
      </w:pPr>
    </w:lvl>
    <w:lvl w:ilvl="2" w:tplc="DA2EC2C4">
      <w:start w:val="1"/>
      <w:numFmt w:val="bullet"/>
      <w:lvlText w:val="■"/>
      <w:lvlJc w:val="left"/>
      <w:pPr>
        <w:ind w:left="2160" w:hanging="360"/>
      </w:pPr>
    </w:lvl>
    <w:lvl w:ilvl="3" w:tplc="8872F1B4">
      <w:start w:val="1"/>
      <w:numFmt w:val="bullet"/>
      <w:lvlText w:val="●"/>
      <w:lvlJc w:val="left"/>
      <w:pPr>
        <w:ind w:left="2880" w:hanging="360"/>
      </w:pPr>
    </w:lvl>
    <w:lvl w:ilvl="4" w:tplc="2A3C9078">
      <w:start w:val="1"/>
      <w:numFmt w:val="bullet"/>
      <w:lvlText w:val="○"/>
      <w:lvlJc w:val="left"/>
      <w:pPr>
        <w:ind w:left="3600" w:hanging="360"/>
      </w:pPr>
    </w:lvl>
    <w:lvl w:ilvl="5" w:tplc="DE7497B2">
      <w:start w:val="1"/>
      <w:numFmt w:val="bullet"/>
      <w:lvlText w:val="■"/>
      <w:lvlJc w:val="left"/>
      <w:pPr>
        <w:ind w:left="4320" w:hanging="360"/>
      </w:pPr>
    </w:lvl>
    <w:lvl w:ilvl="6" w:tplc="1C5E923A">
      <w:start w:val="1"/>
      <w:numFmt w:val="bullet"/>
      <w:lvlText w:val="●"/>
      <w:lvlJc w:val="left"/>
      <w:pPr>
        <w:ind w:left="5040" w:hanging="360"/>
      </w:pPr>
    </w:lvl>
    <w:lvl w:ilvl="7" w:tplc="3A24DFF4">
      <w:start w:val="1"/>
      <w:numFmt w:val="bullet"/>
      <w:lvlText w:val="●"/>
      <w:lvlJc w:val="left"/>
      <w:pPr>
        <w:ind w:left="5760" w:hanging="360"/>
      </w:pPr>
    </w:lvl>
    <w:lvl w:ilvl="8" w:tplc="3704E080">
      <w:start w:val="1"/>
      <w:numFmt w:val="bullet"/>
      <w:lvlText w:val="●"/>
      <w:lvlJc w:val="left"/>
      <w:pPr>
        <w:ind w:left="6480" w:hanging="360"/>
      </w:pPr>
    </w:lvl>
  </w:abstractNum>
  <w:abstractNum w:abstractNumId="2" w15:restartNumberingAfterBreak="0">
    <w:nsid w:val="4D3B061D"/>
    <w:multiLevelType w:val="hybridMultilevel"/>
    <w:tmpl w:val="77E61420"/>
    <w:lvl w:ilvl="0" w:tplc="809C5800">
      <w:start w:val="1"/>
      <w:numFmt w:val="bullet"/>
      <w:lvlText w:val="•"/>
      <w:lvlJc w:val="left"/>
      <w:pPr>
        <w:ind w:left="720" w:hanging="360"/>
      </w:pPr>
    </w:lvl>
    <w:lvl w:ilvl="1" w:tplc="7680ADF2">
      <w:start w:val="1"/>
      <w:numFmt w:val="bullet"/>
      <w:lvlText w:val="◦"/>
      <w:lvlJc w:val="left"/>
      <w:pPr>
        <w:ind w:left="1080" w:hanging="360"/>
      </w:pPr>
    </w:lvl>
    <w:lvl w:ilvl="2" w:tplc="8E6E7624">
      <w:numFmt w:val="decimal"/>
      <w:lvlText w:val=""/>
      <w:lvlJc w:val="left"/>
    </w:lvl>
    <w:lvl w:ilvl="3" w:tplc="A0100DD4">
      <w:numFmt w:val="decimal"/>
      <w:lvlText w:val=""/>
      <w:lvlJc w:val="left"/>
    </w:lvl>
    <w:lvl w:ilvl="4" w:tplc="D03ABDB6">
      <w:numFmt w:val="decimal"/>
      <w:lvlText w:val=""/>
      <w:lvlJc w:val="left"/>
    </w:lvl>
    <w:lvl w:ilvl="5" w:tplc="99D02E88">
      <w:numFmt w:val="decimal"/>
      <w:lvlText w:val=""/>
      <w:lvlJc w:val="left"/>
    </w:lvl>
    <w:lvl w:ilvl="6" w:tplc="98741040">
      <w:numFmt w:val="decimal"/>
      <w:lvlText w:val=""/>
      <w:lvlJc w:val="left"/>
    </w:lvl>
    <w:lvl w:ilvl="7" w:tplc="DCA0848A">
      <w:numFmt w:val="decimal"/>
      <w:lvlText w:val=""/>
      <w:lvlJc w:val="left"/>
    </w:lvl>
    <w:lvl w:ilvl="8" w:tplc="3C5C0E5E">
      <w:numFmt w:val="decimal"/>
      <w:lvlText w:val=""/>
      <w:lvlJc w:val="left"/>
    </w:lvl>
  </w:abstractNum>
  <w:num w:numId="1" w16cid:durableId="987902119">
    <w:abstractNumId w:val="1"/>
    <w:lvlOverride w:ilvl="0">
      <w:startOverride w:val="1"/>
    </w:lvlOverride>
  </w:num>
  <w:num w:numId="2" w16cid:durableId="1362825713">
    <w:abstractNumId w:val="2"/>
    <w:lvlOverride w:ilvl="0">
      <w:startOverride w:val="1"/>
    </w:lvlOverride>
  </w:num>
  <w:num w:numId="3" w16cid:durableId="2143422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3A7"/>
    <w:rsid w:val="001A2B69"/>
    <w:rsid w:val="00486534"/>
    <w:rsid w:val="00554B59"/>
    <w:rsid w:val="007C5699"/>
    <w:rsid w:val="008E7E94"/>
    <w:rsid w:val="009F6A33"/>
    <w:rsid w:val="00A40364"/>
    <w:rsid w:val="00AD6AD9"/>
    <w:rsid w:val="00BB1268"/>
    <w:rsid w:val="00D023A7"/>
    <w:rsid w:val="00FC1C3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2BBC3"/>
  <w15:docId w15:val="{5533DCC2-90A7-4145-9962-E7F27482E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80" w:after="80"/>
      <w:outlineLvl w:val="1"/>
    </w:pPr>
    <w:rPr>
      <w:b/>
      <w:bCs/>
      <w:sz w:val="24"/>
      <w:szCs w:val="24"/>
    </w:rPr>
  </w:style>
  <w:style w:type="paragraph" w:styleId="Heading3">
    <w:name w:val="heading 3"/>
    <w:uiPriority w:val="9"/>
    <w:semiHidden/>
    <w:unhideWhenUsed/>
    <w:qFormat/>
    <w:pPr>
      <w:spacing w:before="20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A2B69"/>
    <w:pPr>
      <w:tabs>
        <w:tab w:val="center" w:pos="4680"/>
        <w:tab w:val="right" w:pos="9360"/>
      </w:tabs>
    </w:pPr>
  </w:style>
  <w:style w:type="character" w:customStyle="1" w:styleId="HeaderChar">
    <w:name w:val="Header Char"/>
    <w:basedOn w:val="DefaultParagraphFont"/>
    <w:link w:val="Header"/>
    <w:uiPriority w:val="99"/>
    <w:rsid w:val="001A2B69"/>
  </w:style>
  <w:style w:type="paragraph" w:styleId="Footer">
    <w:name w:val="footer"/>
    <w:basedOn w:val="Normal"/>
    <w:link w:val="FooterChar"/>
    <w:uiPriority w:val="99"/>
    <w:unhideWhenUsed/>
    <w:rsid w:val="001A2B69"/>
    <w:pPr>
      <w:tabs>
        <w:tab w:val="center" w:pos="4680"/>
        <w:tab w:val="right" w:pos="9360"/>
      </w:tabs>
    </w:pPr>
  </w:style>
  <w:style w:type="character" w:customStyle="1" w:styleId="FooterChar">
    <w:name w:val="Footer Char"/>
    <w:basedOn w:val="DefaultParagraphFont"/>
    <w:link w:val="Footer"/>
    <w:uiPriority w:val="99"/>
    <w:rsid w:val="001A2B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1714</Words>
  <Characters>9776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11468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MAJED AL KHALAF</cp:lastModifiedBy>
  <cp:revision>5</cp:revision>
  <dcterms:created xsi:type="dcterms:W3CDTF">2026-04-21T10:06:00Z</dcterms:created>
  <dcterms:modified xsi:type="dcterms:W3CDTF">2026-04-22T10:39:00Z</dcterms:modified>
</cp:coreProperties>
</file>