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63E37" w14:textId="77777777" w:rsidR="003E7A54" w:rsidRPr="00051F12" w:rsidRDefault="003E7A54" w:rsidP="003E7A54">
      <w:pPr>
        <w:rPr>
          <w:rFonts w:ascii="Century Gothic" w:hAnsi="Century Gothic" w:cstheme="majorBidi"/>
          <w:b/>
          <w:bCs/>
          <w:color w:val="000000" w:themeColor="text1"/>
          <w:sz w:val="28"/>
          <w:szCs w:val="28"/>
          <w:lang w:val="en-CA"/>
        </w:rPr>
      </w:pPr>
      <w:r w:rsidRPr="00051F12">
        <w:rPr>
          <w:rFonts w:ascii="Century Gothic" w:hAnsi="Century Gothic" w:cstheme="majorBidi"/>
          <w:b/>
          <w:bCs/>
          <w:color w:val="000000" w:themeColor="text1"/>
          <w:sz w:val="28"/>
          <w:szCs w:val="28"/>
          <w:lang w:val="en-CA"/>
        </w:rPr>
        <w:t xml:space="preserve">Google Store Application Executive Summary </w:t>
      </w:r>
    </w:p>
    <w:p w14:paraId="2ADDB559" w14:textId="77777777" w:rsidR="00DF17F2" w:rsidRPr="00DF17F2" w:rsidRDefault="00DF17F2" w:rsidP="003E7A54">
      <w:pPr>
        <w:rPr>
          <w:rFonts w:ascii="Century Gothic" w:hAnsi="Century Gothic" w:cstheme="majorBidi"/>
          <w:b/>
          <w:bCs/>
          <w:color w:val="000000" w:themeColor="text1"/>
          <w:sz w:val="21"/>
          <w:szCs w:val="21"/>
          <w:lang w:val="en-CA"/>
        </w:rPr>
      </w:pPr>
    </w:p>
    <w:p w14:paraId="1682EA6E" w14:textId="77777777" w:rsidR="000B1F76" w:rsidRPr="0013789D" w:rsidRDefault="006B2043" w:rsidP="000B1F7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3789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Introduction</w:t>
      </w:r>
    </w:p>
    <w:p w14:paraId="3768424C" w14:textId="77777777" w:rsidR="00992E54" w:rsidRPr="00C64754" w:rsidRDefault="006B2043" w:rsidP="000B1F76">
      <w:pPr>
        <w:widowControl w:val="0"/>
        <w:autoSpaceDE w:val="0"/>
        <w:autoSpaceDN w:val="0"/>
        <w:adjustRightInd w:val="0"/>
        <w:rPr>
          <w:rFonts w:ascii="Century Gothic" w:hAnsi="Century Gothic" w:cstheme="majorBidi"/>
          <w:color w:val="000000" w:themeColor="text1"/>
          <w:sz w:val="22"/>
          <w:szCs w:val="22"/>
        </w:rPr>
      </w:pP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The </w:t>
      </w:r>
      <w:r w:rsidR="00017B59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data has</w:t>
      </w: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been collected on </w:t>
      </w:r>
      <w:r w:rsidR="00B13E74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June</w:t>
      </w:r>
      <w:r w:rsidR="00017B59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2019 it</w:t>
      </w: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has thirteen </w:t>
      </w:r>
      <w:r w:rsidR="00DF17F2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features,</w:t>
      </w:r>
      <w:r w:rsidR="00017B59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10</w:t>
      </w:r>
      <w:r w:rsidR="005F7261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841</w:t>
      </w:r>
      <w:r w:rsidR="00465971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observation </w:t>
      </w:r>
      <w:r w:rsidR="00017B59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and the</w:t>
      </w:r>
      <w:r w:rsidR="00DF17F2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missing values about 1487 from 3 features </w:t>
      </w:r>
      <w:r w:rsidR="007741FF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Rating, feature</w:t>
      </w:r>
      <w:r w:rsidR="00DF17F2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has</w:t>
      </w:r>
      <w:r w:rsidR="000B1F76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14</w:t>
      </w:r>
      <w:proofErr w:type="gramStart"/>
      <w:r w:rsidR="00DF17F2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%</w:t>
      </w:r>
      <w:r w:rsidR="00D103B4">
        <w:rPr>
          <w:rFonts w:ascii="Century Gothic" w:hAnsi="Century Gothic" w:cstheme="majorBidi"/>
          <w:color w:val="000000" w:themeColor="text1"/>
          <w:sz w:val="22"/>
          <w:szCs w:val="22"/>
        </w:rPr>
        <w:t> .</w:t>
      </w:r>
      <w:proofErr w:type="gramEnd"/>
      <w:r w:rsidR="00CF361F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  </w:t>
      </w:r>
    </w:p>
    <w:p w14:paraId="35C42A43" w14:textId="77777777" w:rsidR="000B1F76" w:rsidRDefault="000B1F76" w:rsidP="00DF17F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 w:themeColor="text1"/>
          <w:sz w:val="21"/>
          <w:szCs w:val="21"/>
        </w:rPr>
      </w:pPr>
    </w:p>
    <w:p w14:paraId="41961F36" w14:textId="77777777" w:rsidR="00CF361F" w:rsidRPr="0013789D" w:rsidRDefault="00CF361F" w:rsidP="00DF17F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3789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Objectiv</w:t>
      </w:r>
      <w:r w:rsidR="00DF17F2" w:rsidRPr="0013789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e:</w:t>
      </w:r>
    </w:p>
    <w:p w14:paraId="37383069" w14:textId="77777777" w:rsidR="00DF17F2" w:rsidRPr="0013789D" w:rsidRDefault="00DF17F2" w:rsidP="00DF17F2">
      <w:pPr>
        <w:widowControl w:val="0"/>
        <w:autoSpaceDE w:val="0"/>
        <w:autoSpaceDN w:val="0"/>
        <w:adjustRightInd w:val="0"/>
        <w:rPr>
          <w:rFonts w:ascii="Century Gothic" w:hAnsi="Century Gothic" w:cstheme="majorBidi"/>
          <w:color w:val="000000" w:themeColor="text1"/>
        </w:rPr>
      </w:pP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To find out which are </w:t>
      </w:r>
      <w:r w:rsidR="000B1F76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the </w:t>
      </w: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most independent features that can </w:t>
      </w:r>
      <w:r w:rsidR="000B1F76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at best </w:t>
      </w: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describe </w:t>
      </w:r>
      <w:r w:rsidR="000B1F76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the </w:t>
      </w: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dependent feature </w:t>
      </w:r>
      <w:r w:rsidR="000B1F76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(Rating</w:t>
      </w:r>
      <w:r w:rsidR="000B1F76" w:rsidRPr="0013789D">
        <w:rPr>
          <w:rFonts w:ascii="Century Gothic" w:hAnsi="Century Gothic" w:cstheme="majorBidi"/>
          <w:color w:val="000000" w:themeColor="text1"/>
        </w:rPr>
        <w:t>)</w:t>
      </w:r>
      <w:r w:rsidR="00D103B4">
        <w:rPr>
          <w:rFonts w:ascii="Century Gothic" w:hAnsi="Century Gothic" w:cstheme="majorBidi"/>
          <w:color w:val="000000" w:themeColor="text1"/>
        </w:rPr>
        <w:t>.</w:t>
      </w:r>
    </w:p>
    <w:p w14:paraId="01A6052A" w14:textId="77777777" w:rsidR="000B1F76" w:rsidRDefault="000B1F76" w:rsidP="00DF17F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 w:themeColor="text1"/>
          <w:sz w:val="21"/>
          <w:szCs w:val="21"/>
        </w:rPr>
      </w:pPr>
    </w:p>
    <w:p w14:paraId="5920C7A4" w14:textId="77777777" w:rsidR="000B1F76" w:rsidRPr="0013789D" w:rsidRDefault="000B1F76" w:rsidP="00DF17F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3789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Methodology:</w:t>
      </w:r>
    </w:p>
    <w:p w14:paraId="5997BEF0" w14:textId="77777777" w:rsidR="00051F12" w:rsidRPr="00C64754" w:rsidRDefault="000B1F76" w:rsidP="00CF329B">
      <w:pPr>
        <w:widowControl w:val="0"/>
        <w:autoSpaceDE w:val="0"/>
        <w:autoSpaceDN w:val="0"/>
        <w:adjustRightInd w:val="0"/>
        <w:rPr>
          <w:rFonts w:ascii="Century Gothic" w:hAnsi="Century Gothic" w:cstheme="majorBidi"/>
          <w:color w:val="000000" w:themeColor="text1"/>
          <w:sz w:val="22"/>
          <w:szCs w:val="22"/>
        </w:rPr>
      </w:pP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google store data set csv file was loaded in</w:t>
      </w:r>
      <w:r w:rsidR="00D71FDC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to</w:t>
      </w: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p</w:t>
      </w: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anda</w:t>
      </w:r>
      <w:r w:rsidR="0076496D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</w:t>
      </w:r>
      <w:r w:rsidR="0013789D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library dataframe</w:t>
      </w: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</w:t>
      </w: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structure </w:t>
      </w: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for manipulation</w:t>
      </w:r>
      <w:r w:rsidR="00D71FDC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, </w:t>
      </w: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cleaning</w:t>
      </w:r>
      <w:r w:rsidR="00D71FDC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,</w:t>
      </w:r>
      <w:r w:rsidR="009329C6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and </w:t>
      </w:r>
      <w:r w:rsidR="00D103B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modeling </w:t>
      </w:r>
      <w:r w:rsidR="00D103B4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data</w:t>
      </w:r>
      <w:r w:rsidR="007C29D7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has values were </w:t>
      </w:r>
      <w:r w:rsidR="00C64754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numbers,</w:t>
      </w:r>
      <w:r w:rsidR="007C29D7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character and some special character like $,</w:t>
      </w:r>
      <w:r w:rsidR="009329C6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</w:t>
      </w:r>
      <w:r w:rsidR="00D103B4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+</w:t>
      </w:r>
      <w:r w:rsidR="00D103B4">
        <w:rPr>
          <w:rFonts w:ascii="Century Gothic" w:hAnsi="Century Gothic" w:cstheme="majorBidi"/>
          <w:color w:val="000000" w:themeColor="text1"/>
          <w:sz w:val="22"/>
          <w:szCs w:val="22"/>
        </w:rPr>
        <w:t>,</w:t>
      </w:r>
      <w:r w:rsidR="009329C6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</w:t>
      </w:r>
      <w:r w:rsidR="007C29D7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-</w:t>
      </w:r>
      <w:r w:rsidR="009329C6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‘’</w:t>
      </w:r>
    </w:p>
    <w:p w14:paraId="2D84D2C2" w14:textId="77777777" w:rsidR="007C0B6D" w:rsidRPr="00C64754" w:rsidRDefault="007A7287" w:rsidP="00D103B4">
      <w:pPr>
        <w:widowControl w:val="0"/>
        <w:autoSpaceDE w:val="0"/>
        <w:autoSpaceDN w:val="0"/>
        <w:adjustRightInd w:val="0"/>
        <w:rPr>
          <w:rFonts w:ascii="Century Gothic" w:hAnsi="Century Gothic" w:cstheme="majorBidi"/>
          <w:color w:val="000000" w:themeColor="text1"/>
          <w:sz w:val="22"/>
          <w:szCs w:val="22"/>
        </w:rPr>
      </w:pP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regex and lambda for remove all special </w:t>
      </w:r>
      <w:r w:rsidR="0013789D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characters</w:t>
      </w: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to make the features types either categorical or numeric </w:t>
      </w:r>
    </w:p>
    <w:p w14:paraId="5B962096" w14:textId="77777777" w:rsidR="007A7287" w:rsidRPr="00A56329" w:rsidRDefault="007A7287" w:rsidP="00A563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theme="majorBidi"/>
          <w:color w:val="000000" w:themeColor="text1"/>
          <w:sz w:val="22"/>
          <w:szCs w:val="22"/>
        </w:rPr>
      </w:pPr>
      <w:r w:rsidRPr="00A56329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android </w:t>
      </w:r>
      <w:r w:rsidR="0013789D" w:rsidRPr="00A56329">
        <w:rPr>
          <w:rFonts w:ascii="Century Gothic" w:hAnsi="Century Gothic" w:cstheme="majorBidi"/>
          <w:color w:val="000000" w:themeColor="text1"/>
          <w:sz w:val="22"/>
          <w:szCs w:val="22"/>
        </w:rPr>
        <w:t>version,</w:t>
      </w:r>
      <w:r w:rsidRPr="00A56329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android current </w:t>
      </w:r>
      <w:r w:rsidR="00051F12" w:rsidRPr="00A56329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version and </w:t>
      </w:r>
      <w:r w:rsidR="0013789D" w:rsidRPr="00A56329">
        <w:rPr>
          <w:rFonts w:ascii="Century Gothic" w:hAnsi="Century Gothic" w:cstheme="majorBidi"/>
          <w:color w:val="000000" w:themeColor="text1"/>
          <w:sz w:val="22"/>
          <w:szCs w:val="22"/>
        </w:rPr>
        <w:t>type</w:t>
      </w:r>
      <w:r w:rsidR="00051F12" w:rsidRPr="00A56329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were their missing values </w:t>
      </w:r>
      <w:r w:rsidR="007645F5" w:rsidRPr="00A56329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filled up using the </w:t>
      </w:r>
      <w:r w:rsidR="00051F12" w:rsidRPr="00A56329">
        <w:rPr>
          <w:rFonts w:ascii="Century Gothic" w:hAnsi="Century Gothic" w:cstheme="majorBidi"/>
          <w:color w:val="000000" w:themeColor="text1"/>
          <w:sz w:val="22"/>
          <w:szCs w:val="22"/>
        </w:rPr>
        <w:t>mode which the most frequent values in each feature</w:t>
      </w:r>
    </w:p>
    <w:p w14:paraId="296CF89B" w14:textId="77777777" w:rsidR="00051F12" w:rsidRPr="00A56329" w:rsidRDefault="00051F12" w:rsidP="00A563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theme="majorBidi"/>
          <w:color w:val="000000" w:themeColor="text1"/>
          <w:sz w:val="22"/>
          <w:szCs w:val="22"/>
        </w:rPr>
      </w:pPr>
      <w:proofErr w:type="spellStart"/>
      <w:r w:rsidRPr="00A56329">
        <w:rPr>
          <w:rFonts w:ascii="Century Gothic" w:hAnsi="Century Gothic" w:cstheme="majorBidi"/>
          <w:color w:val="000000" w:themeColor="text1"/>
          <w:sz w:val="22"/>
          <w:szCs w:val="22"/>
        </w:rPr>
        <w:t>seanborn</w:t>
      </w:r>
      <w:proofErr w:type="spellEnd"/>
      <w:r w:rsidRPr="00A56329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were used for plotting the and check the correlation between variables and the target feature </w:t>
      </w:r>
    </w:p>
    <w:p w14:paraId="548A0B2E" w14:textId="77777777" w:rsidR="00231141" w:rsidRPr="00C64754" w:rsidRDefault="00231141" w:rsidP="00DF17F2">
      <w:pPr>
        <w:widowControl w:val="0"/>
        <w:autoSpaceDE w:val="0"/>
        <w:autoSpaceDN w:val="0"/>
        <w:adjustRightInd w:val="0"/>
        <w:rPr>
          <w:rFonts w:ascii="Century Gothic" w:hAnsi="Century Gothic" w:cstheme="majorBidi"/>
          <w:color w:val="000000" w:themeColor="text1"/>
          <w:sz w:val="22"/>
          <w:szCs w:val="22"/>
        </w:rPr>
      </w:pPr>
    </w:p>
    <w:p w14:paraId="4EDBB861" w14:textId="77777777" w:rsidR="00447990" w:rsidRPr="00A56329" w:rsidRDefault="00231141" w:rsidP="00A563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theme="majorBidi"/>
          <w:color w:val="000000" w:themeColor="text1"/>
          <w:sz w:val="22"/>
          <w:szCs w:val="22"/>
        </w:rPr>
      </w:pPr>
      <w:r w:rsidRPr="00A56329">
        <w:rPr>
          <w:rFonts w:ascii="Century Gothic" w:hAnsi="Century Gothic" w:cstheme="majorBidi"/>
          <w:color w:val="000000" w:themeColor="text1"/>
          <w:sz w:val="22"/>
          <w:szCs w:val="22"/>
        </w:rPr>
        <w:t>p</w:t>
      </w:r>
      <w:r w:rsidR="00447990" w:rsidRPr="00A56329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lotting and analysis </w:t>
      </w:r>
      <w:r w:rsidR="006D00F1" w:rsidRPr="00A56329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were accomplished </w:t>
      </w:r>
      <w:r w:rsidR="00522092" w:rsidRPr="00A56329">
        <w:rPr>
          <w:rFonts w:ascii="Century Gothic" w:hAnsi="Century Gothic" w:cstheme="majorBidi"/>
          <w:color w:val="000000" w:themeColor="text1"/>
          <w:sz w:val="22"/>
          <w:szCs w:val="22"/>
        </w:rPr>
        <w:t>on data with Plotty E</w:t>
      </w:r>
      <w:r w:rsidR="00447990" w:rsidRPr="00A56329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xpress for statically </w:t>
      </w:r>
    </w:p>
    <w:p w14:paraId="5E3D44D1" w14:textId="77777777" w:rsidR="00B10C87" w:rsidRPr="00C64754" w:rsidRDefault="006D00F1" w:rsidP="00A56329">
      <w:pPr>
        <w:widowControl w:val="0"/>
        <w:autoSpaceDE w:val="0"/>
        <w:autoSpaceDN w:val="0"/>
        <w:adjustRightInd w:val="0"/>
        <w:ind w:firstLine="720"/>
        <w:rPr>
          <w:rFonts w:ascii="Century Gothic" w:hAnsi="Century Gothic" w:cstheme="majorBidi"/>
          <w:color w:val="000000" w:themeColor="text1"/>
          <w:sz w:val="22"/>
          <w:szCs w:val="22"/>
        </w:rPr>
      </w:pP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graphs </w:t>
      </w:r>
      <w:proofErr w:type="spellStart"/>
      <w:r w:rsidR="001E7F08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numpy</w:t>
      </w:r>
      <w:proofErr w:type="spellEnd"/>
      <w:r w:rsidR="001E7F08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library</w:t>
      </w:r>
      <w:r w:rsidR="00447990" w:rsidRPr="00C64754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were </w:t>
      </w:r>
      <w:r w:rsidRPr="00C64754">
        <w:rPr>
          <w:rFonts w:ascii="Century Gothic" w:hAnsi="Century Gothic" w:cstheme="majorBidi"/>
          <w:color w:val="000000" w:themeColor="text1"/>
          <w:sz w:val="22"/>
          <w:szCs w:val="22"/>
        </w:rPr>
        <w:t>used for.</w:t>
      </w:r>
    </w:p>
    <w:p w14:paraId="6F85EF1F" w14:textId="77777777" w:rsidR="00C64EF0" w:rsidRPr="00A56329" w:rsidRDefault="00B10C87" w:rsidP="00A563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entury Gothic" w:hAnsi="Century Gothic" w:cstheme="majorBidi"/>
          <w:color w:val="000000" w:themeColor="text1"/>
          <w:sz w:val="22"/>
          <w:szCs w:val="22"/>
        </w:rPr>
      </w:pPr>
      <w:r w:rsidRPr="00A56329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Engineered </w:t>
      </w:r>
      <w:r w:rsidR="00FF3402" w:rsidRPr="00A56329">
        <w:rPr>
          <w:rFonts w:ascii="Century Gothic" w:hAnsi="Century Gothic" w:cstheme="majorBidi"/>
          <w:color w:val="000000" w:themeColor="text1"/>
          <w:sz w:val="22"/>
          <w:szCs w:val="22"/>
        </w:rPr>
        <w:t>new features</w:t>
      </w:r>
      <w:r w:rsidR="000C6475" w:rsidRPr="00A56329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</w:t>
      </w:r>
      <w:r w:rsidR="0072242A" w:rsidRPr="00A56329">
        <w:rPr>
          <w:rFonts w:ascii="Century Gothic" w:hAnsi="Century Gothic" w:cstheme="majorBidi"/>
          <w:color w:val="000000" w:themeColor="text1"/>
          <w:sz w:val="22"/>
          <w:szCs w:val="22"/>
        </w:rPr>
        <w:t>sales</w:t>
      </w:r>
      <w:r w:rsidR="00522092" w:rsidRPr="00A56329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, year, </w:t>
      </w:r>
      <w:r w:rsidR="000C6475" w:rsidRPr="00A56329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month for more </w:t>
      </w:r>
      <w:r w:rsidR="00C64754" w:rsidRPr="00A56329">
        <w:rPr>
          <w:rFonts w:ascii="Century Gothic" w:hAnsi="Century Gothic" w:cstheme="majorBidi"/>
          <w:color w:val="000000" w:themeColor="text1"/>
          <w:sz w:val="22"/>
          <w:szCs w:val="22"/>
        </w:rPr>
        <w:t>and backward elimination were applied with regression where the p gre</w:t>
      </w:r>
      <w:r w:rsidR="00D103B4">
        <w:rPr>
          <w:rFonts w:ascii="Century Gothic" w:hAnsi="Century Gothic" w:cstheme="majorBidi"/>
          <w:color w:val="000000" w:themeColor="text1"/>
          <w:sz w:val="22"/>
          <w:szCs w:val="22"/>
        </w:rPr>
        <w:t>ater than five would be dropped.</w:t>
      </w:r>
    </w:p>
    <w:p w14:paraId="0033795E" w14:textId="77777777" w:rsidR="00D103B4" w:rsidRDefault="00D103B4" w:rsidP="00D103B4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51C3BD6D" w14:textId="77777777" w:rsidR="00D103B4" w:rsidRPr="00D103B4" w:rsidRDefault="00D103B4" w:rsidP="00D103B4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D103B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Modeling </w:t>
      </w:r>
    </w:p>
    <w:p w14:paraId="5D46D3DE" w14:textId="77777777" w:rsidR="00B10C87" w:rsidRDefault="00D103B4" w:rsidP="00447990">
      <w:pPr>
        <w:widowControl w:val="0"/>
        <w:autoSpaceDE w:val="0"/>
        <w:autoSpaceDN w:val="0"/>
        <w:adjustRightInd w:val="0"/>
        <w:rPr>
          <w:rFonts w:ascii="Century Gothic" w:hAnsi="Century Gothic" w:cstheme="majorBidi"/>
          <w:color w:val="000000" w:themeColor="text1"/>
          <w:sz w:val="22"/>
          <w:szCs w:val="22"/>
        </w:rPr>
      </w:pPr>
      <w:r>
        <w:rPr>
          <w:rFonts w:ascii="Century Gothic" w:hAnsi="Century Gothic" w:cstheme="majorBidi"/>
          <w:color w:val="000000" w:themeColor="text1"/>
          <w:sz w:val="22"/>
          <w:szCs w:val="22"/>
        </w:rPr>
        <w:t>The target</w:t>
      </w:r>
      <w:r w:rsidR="00A56329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 variable is categorized on four groups low good, medium, and very good </w:t>
      </w:r>
    </w:p>
    <w:p w14:paraId="3E74099D" w14:textId="63CFFD34" w:rsidR="00C9566A" w:rsidRPr="00C64754" w:rsidRDefault="007D2441" w:rsidP="00C9566A">
      <w:pPr>
        <w:widowControl w:val="0"/>
        <w:autoSpaceDE w:val="0"/>
        <w:autoSpaceDN w:val="0"/>
        <w:adjustRightInd w:val="0"/>
        <w:rPr>
          <w:rFonts w:ascii="Century Gothic" w:hAnsi="Century Gothic" w:cstheme="majorBidi"/>
          <w:color w:val="000000" w:themeColor="text1"/>
          <w:sz w:val="22"/>
          <w:szCs w:val="22"/>
        </w:rPr>
      </w:pPr>
      <w:r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Select </w:t>
      </w:r>
      <w:r w:rsidR="00C9566A">
        <w:rPr>
          <w:rFonts w:ascii="Century Gothic" w:hAnsi="Century Gothic" w:cstheme="majorBidi"/>
          <w:color w:val="000000" w:themeColor="text1"/>
          <w:sz w:val="22"/>
          <w:szCs w:val="22"/>
        </w:rPr>
        <w:t xml:space="preserve">best the best model result for prediction </w:t>
      </w:r>
      <w:bookmarkStart w:id="0" w:name="_GoBack"/>
      <w:bookmarkEnd w:id="0"/>
    </w:p>
    <w:p w14:paraId="013AC8A3" w14:textId="77777777" w:rsidR="006D00F1" w:rsidRPr="0013789D" w:rsidRDefault="00B10C87" w:rsidP="00447990">
      <w:pPr>
        <w:widowControl w:val="0"/>
        <w:autoSpaceDE w:val="0"/>
        <w:autoSpaceDN w:val="0"/>
        <w:adjustRightInd w:val="0"/>
        <w:rPr>
          <w:rFonts w:ascii="Century Gothic" w:hAnsi="Century Gothic" w:cstheme="majorBidi"/>
          <w:color w:val="000000" w:themeColor="text1"/>
        </w:rPr>
      </w:pPr>
      <w:r>
        <w:rPr>
          <w:rFonts w:ascii="Century Gothic" w:hAnsi="Century Gothic" w:cstheme="majorBidi"/>
          <w:color w:val="000000" w:themeColor="text1"/>
        </w:rPr>
        <w:t xml:space="preserve"> </w:t>
      </w:r>
    </w:p>
    <w:p w14:paraId="472FD8A6" w14:textId="77777777" w:rsidR="00CF361F" w:rsidRPr="000B1F76" w:rsidRDefault="00CF361F" w:rsidP="00DF17F2">
      <w:pPr>
        <w:widowControl w:val="0"/>
        <w:autoSpaceDE w:val="0"/>
        <w:autoSpaceDN w:val="0"/>
        <w:adjustRightInd w:val="0"/>
        <w:rPr>
          <w:rFonts w:ascii="Century Gothic" w:hAnsi="Century Gothic" w:cstheme="majorBidi"/>
          <w:b/>
          <w:bCs/>
          <w:color w:val="000000" w:themeColor="text1"/>
          <w:sz w:val="21"/>
          <w:szCs w:val="21"/>
        </w:rPr>
      </w:pPr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6141"/>
        <w:gridCol w:w="3004"/>
      </w:tblGrid>
      <w:tr w:rsidR="00D510CD" w14:paraId="04FFF677" w14:textId="77777777" w:rsidTr="00D510CD">
        <w:trPr>
          <w:trHeight w:val="345"/>
        </w:trPr>
        <w:tc>
          <w:tcPr>
            <w:tcW w:w="6141" w:type="dxa"/>
          </w:tcPr>
          <w:p w14:paraId="1197446E" w14:textId="77777777" w:rsidR="00795E53" w:rsidRDefault="00795E53" w:rsidP="00992E54">
            <w:pPr>
              <w:widowControl w:val="0"/>
              <w:autoSpaceDE w:val="0"/>
              <w:autoSpaceDN w:val="0"/>
              <w:adjustRightInd w:val="0"/>
              <w:spacing w:line="460" w:lineRule="atLeast"/>
              <w:rPr>
                <w:rFonts w:asciiTheme="majorBidi" w:hAnsiTheme="majorBidi" w:cstheme="majorBid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1"/>
                <w:szCs w:val="21"/>
              </w:rPr>
              <w:t>MODEL</w:t>
            </w:r>
          </w:p>
        </w:tc>
        <w:tc>
          <w:tcPr>
            <w:tcW w:w="3004" w:type="dxa"/>
          </w:tcPr>
          <w:p w14:paraId="7328F305" w14:textId="77777777" w:rsidR="00795E53" w:rsidRDefault="00795E53" w:rsidP="00992E54">
            <w:pPr>
              <w:widowControl w:val="0"/>
              <w:autoSpaceDE w:val="0"/>
              <w:autoSpaceDN w:val="0"/>
              <w:adjustRightInd w:val="0"/>
              <w:spacing w:line="460" w:lineRule="atLeast"/>
              <w:rPr>
                <w:rFonts w:asciiTheme="majorBidi" w:hAnsiTheme="majorBidi" w:cstheme="majorBid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1"/>
                <w:szCs w:val="21"/>
              </w:rPr>
              <w:t>RESULT</w:t>
            </w:r>
          </w:p>
        </w:tc>
      </w:tr>
      <w:tr w:rsidR="00D510CD" w14:paraId="610BC0B6" w14:textId="77777777" w:rsidTr="00D510CD">
        <w:trPr>
          <w:trHeight w:val="345"/>
        </w:trPr>
        <w:tc>
          <w:tcPr>
            <w:tcW w:w="6141" w:type="dxa"/>
          </w:tcPr>
          <w:p w14:paraId="6A9ED938" w14:textId="77777777" w:rsidR="00795E53" w:rsidRPr="00D510CD" w:rsidRDefault="00082193" w:rsidP="00D510CD">
            <w:pPr>
              <w:widowControl w:val="0"/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D510CD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KNeighborsClassifier</w:t>
            </w:r>
          </w:p>
        </w:tc>
        <w:tc>
          <w:tcPr>
            <w:tcW w:w="3004" w:type="dxa"/>
          </w:tcPr>
          <w:p w14:paraId="6B0016B4" w14:textId="77777777" w:rsidR="00B93BBE" w:rsidRPr="00B93BBE" w:rsidRDefault="00B93BBE" w:rsidP="00B93B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B93BBE">
              <w:rPr>
                <w:rFonts w:ascii="Courier" w:hAnsi="Courier" w:cs="Courier New"/>
                <w:color w:val="000000"/>
                <w:sz w:val="21"/>
                <w:szCs w:val="21"/>
              </w:rPr>
              <w:t>0.7206765728738539</w:t>
            </w:r>
          </w:p>
          <w:p w14:paraId="7D73DDAA" w14:textId="77777777" w:rsidR="00795E53" w:rsidRDefault="00795E53" w:rsidP="00992E54">
            <w:pPr>
              <w:widowControl w:val="0"/>
              <w:autoSpaceDE w:val="0"/>
              <w:autoSpaceDN w:val="0"/>
              <w:adjustRightInd w:val="0"/>
              <w:spacing w:line="460" w:lineRule="atLeast"/>
              <w:rPr>
                <w:rFonts w:asciiTheme="majorBidi" w:hAnsiTheme="majorBidi" w:cstheme="majorBidi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D510CD" w14:paraId="3C9286AB" w14:textId="77777777" w:rsidTr="00D510CD">
        <w:trPr>
          <w:trHeight w:val="382"/>
        </w:trPr>
        <w:tc>
          <w:tcPr>
            <w:tcW w:w="6141" w:type="dxa"/>
          </w:tcPr>
          <w:p w14:paraId="1AECECFF" w14:textId="77777777" w:rsidR="00795E53" w:rsidRPr="00D510CD" w:rsidRDefault="00082193" w:rsidP="00D5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D510CD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LogisticRegression</w:t>
            </w:r>
          </w:p>
        </w:tc>
        <w:tc>
          <w:tcPr>
            <w:tcW w:w="3004" w:type="dxa"/>
          </w:tcPr>
          <w:p w14:paraId="0E4CB52D" w14:textId="77777777" w:rsidR="00082193" w:rsidRPr="00082193" w:rsidRDefault="00082193" w:rsidP="000821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082193">
              <w:rPr>
                <w:rFonts w:ascii="Courier" w:hAnsi="Courier" w:cs="Courier New"/>
                <w:color w:val="000000"/>
                <w:sz w:val="21"/>
                <w:szCs w:val="21"/>
              </w:rPr>
              <w:t>0.7031710914454278</w:t>
            </w:r>
          </w:p>
          <w:p w14:paraId="2FCF3E37" w14:textId="77777777" w:rsidR="00795E53" w:rsidRDefault="00795E53" w:rsidP="00992E54">
            <w:pPr>
              <w:widowControl w:val="0"/>
              <w:autoSpaceDE w:val="0"/>
              <w:autoSpaceDN w:val="0"/>
              <w:adjustRightInd w:val="0"/>
              <w:spacing w:line="460" w:lineRule="atLeast"/>
              <w:rPr>
                <w:rFonts w:asciiTheme="majorBidi" w:hAnsiTheme="majorBidi" w:cstheme="majorBidi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D510CD" w14:paraId="014F920D" w14:textId="77777777" w:rsidTr="00D510CD">
        <w:trPr>
          <w:trHeight w:val="345"/>
        </w:trPr>
        <w:tc>
          <w:tcPr>
            <w:tcW w:w="6141" w:type="dxa"/>
          </w:tcPr>
          <w:p w14:paraId="5C451AEC" w14:textId="697658F8" w:rsidR="00795E53" w:rsidRPr="00644F2A" w:rsidRDefault="00644F2A" w:rsidP="00992E54">
            <w:pPr>
              <w:widowControl w:val="0"/>
              <w:autoSpaceDE w:val="0"/>
              <w:autoSpaceDN w:val="0"/>
              <w:adjustRightInd w:val="0"/>
              <w:spacing w:line="460" w:lineRule="atLeast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644F2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KNeighborsClassifier</w:t>
            </w:r>
          </w:p>
        </w:tc>
        <w:tc>
          <w:tcPr>
            <w:tcW w:w="3004" w:type="dxa"/>
          </w:tcPr>
          <w:p w14:paraId="5FBF906A" w14:textId="77777777" w:rsidR="00644F2A" w:rsidRPr="00644F2A" w:rsidRDefault="00644F2A" w:rsidP="00644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644F2A">
              <w:rPr>
                <w:rFonts w:ascii="Courier" w:hAnsi="Courier" w:cs="Courier New"/>
                <w:color w:val="000000"/>
                <w:sz w:val="21"/>
                <w:szCs w:val="21"/>
              </w:rPr>
              <w:t>0.68547197640118</w:t>
            </w:r>
          </w:p>
          <w:p w14:paraId="6226B08A" w14:textId="77777777" w:rsidR="00795E53" w:rsidRDefault="00795E53" w:rsidP="00992E54">
            <w:pPr>
              <w:widowControl w:val="0"/>
              <w:autoSpaceDE w:val="0"/>
              <w:autoSpaceDN w:val="0"/>
              <w:adjustRightInd w:val="0"/>
              <w:spacing w:line="460" w:lineRule="atLeast"/>
              <w:rPr>
                <w:rFonts w:asciiTheme="majorBidi" w:hAnsiTheme="majorBidi" w:cstheme="majorBidi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</w:tbl>
    <w:p w14:paraId="64A2B01F" w14:textId="77777777" w:rsidR="006B2043" w:rsidRDefault="006B2043" w:rsidP="00992E54">
      <w:pPr>
        <w:widowControl w:val="0"/>
        <w:autoSpaceDE w:val="0"/>
        <w:autoSpaceDN w:val="0"/>
        <w:adjustRightInd w:val="0"/>
        <w:spacing w:line="460" w:lineRule="atLeast"/>
        <w:rPr>
          <w:rFonts w:asciiTheme="majorBidi" w:hAnsiTheme="majorBidi" w:cstheme="majorBidi"/>
          <w:b/>
          <w:bCs/>
          <w:color w:val="000000" w:themeColor="text1"/>
          <w:sz w:val="21"/>
          <w:szCs w:val="21"/>
        </w:rPr>
      </w:pPr>
    </w:p>
    <w:p w14:paraId="504B8654" w14:textId="77777777" w:rsidR="007C29D7" w:rsidRDefault="007C29D7" w:rsidP="00992E54">
      <w:pPr>
        <w:widowControl w:val="0"/>
        <w:autoSpaceDE w:val="0"/>
        <w:autoSpaceDN w:val="0"/>
        <w:adjustRightInd w:val="0"/>
        <w:spacing w:line="460" w:lineRule="atLeast"/>
        <w:rPr>
          <w:rFonts w:asciiTheme="majorBidi" w:hAnsiTheme="majorBidi" w:cstheme="majorBidi"/>
          <w:b/>
          <w:bCs/>
          <w:color w:val="000000" w:themeColor="text1"/>
          <w:sz w:val="21"/>
          <w:szCs w:val="21"/>
        </w:rPr>
      </w:pPr>
    </w:p>
    <w:p w14:paraId="7C6D2D7D" w14:textId="77777777" w:rsidR="007C29D7" w:rsidRDefault="007C29D7" w:rsidP="00992E54">
      <w:pPr>
        <w:widowControl w:val="0"/>
        <w:autoSpaceDE w:val="0"/>
        <w:autoSpaceDN w:val="0"/>
        <w:adjustRightInd w:val="0"/>
        <w:spacing w:line="460" w:lineRule="atLeast"/>
        <w:rPr>
          <w:rFonts w:asciiTheme="majorBidi" w:hAnsiTheme="majorBidi" w:cstheme="majorBidi"/>
          <w:b/>
          <w:bCs/>
          <w:color w:val="000000" w:themeColor="text1"/>
          <w:sz w:val="21"/>
          <w:szCs w:val="21"/>
        </w:rPr>
      </w:pPr>
    </w:p>
    <w:p w14:paraId="0377009C" w14:textId="77777777" w:rsidR="007C29D7" w:rsidRPr="00551E0A" w:rsidRDefault="007C29D7" w:rsidP="00992E54">
      <w:pPr>
        <w:widowControl w:val="0"/>
        <w:autoSpaceDE w:val="0"/>
        <w:autoSpaceDN w:val="0"/>
        <w:adjustRightInd w:val="0"/>
        <w:spacing w:line="460" w:lineRule="atLeast"/>
        <w:rPr>
          <w:rFonts w:asciiTheme="majorBidi" w:hAnsiTheme="majorBidi" w:cstheme="majorBidi"/>
          <w:b/>
          <w:bCs/>
          <w:color w:val="000000" w:themeColor="text1"/>
          <w:sz w:val="21"/>
          <w:szCs w:val="21"/>
        </w:rPr>
      </w:pPr>
    </w:p>
    <w:p w14:paraId="0D609189" w14:textId="55BCD902" w:rsidR="001E69D9" w:rsidRPr="00644F2A" w:rsidRDefault="00992E54" w:rsidP="001E69D9">
      <w:pPr>
        <w:widowControl w:val="0"/>
        <w:autoSpaceDE w:val="0"/>
        <w:autoSpaceDN w:val="0"/>
        <w:adjustRightInd w:val="0"/>
        <w:spacing w:line="460" w:lineRule="atLeast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644F2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Conclusions &amp; Recommendations</w:t>
      </w:r>
    </w:p>
    <w:p w14:paraId="673E3456" w14:textId="48DE14E4" w:rsidR="006B2043" w:rsidRPr="00644F2A" w:rsidRDefault="006B2043" w:rsidP="001E69D9">
      <w:pPr>
        <w:widowControl w:val="0"/>
        <w:autoSpaceDE w:val="0"/>
        <w:autoSpaceDN w:val="0"/>
        <w:adjustRightInd w:val="0"/>
        <w:rPr>
          <w:rFonts w:ascii="Century Gothic" w:hAnsi="Century Gothic" w:cs="Times"/>
          <w:color w:val="000000" w:themeColor="text1"/>
          <w:sz w:val="20"/>
          <w:szCs w:val="20"/>
        </w:rPr>
      </w:pPr>
      <w:r w:rsidRPr="00644F2A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The most application category </w:t>
      </w:r>
      <w:r w:rsidR="005D2294" w:rsidRPr="00644F2A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which </w:t>
      </w:r>
      <w:r w:rsidRPr="00644F2A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are </w:t>
      </w:r>
      <w:r w:rsidRPr="00644F2A">
        <w:rPr>
          <w:rFonts w:ascii="Century Gothic" w:hAnsi="Century Gothic" w:cs="Century Gothic"/>
          <w:color w:val="000000" w:themeColor="text1"/>
          <w:sz w:val="20"/>
          <w:szCs w:val="20"/>
        </w:rPr>
        <w:t>Family, Tools</w:t>
      </w:r>
      <w:r w:rsidRPr="00644F2A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, games and Life style theses what should the developer focus on which are the most </w:t>
      </w:r>
    </w:p>
    <w:p w14:paraId="586AA487" w14:textId="77777777" w:rsidR="006B2043" w:rsidRPr="00644F2A" w:rsidRDefault="006B2043" w:rsidP="006B2043">
      <w:pPr>
        <w:widowControl w:val="0"/>
        <w:autoSpaceDE w:val="0"/>
        <w:autoSpaceDN w:val="0"/>
        <w:adjustRightInd w:val="0"/>
        <w:rPr>
          <w:rFonts w:ascii="Century Gothic" w:hAnsi="Century Gothic" w:cs="Times"/>
          <w:color w:val="000000" w:themeColor="text1"/>
          <w:sz w:val="20"/>
          <w:szCs w:val="20"/>
        </w:rPr>
      </w:pPr>
      <w:r w:rsidRPr="00644F2A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The </w:t>
      </w:r>
      <w:r w:rsidRPr="00644F2A">
        <w:rPr>
          <w:rFonts w:ascii="Century Gothic" w:hAnsi="Century Gothic" w:cs="Century Gothic"/>
          <w:color w:val="000000" w:themeColor="text1"/>
          <w:sz w:val="20"/>
          <w:szCs w:val="20"/>
        </w:rPr>
        <w:t>application</w:t>
      </w:r>
      <w:r w:rsidRPr="00644F2A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size has zero impact when </w:t>
      </w:r>
      <w:r w:rsidRPr="00644F2A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to </w:t>
      </w:r>
      <w:r w:rsidRPr="00644F2A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application </w:t>
      </w:r>
      <w:r w:rsidRPr="00644F2A">
        <w:rPr>
          <w:rFonts w:ascii="Century Gothic" w:hAnsi="Century Gothic" w:cs="Century Gothic"/>
          <w:color w:val="000000" w:themeColor="text1"/>
          <w:sz w:val="20"/>
          <w:szCs w:val="20"/>
        </w:rPr>
        <w:t>development</w:t>
      </w:r>
      <w:r w:rsidRPr="00644F2A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</w:t>
      </w:r>
      <w:r w:rsidRPr="00644F2A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doesn’t matter </w:t>
      </w:r>
    </w:p>
    <w:p w14:paraId="0E36AE5B" w14:textId="77777777" w:rsidR="006B2043" w:rsidRPr="00644F2A" w:rsidRDefault="006B2043" w:rsidP="006B2043">
      <w:pPr>
        <w:widowControl w:val="0"/>
        <w:autoSpaceDE w:val="0"/>
        <w:autoSpaceDN w:val="0"/>
        <w:adjustRightInd w:val="0"/>
        <w:rPr>
          <w:rFonts w:ascii="Century Gothic" w:hAnsi="Century Gothic" w:cs="Times"/>
          <w:color w:val="000000" w:themeColor="text1"/>
          <w:sz w:val="20"/>
          <w:szCs w:val="20"/>
        </w:rPr>
      </w:pPr>
      <w:r w:rsidRPr="00644F2A">
        <w:rPr>
          <w:rFonts w:ascii="Century Gothic" w:hAnsi="Century Gothic" w:cs="Century Gothic"/>
          <w:color w:val="000000" w:themeColor="text1"/>
          <w:sz w:val="20"/>
          <w:szCs w:val="20"/>
        </w:rPr>
        <w:t>92% of the share market are free applications however 8% make almost 4,000,000,000</w:t>
      </w:r>
    </w:p>
    <w:p w14:paraId="62CB8E55" w14:textId="77777777" w:rsidR="006B2043" w:rsidRPr="00644F2A" w:rsidRDefault="006B2043" w:rsidP="006B2043">
      <w:pPr>
        <w:widowControl w:val="0"/>
        <w:autoSpaceDE w:val="0"/>
        <w:autoSpaceDN w:val="0"/>
        <w:adjustRightInd w:val="0"/>
        <w:rPr>
          <w:rFonts w:ascii="Century Gothic" w:hAnsi="Century Gothic" w:cs="Times"/>
          <w:color w:val="000000" w:themeColor="text1"/>
          <w:sz w:val="20"/>
          <w:szCs w:val="20"/>
        </w:rPr>
      </w:pPr>
      <w:r w:rsidRPr="00644F2A">
        <w:rPr>
          <w:rFonts w:ascii="Century Gothic" w:hAnsi="Century Gothic" w:cs="Century Gothic"/>
          <w:color w:val="000000" w:themeColor="text1"/>
          <w:sz w:val="20"/>
          <w:szCs w:val="20"/>
        </w:rPr>
        <w:t>Google launch first up for sale on 2011</w:t>
      </w:r>
    </w:p>
    <w:p w14:paraId="0C37F6D2" w14:textId="0AD44FA4" w:rsidR="006B2043" w:rsidRPr="00644F2A" w:rsidRDefault="006B2043" w:rsidP="001E69D9">
      <w:pPr>
        <w:widowControl w:val="0"/>
        <w:autoSpaceDE w:val="0"/>
        <w:autoSpaceDN w:val="0"/>
        <w:adjustRightInd w:val="0"/>
        <w:rPr>
          <w:rFonts w:ascii="Century Gothic" w:hAnsi="Century Gothic" w:cs="Times"/>
          <w:color w:val="000000" w:themeColor="text1"/>
          <w:sz w:val="20"/>
          <w:szCs w:val="20"/>
        </w:rPr>
      </w:pPr>
      <w:r w:rsidRPr="00644F2A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Finance and Tools are the most reviewed </w:t>
      </w:r>
    </w:p>
    <w:p w14:paraId="0DFFEDC5" w14:textId="67017861" w:rsidR="001E69D9" w:rsidRPr="00644F2A" w:rsidRDefault="001E69D9" w:rsidP="00644F2A">
      <w:pPr>
        <w:widowControl w:val="0"/>
        <w:autoSpaceDE w:val="0"/>
        <w:autoSpaceDN w:val="0"/>
        <w:adjustRightInd w:val="0"/>
        <w:rPr>
          <w:rFonts w:ascii="Century Gothic" w:hAnsi="Century Gothic" w:cs="Times"/>
          <w:color w:val="000000" w:themeColor="text1"/>
          <w:sz w:val="20"/>
          <w:szCs w:val="20"/>
        </w:rPr>
      </w:pPr>
      <w:r w:rsidRPr="00644F2A">
        <w:rPr>
          <w:rFonts w:ascii="Century Gothic" w:hAnsi="Century Gothic" w:cs="Times"/>
          <w:color w:val="000000" w:themeColor="text1"/>
          <w:sz w:val="20"/>
          <w:szCs w:val="20"/>
        </w:rPr>
        <w:t xml:space="preserve">The column features Category, Content Rating, </w:t>
      </w:r>
      <w:r w:rsidR="00EE7D6B" w:rsidRPr="00644F2A">
        <w:rPr>
          <w:rFonts w:ascii="Century Gothic" w:hAnsi="Century Gothic" w:cs="Times"/>
          <w:color w:val="000000" w:themeColor="text1"/>
          <w:sz w:val="20"/>
          <w:szCs w:val="20"/>
        </w:rPr>
        <w:t>type, are</w:t>
      </w:r>
      <w:r w:rsidR="00644F2A" w:rsidRPr="00644F2A">
        <w:rPr>
          <w:rFonts w:ascii="Century Gothic" w:hAnsi="Century Gothic" w:cs="Times"/>
          <w:color w:val="000000" w:themeColor="text1"/>
          <w:sz w:val="20"/>
          <w:szCs w:val="20"/>
        </w:rPr>
        <w:t xml:space="preserve"> describe</w:t>
      </w:r>
      <w:r w:rsidR="00C9566A">
        <w:rPr>
          <w:rFonts w:ascii="Century Gothic" w:hAnsi="Century Gothic" w:cs="Times"/>
          <w:color w:val="000000" w:themeColor="text1"/>
          <w:sz w:val="20"/>
          <w:szCs w:val="20"/>
        </w:rPr>
        <w:t xml:space="preserve">s and </w:t>
      </w:r>
      <w:proofErr w:type="gramStart"/>
      <w:r w:rsidR="00C9566A">
        <w:rPr>
          <w:rFonts w:ascii="Century Gothic" w:hAnsi="Century Gothic" w:cs="Times"/>
          <w:color w:val="000000" w:themeColor="text1"/>
          <w:sz w:val="20"/>
          <w:szCs w:val="20"/>
        </w:rPr>
        <w:t xml:space="preserve">will </w:t>
      </w:r>
      <w:r w:rsidR="00644F2A" w:rsidRPr="00644F2A">
        <w:rPr>
          <w:rFonts w:ascii="Century Gothic" w:hAnsi="Century Gothic" w:cs="Times"/>
          <w:color w:val="000000" w:themeColor="text1"/>
          <w:sz w:val="20"/>
          <w:szCs w:val="20"/>
        </w:rPr>
        <w:t xml:space="preserve"> </w:t>
      </w:r>
      <w:r w:rsidR="00C9566A">
        <w:rPr>
          <w:rFonts w:ascii="Century Gothic" w:hAnsi="Century Gothic" w:cs="Times"/>
          <w:color w:val="000000" w:themeColor="text1"/>
          <w:sz w:val="20"/>
          <w:szCs w:val="20"/>
        </w:rPr>
        <w:t>predict</w:t>
      </w:r>
      <w:proofErr w:type="gramEnd"/>
      <w:r w:rsidR="00C9566A">
        <w:rPr>
          <w:rFonts w:ascii="Century Gothic" w:hAnsi="Century Gothic" w:cs="Times"/>
          <w:color w:val="000000" w:themeColor="text1"/>
          <w:sz w:val="20"/>
          <w:szCs w:val="20"/>
        </w:rPr>
        <w:t xml:space="preserve"> the </w:t>
      </w:r>
      <w:r w:rsidR="00644F2A" w:rsidRPr="00644F2A">
        <w:rPr>
          <w:rFonts w:ascii="Century Gothic" w:hAnsi="Century Gothic" w:cs="Times"/>
          <w:color w:val="000000" w:themeColor="text1"/>
          <w:sz w:val="20"/>
          <w:szCs w:val="20"/>
        </w:rPr>
        <w:t xml:space="preserve">rating with 70 to 72 confidence interval </w:t>
      </w:r>
    </w:p>
    <w:p w14:paraId="5A048724" w14:textId="77777777" w:rsidR="00992E54" w:rsidRPr="006B2043" w:rsidRDefault="00992E54" w:rsidP="00CF361F">
      <w:pPr>
        <w:widowControl w:val="0"/>
        <w:autoSpaceDE w:val="0"/>
        <w:autoSpaceDN w:val="0"/>
        <w:adjustRightInd w:val="0"/>
        <w:spacing w:line="460" w:lineRule="atLeast"/>
        <w:rPr>
          <w:rFonts w:asciiTheme="majorBidi" w:hAnsiTheme="majorBidi" w:cstheme="majorBidi"/>
          <w:color w:val="000000" w:themeColor="text1"/>
          <w:sz w:val="21"/>
          <w:szCs w:val="21"/>
        </w:rPr>
      </w:pPr>
    </w:p>
    <w:p w14:paraId="7AC15A66" w14:textId="77777777" w:rsidR="003E7A54" w:rsidRPr="00C9566A" w:rsidRDefault="003E7A54">
      <w:pPr>
        <w:rPr>
          <w:rFonts w:asciiTheme="majorBidi" w:hAnsiTheme="majorBidi" w:cstheme="majorBidi"/>
          <w:color w:val="000000" w:themeColor="text1"/>
          <w:sz w:val="21"/>
          <w:szCs w:val="21"/>
        </w:rPr>
      </w:pPr>
    </w:p>
    <w:p w14:paraId="66B5F197" w14:textId="77777777" w:rsidR="003E7A54" w:rsidRPr="006B2043" w:rsidRDefault="003E7A54">
      <w:pPr>
        <w:rPr>
          <w:rFonts w:asciiTheme="majorBidi" w:hAnsiTheme="majorBidi" w:cstheme="majorBidi"/>
          <w:color w:val="000000" w:themeColor="text1"/>
          <w:sz w:val="21"/>
          <w:szCs w:val="21"/>
          <w:lang w:val="en-CA"/>
        </w:rPr>
      </w:pPr>
    </w:p>
    <w:sectPr w:rsidR="003E7A54" w:rsidRPr="006B2043" w:rsidSect="002A1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D29F9"/>
    <w:multiLevelType w:val="hybridMultilevel"/>
    <w:tmpl w:val="DE7E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34B24"/>
    <w:multiLevelType w:val="hybridMultilevel"/>
    <w:tmpl w:val="372A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54"/>
    <w:rsid w:val="00017B59"/>
    <w:rsid w:val="00051F12"/>
    <w:rsid w:val="00082193"/>
    <w:rsid w:val="000B1F76"/>
    <w:rsid w:val="000B7A93"/>
    <w:rsid w:val="000C6475"/>
    <w:rsid w:val="000F310C"/>
    <w:rsid w:val="00122811"/>
    <w:rsid w:val="0013789D"/>
    <w:rsid w:val="001E69D9"/>
    <w:rsid w:val="001E7F08"/>
    <w:rsid w:val="00231141"/>
    <w:rsid w:val="002A1002"/>
    <w:rsid w:val="003E7A54"/>
    <w:rsid w:val="00447990"/>
    <w:rsid w:val="00465971"/>
    <w:rsid w:val="00522092"/>
    <w:rsid w:val="00551E0A"/>
    <w:rsid w:val="005D2294"/>
    <w:rsid w:val="005E77CD"/>
    <w:rsid w:val="005F7261"/>
    <w:rsid w:val="00644F2A"/>
    <w:rsid w:val="006B2043"/>
    <w:rsid w:val="006D00F1"/>
    <w:rsid w:val="006E109E"/>
    <w:rsid w:val="0072242A"/>
    <w:rsid w:val="00723879"/>
    <w:rsid w:val="0073593C"/>
    <w:rsid w:val="00755F15"/>
    <w:rsid w:val="007645F5"/>
    <w:rsid w:val="0076496D"/>
    <w:rsid w:val="007741FF"/>
    <w:rsid w:val="00795E53"/>
    <w:rsid w:val="007A7287"/>
    <w:rsid w:val="007C0B6D"/>
    <w:rsid w:val="007C29D7"/>
    <w:rsid w:val="007D2441"/>
    <w:rsid w:val="007F097D"/>
    <w:rsid w:val="009329C6"/>
    <w:rsid w:val="0094597F"/>
    <w:rsid w:val="00992E54"/>
    <w:rsid w:val="00A56329"/>
    <w:rsid w:val="00B10C87"/>
    <w:rsid w:val="00B13E74"/>
    <w:rsid w:val="00B60A5E"/>
    <w:rsid w:val="00B93BBE"/>
    <w:rsid w:val="00C64754"/>
    <w:rsid w:val="00C64EF0"/>
    <w:rsid w:val="00C9566A"/>
    <w:rsid w:val="00CF329B"/>
    <w:rsid w:val="00CF361F"/>
    <w:rsid w:val="00D103B4"/>
    <w:rsid w:val="00D510CD"/>
    <w:rsid w:val="00D71FDC"/>
    <w:rsid w:val="00DF17F2"/>
    <w:rsid w:val="00E82E4C"/>
    <w:rsid w:val="00EE7D6B"/>
    <w:rsid w:val="00FF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D63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329"/>
    <w:pPr>
      <w:ind w:left="720"/>
      <w:contextualSpacing/>
    </w:pPr>
  </w:style>
  <w:style w:type="table" w:styleId="TableGrid">
    <w:name w:val="Table Grid"/>
    <w:basedOn w:val="TableNormal"/>
    <w:uiPriority w:val="39"/>
    <w:rsid w:val="00795E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1732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A.majeed A.raheem elobeid</dc:creator>
  <cp:keywords/>
  <dc:description/>
  <cp:lastModifiedBy>A.majeed A.raheem elobeid</cp:lastModifiedBy>
  <cp:revision>2</cp:revision>
  <dcterms:created xsi:type="dcterms:W3CDTF">2020-02-23T07:40:00Z</dcterms:created>
  <dcterms:modified xsi:type="dcterms:W3CDTF">2020-02-23T07:40:00Z</dcterms:modified>
</cp:coreProperties>
</file>