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BAEE" w14:textId="77777777" w:rsidR="00C86595" w:rsidRPr="00E26E60" w:rsidRDefault="005E2F0C">
      <w:pPr>
        <w:pStyle w:val="Title"/>
        <w:jc w:val="center"/>
        <w:rPr>
          <w:lang w:val="nl-NL"/>
        </w:rPr>
      </w:pPr>
      <w:r w:rsidRPr="00E26E60">
        <w:rPr>
          <w:lang w:val="nl-NL"/>
        </w:rPr>
        <w:t>Business Case: AVE CRM Platform</w:t>
      </w:r>
    </w:p>
    <w:p w14:paraId="7FAE1BD7" w14:textId="2989E55E" w:rsidR="00C86595" w:rsidRPr="00E26E60" w:rsidRDefault="005E2F0C">
      <w:pPr>
        <w:jc w:val="right"/>
        <w:rPr>
          <w:lang w:val="nl-NL"/>
        </w:rPr>
      </w:pPr>
      <w:r w:rsidRPr="00E26E60">
        <w:rPr>
          <w:lang w:val="nl-NL"/>
        </w:rPr>
        <w:br/>
      </w:r>
      <w:r w:rsidRPr="00E26E60">
        <w:rPr>
          <w:b/>
          <w:lang w:val="nl-NL"/>
        </w:rPr>
        <w:t>Datum:</w:t>
      </w:r>
      <w:r w:rsidRPr="00E26E60">
        <w:rPr>
          <w:lang w:val="nl-NL"/>
        </w:rPr>
        <w:t xml:space="preserve"> 30 januari 2026</w:t>
      </w:r>
      <w:r w:rsidRPr="00E26E60">
        <w:rPr>
          <w:lang w:val="nl-NL"/>
        </w:rPr>
        <w:br/>
      </w:r>
    </w:p>
    <w:p w14:paraId="556F1013" w14:textId="77777777" w:rsidR="00C86595" w:rsidRPr="00E26E60" w:rsidRDefault="005E2F0C">
      <w:pPr>
        <w:pStyle w:val="Heading1"/>
        <w:rPr>
          <w:lang w:val="nl-NL"/>
        </w:rPr>
      </w:pPr>
      <w:r w:rsidRPr="00E26E60">
        <w:rPr>
          <w:color w:val="800400"/>
          <w:lang w:val="nl-NL"/>
        </w:rPr>
        <w:t>1. Wat is AVE CRM?</w:t>
      </w:r>
    </w:p>
    <w:p w14:paraId="20C8843E" w14:textId="2F02852C" w:rsidR="00C86595" w:rsidRPr="00E26E60" w:rsidRDefault="005E2F0C">
      <w:pPr>
        <w:rPr>
          <w:lang w:val="nl-NL"/>
        </w:rPr>
      </w:pPr>
      <w:r w:rsidRPr="00E26E60">
        <w:rPr>
          <w:lang w:val="nl-NL"/>
        </w:rPr>
        <w:t xml:space="preserve">AVE CRM is een modern, </w:t>
      </w:r>
      <w:proofErr w:type="spellStart"/>
      <w:r w:rsidRPr="00E26E60">
        <w:rPr>
          <w:lang w:val="nl-NL"/>
        </w:rPr>
        <w:t>cloud-based</w:t>
      </w:r>
      <w:proofErr w:type="spellEnd"/>
      <w:r w:rsidRPr="00E26E60">
        <w:rPr>
          <w:lang w:val="nl-NL"/>
        </w:rPr>
        <w:t xml:space="preserve"> softwareplatform</w:t>
      </w:r>
      <w:r w:rsidR="00E26E60">
        <w:rPr>
          <w:lang w:val="nl-NL"/>
        </w:rPr>
        <w:t xml:space="preserve"> </w:t>
      </w:r>
      <w:r w:rsidRPr="00E26E60">
        <w:rPr>
          <w:lang w:val="nl-NL"/>
        </w:rPr>
        <w:t>ontwikkeld</w:t>
      </w:r>
      <w:r w:rsidR="00E26E60">
        <w:rPr>
          <w:lang w:val="nl-NL"/>
        </w:rPr>
        <w:t xml:space="preserve"> (maar kan uitgebreid worden)</w:t>
      </w:r>
      <w:r w:rsidRPr="00E26E60">
        <w:rPr>
          <w:lang w:val="nl-NL"/>
        </w:rPr>
        <w:t xml:space="preserve"> voor de werving- en selectiebranche. Het systeem digitaliseert en automatiseert het volledige proces van kandidaat-bemiddeling: van het importeren van </w:t>
      </w:r>
      <w:proofErr w:type="spellStart"/>
      <w:r w:rsidRPr="00E26E60">
        <w:rPr>
          <w:lang w:val="nl-NL"/>
        </w:rPr>
        <w:t>CV's</w:t>
      </w:r>
      <w:proofErr w:type="spellEnd"/>
      <w:r w:rsidRPr="00E26E60">
        <w:rPr>
          <w:lang w:val="nl-NL"/>
        </w:rPr>
        <w:t xml:space="preserve"> tot het matchen van kandidaten op opdrachten bij klanten.</w:t>
      </w:r>
    </w:p>
    <w:p w14:paraId="4786021C" w14:textId="0E2193EF" w:rsidR="00C86595" w:rsidRPr="00E26E60" w:rsidRDefault="005E2F0C">
      <w:pPr>
        <w:rPr>
          <w:lang w:val="nl-NL"/>
        </w:rPr>
      </w:pPr>
      <w:r w:rsidRPr="00E26E60">
        <w:rPr>
          <w:lang w:val="nl-NL"/>
        </w:rPr>
        <w:t>AVE CRM</w:t>
      </w:r>
      <w:r w:rsidR="00E26E60">
        <w:rPr>
          <w:lang w:val="nl-NL"/>
        </w:rPr>
        <w:t xml:space="preserve"> is</w:t>
      </w:r>
      <w:r w:rsidRPr="00E26E60">
        <w:rPr>
          <w:lang w:val="nl-NL"/>
        </w:rPr>
        <w:t xml:space="preserve"> gebouwd met de nieuwste technologieën (AI, Cloud) en volledig afgestemd op de </w:t>
      </w:r>
      <w:r w:rsidRPr="00E26E60">
        <w:rPr>
          <w:lang w:val="nl-NL"/>
        </w:rPr>
        <w:t>werkwijze van AVE</w:t>
      </w:r>
      <w:r w:rsidR="00E26E60">
        <w:rPr>
          <w:lang w:val="nl-NL"/>
        </w:rPr>
        <w:t xml:space="preserve"> en soortgelijke werving- en selectiebureaus</w:t>
      </w:r>
      <w:r w:rsidRPr="00E26E60">
        <w:rPr>
          <w:lang w:val="nl-NL"/>
        </w:rPr>
        <w:t>, met een sterke focus op snelheid en privacy.</w:t>
      </w:r>
    </w:p>
    <w:p w14:paraId="7B0BBFDD" w14:textId="3934E874" w:rsidR="00C86595" w:rsidRDefault="005E2F0C">
      <w:pPr>
        <w:pStyle w:val="Heading1"/>
      </w:pPr>
      <w:r>
        <w:rPr>
          <w:color w:val="800400"/>
        </w:rPr>
        <w:t xml:space="preserve">2. </w:t>
      </w:r>
      <w:proofErr w:type="spellStart"/>
      <w:r>
        <w:rPr>
          <w:color w:val="800400"/>
        </w:rPr>
        <w:t>Waarde</w:t>
      </w:r>
      <w:proofErr w:type="spellEnd"/>
      <w:r>
        <w:rPr>
          <w:color w:val="800400"/>
        </w:rPr>
        <w:t xml:space="preserve"> </w:t>
      </w:r>
      <w:proofErr w:type="spellStart"/>
      <w:r>
        <w:rPr>
          <w:color w:val="800400"/>
        </w:rPr>
        <w:t>voor</w:t>
      </w:r>
      <w:proofErr w:type="spellEnd"/>
      <w:r>
        <w:rPr>
          <w:color w:val="800400"/>
        </w:rPr>
        <w:t xml:space="preserve"> AVE </w:t>
      </w:r>
      <w:r>
        <w:rPr>
          <w:color w:val="800400"/>
        </w:rPr>
        <w:t>(Interne Business Case)</w:t>
      </w:r>
    </w:p>
    <w:p w14:paraId="0CCC7D5F" w14:textId="77777777" w:rsidR="00C86595" w:rsidRDefault="005E2F0C">
      <w:pPr>
        <w:pStyle w:val="ListBullet"/>
      </w:pPr>
      <w:r w:rsidRPr="00E26E60">
        <w:rPr>
          <w:b/>
          <w:lang w:val="nl-NL"/>
        </w:rPr>
        <w:t>Efficiëntieslag door AI:</w:t>
      </w:r>
      <w:r w:rsidRPr="00E26E60">
        <w:rPr>
          <w:lang w:val="nl-NL"/>
        </w:rPr>
        <w:t xml:space="preserve"> Gebruik van Google Gemini &amp; Vertex AI om automatisch </w:t>
      </w:r>
      <w:proofErr w:type="spellStart"/>
      <w:r w:rsidRPr="00E26E60">
        <w:rPr>
          <w:lang w:val="nl-NL"/>
        </w:rPr>
        <w:t>CV's</w:t>
      </w:r>
      <w:proofErr w:type="spellEnd"/>
      <w:r w:rsidRPr="00E26E60">
        <w:rPr>
          <w:lang w:val="nl-NL"/>
        </w:rPr>
        <w:t xml:space="preserve"> uit te lezen. </w:t>
      </w:r>
      <w:proofErr w:type="spellStart"/>
      <w:r>
        <w:t>Bespaart</w:t>
      </w:r>
      <w:proofErr w:type="spellEnd"/>
      <w:r>
        <w:t xml:space="preserve"> recruiters </w:t>
      </w:r>
      <w:proofErr w:type="spellStart"/>
      <w:r>
        <w:t>uren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handmatig invoerwerk per week.</w:t>
      </w:r>
    </w:p>
    <w:p w14:paraId="1BF25133" w14:textId="5C53C6A8" w:rsidR="00C86595" w:rsidRPr="00E26E60" w:rsidRDefault="005E2F0C">
      <w:pPr>
        <w:pStyle w:val="ListBullet"/>
        <w:rPr>
          <w:lang w:val="nl-NL"/>
        </w:rPr>
      </w:pPr>
      <w:r w:rsidRPr="00E26E60">
        <w:rPr>
          <w:b/>
          <w:lang w:val="nl-NL"/>
        </w:rPr>
        <w:t>Professionalisering:</w:t>
      </w:r>
      <w:r w:rsidRPr="00E26E60">
        <w:rPr>
          <w:lang w:val="nl-NL"/>
        </w:rPr>
        <w:t xml:space="preserve"> </w:t>
      </w:r>
      <w:r w:rsidR="00E26E60">
        <w:rPr>
          <w:lang w:val="nl-NL"/>
        </w:rPr>
        <w:t>Eventuele i</w:t>
      </w:r>
      <w:r w:rsidRPr="00E26E60">
        <w:rPr>
          <w:lang w:val="nl-NL"/>
        </w:rPr>
        <w:t>ntegratie met Microsoft 365 (Agenda &amp; Mail) en een moderne interface voor een sterke marktuitstraling.</w:t>
      </w:r>
    </w:p>
    <w:p w14:paraId="3A21C108" w14:textId="77777777" w:rsidR="00C86595" w:rsidRPr="00E26E60" w:rsidRDefault="005E2F0C">
      <w:pPr>
        <w:pStyle w:val="ListBullet"/>
        <w:rPr>
          <w:lang w:val="nl-NL"/>
        </w:rPr>
      </w:pPr>
      <w:r w:rsidRPr="00E26E60">
        <w:rPr>
          <w:b/>
          <w:lang w:val="nl-NL"/>
        </w:rPr>
        <w:t>Centrale Data &amp; Inzicht:</w:t>
      </w:r>
      <w:r w:rsidRPr="00E26E60">
        <w:rPr>
          <w:lang w:val="nl-NL"/>
        </w:rPr>
        <w:t xml:space="preserve"> Eliminatie van versnipperde Excel-lijstjes; alle stuurinformatie (</w:t>
      </w:r>
      <w:proofErr w:type="spellStart"/>
      <w:r w:rsidRPr="00E26E60">
        <w:rPr>
          <w:lang w:val="nl-NL"/>
        </w:rPr>
        <w:t>KPI's</w:t>
      </w:r>
      <w:proofErr w:type="spellEnd"/>
      <w:r w:rsidRPr="00E26E60">
        <w:rPr>
          <w:lang w:val="nl-NL"/>
        </w:rPr>
        <w:t>) is direct en centraal inzichtelijk.</w:t>
      </w:r>
    </w:p>
    <w:p w14:paraId="3BF72FE4" w14:textId="77777777" w:rsidR="00C86595" w:rsidRPr="00E26E60" w:rsidRDefault="005E2F0C">
      <w:pPr>
        <w:pStyle w:val="ListBullet"/>
        <w:rPr>
          <w:lang w:val="nl-NL"/>
        </w:rPr>
      </w:pPr>
      <w:r w:rsidRPr="00E26E60">
        <w:rPr>
          <w:b/>
          <w:lang w:val="nl-NL"/>
        </w:rPr>
        <w:t>AVG/GDPR Compliance:</w:t>
      </w:r>
      <w:r w:rsidRPr="00E26E60">
        <w:rPr>
          <w:lang w:val="nl-NL"/>
        </w:rPr>
        <w:t xml:space="preserve"> Privacy </w:t>
      </w:r>
      <w:proofErr w:type="spellStart"/>
      <w:r w:rsidRPr="00E26E60">
        <w:rPr>
          <w:lang w:val="nl-NL"/>
        </w:rPr>
        <w:t>by</w:t>
      </w:r>
      <w:proofErr w:type="spellEnd"/>
      <w:r w:rsidRPr="00E26E60">
        <w:rPr>
          <w:lang w:val="nl-NL"/>
        </w:rPr>
        <w:t xml:space="preserve"> Design opzet met veilige dataverwerking binnen Europa, essentieel voor gevoelige </w:t>
      </w:r>
      <w:proofErr w:type="spellStart"/>
      <w:r w:rsidRPr="00E26E60">
        <w:rPr>
          <w:lang w:val="nl-NL"/>
        </w:rPr>
        <w:t>kandidaatgegevens</w:t>
      </w:r>
      <w:proofErr w:type="spellEnd"/>
      <w:r w:rsidRPr="00E26E60">
        <w:rPr>
          <w:lang w:val="nl-NL"/>
        </w:rPr>
        <w:t>.</w:t>
      </w:r>
    </w:p>
    <w:p w14:paraId="14F50B75" w14:textId="77777777" w:rsidR="00C86595" w:rsidRPr="00E26E60" w:rsidRDefault="005E2F0C">
      <w:pPr>
        <w:pStyle w:val="Heading1"/>
        <w:rPr>
          <w:lang w:val="nl-NL"/>
        </w:rPr>
      </w:pPr>
      <w:r w:rsidRPr="00E26E60">
        <w:rPr>
          <w:color w:val="800400"/>
          <w:lang w:val="nl-NL"/>
        </w:rPr>
        <w:t>3. Commerciële Potentie (Doorverkoop aan Derden)</w:t>
      </w:r>
    </w:p>
    <w:p w14:paraId="17C541E0" w14:textId="77777777" w:rsidR="00C86595" w:rsidRPr="00E26E60" w:rsidRDefault="005E2F0C">
      <w:pPr>
        <w:pStyle w:val="ListBullet"/>
        <w:rPr>
          <w:lang w:val="nl-NL"/>
        </w:rPr>
      </w:pPr>
      <w:r w:rsidRPr="00E26E60">
        <w:rPr>
          <w:b/>
          <w:lang w:val="nl-NL"/>
        </w:rPr>
        <w:t>Multi-Tenant Architectuur:</w:t>
      </w:r>
      <w:r w:rsidRPr="00E26E60">
        <w:rPr>
          <w:lang w:val="nl-NL"/>
        </w:rPr>
        <w:t xml:space="preserve"> Technisch gebouwd om eenvoudig nieuwe, afgeschermde omgevingen voor externe klanten op te starten (SaaS-model).</w:t>
      </w:r>
    </w:p>
    <w:p w14:paraId="057CF4F6" w14:textId="77777777" w:rsidR="00C86595" w:rsidRPr="00E26E60" w:rsidRDefault="005E2F0C">
      <w:pPr>
        <w:pStyle w:val="ListBullet"/>
        <w:rPr>
          <w:lang w:val="nl-NL"/>
        </w:rPr>
      </w:pPr>
      <w:r w:rsidRPr="00E26E60">
        <w:rPr>
          <w:b/>
          <w:lang w:val="nl-NL"/>
        </w:rPr>
        <w:t>Generieke Marktbehoefte:</w:t>
      </w:r>
      <w:r w:rsidRPr="00E26E60">
        <w:rPr>
          <w:lang w:val="nl-NL"/>
        </w:rPr>
        <w:t xml:space="preserve"> De oplossing is niet AVE-specifiek maar lost universele problemen in de recruitmentsector op.</w:t>
      </w:r>
    </w:p>
    <w:p w14:paraId="25CE38E4" w14:textId="77777777" w:rsidR="00C86595" w:rsidRDefault="005E2F0C">
      <w:pPr>
        <w:pStyle w:val="ListBullet"/>
      </w:pPr>
      <w:r w:rsidRPr="00E26E60">
        <w:rPr>
          <w:b/>
          <w:lang w:val="nl-NL"/>
        </w:rPr>
        <w:t>Toekomstbestendig:</w:t>
      </w:r>
      <w:r w:rsidRPr="00E26E60">
        <w:rPr>
          <w:lang w:val="nl-NL"/>
        </w:rPr>
        <w:t xml:space="preserve"> Gebouwd met de nieuwste standaarden (</w:t>
      </w:r>
      <w:proofErr w:type="spellStart"/>
      <w:r w:rsidRPr="00E26E60">
        <w:rPr>
          <w:lang w:val="nl-NL"/>
        </w:rPr>
        <w:t>Laravel</w:t>
      </w:r>
      <w:proofErr w:type="spellEnd"/>
      <w:r w:rsidRPr="00E26E60">
        <w:rPr>
          <w:lang w:val="nl-NL"/>
        </w:rPr>
        <w:t xml:space="preserve"> 12, </w:t>
      </w:r>
      <w:proofErr w:type="spellStart"/>
      <w:r w:rsidRPr="00E26E60">
        <w:rPr>
          <w:lang w:val="nl-NL"/>
        </w:rPr>
        <w:t>React</w:t>
      </w:r>
      <w:proofErr w:type="spellEnd"/>
      <w:r w:rsidRPr="00E26E60">
        <w:rPr>
          <w:lang w:val="nl-NL"/>
        </w:rPr>
        <w:t xml:space="preserve"> 19). </w:t>
      </w:r>
      <w:r>
        <w:t xml:space="preserve">Dit </w:t>
      </w:r>
      <w:proofErr w:type="spellStart"/>
      <w:r>
        <w:t>garandeert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lange</w:t>
      </w:r>
      <w:proofErr w:type="spellEnd"/>
      <w:r>
        <w:t xml:space="preserve"> technische levensduur en hoge marktwaarde.</w:t>
      </w:r>
    </w:p>
    <w:p w14:paraId="0C9DEED9" w14:textId="7AD9D28C" w:rsidR="00C86595" w:rsidRPr="00E26E60" w:rsidRDefault="005E2F0C" w:rsidP="00E26E60">
      <w:pPr>
        <w:pStyle w:val="ListBullet"/>
        <w:rPr>
          <w:lang w:val="nl-NL"/>
        </w:rPr>
      </w:pPr>
      <w:r w:rsidRPr="00E26E60">
        <w:rPr>
          <w:b/>
          <w:lang w:val="nl-NL"/>
        </w:rPr>
        <w:t>S</w:t>
      </w:r>
      <w:r w:rsidR="00A22DC5">
        <w:rPr>
          <w:b/>
          <w:lang w:val="nl-NL"/>
        </w:rPr>
        <w:t>chaalbaar</w:t>
      </w:r>
      <w:r w:rsidRPr="00E26E60">
        <w:rPr>
          <w:b/>
          <w:lang w:val="nl-NL"/>
        </w:rPr>
        <w:t xml:space="preserve"> Verdienmodel:</w:t>
      </w:r>
      <w:r w:rsidRPr="00E26E60">
        <w:rPr>
          <w:lang w:val="nl-NL"/>
        </w:rPr>
        <w:t xml:space="preserve"> Uitstekend geschikt voor een licentiemodel (MRR - </w:t>
      </w:r>
      <w:proofErr w:type="spellStart"/>
      <w:r w:rsidRPr="00E26E60">
        <w:rPr>
          <w:lang w:val="nl-NL"/>
        </w:rPr>
        <w:t>Monthly</w:t>
      </w:r>
      <w:proofErr w:type="spellEnd"/>
      <w:r w:rsidRPr="00E26E60">
        <w:rPr>
          <w:lang w:val="nl-NL"/>
        </w:rPr>
        <w:t xml:space="preserve"> </w:t>
      </w:r>
      <w:proofErr w:type="spellStart"/>
      <w:r w:rsidRPr="00E26E60">
        <w:rPr>
          <w:lang w:val="nl-NL"/>
        </w:rPr>
        <w:t>Recurring</w:t>
      </w:r>
      <w:proofErr w:type="spellEnd"/>
      <w:r w:rsidRPr="00E26E60">
        <w:rPr>
          <w:lang w:val="nl-NL"/>
        </w:rPr>
        <w:t xml:space="preserve"> </w:t>
      </w:r>
      <w:proofErr w:type="spellStart"/>
      <w:r w:rsidRPr="00E26E60">
        <w:rPr>
          <w:lang w:val="nl-NL"/>
        </w:rPr>
        <w:t>Revenue</w:t>
      </w:r>
      <w:proofErr w:type="spellEnd"/>
      <w:r w:rsidRPr="00E26E60">
        <w:rPr>
          <w:lang w:val="nl-NL"/>
        </w:rPr>
        <w:t>), wat zorgt voor een voorspelbare waardestijging.</w:t>
      </w:r>
    </w:p>
    <w:sectPr w:rsidR="00C86595" w:rsidRPr="00E26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435849">
    <w:abstractNumId w:val="8"/>
  </w:num>
  <w:num w:numId="2" w16cid:durableId="1827044329">
    <w:abstractNumId w:val="6"/>
  </w:num>
  <w:num w:numId="3" w16cid:durableId="1499147847">
    <w:abstractNumId w:val="5"/>
  </w:num>
  <w:num w:numId="4" w16cid:durableId="1612736240">
    <w:abstractNumId w:val="4"/>
  </w:num>
  <w:num w:numId="5" w16cid:durableId="500510364">
    <w:abstractNumId w:val="7"/>
  </w:num>
  <w:num w:numId="6" w16cid:durableId="40371304">
    <w:abstractNumId w:val="3"/>
  </w:num>
  <w:num w:numId="7" w16cid:durableId="1246692812">
    <w:abstractNumId w:val="2"/>
  </w:num>
  <w:num w:numId="8" w16cid:durableId="1162551591">
    <w:abstractNumId w:val="1"/>
  </w:num>
  <w:num w:numId="9" w16cid:durableId="113825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76F"/>
    <w:rsid w:val="0029639D"/>
    <w:rsid w:val="00326F90"/>
    <w:rsid w:val="0040257C"/>
    <w:rsid w:val="005E2F0C"/>
    <w:rsid w:val="00680D35"/>
    <w:rsid w:val="00A22DC5"/>
    <w:rsid w:val="00AA1D8D"/>
    <w:rsid w:val="00B47730"/>
    <w:rsid w:val="00C86595"/>
    <w:rsid w:val="00CB0664"/>
    <w:rsid w:val="00E26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187C57"/>
  <w14:defaultImageDpi w14:val="300"/>
  <w15:docId w15:val="{D287833C-509B-47D4-A695-6BB7CC75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Stijn van der Neut</cp:lastModifiedBy>
  <cp:revision>6</cp:revision>
  <dcterms:created xsi:type="dcterms:W3CDTF">2013-12-23T23:15:00Z</dcterms:created>
  <dcterms:modified xsi:type="dcterms:W3CDTF">2026-01-30T09:45:00Z</dcterms:modified>
  <cp:category/>
</cp:coreProperties>
</file>