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9DB11" w14:textId="77777777" w:rsidR="002737D0" w:rsidRPr="002737D0" w:rsidRDefault="005B2532" w:rsidP="005B2532">
      <w:pPr>
        <w:shd w:val="clear" w:color="auto" w:fill="FFFFFF"/>
        <w:jc w:val="center"/>
        <w:rPr>
          <w:rFonts w:ascii="AR JULIAN" w:eastAsia="Times New Roman" w:hAnsi="AR JULIAN" w:cs="Arial"/>
          <w:sz w:val="32"/>
          <w:szCs w:val="32"/>
        </w:rPr>
      </w:pPr>
      <w:r w:rsidRPr="005B2532">
        <w:rPr>
          <w:rFonts w:ascii="AR JULIAN" w:eastAsia="Times New Roman" w:hAnsi="AR JULIAN" w:cs="Arial"/>
          <w:sz w:val="32"/>
          <w:szCs w:val="32"/>
        </w:rPr>
        <w:t>University of Georgia</w:t>
      </w:r>
      <w:r w:rsidR="002737D0" w:rsidRPr="002737D0">
        <w:rPr>
          <w:rFonts w:ascii="AR JULIAN" w:eastAsia="Times New Roman" w:hAnsi="AR JULIAN" w:cs="Arial"/>
          <w:sz w:val="32"/>
          <w:szCs w:val="32"/>
        </w:rPr>
        <w:t xml:space="preserve"> </w:t>
      </w:r>
    </w:p>
    <w:p w14:paraId="1CA5E49C" w14:textId="77777777" w:rsidR="005B2532" w:rsidRPr="005B2532" w:rsidRDefault="00812E1C" w:rsidP="005B2532">
      <w:pPr>
        <w:shd w:val="clear" w:color="auto" w:fill="FFFFFF"/>
        <w:jc w:val="center"/>
        <w:rPr>
          <w:rFonts w:ascii="Arial" w:eastAsia="Times New Roman" w:hAnsi="Arial" w:cs="Arial"/>
          <w:b/>
          <w:sz w:val="24"/>
          <w:szCs w:val="24"/>
        </w:rPr>
      </w:pPr>
      <w:r>
        <w:rPr>
          <w:rFonts w:ascii="Arial" w:eastAsia="Times New Roman" w:hAnsi="Arial" w:cs="Arial"/>
          <w:b/>
          <w:sz w:val="24"/>
          <w:szCs w:val="24"/>
        </w:rPr>
        <w:t>MIBO 3500</w:t>
      </w:r>
      <w:r w:rsidR="005B2532" w:rsidRPr="005B2532">
        <w:rPr>
          <w:rFonts w:ascii="Arial" w:eastAsia="Times New Roman" w:hAnsi="Arial" w:cs="Arial"/>
          <w:b/>
          <w:sz w:val="24"/>
          <w:szCs w:val="24"/>
        </w:rPr>
        <w:t xml:space="preserve"> </w:t>
      </w:r>
      <w:r w:rsidR="005B2532" w:rsidRPr="002737D0">
        <w:rPr>
          <w:rFonts w:ascii="Arial" w:eastAsia="Times New Roman" w:hAnsi="Arial" w:cs="Arial"/>
          <w:b/>
          <w:sz w:val="24"/>
          <w:szCs w:val="24"/>
        </w:rPr>
        <w:t xml:space="preserve">- </w:t>
      </w:r>
      <w:r w:rsidR="005B2532" w:rsidRPr="005B2532">
        <w:rPr>
          <w:rFonts w:ascii="Arial" w:eastAsia="Times New Roman" w:hAnsi="Arial" w:cs="Arial"/>
          <w:b/>
          <w:sz w:val="24"/>
          <w:szCs w:val="24"/>
        </w:rPr>
        <w:t xml:space="preserve">INTRODUCTORY </w:t>
      </w:r>
      <w:r w:rsidR="002737D0" w:rsidRPr="002737D0">
        <w:rPr>
          <w:rFonts w:ascii="Arial" w:eastAsia="Times New Roman" w:hAnsi="Arial" w:cs="Arial"/>
          <w:b/>
          <w:sz w:val="24"/>
          <w:szCs w:val="24"/>
        </w:rPr>
        <w:t xml:space="preserve">to </w:t>
      </w:r>
      <w:r w:rsidR="005B2532" w:rsidRPr="005B2532">
        <w:rPr>
          <w:rFonts w:ascii="Arial" w:eastAsia="Times New Roman" w:hAnsi="Arial" w:cs="Arial"/>
          <w:b/>
          <w:sz w:val="24"/>
          <w:szCs w:val="24"/>
        </w:rPr>
        <w:t>MICROBIOLOGY</w:t>
      </w:r>
      <w:r w:rsidR="005B2532" w:rsidRPr="002737D0">
        <w:rPr>
          <w:rFonts w:ascii="Arial" w:eastAsia="Times New Roman" w:hAnsi="Arial" w:cs="Arial"/>
          <w:b/>
          <w:sz w:val="24"/>
          <w:szCs w:val="24"/>
        </w:rPr>
        <w:t xml:space="preserve"> (</w:t>
      </w:r>
      <w:r w:rsidR="005B2532" w:rsidRPr="005B2532">
        <w:rPr>
          <w:rFonts w:ascii="Arial" w:eastAsia="Times New Roman" w:hAnsi="Arial" w:cs="Arial"/>
          <w:b/>
          <w:sz w:val="24"/>
          <w:szCs w:val="24"/>
        </w:rPr>
        <w:t>3 credit hours</w:t>
      </w:r>
      <w:r w:rsidR="005B2532" w:rsidRPr="002737D0">
        <w:rPr>
          <w:rFonts w:ascii="Arial" w:eastAsia="Times New Roman" w:hAnsi="Arial" w:cs="Arial"/>
          <w:b/>
          <w:sz w:val="24"/>
          <w:szCs w:val="24"/>
        </w:rPr>
        <w:t>)</w:t>
      </w:r>
    </w:p>
    <w:p w14:paraId="233FE873" w14:textId="77777777" w:rsidR="005B2532" w:rsidRPr="005B2532" w:rsidRDefault="005B2532" w:rsidP="005B2532">
      <w:pPr>
        <w:shd w:val="clear" w:color="auto" w:fill="FFFFFF"/>
        <w:ind w:firstLine="720"/>
        <w:jc w:val="center"/>
        <w:rPr>
          <w:rFonts w:ascii="Arial" w:eastAsia="Times New Roman" w:hAnsi="Arial" w:cs="Arial"/>
          <w:sz w:val="24"/>
          <w:szCs w:val="24"/>
        </w:rPr>
      </w:pPr>
      <w:r w:rsidRPr="005B2532">
        <w:rPr>
          <w:rFonts w:ascii="Arial" w:eastAsia="Times New Roman" w:hAnsi="Arial" w:cs="Arial"/>
          <w:sz w:val="24"/>
          <w:szCs w:val="24"/>
        </w:rPr>
        <w:t>Spring</w:t>
      </w:r>
      <w:r>
        <w:rPr>
          <w:rFonts w:ascii="Arial" w:eastAsia="Times New Roman" w:hAnsi="Arial" w:cs="Arial"/>
          <w:sz w:val="24"/>
          <w:szCs w:val="24"/>
        </w:rPr>
        <w:tab/>
      </w:r>
      <w:r w:rsidR="00E12E7C">
        <w:rPr>
          <w:rFonts w:ascii="Arial" w:eastAsia="Times New Roman" w:hAnsi="Arial" w:cs="Arial"/>
          <w:sz w:val="24"/>
          <w:szCs w:val="24"/>
        </w:rPr>
        <w:t xml:space="preserve"> Semester 2020</w:t>
      </w:r>
    </w:p>
    <w:p w14:paraId="65C54AF5" w14:textId="77777777" w:rsidR="005B2532" w:rsidRPr="005B2532" w:rsidRDefault="005B2532" w:rsidP="005B2532">
      <w:pPr>
        <w:shd w:val="clear" w:color="auto" w:fill="FFFFFF"/>
        <w:jc w:val="center"/>
        <w:rPr>
          <w:rFonts w:ascii="Arial" w:eastAsia="Times New Roman" w:hAnsi="Arial" w:cs="Arial"/>
          <w:sz w:val="24"/>
          <w:szCs w:val="24"/>
        </w:rPr>
      </w:pPr>
      <w:r w:rsidRPr="005B2532">
        <w:rPr>
          <w:rFonts w:ascii="Arial" w:eastAsia="Times New Roman" w:hAnsi="Arial" w:cs="Arial"/>
          <w:sz w:val="24"/>
          <w:szCs w:val="24"/>
        </w:rPr>
        <w:t xml:space="preserve">Griffin Campus </w:t>
      </w:r>
      <w:r>
        <w:rPr>
          <w:rFonts w:ascii="Arial" w:eastAsia="Times New Roman" w:hAnsi="Arial" w:cs="Arial"/>
          <w:sz w:val="24"/>
          <w:szCs w:val="24"/>
        </w:rPr>
        <w:t xml:space="preserve">(Room 116 SLC) </w:t>
      </w:r>
      <w:r w:rsidRPr="005B2532">
        <w:rPr>
          <w:rFonts w:ascii="Arial" w:eastAsia="Times New Roman" w:hAnsi="Arial" w:cs="Arial"/>
          <w:sz w:val="24"/>
          <w:szCs w:val="24"/>
        </w:rPr>
        <w:t>and Tifton Campus</w:t>
      </w:r>
    </w:p>
    <w:p w14:paraId="5CD98845" w14:textId="77777777" w:rsidR="005B2532" w:rsidRPr="005B2532" w:rsidRDefault="005B2532" w:rsidP="005B2532">
      <w:pPr>
        <w:shd w:val="clear" w:color="auto" w:fill="FFFFFF"/>
        <w:jc w:val="center"/>
        <w:rPr>
          <w:rFonts w:ascii="Arial" w:eastAsia="Times New Roman" w:hAnsi="Arial" w:cs="Arial"/>
          <w:sz w:val="24"/>
          <w:szCs w:val="24"/>
        </w:rPr>
      </w:pPr>
      <w:r w:rsidRPr="005B2532">
        <w:rPr>
          <w:rFonts w:ascii="Arial" w:eastAsia="Times New Roman" w:hAnsi="Arial" w:cs="Arial"/>
          <w:sz w:val="24"/>
          <w:szCs w:val="24"/>
        </w:rPr>
        <w:t>1</w:t>
      </w:r>
      <w:r w:rsidR="00E12E7C">
        <w:rPr>
          <w:rFonts w:ascii="Arial" w:eastAsia="Times New Roman" w:hAnsi="Arial" w:cs="Arial"/>
          <w:sz w:val="24"/>
          <w:szCs w:val="24"/>
        </w:rPr>
        <w:t>0:30</w:t>
      </w:r>
      <w:r w:rsidRPr="005B2532">
        <w:rPr>
          <w:rFonts w:ascii="Arial" w:eastAsia="Times New Roman" w:hAnsi="Arial" w:cs="Arial"/>
          <w:sz w:val="24"/>
          <w:szCs w:val="24"/>
        </w:rPr>
        <w:t xml:space="preserve"> am</w:t>
      </w:r>
      <w:r>
        <w:rPr>
          <w:rFonts w:ascii="Arial" w:eastAsia="Times New Roman" w:hAnsi="Arial" w:cs="Arial"/>
          <w:sz w:val="24"/>
          <w:szCs w:val="24"/>
        </w:rPr>
        <w:t xml:space="preserve"> </w:t>
      </w:r>
      <w:r w:rsidRPr="005B2532">
        <w:rPr>
          <w:rFonts w:ascii="Arial" w:eastAsia="Times New Roman" w:hAnsi="Arial" w:cs="Arial"/>
          <w:sz w:val="24"/>
          <w:szCs w:val="24"/>
        </w:rPr>
        <w:t>-</w:t>
      </w:r>
      <w:r>
        <w:rPr>
          <w:rFonts w:ascii="Arial" w:eastAsia="Times New Roman" w:hAnsi="Arial" w:cs="Arial"/>
          <w:sz w:val="24"/>
          <w:szCs w:val="24"/>
        </w:rPr>
        <w:t xml:space="preserve"> </w:t>
      </w:r>
      <w:r w:rsidR="00E12E7C">
        <w:rPr>
          <w:rFonts w:ascii="Arial" w:eastAsia="Times New Roman" w:hAnsi="Arial" w:cs="Arial"/>
          <w:sz w:val="24"/>
          <w:szCs w:val="24"/>
        </w:rPr>
        <w:t>11:45 a</w:t>
      </w:r>
      <w:r w:rsidRPr="005B2532">
        <w:rPr>
          <w:rFonts w:ascii="Arial" w:eastAsia="Times New Roman" w:hAnsi="Arial" w:cs="Arial"/>
          <w:sz w:val="24"/>
          <w:szCs w:val="24"/>
        </w:rPr>
        <w:t>m</w:t>
      </w:r>
      <w:r>
        <w:rPr>
          <w:rFonts w:ascii="Arial" w:eastAsia="Times New Roman" w:hAnsi="Arial" w:cs="Arial"/>
          <w:sz w:val="24"/>
          <w:szCs w:val="24"/>
        </w:rPr>
        <w:t xml:space="preserve"> </w:t>
      </w:r>
      <w:r w:rsidRPr="005B2532">
        <w:rPr>
          <w:rFonts w:ascii="Arial" w:eastAsia="Times New Roman" w:hAnsi="Arial" w:cs="Arial"/>
          <w:sz w:val="24"/>
          <w:szCs w:val="24"/>
        </w:rPr>
        <w:t>MW</w:t>
      </w:r>
    </w:p>
    <w:p w14:paraId="204DB528" w14:textId="77777777" w:rsidR="005B2532" w:rsidRPr="005B2532" w:rsidRDefault="005B2532" w:rsidP="005B2532">
      <w:pPr>
        <w:shd w:val="clear" w:color="auto" w:fill="FFFFFF"/>
        <w:rPr>
          <w:rFonts w:ascii="Arial" w:eastAsia="Times New Roman" w:hAnsi="Arial" w:cs="Arial"/>
          <w:sz w:val="24"/>
          <w:szCs w:val="24"/>
        </w:rPr>
      </w:pPr>
    </w:p>
    <w:p w14:paraId="602B7D32"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Instructor</w:t>
      </w:r>
      <w:r>
        <w:rPr>
          <w:rFonts w:ascii="Arial" w:eastAsia="Times New Roman" w:hAnsi="Arial" w:cs="Arial"/>
          <w:sz w:val="24"/>
          <w:szCs w:val="24"/>
        </w:rPr>
        <w:t>: Dr. Patricia Swift</w:t>
      </w:r>
    </w:p>
    <w:p w14:paraId="7F6ED3CE" w14:textId="77777777" w:rsidR="005B2532" w:rsidRDefault="005B2532" w:rsidP="005B2532">
      <w:pPr>
        <w:shd w:val="clear" w:color="auto" w:fill="FFFFFF"/>
        <w:rPr>
          <w:rFonts w:ascii="Arial" w:eastAsia="Times New Roman" w:hAnsi="Arial" w:cs="Arial"/>
          <w:sz w:val="24"/>
          <w:szCs w:val="24"/>
        </w:rPr>
      </w:pPr>
      <w:r>
        <w:rPr>
          <w:rFonts w:ascii="Arial" w:eastAsia="Times New Roman" w:hAnsi="Arial" w:cs="Arial"/>
          <w:sz w:val="24"/>
          <w:szCs w:val="24"/>
        </w:rPr>
        <w:t>678-6</w:t>
      </w:r>
      <w:r w:rsidR="000B2A49">
        <w:rPr>
          <w:rFonts w:ascii="Arial" w:eastAsia="Times New Roman" w:hAnsi="Arial" w:cs="Arial"/>
          <w:sz w:val="24"/>
          <w:szCs w:val="24"/>
        </w:rPr>
        <w:t>33</w:t>
      </w:r>
      <w:r>
        <w:rPr>
          <w:rFonts w:ascii="Arial" w:eastAsia="Times New Roman" w:hAnsi="Arial" w:cs="Arial"/>
          <w:sz w:val="24"/>
          <w:szCs w:val="24"/>
        </w:rPr>
        <w:t>-2852</w:t>
      </w:r>
    </w:p>
    <w:p w14:paraId="59C09493" w14:textId="77777777" w:rsidR="002737D0" w:rsidRDefault="002737D0" w:rsidP="005B2532">
      <w:pPr>
        <w:shd w:val="clear" w:color="auto" w:fill="FFFFFF"/>
        <w:rPr>
          <w:rFonts w:ascii="Arial" w:eastAsia="Times New Roman" w:hAnsi="Arial" w:cs="Arial"/>
          <w:sz w:val="24"/>
          <w:szCs w:val="24"/>
        </w:rPr>
      </w:pPr>
    </w:p>
    <w:p w14:paraId="4C10A64A"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Office Hours</w:t>
      </w:r>
      <w:r w:rsidRPr="005B2532">
        <w:rPr>
          <w:rFonts w:ascii="Arial" w:eastAsia="Times New Roman" w:hAnsi="Arial" w:cs="Arial"/>
          <w:sz w:val="24"/>
          <w:szCs w:val="24"/>
        </w:rPr>
        <w:t>:</w:t>
      </w:r>
      <w:r w:rsidR="0057544F">
        <w:rPr>
          <w:rFonts w:ascii="Arial" w:eastAsia="Times New Roman" w:hAnsi="Arial" w:cs="Arial"/>
          <w:sz w:val="24"/>
          <w:szCs w:val="24"/>
        </w:rPr>
        <w:t xml:space="preserve"> 11</w:t>
      </w:r>
      <w:r w:rsidR="00C76AD2">
        <w:rPr>
          <w:rFonts w:ascii="Arial" w:eastAsia="Times New Roman" w:hAnsi="Arial" w:cs="Arial"/>
          <w:sz w:val="24"/>
          <w:szCs w:val="24"/>
        </w:rPr>
        <w:t>:45 – 1:45 PM M and 9:30 – 10:3</w:t>
      </w:r>
      <w:r>
        <w:rPr>
          <w:rFonts w:ascii="Arial" w:eastAsia="Times New Roman" w:hAnsi="Arial" w:cs="Arial"/>
          <w:sz w:val="24"/>
          <w:szCs w:val="24"/>
        </w:rPr>
        <w:t xml:space="preserve">0 </w:t>
      </w:r>
      <w:proofErr w:type="gramStart"/>
      <w:r>
        <w:rPr>
          <w:rFonts w:ascii="Arial" w:eastAsia="Times New Roman" w:hAnsi="Arial" w:cs="Arial"/>
          <w:sz w:val="24"/>
          <w:szCs w:val="24"/>
        </w:rPr>
        <w:t xml:space="preserve">AM </w:t>
      </w:r>
      <w:r w:rsidR="0057544F">
        <w:rPr>
          <w:rFonts w:ascii="Arial" w:eastAsia="Times New Roman" w:hAnsi="Arial" w:cs="Arial"/>
          <w:sz w:val="24"/>
          <w:szCs w:val="24"/>
        </w:rPr>
        <w:t xml:space="preserve"> </w:t>
      </w:r>
      <w:proofErr w:type="spellStart"/>
      <w:r>
        <w:rPr>
          <w:rFonts w:ascii="Arial" w:eastAsia="Times New Roman" w:hAnsi="Arial" w:cs="Arial"/>
          <w:sz w:val="24"/>
          <w:szCs w:val="24"/>
        </w:rPr>
        <w:t>W</w:t>
      </w:r>
      <w:proofErr w:type="gramEnd"/>
      <w:r>
        <w:rPr>
          <w:rFonts w:ascii="Arial" w:eastAsia="Times New Roman" w:hAnsi="Arial" w:cs="Arial"/>
          <w:sz w:val="24"/>
          <w:szCs w:val="24"/>
        </w:rPr>
        <w:t xml:space="preserve"> on</w:t>
      </w:r>
      <w:proofErr w:type="spellEnd"/>
      <w:r>
        <w:rPr>
          <w:rFonts w:ascii="Arial" w:eastAsia="Times New Roman" w:hAnsi="Arial" w:cs="Arial"/>
          <w:sz w:val="24"/>
          <w:szCs w:val="24"/>
        </w:rPr>
        <w:t xml:space="preserve"> 2</w:t>
      </w:r>
      <w:r w:rsidRPr="005B2532">
        <w:rPr>
          <w:rFonts w:ascii="Arial" w:eastAsia="Times New Roman" w:hAnsi="Arial" w:cs="Arial"/>
          <w:sz w:val="24"/>
          <w:szCs w:val="24"/>
          <w:vertAlign w:val="superscript"/>
        </w:rPr>
        <w:t>nd</w:t>
      </w:r>
      <w:r>
        <w:rPr>
          <w:rFonts w:ascii="Arial" w:eastAsia="Times New Roman" w:hAnsi="Arial" w:cs="Arial"/>
          <w:sz w:val="24"/>
          <w:szCs w:val="24"/>
        </w:rPr>
        <w:t xml:space="preserve"> floor SLC</w:t>
      </w:r>
      <w:r w:rsidR="008767DB">
        <w:rPr>
          <w:rFonts w:ascii="Arial" w:eastAsia="Times New Roman" w:hAnsi="Arial" w:cs="Arial"/>
          <w:sz w:val="24"/>
          <w:szCs w:val="24"/>
        </w:rPr>
        <w:t xml:space="preserve"> (?)</w:t>
      </w:r>
    </w:p>
    <w:p w14:paraId="35C84B63" w14:textId="77777777" w:rsidR="00C76AD2" w:rsidRDefault="0063106A" w:rsidP="00C76AD2">
      <w:r>
        <w:rPr>
          <w:rFonts w:ascii="Arial" w:eastAsia="Times New Roman" w:hAnsi="Arial" w:cs="Arial"/>
          <w:sz w:val="24"/>
          <w:szCs w:val="24"/>
        </w:rPr>
        <w:t>o</w:t>
      </w:r>
      <w:r w:rsidR="005B2532" w:rsidRPr="005B2532">
        <w:rPr>
          <w:rFonts w:ascii="Arial" w:eastAsia="Times New Roman" w:hAnsi="Arial" w:cs="Arial"/>
          <w:sz w:val="24"/>
          <w:szCs w:val="24"/>
        </w:rPr>
        <w:t>r</w:t>
      </w:r>
      <w:r>
        <w:rPr>
          <w:rFonts w:ascii="Arial" w:eastAsia="Times New Roman" w:hAnsi="Arial" w:cs="Arial"/>
          <w:sz w:val="24"/>
          <w:szCs w:val="24"/>
        </w:rPr>
        <w:t xml:space="preserve"> </w:t>
      </w:r>
      <w:r w:rsidR="005B2532" w:rsidRPr="005B2532">
        <w:rPr>
          <w:rFonts w:ascii="Arial" w:eastAsia="Times New Roman" w:hAnsi="Arial" w:cs="Arial"/>
          <w:sz w:val="24"/>
          <w:szCs w:val="24"/>
        </w:rPr>
        <w:t xml:space="preserve">by appointment. </w:t>
      </w:r>
      <w:r w:rsidR="002737D0">
        <w:rPr>
          <w:rFonts w:ascii="Arial" w:eastAsia="Times New Roman" w:hAnsi="Arial" w:cs="Arial"/>
          <w:sz w:val="24"/>
          <w:szCs w:val="24"/>
        </w:rPr>
        <w:t xml:space="preserve"> </w:t>
      </w:r>
      <w:r w:rsidR="00812E1C">
        <w:rPr>
          <w:rFonts w:ascii="Arial" w:eastAsia="Times New Roman" w:hAnsi="Arial" w:cs="Arial"/>
          <w:sz w:val="24"/>
          <w:szCs w:val="24"/>
        </w:rPr>
        <w:t xml:space="preserve">If these times do not meet student needs, office hours will be adjusted as needed.  </w:t>
      </w:r>
      <w:r w:rsidR="002737D0">
        <w:rPr>
          <w:rFonts w:ascii="Arial" w:eastAsia="Times New Roman" w:hAnsi="Arial" w:cs="Arial"/>
          <w:sz w:val="24"/>
          <w:szCs w:val="24"/>
        </w:rPr>
        <w:t>Please see,</w:t>
      </w:r>
      <w:r>
        <w:rPr>
          <w:rFonts w:ascii="Arial" w:eastAsia="Times New Roman" w:hAnsi="Arial" w:cs="Arial"/>
          <w:sz w:val="24"/>
          <w:szCs w:val="24"/>
        </w:rPr>
        <w:t xml:space="preserve"> </w:t>
      </w:r>
      <w:r w:rsidR="0057544F">
        <w:rPr>
          <w:rFonts w:ascii="Arial" w:eastAsia="Times New Roman" w:hAnsi="Arial" w:cs="Arial"/>
          <w:sz w:val="24"/>
          <w:szCs w:val="24"/>
        </w:rPr>
        <w:t xml:space="preserve">text, </w:t>
      </w:r>
      <w:r>
        <w:rPr>
          <w:rFonts w:ascii="Arial" w:eastAsia="Times New Roman" w:hAnsi="Arial" w:cs="Arial"/>
          <w:sz w:val="24"/>
          <w:szCs w:val="24"/>
        </w:rPr>
        <w:t xml:space="preserve">call, or </w:t>
      </w:r>
      <w:r w:rsidR="005B2532" w:rsidRPr="005B2532">
        <w:rPr>
          <w:rFonts w:ascii="Arial" w:eastAsia="Times New Roman" w:hAnsi="Arial" w:cs="Arial"/>
          <w:sz w:val="24"/>
          <w:szCs w:val="24"/>
        </w:rPr>
        <w:t xml:space="preserve">email me via </w:t>
      </w:r>
      <w:proofErr w:type="spellStart"/>
      <w:r w:rsidR="005B2532" w:rsidRPr="005B2532">
        <w:rPr>
          <w:rFonts w:ascii="Arial" w:eastAsia="Times New Roman" w:hAnsi="Arial" w:cs="Arial"/>
          <w:sz w:val="24"/>
          <w:szCs w:val="24"/>
        </w:rPr>
        <w:t>eLC</w:t>
      </w:r>
      <w:proofErr w:type="spellEnd"/>
      <w:r>
        <w:rPr>
          <w:rFonts w:ascii="Arial" w:eastAsia="Times New Roman" w:hAnsi="Arial" w:cs="Arial"/>
          <w:sz w:val="24"/>
          <w:szCs w:val="24"/>
        </w:rPr>
        <w:t xml:space="preserve"> to set up </w:t>
      </w:r>
      <w:r w:rsidR="005B2532" w:rsidRPr="005B2532">
        <w:rPr>
          <w:rFonts w:ascii="Arial" w:eastAsia="Times New Roman" w:hAnsi="Arial" w:cs="Arial"/>
          <w:sz w:val="24"/>
          <w:szCs w:val="24"/>
        </w:rPr>
        <w:t xml:space="preserve">a </w:t>
      </w:r>
      <w:r w:rsidR="00DE0775">
        <w:rPr>
          <w:rFonts w:ascii="Arial" w:eastAsia="Times New Roman" w:hAnsi="Arial" w:cs="Arial"/>
          <w:sz w:val="24"/>
          <w:szCs w:val="24"/>
        </w:rPr>
        <w:t xml:space="preserve">time and a place for a </w:t>
      </w:r>
      <w:r w:rsidR="005B2532" w:rsidRPr="005B2532">
        <w:rPr>
          <w:rFonts w:ascii="Arial" w:eastAsia="Times New Roman" w:hAnsi="Arial" w:cs="Arial"/>
          <w:sz w:val="24"/>
          <w:szCs w:val="24"/>
        </w:rPr>
        <w:t>meeting</w:t>
      </w:r>
      <w:r w:rsidR="00C76AD2">
        <w:rPr>
          <w:rFonts w:ascii="Arial" w:eastAsia="Times New Roman" w:hAnsi="Arial" w:cs="Arial"/>
          <w:sz w:val="24"/>
          <w:szCs w:val="24"/>
        </w:rPr>
        <w:t xml:space="preserve"> AND so I can be prepared with the materials that we may need.  If no advance arrangement has been made, I will be available on the 2</w:t>
      </w:r>
      <w:r w:rsidR="00C76AD2" w:rsidRPr="00C76AD2">
        <w:rPr>
          <w:rFonts w:ascii="Arial" w:eastAsia="Times New Roman" w:hAnsi="Arial" w:cs="Arial"/>
          <w:sz w:val="24"/>
          <w:szCs w:val="24"/>
          <w:vertAlign w:val="superscript"/>
        </w:rPr>
        <w:t>nd</w:t>
      </w:r>
      <w:r w:rsidR="00C76AD2">
        <w:rPr>
          <w:rFonts w:ascii="Arial" w:eastAsia="Times New Roman" w:hAnsi="Arial" w:cs="Arial"/>
          <w:sz w:val="24"/>
          <w:szCs w:val="24"/>
        </w:rPr>
        <w:t xml:space="preserve"> floor of the Learning Center.</w:t>
      </w:r>
    </w:p>
    <w:p w14:paraId="6000DB05"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sz w:val="24"/>
          <w:szCs w:val="24"/>
        </w:rPr>
        <w:t>.</w:t>
      </w:r>
    </w:p>
    <w:p w14:paraId="1BDF48A7"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Course Overview</w:t>
      </w:r>
      <w:r w:rsidR="002737D0">
        <w:rPr>
          <w:rFonts w:ascii="Arial" w:eastAsia="Times New Roman" w:hAnsi="Arial" w:cs="Arial"/>
          <w:b/>
          <w:sz w:val="24"/>
          <w:szCs w:val="24"/>
        </w:rPr>
        <w:t xml:space="preserve">: </w:t>
      </w:r>
      <w:r w:rsidRPr="005B2532">
        <w:rPr>
          <w:rFonts w:ascii="Arial" w:eastAsia="Times New Roman" w:hAnsi="Arial" w:cs="Arial"/>
          <w:sz w:val="24"/>
          <w:szCs w:val="24"/>
        </w:rPr>
        <w:t>The course is designed to introduce the students to the study of microorganisms with emphasis on bacteria, their structure, function, div</w:t>
      </w:r>
      <w:r w:rsidR="0063106A">
        <w:rPr>
          <w:rFonts w:ascii="Arial" w:eastAsia="Times New Roman" w:hAnsi="Arial" w:cs="Arial"/>
          <w:sz w:val="24"/>
          <w:szCs w:val="24"/>
        </w:rPr>
        <w:t>ersity, and importance to man.  S</w:t>
      </w:r>
      <w:r w:rsidRPr="005B2532">
        <w:rPr>
          <w:rFonts w:ascii="Arial" w:eastAsia="Times New Roman" w:hAnsi="Arial" w:cs="Arial"/>
          <w:sz w:val="24"/>
          <w:szCs w:val="24"/>
        </w:rPr>
        <w:t>tudents will be</w:t>
      </w:r>
      <w:r w:rsidR="0063106A">
        <w:rPr>
          <w:rFonts w:ascii="Arial" w:eastAsia="Times New Roman" w:hAnsi="Arial" w:cs="Arial"/>
          <w:sz w:val="24"/>
          <w:szCs w:val="24"/>
        </w:rPr>
        <w:t xml:space="preserve"> </w:t>
      </w:r>
      <w:r w:rsidRPr="005B2532">
        <w:rPr>
          <w:rFonts w:ascii="Arial" w:eastAsia="Times New Roman" w:hAnsi="Arial" w:cs="Arial"/>
          <w:sz w:val="24"/>
          <w:szCs w:val="24"/>
        </w:rPr>
        <w:t>introduced to basic concepts of microbial physiology, ecology, genetics,</w:t>
      </w:r>
      <w:r w:rsidR="0063106A">
        <w:rPr>
          <w:rFonts w:ascii="Arial" w:eastAsia="Times New Roman" w:hAnsi="Arial" w:cs="Arial"/>
          <w:sz w:val="24"/>
          <w:szCs w:val="24"/>
        </w:rPr>
        <w:t xml:space="preserve"> </w:t>
      </w:r>
      <w:r w:rsidRPr="005B2532">
        <w:rPr>
          <w:rFonts w:ascii="Arial" w:eastAsia="Times New Roman" w:hAnsi="Arial" w:cs="Arial"/>
          <w:sz w:val="24"/>
          <w:szCs w:val="24"/>
        </w:rPr>
        <w:t xml:space="preserve">and symbiosis.  The syllabus is a general plan for the course; changes may be necessary and will be announced to the class by the </w:t>
      </w:r>
      <w:r w:rsidR="0063106A">
        <w:rPr>
          <w:rFonts w:ascii="Arial" w:eastAsia="Times New Roman" w:hAnsi="Arial" w:cs="Arial"/>
          <w:sz w:val="24"/>
          <w:szCs w:val="24"/>
        </w:rPr>
        <w:t>i</w:t>
      </w:r>
      <w:r w:rsidRPr="005B2532">
        <w:rPr>
          <w:rFonts w:ascii="Arial" w:eastAsia="Times New Roman" w:hAnsi="Arial" w:cs="Arial"/>
          <w:sz w:val="24"/>
          <w:szCs w:val="24"/>
        </w:rPr>
        <w:t>nstructor</w:t>
      </w:r>
      <w:r w:rsidR="002737D0">
        <w:rPr>
          <w:rFonts w:ascii="Arial" w:eastAsia="Times New Roman" w:hAnsi="Arial" w:cs="Arial"/>
          <w:sz w:val="24"/>
          <w:szCs w:val="24"/>
        </w:rPr>
        <w:t>.</w:t>
      </w:r>
    </w:p>
    <w:p w14:paraId="5FF2EF7B" w14:textId="77777777" w:rsidR="002737D0" w:rsidRDefault="002737D0" w:rsidP="005B2532">
      <w:pPr>
        <w:shd w:val="clear" w:color="auto" w:fill="FFFFFF"/>
        <w:rPr>
          <w:rFonts w:ascii="Arial" w:eastAsia="Times New Roman" w:hAnsi="Arial" w:cs="Arial"/>
          <w:sz w:val="24"/>
          <w:szCs w:val="24"/>
        </w:rPr>
      </w:pPr>
    </w:p>
    <w:p w14:paraId="05DA2019"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Pre</w:t>
      </w:r>
      <w:r w:rsidR="0063106A" w:rsidRPr="002737D0">
        <w:rPr>
          <w:rFonts w:ascii="Arial" w:eastAsia="Times New Roman" w:hAnsi="Arial" w:cs="Arial"/>
          <w:b/>
          <w:sz w:val="24"/>
          <w:szCs w:val="24"/>
        </w:rPr>
        <w:t xml:space="preserve"> </w:t>
      </w:r>
      <w:r w:rsidRPr="005B2532">
        <w:rPr>
          <w:rFonts w:ascii="Arial" w:eastAsia="Times New Roman" w:hAnsi="Arial" w:cs="Arial"/>
          <w:b/>
          <w:sz w:val="24"/>
          <w:szCs w:val="24"/>
        </w:rPr>
        <w:t>or Co</w:t>
      </w:r>
      <w:r w:rsidR="002737D0" w:rsidRPr="002737D0">
        <w:rPr>
          <w:rFonts w:ascii="Arial" w:eastAsia="Times New Roman" w:hAnsi="Arial" w:cs="Arial"/>
          <w:b/>
          <w:sz w:val="24"/>
          <w:szCs w:val="24"/>
        </w:rPr>
        <w:t>-</w:t>
      </w:r>
      <w:r w:rsidRPr="005B2532">
        <w:rPr>
          <w:rFonts w:ascii="Arial" w:eastAsia="Times New Roman" w:hAnsi="Arial" w:cs="Arial"/>
          <w:b/>
          <w:sz w:val="24"/>
          <w:szCs w:val="24"/>
        </w:rPr>
        <w:t>requisite</w:t>
      </w:r>
      <w:r w:rsidRPr="005B2532">
        <w:rPr>
          <w:rFonts w:ascii="Arial" w:eastAsia="Times New Roman" w:hAnsi="Arial" w:cs="Arial"/>
          <w:sz w:val="24"/>
          <w:szCs w:val="24"/>
        </w:rPr>
        <w:t>:</w:t>
      </w:r>
      <w:r w:rsidR="0063106A">
        <w:rPr>
          <w:rFonts w:ascii="Arial" w:eastAsia="Times New Roman" w:hAnsi="Arial" w:cs="Arial"/>
          <w:sz w:val="24"/>
          <w:szCs w:val="24"/>
        </w:rPr>
        <w:t xml:space="preserve"> </w:t>
      </w:r>
      <w:r w:rsidRPr="005B2532">
        <w:rPr>
          <w:rFonts w:ascii="Arial" w:eastAsia="Times New Roman" w:hAnsi="Arial" w:cs="Arial"/>
          <w:sz w:val="24"/>
          <w:szCs w:val="24"/>
        </w:rPr>
        <w:t>BCMB (BIOL) (CHEM) 3100 or BCMB 4020/6020</w:t>
      </w:r>
    </w:p>
    <w:p w14:paraId="1C0E0D77" w14:textId="77777777" w:rsid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Textbook</w:t>
      </w:r>
      <w:r w:rsidRPr="005B2532">
        <w:rPr>
          <w:rFonts w:ascii="Arial" w:eastAsia="Times New Roman" w:hAnsi="Arial" w:cs="Arial"/>
          <w:sz w:val="24"/>
          <w:szCs w:val="24"/>
        </w:rPr>
        <w:t>:</w:t>
      </w:r>
      <w:r w:rsidR="0063106A">
        <w:rPr>
          <w:rFonts w:ascii="Arial" w:eastAsia="Times New Roman" w:hAnsi="Arial" w:cs="Arial"/>
          <w:sz w:val="24"/>
          <w:szCs w:val="24"/>
        </w:rPr>
        <w:t xml:space="preserve">  </w:t>
      </w:r>
      <w:r w:rsidRPr="005B2532">
        <w:rPr>
          <w:rFonts w:ascii="Arial" w:eastAsia="Times New Roman" w:hAnsi="Arial" w:cs="Arial"/>
          <w:sz w:val="24"/>
          <w:szCs w:val="24"/>
        </w:rPr>
        <w:t xml:space="preserve">Microbiology, An Evolving Science, </w:t>
      </w:r>
      <w:r w:rsidR="00812E1C">
        <w:rPr>
          <w:rFonts w:ascii="Arial" w:eastAsia="Times New Roman" w:hAnsi="Arial" w:cs="Arial"/>
          <w:sz w:val="24"/>
          <w:szCs w:val="24"/>
        </w:rPr>
        <w:t>4th</w:t>
      </w:r>
      <w:r w:rsidR="0063106A">
        <w:rPr>
          <w:rFonts w:ascii="Arial" w:eastAsia="Times New Roman" w:hAnsi="Arial" w:cs="Arial"/>
          <w:sz w:val="15"/>
          <w:szCs w:val="15"/>
        </w:rPr>
        <w:t xml:space="preserve"> </w:t>
      </w:r>
      <w:r w:rsidRPr="005B2532">
        <w:rPr>
          <w:rFonts w:ascii="Arial" w:eastAsia="Times New Roman" w:hAnsi="Arial" w:cs="Arial"/>
          <w:sz w:val="24"/>
          <w:szCs w:val="24"/>
        </w:rPr>
        <w:t xml:space="preserve">edition by </w:t>
      </w:r>
      <w:proofErr w:type="spellStart"/>
      <w:r w:rsidRPr="005B2532">
        <w:rPr>
          <w:rFonts w:ascii="Arial" w:eastAsia="Times New Roman" w:hAnsi="Arial" w:cs="Arial"/>
          <w:sz w:val="24"/>
          <w:szCs w:val="24"/>
        </w:rPr>
        <w:t>Slonczewski</w:t>
      </w:r>
      <w:proofErr w:type="spellEnd"/>
      <w:r w:rsidRPr="005B2532">
        <w:rPr>
          <w:rFonts w:ascii="Arial" w:eastAsia="Times New Roman" w:hAnsi="Arial" w:cs="Arial"/>
          <w:sz w:val="24"/>
          <w:szCs w:val="24"/>
        </w:rPr>
        <w:t xml:space="preserve"> and Foster</w:t>
      </w:r>
      <w:r w:rsidR="0063106A">
        <w:rPr>
          <w:rFonts w:ascii="Arial" w:eastAsia="Times New Roman" w:hAnsi="Arial" w:cs="Arial"/>
          <w:sz w:val="24"/>
          <w:szCs w:val="24"/>
        </w:rPr>
        <w:t>.</w:t>
      </w:r>
    </w:p>
    <w:p w14:paraId="6227526A"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sz w:val="24"/>
          <w:szCs w:val="24"/>
        </w:rPr>
        <w:t>W. W. Norton &amp; Company</w:t>
      </w:r>
      <w:r w:rsidR="0063106A">
        <w:rPr>
          <w:rFonts w:ascii="Arial" w:eastAsia="Times New Roman" w:hAnsi="Arial" w:cs="Arial"/>
          <w:sz w:val="24"/>
          <w:szCs w:val="24"/>
        </w:rPr>
        <w:t xml:space="preserve">.  </w:t>
      </w:r>
      <w:r w:rsidRPr="005B2532">
        <w:rPr>
          <w:rFonts w:ascii="Arial" w:eastAsia="Times New Roman" w:hAnsi="Arial" w:cs="Arial"/>
          <w:sz w:val="24"/>
          <w:szCs w:val="24"/>
        </w:rPr>
        <w:t>ISBN 978-0</w:t>
      </w:r>
      <w:r w:rsidR="0063106A">
        <w:rPr>
          <w:rFonts w:ascii="Arial" w:eastAsia="Times New Roman" w:hAnsi="Arial" w:cs="Arial"/>
          <w:sz w:val="24"/>
          <w:szCs w:val="24"/>
        </w:rPr>
        <w:t>-</w:t>
      </w:r>
      <w:r w:rsidR="00E12E7C">
        <w:rPr>
          <w:rFonts w:ascii="Arial" w:eastAsia="Times New Roman" w:hAnsi="Arial" w:cs="Arial"/>
          <w:sz w:val="24"/>
          <w:szCs w:val="24"/>
        </w:rPr>
        <w:t>393-615098</w:t>
      </w:r>
    </w:p>
    <w:p w14:paraId="19919197" w14:textId="77777777" w:rsidR="0063106A" w:rsidRDefault="0063106A" w:rsidP="005B2532">
      <w:pPr>
        <w:shd w:val="clear" w:color="auto" w:fill="FFFFFF"/>
        <w:rPr>
          <w:rFonts w:ascii="Arial" w:eastAsia="Times New Roman" w:hAnsi="Arial" w:cs="Arial"/>
          <w:sz w:val="24"/>
          <w:szCs w:val="24"/>
        </w:rPr>
      </w:pPr>
    </w:p>
    <w:p w14:paraId="008B029C"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Attendance:</w:t>
      </w:r>
      <w:r w:rsidRPr="005B2532">
        <w:rPr>
          <w:rFonts w:ascii="Arial" w:eastAsia="Times New Roman" w:hAnsi="Arial" w:cs="Arial"/>
          <w:sz w:val="24"/>
          <w:szCs w:val="24"/>
        </w:rPr>
        <w:t xml:space="preserve"> </w:t>
      </w:r>
      <w:r w:rsidR="0063106A" w:rsidRPr="0063106A">
        <w:rPr>
          <w:rFonts w:ascii="Arial" w:eastAsia="Times New Roman" w:hAnsi="Arial" w:cs="Arial"/>
          <w:sz w:val="24"/>
          <w:szCs w:val="24"/>
        </w:rPr>
        <w:t>Students are expected to attend all lectures</w:t>
      </w:r>
      <w:r w:rsidR="0057544F">
        <w:rPr>
          <w:rFonts w:ascii="Arial" w:eastAsia="Times New Roman" w:hAnsi="Arial" w:cs="Arial"/>
          <w:sz w:val="24"/>
          <w:szCs w:val="24"/>
        </w:rPr>
        <w:t xml:space="preserve"> and to take notes</w:t>
      </w:r>
      <w:r w:rsidR="0063106A">
        <w:rPr>
          <w:rFonts w:ascii="Arial" w:eastAsia="Times New Roman" w:hAnsi="Arial" w:cs="Arial"/>
          <w:sz w:val="24"/>
          <w:szCs w:val="24"/>
        </w:rPr>
        <w:t xml:space="preserve">.  </w:t>
      </w:r>
      <w:r w:rsidR="0057544F">
        <w:rPr>
          <w:rFonts w:ascii="Arial" w:eastAsia="Times New Roman" w:hAnsi="Arial" w:cs="Arial"/>
          <w:sz w:val="24"/>
          <w:szCs w:val="24"/>
        </w:rPr>
        <w:t xml:space="preserve">The PowerPoints for all chapters are available on </w:t>
      </w:r>
      <w:proofErr w:type="spellStart"/>
      <w:r w:rsidR="0057544F">
        <w:rPr>
          <w:rFonts w:ascii="Arial" w:eastAsia="Times New Roman" w:hAnsi="Arial" w:cs="Arial"/>
          <w:sz w:val="24"/>
          <w:szCs w:val="24"/>
        </w:rPr>
        <w:t>eLC</w:t>
      </w:r>
      <w:proofErr w:type="spellEnd"/>
      <w:r w:rsidR="0057544F">
        <w:rPr>
          <w:rFonts w:ascii="Arial" w:eastAsia="Times New Roman" w:hAnsi="Arial" w:cs="Arial"/>
          <w:sz w:val="24"/>
          <w:szCs w:val="24"/>
        </w:rPr>
        <w:t xml:space="preserve"> along with chapter study guides.  The </w:t>
      </w:r>
      <w:proofErr w:type="spellStart"/>
      <w:r w:rsidR="0057544F">
        <w:rPr>
          <w:rFonts w:ascii="Arial" w:eastAsia="Times New Roman" w:hAnsi="Arial" w:cs="Arial"/>
          <w:sz w:val="24"/>
          <w:szCs w:val="24"/>
        </w:rPr>
        <w:t>Powerpoints</w:t>
      </w:r>
      <w:proofErr w:type="spellEnd"/>
      <w:r w:rsidR="0057544F">
        <w:rPr>
          <w:rFonts w:ascii="Arial" w:eastAsia="Times New Roman" w:hAnsi="Arial" w:cs="Arial"/>
          <w:sz w:val="24"/>
          <w:szCs w:val="24"/>
        </w:rPr>
        <w:t xml:space="preserve"> should be printed and brought to </w:t>
      </w:r>
      <w:proofErr w:type="gramStart"/>
      <w:r w:rsidR="0057544F">
        <w:rPr>
          <w:rFonts w:ascii="Arial" w:eastAsia="Times New Roman" w:hAnsi="Arial" w:cs="Arial"/>
          <w:sz w:val="24"/>
          <w:szCs w:val="24"/>
        </w:rPr>
        <w:t>class,  Having</w:t>
      </w:r>
      <w:proofErr w:type="gramEnd"/>
      <w:r w:rsidR="0057544F">
        <w:rPr>
          <w:rFonts w:ascii="Arial" w:eastAsia="Times New Roman" w:hAnsi="Arial" w:cs="Arial"/>
          <w:sz w:val="24"/>
          <w:szCs w:val="24"/>
        </w:rPr>
        <w:t xml:space="preserve"> the PowerPoint </w:t>
      </w:r>
      <w:r w:rsidR="0063106A" w:rsidRPr="0063106A">
        <w:rPr>
          <w:rFonts w:ascii="Arial" w:eastAsia="Times New Roman" w:hAnsi="Arial" w:cs="Arial"/>
          <w:sz w:val="24"/>
          <w:szCs w:val="24"/>
        </w:rPr>
        <w:t xml:space="preserve">slides with you in class will make </w:t>
      </w:r>
      <w:r w:rsidR="0063106A">
        <w:rPr>
          <w:rFonts w:ascii="Arial" w:eastAsia="Times New Roman" w:hAnsi="Arial" w:cs="Arial"/>
          <w:sz w:val="24"/>
          <w:szCs w:val="24"/>
        </w:rPr>
        <w:t xml:space="preserve">taking </w:t>
      </w:r>
      <w:r w:rsidR="0063106A" w:rsidRPr="0063106A">
        <w:rPr>
          <w:rFonts w:ascii="Arial" w:eastAsia="Times New Roman" w:hAnsi="Arial" w:cs="Arial"/>
          <w:sz w:val="24"/>
          <w:szCs w:val="24"/>
        </w:rPr>
        <w:t>note</w:t>
      </w:r>
      <w:r w:rsidR="0063106A">
        <w:rPr>
          <w:rFonts w:ascii="Arial" w:eastAsia="Times New Roman" w:hAnsi="Arial" w:cs="Arial"/>
          <w:sz w:val="24"/>
          <w:szCs w:val="24"/>
        </w:rPr>
        <w:t>s eas</w:t>
      </w:r>
      <w:r w:rsidR="0063106A" w:rsidRPr="0063106A">
        <w:rPr>
          <w:rFonts w:ascii="Arial" w:eastAsia="Times New Roman" w:hAnsi="Arial" w:cs="Arial"/>
          <w:sz w:val="24"/>
          <w:szCs w:val="24"/>
        </w:rPr>
        <w:t>ier, but addit</w:t>
      </w:r>
      <w:r w:rsidR="0057544F">
        <w:rPr>
          <w:rFonts w:ascii="Arial" w:eastAsia="Times New Roman" w:hAnsi="Arial" w:cs="Arial"/>
          <w:sz w:val="24"/>
          <w:szCs w:val="24"/>
        </w:rPr>
        <w:t xml:space="preserve">ional material and examples may be </w:t>
      </w:r>
      <w:r w:rsidR="0063106A" w:rsidRPr="0063106A">
        <w:rPr>
          <w:rFonts w:ascii="Arial" w:eastAsia="Times New Roman" w:hAnsi="Arial" w:cs="Arial"/>
          <w:sz w:val="24"/>
          <w:szCs w:val="24"/>
        </w:rPr>
        <w:t>given in class.</w:t>
      </w:r>
      <w:r w:rsidR="0063106A">
        <w:rPr>
          <w:rFonts w:ascii="Arial" w:eastAsia="Times New Roman" w:hAnsi="Arial" w:cs="Arial"/>
          <w:sz w:val="24"/>
          <w:szCs w:val="24"/>
        </w:rPr>
        <w:t xml:space="preserve">  </w:t>
      </w:r>
      <w:r w:rsidR="0063106A" w:rsidRPr="0063106A">
        <w:rPr>
          <w:rFonts w:ascii="Arial" w:eastAsia="Times New Roman" w:hAnsi="Arial" w:cs="Arial"/>
          <w:sz w:val="24"/>
          <w:szCs w:val="24"/>
        </w:rPr>
        <w:t>You will be responsible for all content and</w:t>
      </w:r>
      <w:r w:rsidR="002737D0">
        <w:rPr>
          <w:rFonts w:ascii="Arial" w:eastAsia="Times New Roman" w:hAnsi="Arial" w:cs="Arial"/>
          <w:sz w:val="24"/>
          <w:szCs w:val="24"/>
        </w:rPr>
        <w:t xml:space="preserve"> </w:t>
      </w:r>
      <w:r w:rsidR="0063106A" w:rsidRPr="0063106A">
        <w:rPr>
          <w:rFonts w:ascii="Arial" w:eastAsia="Times New Roman" w:hAnsi="Arial" w:cs="Arial"/>
          <w:sz w:val="24"/>
          <w:szCs w:val="24"/>
        </w:rPr>
        <w:t>instructions given during the lecture</w:t>
      </w:r>
      <w:r w:rsidR="002737D0">
        <w:rPr>
          <w:rFonts w:ascii="Arial" w:eastAsia="Times New Roman" w:hAnsi="Arial" w:cs="Arial"/>
          <w:sz w:val="24"/>
          <w:szCs w:val="24"/>
        </w:rPr>
        <w:t xml:space="preserve"> </w:t>
      </w:r>
      <w:r w:rsidR="0063106A" w:rsidRPr="0063106A">
        <w:rPr>
          <w:rFonts w:ascii="Arial" w:eastAsia="Times New Roman" w:hAnsi="Arial" w:cs="Arial"/>
          <w:sz w:val="24"/>
          <w:szCs w:val="24"/>
        </w:rPr>
        <w:t>and announcements made in class.</w:t>
      </w:r>
      <w:r w:rsidR="002737D0">
        <w:rPr>
          <w:rFonts w:ascii="Arial" w:eastAsia="Times New Roman" w:hAnsi="Arial" w:cs="Arial"/>
          <w:sz w:val="24"/>
          <w:szCs w:val="24"/>
        </w:rPr>
        <w:t xml:space="preserve">  </w:t>
      </w:r>
      <w:r w:rsidR="0063106A" w:rsidRPr="0063106A">
        <w:rPr>
          <w:rFonts w:ascii="Arial" w:eastAsia="Times New Roman" w:hAnsi="Arial" w:cs="Arial"/>
          <w:b/>
          <w:sz w:val="24"/>
          <w:szCs w:val="24"/>
        </w:rPr>
        <w:t>Please turn off all cell phones and pagers.</w:t>
      </w:r>
    </w:p>
    <w:p w14:paraId="6FEFC959"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sz w:val="24"/>
          <w:szCs w:val="24"/>
        </w:rPr>
        <w:t>-</w:t>
      </w:r>
    </w:p>
    <w:p w14:paraId="5D0C61C1" w14:textId="77777777" w:rsidR="005B2532" w:rsidRPr="005B2532" w:rsidRDefault="004362F9" w:rsidP="005B2532">
      <w:pPr>
        <w:shd w:val="clear" w:color="auto" w:fill="FFFFFF"/>
        <w:rPr>
          <w:rFonts w:ascii="Arial" w:eastAsia="Times New Roman" w:hAnsi="Arial" w:cs="Arial"/>
          <w:sz w:val="24"/>
          <w:szCs w:val="24"/>
        </w:rPr>
      </w:pPr>
      <w:proofErr w:type="spellStart"/>
      <w:proofErr w:type="gramStart"/>
      <w:r w:rsidRPr="004362F9">
        <w:rPr>
          <w:rFonts w:ascii="Arial" w:eastAsia="Times New Roman" w:hAnsi="Arial" w:cs="Arial"/>
          <w:b/>
          <w:sz w:val="24"/>
          <w:szCs w:val="24"/>
        </w:rPr>
        <w:t>e</w:t>
      </w:r>
      <w:r w:rsidR="005B2532" w:rsidRPr="005B2532">
        <w:rPr>
          <w:rFonts w:ascii="Arial" w:eastAsia="Times New Roman" w:hAnsi="Arial" w:cs="Arial"/>
          <w:b/>
          <w:sz w:val="24"/>
          <w:szCs w:val="24"/>
        </w:rPr>
        <w:t>LearningCommons</w:t>
      </w:r>
      <w:proofErr w:type="spellEnd"/>
      <w:r w:rsidR="005B2532" w:rsidRPr="005B2532">
        <w:rPr>
          <w:rFonts w:ascii="Arial" w:eastAsia="Times New Roman" w:hAnsi="Arial" w:cs="Arial"/>
          <w:b/>
          <w:sz w:val="24"/>
          <w:szCs w:val="24"/>
        </w:rPr>
        <w:t xml:space="preserve"> </w:t>
      </w:r>
      <w:r w:rsidRPr="004362F9">
        <w:rPr>
          <w:rFonts w:ascii="Arial" w:eastAsia="Times New Roman" w:hAnsi="Arial" w:cs="Arial"/>
          <w:b/>
          <w:sz w:val="24"/>
          <w:szCs w:val="24"/>
        </w:rPr>
        <w:t xml:space="preserve"> </w:t>
      </w:r>
      <w:r w:rsidR="005B2532" w:rsidRPr="005B2532">
        <w:rPr>
          <w:rFonts w:ascii="Arial" w:eastAsia="Times New Roman" w:hAnsi="Arial" w:cs="Arial"/>
          <w:b/>
          <w:sz w:val="24"/>
          <w:szCs w:val="24"/>
        </w:rPr>
        <w:t>(</w:t>
      </w:r>
      <w:proofErr w:type="spellStart"/>
      <w:proofErr w:type="gramEnd"/>
      <w:r w:rsidR="005B2532" w:rsidRPr="005B2532">
        <w:rPr>
          <w:rFonts w:ascii="Arial" w:eastAsia="Times New Roman" w:hAnsi="Arial" w:cs="Arial"/>
          <w:b/>
          <w:sz w:val="24"/>
          <w:szCs w:val="24"/>
        </w:rPr>
        <w:t>eLC</w:t>
      </w:r>
      <w:proofErr w:type="spellEnd"/>
      <w:r w:rsidR="005B2532" w:rsidRPr="005B2532">
        <w:rPr>
          <w:rFonts w:ascii="Arial" w:eastAsia="Times New Roman" w:hAnsi="Arial" w:cs="Arial"/>
          <w:sz w:val="24"/>
          <w:szCs w:val="24"/>
        </w:rPr>
        <w:t xml:space="preserve">): We will be using </w:t>
      </w:r>
      <w:proofErr w:type="spellStart"/>
      <w:r w:rsidR="005B2532" w:rsidRPr="005B2532">
        <w:rPr>
          <w:rFonts w:ascii="Arial" w:eastAsia="Times New Roman" w:hAnsi="Arial" w:cs="Arial"/>
          <w:sz w:val="24"/>
          <w:szCs w:val="24"/>
        </w:rPr>
        <w:t>eLC</w:t>
      </w:r>
      <w:proofErr w:type="spellEnd"/>
      <w:r w:rsidR="002737D0">
        <w:rPr>
          <w:rFonts w:ascii="Arial" w:eastAsia="Times New Roman" w:hAnsi="Arial" w:cs="Arial"/>
          <w:sz w:val="24"/>
          <w:szCs w:val="24"/>
        </w:rPr>
        <w:t xml:space="preserve"> </w:t>
      </w:r>
      <w:r w:rsidR="005B2532" w:rsidRPr="005B2532">
        <w:rPr>
          <w:rFonts w:ascii="Arial" w:eastAsia="Times New Roman" w:hAnsi="Arial" w:cs="Arial"/>
          <w:sz w:val="24"/>
          <w:szCs w:val="24"/>
        </w:rPr>
        <w:t>throughout the semester.  Class materials including the s</w:t>
      </w:r>
      <w:r w:rsidR="0057544F">
        <w:rPr>
          <w:rFonts w:ascii="Arial" w:eastAsia="Times New Roman" w:hAnsi="Arial" w:cs="Arial"/>
          <w:sz w:val="24"/>
          <w:szCs w:val="24"/>
        </w:rPr>
        <w:t xml:space="preserve">yllabus, </w:t>
      </w:r>
      <w:proofErr w:type="spellStart"/>
      <w:r w:rsidR="008767DB">
        <w:rPr>
          <w:rFonts w:ascii="Arial" w:eastAsia="Times New Roman" w:hAnsi="Arial" w:cs="Arial"/>
          <w:sz w:val="24"/>
          <w:szCs w:val="24"/>
        </w:rPr>
        <w:t>Powerpoint</w:t>
      </w:r>
      <w:proofErr w:type="spellEnd"/>
      <w:r w:rsidR="008767DB">
        <w:rPr>
          <w:rFonts w:ascii="Arial" w:eastAsia="Times New Roman" w:hAnsi="Arial" w:cs="Arial"/>
          <w:sz w:val="24"/>
          <w:szCs w:val="24"/>
        </w:rPr>
        <w:t xml:space="preserve"> </w:t>
      </w:r>
      <w:r w:rsidR="0057544F">
        <w:rPr>
          <w:rFonts w:ascii="Arial" w:eastAsia="Times New Roman" w:hAnsi="Arial" w:cs="Arial"/>
          <w:sz w:val="24"/>
          <w:szCs w:val="24"/>
        </w:rPr>
        <w:t>slides of chapter content</w:t>
      </w:r>
      <w:r w:rsidR="005B2532" w:rsidRPr="005B2532">
        <w:rPr>
          <w:rFonts w:ascii="Arial" w:eastAsia="Times New Roman" w:hAnsi="Arial" w:cs="Arial"/>
          <w:sz w:val="24"/>
          <w:szCs w:val="24"/>
        </w:rPr>
        <w:t xml:space="preserve">, course announcements, etc. will be posted on the </w:t>
      </w:r>
      <w:proofErr w:type="spellStart"/>
      <w:r w:rsidR="005B2532" w:rsidRPr="005B2532">
        <w:rPr>
          <w:rFonts w:ascii="Arial" w:eastAsia="Times New Roman" w:hAnsi="Arial" w:cs="Arial"/>
          <w:sz w:val="24"/>
          <w:szCs w:val="24"/>
        </w:rPr>
        <w:t>eLC</w:t>
      </w:r>
      <w:proofErr w:type="spellEnd"/>
      <w:r w:rsidR="0057544F">
        <w:rPr>
          <w:rFonts w:ascii="Arial" w:eastAsia="Times New Roman" w:hAnsi="Arial" w:cs="Arial"/>
          <w:sz w:val="24"/>
          <w:szCs w:val="24"/>
        </w:rPr>
        <w:t xml:space="preserve"> course site</w:t>
      </w:r>
      <w:r w:rsidR="005B2532" w:rsidRPr="005B2532">
        <w:rPr>
          <w:rFonts w:ascii="Arial" w:eastAsia="Times New Roman" w:hAnsi="Arial" w:cs="Arial"/>
          <w:sz w:val="24"/>
          <w:szCs w:val="24"/>
        </w:rPr>
        <w:t>.  Students are responsible for printing their own copies</w:t>
      </w:r>
      <w:r w:rsidR="002737D0">
        <w:rPr>
          <w:rFonts w:ascii="Arial" w:eastAsia="Times New Roman" w:hAnsi="Arial" w:cs="Arial"/>
          <w:sz w:val="24"/>
          <w:szCs w:val="24"/>
        </w:rPr>
        <w:t xml:space="preserve"> </w:t>
      </w:r>
      <w:r w:rsidR="005B2532" w:rsidRPr="005B2532">
        <w:rPr>
          <w:rFonts w:ascii="Arial" w:eastAsia="Times New Roman" w:hAnsi="Arial" w:cs="Arial"/>
          <w:sz w:val="24"/>
          <w:szCs w:val="24"/>
        </w:rPr>
        <w:t xml:space="preserve">of class materials, and should do so in advance of needing them.  Having a problem downloading and printing a paper is usually not a good reason to be unprepared for class.  To get to the course page, go to https://uga.view.usg.edu. Logon with your UGA </w:t>
      </w:r>
      <w:proofErr w:type="spellStart"/>
      <w:r w:rsidR="005B2532" w:rsidRPr="005B2532">
        <w:rPr>
          <w:rFonts w:ascii="Arial" w:eastAsia="Times New Roman" w:hAnsi="Arial" w:cs="Arial"/>
          <w:sz w:val="24"/>
          <w:szCs w:val="24"/>
        </w:rPr>
        <w:t>MyID</w:t>
      </w:r>
      <w:proofErr w:type="spellEnd"/>
      <w:r w:rsidR="005B2532" w:rsidRPr="005B2532">
        <w:rPr>
          <w:rFonts w:ascii="Arial" w:eastAsia="Times New Roman" w:hAnsi="Arial" w:cs="Arial"/>
          <w:sz w:val="24"/>
          <w:szCs w:val="24"/>
        </w:rPr>
        <w:t>.</w:t>
      </w:r>
    </w:p>
    <w:p w14:paraId="3F0F093F" w14:textId="77777777" w:rsidR="004362F9" w:rsidRPr="004362F9" w:rsidRDefault="004362F9" w:rsidP="005B2532">
      <w:pPr>
        <w:shd w:val="clear" w:color="auto" w:fill="FFFFFF"/>
        <w:rPr>
          <w:rFonts w:ascii="Arial" w:eastAsia="Times New Roman" w:hAnsi="Arial" w:cs="Arial"/>
          <w:b/>
          <w:sz w:val="24"/>
          <w:szCs w:val="24"/>
        </w:rPr>
      </w:pPr>
    </w:p>
    <w:p w14:paraId="3EE29173"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b/>
          <w:sz w:val="24"/>
          <w:szCs w:val="24"/>
        </w:rPr>
        <w:t>Exams</w:t>
      </w:r>
      <w:r w:rsidRPr="005B2532">
        <w:rPr>
          <w:rFonts w:ascii="Arial" w:eastAsia="Times New Roman" w:hAnsi="Arial" w:cs="Arial"/>
          <w:sz w:val="24"/>
          <w:szCs w:val="24"/>
        </w:rPr>
        <w:t>:</w:t>
      </w:r>
      <w:r w:rsidR="004362F9">
        <w:rPr>
          <w:rFonts w:ascii="Arial" w:eastAsia="Times New Roman" w:hAnsi="Arial" w:cs="Arial"/>
          <w:sz w:val="24"/>
          <w:szCs w:val="24"/>
        </w:rPr>
        <w:t xml:space="preserve">  </w:t>
      </w:r>
      <w:r w:rsidRPr="005B2532">
        <w:rPr>
          <w:rFonts w:ascii="Arial" w:eastAsia="Times New Roman" w:hAnsi="Arial" w:cs="Arial"/>
          <w:sz w:val="24"/>
          <w:szCs w:val="24"/>
        </w:rPr>
        <w:t>There</w:t>
      </w:r>
      <w:r w:rsidR="004362F9">
        <w:rPr>
          <w:rFonts w:ascii="Arial" w:eastAsia="Times New Roman" w:hAnsi="Arial" w:cs="Arial"/>
          <w:sz w:val="24"/>
          <w:szCs w:val="24"/>
        </w:rPr>
        <w:t xml:space="preserve"> </w:t>
      </w:r>
      <w:r w:rsidRPr="005B2532">
        <w:rPr>
          <w:rFonts w:ascii="Arial" w:eastAsia="Times New Roman" w:hAnsi="Arial" w:cs="Arial"/>
          <w:sz w:val="24"/>
          <w:szCs w:val="24"/>
        </w:rPr>
        <w:t>will</w:t>
      </w:r>
      <w:r w:rsidR="004362F9">
        <w:rPr>
          <w:rFonts w:ascii="Arial" w:eastAsia="Times New Roman" w:hAnsi="Arial" w:cs="Arial"/>
          <w:sz w:val="24"/>
          <w:szCs w:val="24"/>
        </w:rPr>
        <w:t xml:space="preserve"> </w:t>
      </w:r>
      <w:r w:rsidRPr="005B2532">
        <w:rPr>
          <w:rFonts w:ascii="Arial" w:eastAsia="Times New Roman" w:hAnsi="Arial" w:cs="Arial"/>
          <w:sz w:val="24"/>
          <w:szCs w:val="24"/>
        </w:rPr>
        <w:t>be 4 exams</w:t>
      </w:r>
      <w:r w:rsidR="004362F9">
        <w:rPr>
          <w:rFonts w:ascii="Arial" w:eastAsia="Times New Roman" w:hAnsi="Arial" w:cs="Arial"/>
          <w:sz w:val="24"/>
          <w:szCs w:val="24"/>
        </w:rPr>
        <w:t xml:space="preserve"> </w:t>
      </w:r>
      <w:r w:rsidRPr="005B2532">
        <w:rPr>
          <w:rFonts w:ascii="Arial" w:eastAsia="Times New Roman" w:hAnsi="Arial" w:cs="Arial"/>
          <w:sz w:val="24"/>
          <w:szCs w:val="24"/>
        </w:rPr>
        <w:t>and</w:t>
      </w:r>
      <w:r w:rsidR="005942C7">
        <w:rPr>
          <w:rFonts w:ascii="Arial" w:eastAsia="Times New Roman" w:hAnsi="Arial" w:cs="Arial"/>
          <w:sz w:val="24"/>
          <w:szCs w:val="24"/>
        </w:rPr>
        <w:t xml:space="preserve"> possibly </w:t>
      </w:r>
      <w:r w:rsidRPr="005B2532">
        <w:rPr>
          <w:rFonts w:ascii="Arial" w:eastAsia="Times New Roman" w:hAnsi="Arial" w:cs="Arial"/>
          <w:sz w:val="24"/>
          <w:szCs w:val="24"/>
        </w:rPr>
        <w:t>a comprehensive final exam</w:t>
      </w:r>
      <w:r w:rsidR="004362F9">
        <w:rPr>
          <w:rFonts w:ascii="Arial" w:eastAsia="Times New Roman" w:hAnsi="Arial" w:cs="Arial"/>
          <w:sz w:val="24"/>
          <w:szCs w:val="24"/>
        </w:rPr>
        <w:t xml:space="preserve"> </w:t>
      </w:r>
      <w:r w:rsidRPr="005B2532">
        <w:rPr>
          <w:rFonts w:ascii="Arial" w:eastAsia="Times New Roman" w:hAnsi="Arial" w:cs="Arial"/>
          <w:sz w:val="24"/>
          <w:szCs w:val="24"/>
        </w:rPr>
        <w:t>given during</w:t>
      </w:r>
    </w:p>
    <w:p w14:paraId="14F2C145" w14:textId="77777777" w:rsidR="00CD539F" w:rsidRPr="005B2532" w:rsidRDefault="005B2532" w:rsidP="00CD539F">
      <w:pPr>
        <w:shd w:val="clear" w:color="auto" w:fill="FFFFFF"/>
        <w:rPr>
          <w:rFonts w:ascii="Arial" w:eastAsia="Times New Roman" w:hAnsi="Arial" w:cs="Arial"/>
          <w:sz w:val="24"/>
          <w:szCs w:val="24"/>
        </w:rPr>
      </w:pPr>
      <w:r w:rsidRPr="005B2532">
        <w:rPr>
          <w:rFonts w:ascii="Arial" w:eastAsia="Times New Roman" w:hAnsi="Arial" w:cs="Arial"/>
          <w:sz w:val="24"/>
          <w:szCs w:val="24"/>
        </w:rPr>
        <w:t>the semester</w:t>
      </w:r>
      <w:r w:rsidR="004362F9">
        <w:rPr>
          <w:rFonts w:ascii="Arial" w:eastAsia="Times New Roman" w:hAnsi="Arial" w:cs="Arial"/>
          <w:sz w:val="24"/>
          <w:szCs w:val="24"/>
        </w:rPr>
        <w:t xml:space="preserve">.  </w:t>
      </w:r>
      <w:r w:rsidR="00C76AD2">
        <w:rPr>
          <w:rFonts w:ascii="Arial" w:eastAsia="Times New Roman" w:hAnsi="Arial" w:cs="Arial"/>
          <w:sz w:val="24"/>
          <w:szCs w:val="24"/>
        </w:rPr>
        <w:t xml:space="preserve">Study guides will be provided for each chapter to help you prepare.  You may enquire </w:t>
      </w:r>
      <w:r w:rsidR="00CD539F">
        <w:rPr>
          <w:rFonts w:ascii="Arial" w:eastAsia="Times New Roman" w:hAnsi="Arial" w:cs="Arial"/>
          <w:sz w:val="24"/>
          <w:szCs w:val="24"/>
        </w:rPr>
        <w:t xml:space="preserve">about material on the study guide at the end of any class or during office hours. There will be </w:t>
      </w:r>
      <w:r w:rsidR="00CD539F" w:rsidRPr="00DE0775">
        <w:rPr>
          <w:rFonts w:ascii="Arial" w:eastAsia="Times New Roman" w:hAnsi="Arial" w:cs="Arial"/>
          <w:b/>
          <w:sz w:val="24"/>
          <w:szCs w:val="24"/>
        </w:rPr>
        <w:t>no make-up exam</w:t>
      </w:r>
      <w:r w:rsidR="00CD539F">
        <w:rPr>
          <w:rFonts w:ascii="Arial" w:eastAsia="Times New Roman" w:hAnsi="Arial" w:cs="Arial"/>
          <w:b/>
          <w:sz w:val="24"/>
          <w:szCs w:val="24"/>
        </w:rPr>
        <w:t>s given</w:t>
      </w:r>
      <w:r w:rsidR="00CD539F">
        <w:rPr>
          <w:rFonts w:ascii="Arial" w:eastAsia="Times New Roman" w:hAnsi="Arial" w:cs="Arial"/>
          <w:sz w:val="24"/>
          <w:szCs w:val="24"/>
        </w:rPr>
        <w:t xml:space="preserve"> </w:t>
      </w:r>
      <w:r w:rsidR="00CD539F" w:rsidRPr="005B2532">
        <w:rPr>
          <w:rFonts w:ascii="Arial" w:eastAsia="Times New Roman" w:hAnsi="Arial" w:cs="Arial"/>
          <w:sz w:val="24"/>
          <w:szCs w:val="24"/>
        </w:rPr>
        <w:t xml:space="preserve">unless there is an extreme circumstance that can be properly documented. </w:t>
      </w:r>
      <w:r w:rsidR="00CD539F">
        <w:rPr>
          <w:rFonts w:ascii="Arial" w:eastAsia="Times New Roman" w:hAnsi="Arial" w:cs="Arial"/>
          <w:sz w:val="24"/>
          <w:szCs w:val="24"/>
        </w:rPr>
        <w:t xml:space="preserve"> </w:t>
      </w:r>
      <w:r w:rsidR="00CD539F" w:rsidRPr="005B2532">
        <w:rPr>
          <w:rFonts w:ascii="Arial" w:eastAsia="Times New Roman" w:hAnsi="Arial" w:cs="Arial"/>
          <w:b/>
          <w:sz w:val="24"/>
          <w:szCs w:val="24"/>
        </w:rPr>
        <w:t>Special arrangements must be made in</w:t>
      </w:r>
      <w:r w:rsidR="00CD539F" w:rsidRPr="00DE0775">
        <w:rPr>
          <w:rFonts w:ascii="Arial" w:eastAsia="Times New Roman" w:hAnsi="Arial" w:cs="Arial"/>
          <w:b/>
          <w:sz w:val="24"/>
          <w:szCs w:val="24"/>
        </w:rPr>
        <w:t xml:space="preserve"> </w:t>
      </w:r>
      <w:r w:rsidR="00CD539F" w:rsidRPr="005B2532">
        <w:rPr>
          <w:rFonts w:ascii="Arial" w:eastAsia="Times New Roman" w:hAnsi="Arial" w:cs="Arial"/>
          <w:b/>
          <w:sz w:val="24"/>
          <w:szCs w:val="24"/>
        </w:rPr>
        <w:t>advance and</w:t>
      </w:r>
      <w:r w:rsidR="00CD539F">
        <w:rPr>
          <w:rFonts w:ascii="Arial" w:eastAsia="Times New Roman" w:hAnsi="Arial" w:cs="Arial"/>
          <w:b/>
          <w:sz w:val="24"/>
          <w:szCs w:val="24"/>
        </w:rPr>
        <w:t xml:space="preserve"> </w:t>
      </w:r>
      <w:r w:rsidR="00CD539F" w:rsidRPr="005B2532">
        <w:rPr>
          <w:rFonts w:ascii="Arial" w:eastAsia="Times New Roman" w:hAnsi="Arial" w:cs="Arial"/>
          <w:b/>
          <w:sz w:val="24"/>
          <w:szCs w:val="24"/>
        </w:rPr>
        <w:t>in writing</w:t>
      </w:r>
      <w:r w:rsidR="00CD539F" w:rsidRPr="005B2532">
        <w:rPr>
          <w:rFonts w:ascii="Arial" w:eastAsia="Times New Roman" w:hAnsi="Arial" w:cs="Arial"/>
          <w:sz w:val="24"/>
          <w:szCs w:val="24"/>
        </w:rPr>
        <w:t xml:space="preserve"> if a pressing obligation prevents you from taking one of the </w:t>
      </w:r>
      <w:proofErr w:type="gramStart"/>
      <w:r w:rsidR="00CD539F" w:rsidRPr="005B2532">
        <w:rPr>
          <w:rFonts w:ascii="Arial" w:eastAsia="Times New Roman" w:hAnsi="Arial" w:cs="Arial"/>
          <w:sz w:val="24"/>
          <w:szCs w:val="24"/>
        </w:rPr>
        <w:t>exams</w:t>
      </w:r>
      <w:r w:rsidR="00CD539F">
        <w:rPr>
          <w:rFonts w:ascii="Arial" w:eastAsia="Times New Roman" w:hAnsi="Arial" w:cs="Arial"/>
          <w:sz w:val="24"/>
          <w:szCs w:val="24"/>
        </w:rPr>
        <w:t xml:space="preserve"> .</w:t>
      </w:r>
      <w:proofErr w:type="gramEnd"/>
      <w:r w:rsidR="00CD539F">
        <w:rPr>
          <w:rFonts w:ascii="Arial" w:eastAsia="Times New Roman" w:hAnsi="Arial" w:cs="Arial"/>
          <w:sz w:val="24"/>
          <w:szCs w:val="24"/>
        </w:rPr>
        <w:t xml:space="preserve">  </w:t>
      </w:r>
      <w:r w:rsidR="00CD539F" w:rsidRPr="005B2532">
        <w:rPr>
          <w:rFonts w:ascii="Arial" w:eastAsia="Times New Roman" w:hAnsi="Arial" w:cs="Arial"/>
          <w:sz w:val="24"/>
          <w:szCs w:val="24"/>
        </w:rPr>
        <w:t xml:space="preserve">If for some reason you must miss an exam, your score will be </w:t>
      </w:r>
    </w:p>
    <w:p w14:paraId="3FED3B66" w14:textId="77777777" w:rsidR="00CD539F" w:rsidRPr="005B2532" w:rsidRDefault="00CD539F" w:rsidP="00CD539F">
      <w:pPr>
        <w:shd w:val="clear" w:color="auto" w:fill="FFFFFF"/>
        <w:rPr>
          <w:rFonts w:ascii="Arial" w:eastAsia="Times New Roman" w:hAnsi="Arial" w:cs="Arial"/>
          <w:sz w:val="24"/>
          <w:szCs w:val="24"/>
        </w:rPr>
      </w:pPr>
      <w:r>
        <w:rPr>
          <w:rFonts w:ascii="Arial" w:eastAsia="Times New Roman" w:hAnsi="Arial" w:cs="Arial"/>
          <w:sz w:val="24"/>
          <w:szCs w:val="24"/>
        </w:rPr>
        <w:lastRenderedPageBreak/>
        <w:t xml:space="preserve">recorded as a zero </w:t>
      </w:r>
      <w:r w:rsidRPr="005B2532">
        <w:rPr>
          <w:rFonts w:ascii="Arial" w:eastAsia="Times New Roman" w:hAnsi="Arial" w:cs="Arial"/>
          <w:sz w:val="24"/>
          <w:szCs w:val="24"/>
        </w:rPr>
        <w:t>and you will be required to take the</w:t>
      </w:r>
      <w:r>
        <w:rPr>
          <w:rFonts w:ascii="Arial" w:eastAsia="Times New Roman" w:hAnsi="Arial" w:cs="Arial"/>
          <w:sz w:val="24"/>
          <w:szCs w:val="24"/>
        </w:rPr>
        <w:t xml:space="preserve"> comprehensive </w:t>
      </w:r>
      <w:r w:rsidRPr="005B2532">
        <w:rPr>
          <w:rFonts w:ascii="Arial" w:eastAsia="Times New Roman" w:hAnsi="Arial" w:cs="Arial"/>
          <w:sz w:val="24"/>
          <w:szCs w:val="24"/>
        </w:rPr>
        <w:t>final exam.</w:t>
      </w:r>
    </w:p>
    <w:p w14:paraId="0B0C8EE6" w14:textId="77777777" w:rsidR="00CD539F" w:rsidRDefault="00CD539F" w:rsidP="005B2532">
      <w:pPr>
        <w:shd w:val="clear" w:color="auto" w:fill="FFFFFF"/>
        <w:rPr>
          <w:rFonts w:ascii="Arial" w:eastAsia="Times New Roman" w:hAnsi="Arial" w:cs="Arial"/>
          <w:sz w:val="24"/>
          <w:szCs w:val="24"/>
        </w:rPr>
      </w:pPr>
    </w:p>
    <w:p w14:paraId="7BD2D508" w14:textId="77777777" w:rsidR="00CD539F" w:rsidRPr="005B2532" w:rsidRDefault="00CD539F" w:rsidP="00CD539F">
      <w:pPr>
        <w:shd w:val="clear" w:color="auto" w:fill="FFFFFF"/>
        <w:rPr>
          <w:rFonts w:ascii="Arial" w:eastAsia="Times New Roman" w:hAnsi="Arial" w:cs="Arial"/>
          <w:sz w:val="24"/>
          <w:szCs w:val="24"/>
        </w:rPr>
      </w:pPr>
      <w:r w:rsidRPr="005B2532">
        <w:rPr>
          <w:rFonts w:ascii="Arial" w:eastAsia="Times New Roman" w:hAnsi="Arial" w:cs="Arial"/>
          <w:sz w:val="24"/>
          <w:szCs w:val="24"/>
        </w:rPr>
        <w:t>If you believe there ha</w:t>
      </w:r>
      <w:r>
        <w:rPr>
          <w:rFonts w:ascii="Arial" w:eastAsia="Times New Roman" w:hAnsi="Arial" w:cs="Arial"/>
          <w:sz w:val="24"/>
          <w:szCs w:val="24"/>
        </w:rPr>
        <w:t>ve</w:t>
      </w:r>
      <w:r w:rsidRPr="005B2532">
        <w:rPr>
          <w:rFonts w:ascii="Arial" w:eastAsia="Times New Roman" w:hAnsi="Arial" w:cs="Arial"/>
          <w:sz w:val="24"/>
          <w:szCs w:val="24"/>
        </w:rPr>
        <w:t xml:space="preserve"> been grading errors on your exam, questions about exam grading must be submitted in writing</w:t>
      </w:r>
      <w:r>
        <w:rPr>
          <w:rFonts w:ascii="Arial" w:eastAsia="Times New Roman" w:hAnsi="Arial" w:cs="Arial"/>
          <w:sz w:val="24"/>
          <w:szCs w:val="24"/>
        </w:rPr>
        <w:t xml:space="preserve"> </w:t>
      </w:r>
      <w:r w:rsidRPr="005B2532">
        <w:rPr>
          <w:rFonts w:ascii="Arial" w:eastAsia="Times New Roman" w:hAnsi="Arial" w:cs="Arial"/>
          <w:sz w:val="24"/>
          <w:szCs w:val="24"/>
        </w:rPr>
        <w:t>within one</w:t>
      </w:r>
      <w:r>
        <w:rPr>
          <w:rFonts w:ascii="Arial" w:eastAsia="Times New Roman" w:hAnsi="Arial" w:cs="Arial"/>
          <w:sz w:val="24"/>
          <w:szCs w:val="24"/>
        </w:rPr>
        <w:t xml:space="preserve"> </w:t>
      </w:r>
      <w:r w:rsidRPr="005B2532">
        <w:rPr>
          <w:rFonts w:ascii="Arial" w:eastAsia="Times New Roman" w:hAnsi="Arial" w:cs="Arial"/>
          <w:sz w:val="24"/>
          <w:szCs w:val="24"/>
        </w:rPr>
        <w:t>week of the return of the exam.</w:t>
      </w:r>
    </w:p>
    <w:p w14:paraId="62439F0C" w14:textId="77777777" w:rsidR="00CD539F" w:rsidRDefault="00CD539F" w:rsidP="00CD539F">
      <w:pPr>
        <w:shd w:val="clear" w:color="auto" w:fill="FFFFFF"/>
        <w:rPr>
          <w:rFonts w:ascii="Arial" w:eastAsia="Times New Roman" w:hAnsi="Arial" w:cs="Arial"/>
          <w:sz w:val="24"/>
          <w:szCs w:val="24"/>
        </w:rPr>
      </w:pPr>
    </w:p>
    <w:p w14:paraId="57397509" w14:textId="77777777" w:rsidR="00CD539F" w:rsidRPr="005B2532" w:rsidRDefault="005942C7" w:rsidP="00CD539F">
      <w:pPr>
        <w:shd w:val="clear" w:color="auto" w:fill="FFFFFF"/>
        <w:rPr>
          <w:rFonts w:ascii="Arial" w:eastAsia="Times New Roman" w:hAnsi="Arial" w:cs="Arial"/>
          <w:sz w:val="24"/>
          <w:szCs w:val="24"/>
        </w:rPr>
      </w:pPr>
      <w:r>
        <w:rPr>
          <w:rFonts w:ascii="Arial" w:eastAsia="Times New Roman" w:hAnsi="Arial" w:cs="Arial"/>
          <w:b/>
          <w:sz w:val="24"/>
          <w:szCs w:val="24"/>
        </w:rPr>
        <w:t xml:space="preserve">Grades.  </w:t>
      </w:r>
      <w:r w:rsidR="00CD539F">
        <w:rPr>
          <w:rFonts w:ascii="Arial" w:eastAsia="Times New Roman" w:hAnsi="Arial" w:cs="Arial"/>
          <w:sz w:val="24"/>
          <w:szCs w:val="24"/>
        </w:rPr>
        <w:t>Your semester grade may be</w:t>
      </w:r>
      <w:r w:rsidR="004362F9">
        <w:rPr>
          <w:rFonts w:ascii="Arial" w:eastAsia="Times New Roman" w:hAnsi="Arial" w:cs="Arial"/>
          <w:sz w:val="24"/>
          <w:szCs w:val="24"/>
        </w:rPr>
        <w:t xml:space="preserve"> co</w:t>
      </w:r>
      <w:r w:rsidR="00DE0775">
        <w:rPr>
          <w:rFonts w:ascii="Arial" w:eastAsia="Times New Roman" w:hAnsi="Arial" w:cs="Arial"/>
          <w:sz w:val="24"/>
          <w:szCs w:val="24"/>
        </w:rPr>
        <w:t>m</w:t>
      </w:r>
      <w:r w:rsidR="00CD539F">
        <w:rPr>
          <w:rFonts w:ascii="Arial" w:eastAsia="Times New Roman" w:hAnsi="Arial" w:cs="Arial"/>
          <w:sz w:val="24"/>
          <w:szCs w:val="24"/>
        </w:rPr>
        <w:t xml:space="preserve">puted in either of two ways.  </w:t>
      </w:r>
      <w:r w:rsidR="004362F9">
        <w:rPr>
          <w:rFonts w:ascii="Arial" w:eastAsia="Times New Roman" w:hAnsi="Arial" w:cs="Arial"/>
          <w:sz w:val="24"/>
          <w:szCs w:val="24"/>
        </w:rPr>
        <w:t xml:space="preserve"> </w:t>
      </w:r>
      <w:r w:rsidR="00CD539F">
        <w:rPr>
          <w:rFonts w:ascii="Arial" w:eastAsia="Times New Roman" w:hAnsi="Arial" w:cs="Arial"/>
          <w:sz w:val="24"/>
          <w:szCs w:val="24"/>
        </w:rPr>
        <w:t>If you have taken all four</w:t>
      </w:r>
      <w:r w:rsidR="00CD539F" w:rsidRPr="005B2532">
        <w:rPr>
          <w:rFonts w:ascii="Arial" w:eastAsia="Times New Roman" w:hAnsi="Arial" w:cs="Arial"/>
          <w:sz w:val="24"/>
          <w:szCs w:val="24"/>
        </w:rPr>
        <w:t xml:space="preserve"> exams during the semester and are happy with your grade, you may use the final exam as you</w:t>
      </w:r>
      <w:r w:rsidR="00CD539F">
        <w:rPr>
          <w:rFonts w:ascii="Arial" w:eastAsia="Times New Roman" w:hAnsi="Arial" w:cs="Arial"/>
          <w:sz w:val="24"/>
          <w:szCs w:val="24"/>
        </w:rPr>
        <w:t>r d</w:t>
      </w:r>
      <w:r w:rsidR="00CD539F" w:rsidRPr="005B2532">
        <w:rPr>
          <w:rFonts w:ascii="Arial" w:eastAsia="Times New Roman" w:hAnsi="Arial" w:cs="Arial"/>
          <w:sz w:val="24"/>
          <w:szCs w:val="24"/>
        </w:rPr>
        <w:t>ropped</w:t>
      </w:r>
      <w:r w:rsidR="00CD539F">
        <w:rPr>
          <w:rFonts w:ascii="Arial" w:eastAsia="Times New Roman" w:hAnsi="Arial" w:cs="Arial"/>
          <w:sz w:val="24"/>
          <w:szCs w:val="24"/>
        </w:rPr>
        <w:t xml:space="preserve"> g</w:t>
      </w:r>
      <w:r w:rsidR="00CD539F" w:rsidRPr="005B2532">
        <w:rPr>
          <w:rFonts w:ascii="Arial" w:eastAsia="Times New Roman" w:hAnsi="Arial" w:cs="Arial"/>
          <w:sz w:val="24"/>
          <w:szCs w:val="24"/>
        </w:rPr>
        <w:t>rade</w:t>
      </w:r>
      <w:r w:rsidR="00CD539F">
        <w:rPr>
          <w:rFonts w:ascii="Arial" w:eastAsia="Times New Roman" w:hAnsi="Arial" w:cs="Arial"/>
          <w:sz w:val="24"/>
          <w:szCs w:val="24"/>
        </w:rPr>
        <w:t>.</w:t>
      </w:r>
    </w:p>
    <w:p w14:paraId="524BC6C4" w14:textId="77777777" w:rsidR="005B2532" w:rsidRPr="005B2532" w:rsidRDefault="005B2532" w:rsidP="00CD539F">
      <w:pPr>
        <w:shd w:val="clear" w:color="auto" w:fill="FFFFFF"/>
        <w:rPr>
          <w:rFonts w:ascii="Arial" w:eastAsia="Times New Roman" w:hAnsi="Arial" w:cs="Arial"/>
          <w:sz w:val="24"/>
          <w:szCs w:val="24"/>
        </w:rPr>
      </w:pPr>
    </w:p>
    <w:p w14:paraId="401527A4" w14:textId="77777777" w:rsidR="005942C7" w:rsidRPr="005942C7" w:rsidRDefault="005942C7" w:rsidP="005942C7">
      <w:pPr>
        <w:shd w:val="clear" w:color="auto" w:fill="FFFFFF"/>
        <w:rPr>
          <w:rFonts w:ascii="Arial" w:eastAsia="Times New Roman" w:hAnsi="Arial" w:cs="Arial"/>
          <w:b/>
          <w:sz w:val="24"/>
          <w:szCs w:val="24"/>
        </w:rPr>
      </w:pPr>
      <w:r w:rsidRPr="005942C7">
        <w:rPr>
          <w:rFonts w:ascii="Arial" w:eastAsia="Times New Roman" w:hAnsi="Arial" w:cs="Arial"/>
          <w:b/>
          <w:sz w:val="24"/>
          <w:szCs w:val="24"/>
        </w:rPr>
        <w:t>4 exam grades (100 pts each)</w:t>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t>400 points</w:t>
      </w:r>
    </w:p>
    <w:p w14:paraId="069EA1A3" w14:textId="77777777" w:rsidR="005942C7" w:rsidRPr="005942C7" w:rsidRDefault="005942C7" w:rsidP="005942C7">
      <w:pPr>
        <w:shd w:val="clear" w:color="auto" w:fill="FFFFFF"/>
        <w:rPr>
          <w:rFonts w:ascii="Arial" w:eastAsia="Times New Roman" w:hAnsi="Arial" w:cs="Arial"/>
          <w:b/>
          <w:sz w:val="24"/>
          <w:szCs w:val="24"/>
        </w:rPr>
      </w:pPr>
      <w:r w:rsidRPr="005942C7">
        <w:rPr>
          <w:rFonts w:ascii="Arial" w:eastAsia="Times New Roman" w:hAnsi="Arial" w:cs="Arial"/>
          <w:b/>
          <w:sz w:val="24"/>
          <w:szCs w:val="24"/>
        </w:rPr>
        <w:t xml:space="preserve">3 short reports or one paper </w:t>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t>150 points</w:t>
      </w:r>
    </w:p>
    <w:p w14:paraId="0EABA2A4" w14:textId="77777777" w:rsidR="005942C7" w:rsidRPr="005942C7" w:rsidRDefault="005942C7" w:rsidP="005942C7">
      <w:pPr>
        <w:shd w:val="clear" w:color="auto" w:fill="FFFFFF"/>
        <w:rPr>
          <w:rFonts w:ascii="Arial" w:eastAsia="Times New Roman" w:hAnsi="Arial" w:cs="Arial"/>
          <w:b/>
          <w:sz w:val="24"/>
          <w:szCs w:val="24"/>
        </w:rPr>
      </w:pPr>
      <w:r w:rsidRPr="005942C7">
        <w:rPr>
          <w:rFonts w:ascii="Arial" w:eastAsia="Times New Roman" w:hAnsi="Arial" w:cs="Arial"/>
          <w:b/>
          <w:sz w:val="24"/>
          <w:szCs w:val="24"/>
        </w:rPr>
        <w:t>No final exam</w:t>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t xml:space="preserve">    0 points</w:t>
      </w:r>
    </w:p>
    <w:p w14:paraId="698B186F" w14:textId="77777777" w:rsidR="005942C7" w:rsidRPr="005942C7" w:rsidRDefault="005942C7" w:rsidP="005942C7">
      <w:pPr>
        <w:shd w:val="clear" w:color="auto" w:fill="FFFFFF"/>
        <w:rPr>
          <w:rFonts w:ascii="Arial" w:eastAsia="Times New Roman" w:hAnsi="Arial" w:cs="Arial"/>
          <w:b/>
          <w:sz w:val="24"/>
          <w:szCs w:val="24"/>
        </w:rPr>
      </w:pPr>
      <w:r w:rsidRPr="005942C7">
        <w:rPr>
          <w:rFonts w:ascii="Arial" w:eastAsia="Times New Roman" w:hAnsi="Arial" w:cs="Arial"/>
          <w:b/>
          <w:sz w:val="24"/>
          <w:szCs w:val="24"/>
        </w:rPr>
        <w:t>Total</w:t>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t>550 points</w:t>
      </w:r>
    </w:p>
    <w:p w14:paraId="183556A2" w14:textId="77777777" w:rsidR="00C76AD2" w:rsidRDefault="00C76AD2" w:rsidP="005B2532">
      <w:pPr>
        <w:shd w:val="clear" w:color="auto" w:fill="FFFFFF"/>
        <w:rPr>
          <w:rFonts w:ascii="Arial" w:eastAsia="Times New Roman" w:hAnsi="Arial" w:cs="Arial"/>
          <w:sz w:val="24"/>
          <w:szCs w:val="24"/>
        </w:rPr>
      </w:pPr>
    </w:p>
    <w:p w14:paraId="51494570" w14:textId="77777777" w:rsidR="005942C7" w:rsidRDefault="005942C7" w:rsidP="005B2532">
      <w:pPr>
        <w:shd w:val="clear" w:color="auto" w:fill="FFFFFF"/>
        <w:rPr>
          <w:rFonts w:ascii="Arial" w:eastAsia="Times New Roman" w:hAnsi="Arial" w:cs="Arial"/>
          <w:sz w:val="24"/>
          <w:szCs w:val="24"/>
        </w:rPr>
      </w:pPr>
      <w:r>
        <w:rPr>
          <w:rFonts w:ascii="Arial" w:eastAsia="Times New Roman" w:hAnsi="Arial" w:cs="Arial"/>
          <w:sz w:val="24"/>
          <w:szCs w:val="24"/>
        </w:rPr>
        <w:t>If you have missed an exam or wish to drop one exam grade, then you may have your grade computed as follows:</w:t>
      </w:r>
    </w:p>
    <w:p w14:paraId="02F9C98F" w14:textId="77777777" w:rsidR="005B2532" w:rsidRPr="005B2532" w:rsidRDefault="005B2532" w:rsidP="005B2532">
      <w:pPr>
        <w:shd w:val="clear" w:color="auto" w:fill="FFFFFF"/>
        <w:rPr>
          <w:rFonts w:ascii="Arial" w:eastAsia="Times New Roman" w:hAnsi="Arial" w:cs="Arial"/>
          <w:sz w:val="24"/>
          <w:szCs w:val="24"/>
        </w:rPr>
      </w:pPr>
      <w:r w:rsidRPr="005B2532">
        <w:rPr>
          <w:rFonts w:ascii="Arial" w:eastAsia="Times New Roman" w:hAnsi="Arial" w:cs="Arial"/>
          <w:sz w:val="24"/>
          <w:szCs w:val="24"/>
        </w:rPr>
        <w:t>.</w:t>
      </w:r>
    </w:p>
    <w:p w14:paraId="43B62DB1" w14:textId="77777777" w:rsidR="00511F59" w:rsidRPr="005942C7" w:rsidRDefault="005B2532" w:rsidP="005B2532">
      <w:pPr>
        <w:shd w:val="clear" w:color="auto" w:fill="FFFFFF"/>
        <w:rPr>
          <w:rFonts w:ascii="Arial" w:eastAsia="Times New Roman" w:hAnsi="Arial" w:cs="Arial"/>
          <w:b/>
          <w:sz w:val="24"/>
          <w:szCs w:val="24"/>
        </w:rPr>
      </w:pPr>
      <w:r w:rsidRPr="005942C7">
        <w:rPr>
          <w:rFonts w:ascii="Arial" w:eastAsia="Times New Roman" w:hAnsi="Arial" w:cs="Arial"/>
          <w:b/>
          <w:sz w:val="24"/>
          <w:szCs w:val="24"/>
        </w:rPr>
        <w:t>4 Exam Grades (100 pts each)</w:t>
      </w:r>
      <w:r w:rsidR="00511F59" w:rsidRPr="005942C7">
        <w:rPr>
          <w:rFonts w:ascii="Arial" w:eastAsia="Times New Roman" w:hAnsi="Arial" w:cs="Arial"/>
          <w:b/>
          <w:sz w:val="24"/>
          <w:szCs w:val="24"/>
        </w:rPr>
        <w:tab/>
      </w:r>
      <w:r w:rsidR="00511F59" w:rsidRPr="005942C7">
        <w:rPr>
          <w:rFonts w:ascii="Arial" w:eastAsia="Times New Roman" w:hAnsi="Arial" w:cs="Arial"/>
          <w:b/>
          <w:sz w:val="24"/>
          <w:szCs w:val="24"/>
        </w:rPr>
        <w:tab/>
      </w:r>
      <w:r w:rsidR="00511F59" w:rsidRPr="005942C7">
        <w:rPr>
          <w:rFonts w:ascii="Arial" w:eastAsia="Times New Roman" w:hAnsi="Arial" w:cs="Arial"/>
          <w:b/>
          <w:sz w:val="24"/>
          <w:szCs w:val="24"/>
        </w:rPr>
        <w:tab/>
      </w:r>
    </w:p>
    <w:p w14:paraId="3F03C8BA" w14:textId="77777777" w:rsidR="005B2532" w:rsidRPr="005942C7" w:rsidRDefault="00511F59" w:rsidP="00511F59">
      <w:pPr>
        <w:shd w:val="clear" w:color="auto" w:fill="FFFFFF"/>
        <w:ind w:firstLine="720"/>
        <w:rPr>
          <w:rFonts w:ascii="Arial" w:eastAsia="Times New Roman" w:hAnsi="Arial" w:cs="Arial"/>
          <w:b/>
          <w:sz w:val="24"/>
          <w:szCs w:val="24"/>
        </w:rPr>
      </w:pPr>
      <w:r w:rsidRPr="005942C7">
        <w:rPr>
          <w:rFonts w:ascii="Arial" w:eastAsia="Times New Roman" w:hAnsi="Arial" w:cs="Arial"/>
          <w:b/>
          <w:sz w:val="24"/>
          <w:szCs w:val="24"/>
        </w:rPr>
        <w:t>Drop lowest or missed exam</w:t>
      </w:r>
      <w:r w:rsidRPr="005942C7">
        <w:rPr>
          <w:rFonts w:ascii="Arial" w:eastAsia="Times New Roman" w:hAnsi="Arial" w:cs="Arial"/>
          <w:b/>
          <w:sz w:val="24"/>
          <w:szCs w:val="24"/>
        </w:rPr>
        <w:tab/>
      </w:r>
      <w:r w:rsidRPr="005942C7">
        <w:rPr>
          <w:rFonts w:ascii="Arial" w:eastAsia="Times New Roman" w:hAnsi="Arial" w:cs="Arial"/>
          <w:b/>
          <w:sz w:val="24"/>
          <w:szCs w:val="24"/>
        </w:rPr>
        <w:tab/>
        <w:t>3</w:t>
      </w:r>
      <w:r w:rsidR="005B2532" w:rsidRPr="005942C7">
        <w:rPr>
          <w:rFonts w:ascii="Arial" w:eastAsia="Times New Roman" w:hAnsi="Arial" w:cs="Arial"/>
          <w:b/>
          <w:sz w:val="24"/>
          <w:szCs w:val="24"/>
        </w:rPr>
        <w:t>00</w:t>
      </w:r>
      <w:r w:rsidRPr="005942C7">
        <w:rPr>
          <w:rFonts w:ascii="Arial" w:eastAsia="Times New Roman" w:hAnsi="Arial" w:cs="Arial"/>
          <w:b/>
          <w:sz w:val="24"/>
          <w:szCs w:val="24"/>
        </w:rPr>
        <w:t xml:space="preserve"> </w:t>
      </w:r>
      <w:r w:rsidR="005B2532" w:rsidRPr="005942C7">
        <w:rPr>
          <w:rFonts w:ascii="Arial" w:eastAsia="Times New Roman" w:hAnsi="Arial" w:cs="Arial"/>
          <w:b/>
          <w:sz w:val="24"/>
          <w:szCs w:val="24"/>
        </w:rPr>
        <w:t>points</w:t>
      </w:r>
    </w:p>
    <w:p w14:paraId="0F3867DB" w14:textId="77777777" w:rsidR="00511F59" w:rsidRPr="005942C7" w:rsidRDefault="00511F59" w:rsidP="005B2532">
      <w:pPr>
        <w:shd w:val="clear" w:color="auto" w:fill="FFFFFF"/>
        <w:rPr>
          <w:rFonts w:ascii="Arial" w:eastAsia="Times New Roman" w:hAnsi="Arial" w:cs="Arial"/>
          <w:b/>
          <w:sz w:val="24"/>
          <w:szCs w:val="24"/>
        </w:rPr>
      </w:pPr>
      <w:r w:rsidRPr="005942C7">
        <w:rPr>
          <w:rFonts w:ascii="Arial" w:eastAsia="Times New Roman" w:hAnsi="Arial" w:cs="Arial"/>
          <w:b/>
          <w:sz w:val="24"/>
          <w:szCs w:val="24"/>
        </w:rPr>
        <w:t xml:space="preserve">Final exam </w:t>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r>
      <w:r w:rsidRPr="005942C7">
        <w:rPr>
          <w:rFonts w:ascii="Arial" w:eastAsia="Times New Roman" w:hAnsi="Arial" w:cs="Arial"/>
          <w:b/>
          <w:sz w:val="24"/>
          <w:szCs w:val="24"/>
        </w:rPr>
        <w:tab/>
        <w:t>150 points</w:t>
      </w:r>
    </w:p>
    <w:p w14:paraId="01F4FFB3" w14:textId="77777777" w:rsidR="005B2532" w:rsidRPr="005942C7" w:rsidRDefault="00D61B4B" w:rsidP="005B2532">
      <w:pPr>
        <w:shd w:val="clear" w:color="auto" w:fill="FFFFFF"/>
        <w:rPr>
          <w:rFonts w:ascii="Arial" w:eastAsia="Times New Roman" w:hAnsi="Arial" w:cs="Arial"/>
          <w:b/>
          <w:sz w:val="24"/>
          <w:szCs w:val="24"/>
        </w:rPr>
      </w:pPr>
      <w:r w:rsidRPr="005942C7">
        <w:rPr>
          <w:rFonts w:ascii="Arial" w:eastAsia="Times New Roman" w:hAnsi="Arial" w:cs="Arial"/>
          <w:b/>
          <w:sz w:val="24"/>
          <w:szCs w:val="24"/>
        </w:rPr>
        <w:t xml:space="preserve">3 short reports or one paper </w:t>
      </w:r>
      <w:r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t>1</w:t>
      </w:r>
      <w:r w:rsidR="00511F59" w:rsidRPr="005942C7">
        <w:rPr>
          <w:rFonts w:ascii="Arial" w:eastAsia="Times New Roman" w:hAnsi="Arial" w:cs="Arial"/>
          <w:b/>
          <w:sz w:val="24"/>
          <w:szCs w:val="24"/>
        </w:rPr>
        <w:t xml:space="preserve">50 </w:t>
      </w:r>
      <w:r w:rsidR="005B2532" w:rsidRPr="005942C7">
        <w:rPr>
          <w:rFonts w:ascii="Arial" w:eastAsia="Times New Roman" w:hAnsi="Arial" w:cs="Arial"/>
          <w:b/>
          <w:sz w:val="24"/>
          <w:szCs w:val="24"/>
        </w:rPr>
        <w:t>points</w:t>
      </w:r>
    </w:p>
    <w:p w14:paraId="2F021FEA" w14:textId="77777777" w:rsidR="005B2532" w:rsidRDefault="005B2532" w:rsidP="005B2532">
      <w:pPr>
        <w:shd w:val="clear" w:color="auto" w:fill="FFFFFF"/>
        <w:rPr>
          <w:rFonts w:ascii="Arial" w:eastAsia="Times New Roman" w:hAnsi="Arial" w:cs="Arial"/>
          <w:b/>
          <w:sz w:val="24"/>
          <w:szCs w:val="24"/>
        </w:rPr>
      </w:pPr>
      <w:r w:rsidRPr="005942C7">
        <w:rPr>
          <w:rFonts w:ascii="Arial" w:eastAsia="Times New Roman" w:hAnsi="Arial" w:cs="Arial"/>
          <w:b/>
          <w:sz w:val="24"/>
          <w:szCs w:val="24"/>
        </w:rPr>
        <w:t>Total</w:t>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r>
      <w:r w:rsidR="005942C7" w:rsidRPr="005942C7">
        <w:rPr>
          <w:rFonts w:ascii="Arial" w:eastAsia="Times New Roman" w:hAnsi="Arial" w:cs="Arial"/>
          <w:b/>
          <w:sz w:val="24"/>
          <w:szCs w:val="24"/>
        </w:rPr>
        <w:tab/>
        <w:t>6</w:t>
      </w:r>
      <w:r w:rsidR="00511F59" w:rsidRPr="005942C7">
        <w:rPr>
          <w:rFonts w:ascii="Arial" w:eastAsia="Times New Roman" w:hAnsi="Arial" w:cs="Arial"/>
          <w:b/>
          <w:sz w:val="24"/>
          <w:szCs w:val="24"/>
        </w:rPr>
        <w:t>00 points</w:t>
      </w:r>
    </w:p>
    <w:p w14:paraId="7F8F1C16" w14:textId="77777777" w:rsidR="005942C7" w:rsidRDefault="005942C7" w:rsidP="005B2532">
      <w:pPr>
        <w:shd w:val="clear" w:color="auto" w:fill="FFFFFF"/>
        <w:rPr>
          <w:rFonts w:ascii="Arial" w:eastAsia="Times New Roman" w:hAnsi="Arial" w:cs="Arial"/>
          <w:b/>
          <w:sz w:val="24"/>
          <w:szCs w:val="24"/>
        </w:rPr>
      </w:pPr>
    </w:p>
    <w:p w14:paraId="30358529" w14:textId="77777777" w:rsidR="005942C7" w:rsidRPr="005942C7" w:rsidRDefault="005942C7" w:rsidP="005B2532">
      <w:pPr>
        <w:shd w:val="clear" w:color="auto" w:fill="FFFFFF"/>
        <w:rPr>
          <w:rFonts w:ascii="Arial" w:eastAsia="Times New Roman" w:hAnsi="Arial" w:cs="Arial"/>
          <w:sz w:val="24"/>
          <w:szCs w:val="24"/>
        </w:rPr>
      </w:pPr>
      <w:r>
        <w:rPr>
          <w:rFonts w:ascii="Arial" w:eastAsia="Times New Roman" w:hAnsi="Arial" w:cs="Arial"/>
          <w:sz w:val="24"/>
          <w:szCs w:val="24"/>
        </w:rPr>
        <w:t>You may not take the final exam and then decide to have your grade determined by the first method.</w:t>
      </w:r>
    </w:p>
    <w:p w14:paraId="10423177" w14:textId="77777777" w:rsidR="000B2A49" w:rsidRDefault="000B2A49" w:rsidP="005B2532">
      <w:pPr>
        <w:shd w:val="clear" w:color="auto" w:fill="FFFFFF"/>
        <w:rPr>
          <w:rFonts w:ascii="Arial" w:eastAsia="Times New Roman" w:hAnsi="Arial" w:cs="Arial"/>
          <w:sz w:val="24"/>
          <w:szCs w:val="24"/>
        </w:rPr>
      </w:pPr>
    </w:p>
    <w:p w14:paraId="56706537" w14:textId="77777777" w:rsidR="000B2A49" w:rsidRPr="000B2A49" w:rsidRDefault="000B2A49" w:rsidP="000B2A49">
      <w:pPr>
        <w:shd w:val="clear" w:color="auto" w:fill="FFFFFF"/>
        <w:rPr>
          <w:rFonts w:ascii="Arial" w:eastAsia="Times New Roman" w:hAnsi="Arial" w:cs="Arial"/>
          <w:sz w:val="24"/>
          <w:szCs w:val="24"/>
        </w:rPr>
      </w:pPr>
      <w:r w:rsidRPr="000B2A49">
        <w:rPr>
          <w:rFonts w:ascii="Arial" w:eastAsia="Times New Roman" w:hAnsi="Arial" w:cs="Arial"/>
          <w:sz w:val="24"/>
          <w:szCs w:val="24"/>
        </w:rPr>
        <w:t>The letter grade will be determined according to the scale shown below.</w:t>
      </w:r>
    </w:p>
    <w:p w14:paraId="30E7D7A8" w14:textId="77777777" w:rsidR="000B2A49" w:rsidRPr="000B2A49" w:rsidRDefault="000B2A49" w:rsidP="000B2A49">
      <w:pPr>
        <w:shd w:val="clear" w:color="auto" w:fill="FFFFFF"/>
        <w:rPr>
          <w:rFonts w:ascii="Arial" w:eastAsia="Times New Roman" w:hAnsi="Arial" w:cs="Arial"/>
          <w:sz w:val="24"/>
          <w:szCs w:val="24"/>
        </w:rPr>
      </w:pPr>
      <w:r w:rsidRPr="000B2A49">
        <w:rPr>
          <w:rFonts w:ascii="Arial" w:eastAsia="Times New Roman" w:hAnsi="Arial" w:cs="Arial"/>
          <w:sz w:val="24"/>
          <w:szCs w:val="24"/>
        </w:rPr>
        <w:t>A</w:t>
      </w:r>
      <w:r>
        <w:rPr>
          <w:rFonts w:ascii="Arial" w:eastAsia="Times New Roman" w:hAnsi="Arial" w:cs="Arial"/>
          <w:sz w:val="24"/>
          <w:szCs w:val="24"/>
        </w:rPr>
        <w:t xml:space="preserve">: </w:t>
      </w:r>
      <w:r w:rsidR="0057544F">
        <w:rPr>
          <w:rFonts w:ascii="Arial" w:eastAsia="Times New Roman" w:hAnsi="Arial" w:cs="Arial"/>
          <w:sz w:val="24"/>
          <w:szCs w:val="24"/>
        </w:rPr>
        <w:t xml:space="preserve">89.5 </w:t>
      </w:r>
      <w:r>
        <w:rPr>
          <w:rFonts w:ascii="Arial" w:eastAsia="Times New Roman" w:hAnsi="Arial" w:cs="Arial"/>
          <w:sz w:val="24"/>
          <w:szCs w:val="24"/>
        </w:rPr>
        <w:t>to 100</w:t>
      </w:r>
      <w:r w:rsidR="0057544F">
        <w:rPr>
          <w:rFonts w:ascii="Arial" w:eastAsia="Times New Roman" w:hAnsi="Arial" w:cs="Arial"/>
          <w:sz w:val="24"/>
          <w:szCs w:val="24"/>
        </w:rPr>
        <w:t xml:space="preserve">%; B: 79.5 – 89.4%:  C: 69.5 </w:t>
      </w:r>
      <w:r w:rsidR="00DA3C91">
        <w:rPr>
          <w:rFonts w:ascii="Arial" w:eastAsia="Times New Roman" w:hAnsi="Arial" w:cs="Arial"/>
          <w:sz w:val="24"/>
          <w:szCs w:val="24"/>
        </w:rPr>
        <w:t>–</w:t>
      </w:r>
      <w:r w:rsidR="0057544F">
        <w:rPr>
          <w:rFonts w:ascii="Arial" w:eastAsia="Times New Roman" w:hAnsi="Arial" w:cs="Arial"/>
          <w:sz w:val="24"/>
          <w:szCs w:val="24"/>
        </w:rPr>
        <w:t xml:space="preserve"> </w:t>
      </w:r>
      <w:r w:rsidR="00DA3C91">
        <w:rPr>
          <w:rFonts w:ascii="Arial" w:eastAsia="Times New Roman" w:hAnsi="Arial" w:cs="Arial"/>
          <w:sz w:val="24"/>
          <w:szCs w:val="24"/>
        </w:rPr>
        <w:t>79.4%; D</w:t>
      </w:r>
      <w:r>
        <w:rPr>
          <w:rFonts w:ascii="Arial" w:eastAsia="Times New Roman" w:hAnsi="Arial" w:cs="Arial"/>
          <w:sz w:val="24"/>
          <w:szCs w:val="24"/>
        </w:rPr>
        <w:t xml:space="preserve">: </w:t>
      </w:r>
      <w:r w:rsidR="00DA3C91">
        <w:rPr>
          <w:rFonts w:ascii="Arial" w:eastAsia="Times New Roman" w:hAnsi="Arial" w:cs="Arial"/>
          <w:sz w:val="24"/>
          <w:szCs w:val="24"/>
        </w:rPr>
        <w:t>59.5 – 69.4; and F: below 59.5</w:t>
      </w:r>
      <w:r>
        <w:rPr>
          <w:rFonts w:ascii="Arial" w:eastAsia="Times New Roman" w:hAnsi="Arial" w:cs="Arial"/>
          <w:sz w:val="24"/>
          <w:szCs w:val="24"/>
        </w:rPr>
        <w:t>.</w:t>
      </w:r>
    </w:p>
    <w:p w14:paraId="4949185B" w14:textId="77777777" w:rsidR="000B2A49" w:rsidRPr="000B2A49" w:rsidRDefault="000B2A49" w:rsidP="000B2A49">
      <w:pPr>
        <w:shd w:val="clear" w:color="auto" w:fill="FFFFFF"/>
        <w:rPr>
          <w:rFonts w:ascii="Arial" w:eastAsia="Times New Roman" w:hAnsi="Arial" w:cs="Arial"/>
          <w:sz w:val="24"/>
          <w:szCs w:val="24"/>
        </w:rPr>
      </w:pPr>
    </w:p>
    <w:p w14:paraId="14382A1C" w14:textId="77777777" w:rsidR="000B2A49" w:rsidRPr="000B2A49" w:rsidRDefault="000B2A49" w:rsidP="000B2A49">
      <w:pPr>
        <w:shd w:val="clear" w:color="auto" w:fill="FFFFFF"/>
        <w:rPr>
          <w:rFonts w:ascii="Arial" w:eastAsia="Times New Roman" w:hAnsi="Arial" w:cs="Arial"/>
          <w:sz w:val="24"/>
          <w:szCs w:val="24"/>
        </w:rPr>
      </w:pPr>
      <w:r w:rsidRPr="000B2A49">
        <w:rPr>
          <w:rFonts w:ascii="Arial" w:eastAsia="Times New Roman" w:hAnsi="Arial" w:cs="Arial"/>
          <w:b/>
          <w:sz w:val="24"/>
          <w:szCs w:val="24"/>
        </w:rPr>
        <w:t xml:space="preserve">Honor Code: </w:t>
      </w:r>
      <w:r w:rsidRPr="000B2A49">
        <w:rPr>
          <w:rFonts w:ascii="Arial" w:eastAsia="Times New Roman" w:hAnsi="Arial" w:cs="Arial"/>
          <w:sz w:val="24"/>
          <w:szCs w:val="24"/>
        </w:rPr>
        <w:t xml:space="preserve">All academic work must meet the standards contained in </w:t>
      </w:r>
      <w:proofErr w:type="gramStart"/>
      <w:r w:rsidRPr="000B2A49">
        <w:rPr>
          <w:rFonts w:ascii="Arial" w:eastAsia="Times New Roman" w:hAnsi="Arial" w:cs="Arial"/>
          <w:sz w:val="24"/>
          <w:szCs w:val="24"/>
        </w:rPr>
        <w:t>“</w:t>
      </w:r>
      <w:r>
        <w:rPr>
          <w:rFonts w:ascii="Arial" w:eastAsia="Times New Roman" w:hAnsi="Arial" w:cs="Arial"/>
          <w:sz w:val="24"/>
          <w:szCs w:val="24"/>
        </w:rPr>
        <w:t xml:space="preserve"> </w:t>
      </w:r>
      <w:r w:rsidRPr="000B2A49">
        <w:rPr>
          <w:rFonts w:ascii="Arial" w:eastAsia="Times New Roman" w:hAnsi="Arial" w:cs="Arial"/>
          <w:sz w:val="24"/>
          <w:szCs w:val="24"/>
        </w:rPr>
        <w:t>A</w:t>
      </w:r>
      <w:proofErr w:type="gramEnd"/>
      <w:r w:rsidRPr="000B2A49">
        <w:rPr>
          <w:rFonts w:ascii="Arial" w:eastAsia="Times New Roman" w:hAnsi="Arial" w:cs="Arial"/>
          <w:sz w:val="24"/>
          <w:szCs w:val="24"/>
        </w:rPr>
        <w:t xml:space="preserve"> Culture of Honesty.”  Students are responsible for informing themselves about those standards before performing any academic w</w:t>
      </w:r>
      <w:r>
        <w:rPr>
          <w:rFonts w:ascii="Arial" w:eastAsia="Times New Roman" w:hAnsi="Arial" w:cs="Arial"/>
          <w:sz w:val="24"/>
          <w:szCs w:val="24"/>
        </w:rPr>
        <w:t xml:space="preserve">ork. The policy can be found at </w:t>
      </w:r>
      <w:r w:rsidRPr="000B2A49">
        <w:rPr>
          <w:rFonts w:ascii="Arial" w:eastAsia="Times New Roman" w:hAnsi="Arial" w:cs="Arial"/>
          <w:sz w:val="24"/>
          <w:szCs w:val="24"/>
        </w:rPr>
        <w:t xml:space="preserve">www.uga.edu/honesty.  Accessing note cards and/or ANY use of cell phones </w:t>
      </w:r>
      <w:r w:rsidR="00DA3C91">
        <w:rPr>
          <w:rFonts w:ascii="Arial" w:eastAsia="Times New Roman" w:hAnsi="Arial" w:cs="Arial"/>
          <w:sz w:val="24"/>
          <w:szCs w:val="24"/>
        </w:rPr>
        <w:t xml:space="preserve">or other electronic devices </w:t>
      </w:r>
      <w:r w:rsidRPr="000B2A49">
        <w:rPr>
          <w:rFonts w:ascii="Arial" w:eastAsia="Times New Roman" w:hAnsi="Arial" w:cs="Arial"/>
          <w:sz w:val="24"/>
          <w:szCs w:val="24"/>
        </w:rPr>
        <w:t xml:space="preserve">during </w:t>
      </w:r>
      <w:r w:rsidR="00B17B59">
        <w:rPr>
          <w:rFonts w:ascii="Arial" w:eastAsia="Times New Roman" w:hAnsi="Arial" w:cs="Arial"/>
          <w:sz w:val="24"/>
          <w:szCs w:val="24"/>
        </w:rPr>
        <w:t xml:space="preserve">exams or quizzes </w:t>
      </w:r>
      <w:r w:rsidRPr="000B2A49">
        <w:rPr>
          <w:rFonts w:ascii="Arial" w:eastAsia="Times New Roman" w:hAnsi="Arial" w:cs="Arial"/>
          <w:sz w:val="24"/>
          <w:szCs w:val="24"/>
        </w:rPr>
        <w:t>are automatic violations.</w:t>
      </w:r>
    </w:p>
    <w:p w14:paraId="49B43FD9" w14:textId="77777777" w:rsidR="000B2A49" w:rsidRDefault="000B2A49" w:rsidP="000B2A49">
      <w:pPr>
        <w:shd w:val="clear" w:color="auto" w:fill="FFFFFF"/>
        <w:rPr>
          <w:rFonts w:ascii="Arial" w:eastAsia="Times New Roman" w:hAnsi="Arial" w:cs="Arial"/>
          <w:sz w:val="24"/>
          <w:szCs w:val="24"/>
        </w:rPr>
      </w:pPr>
    </w:p>
    <w:p w14:paraId="23025335" w14:textId="77777777" w:rsidR="000B2A49" w:rsidRPr="000B2A49" w:rsidRDefault="000B2A49" w:rsidP="000B2A49">
      <w:pPr>
        <w:shd w:val="clear" w:color="auto" w:fill="FFFFFF"/>
        <w:rPr>
          <w:rFonts w:ascii="Arial" w:eastAsia="Times New Roman" w:hAnsi="Arial" w:cs="Arial"/>
          <w:b/>
          <w:sz w:val="24"/>
          <w:szCs w:val="24"/>
        </w:rPr>
      </w:pPr>
      <w:r w:rsidRPr="000B2A49">
        <w:rPr>
          <w:rFonts w:ascii="Arial" w:eastAsia="Times New Roman" w:hAnsi="Arial" w:cs="Arial"/>
          <w:b/>
          <w:sz w:val="24"/>
          <w:szCs w:val="24"/>
        </w:rPr>
        <w:t>Documented Disability Statement for Griffin Campus:</w:t>
      </w:r>
    </w:p>
    <w:p w14:paraId="2B3ED6E5" w14:textId="77777777" w:rsidR="000B2A49" w:rsidRDefault="000B2A49" w:rsidP="000B2A49">
      <w:pPr>
        <w:shd w:val="clear" w:color="auto" w:fill="FFFFFF"/>
        <w:rPr>
          <w:rFonts w:ascii="Arial" w:eastAsia="Times New Roman" w:hAnsi="Arial" w:cs="Arial"/>
          <w:sz w:val="24"/>
          <w:szCs w:val="24"/>
        </w:rPr>
      </w:pPr>
      <w:r w:rsidRPr="000B2A49">
        <w:rPr>
          <w:rFonts w:ascii="Arial" w:eastAsia="Times New Roman" w:hAnsi="Arial" w:cs="Arial"/>
          <w:sz w:val="24"/>
          <w:szCs w:val="24"/>
        </w:rPr>
        <w:t>If you are a student with a documented disability, you must inform the</w:t>
      </w:r>
      <w:r w:rsidR="005942C7">
        <w:rPr>
          <w:rFonts w:ascii="Arial" w:eastAsia="Times New Roman" w:hAnsi="Arial" w:cs="Arial"/>
          <w:sz w:val="24"/>
          <w:szCs w:val="24"/>
        </w:rPr>
        <w:t xml:space="preserve"> </w:t>
      </w:r>
      <w:r w:rsidRPr="000B2A49">
        <w:rPr>
          <w:rFonts w:ascii="Arial" w:eastAsia="Times New Roman" w:hAnsi="Arial" w:cs="Arial"/>
          <w:sz w:val="24"/>
          <w:szCs w:val="24"/>
        </w:rPr>
        <w:t>instructor of this fact at the close of the first class meeting.  You will be referred to the Office of Academic Programs in Room 105 in the Flynt Building for consultation regarding evaluation, documentation of your disability, and a recommendation as to</w:t>
      </w:r>
      <w:r w:rsidR="005942C7">
        <w:rPr>
          <w:rFonts w:ascii="Arial" w:eastAsia="Times New Roman" w:hAnsi="Arial" w:cs="Arial"/>
          <w:sz w:val="24"/>
          <w:szCs w:val="24"/>
        </w:rPr>
        <w:t xml:space="preserve"> </w:t>
      </w:r>
      <w:r w:rsidRPr="000B2A49">
        <w:rPr>
          <w:rFonts w:ascii="Arial" w:eastAsia="Times New Roman" w:hAnsi="Arial" w:cs="Arial"/>
          <w:sz w:val="24"/>
          <w:szCs w:val="24"/>
        </w:rPr>
        <w:t>the accommodation, if any, to be provided.</w:t>
      </w:r>
    </w:p>
    <w:p w14:paraId="24C6E356" w14:textId="77777777" w:rsidR="0045412A" w:rsidRDefault="0045412A" w:rsidP="000B2A49">
      <w:pPr>
        <w:shd w:val="clear" w:color="auto" w:fill="FFFFFF"/>
        <w:rPr>
          <w:rFonts w:ascii="Arial" w:eastAsia="Times New Roman" w:hAnsi="Arial" w:cs="Arial"/>
          <w:sz w:val="24"/>
          <w:szCs w:val="24"/>
        </w:rPr>
      </w:pPr>
    </w:p>
    <w:p w14:paraId="7D0C3367" w14:textId="77777777" w:rsidR="0045412A" w:rsidRDefault="0045412A" w:rsidP="000B2A49">
      <w:pPr>
        <w:shd w:val="clear" w:color="auto" w:fill="FFFFFF"/>
        <w:rPr>
          <w:rFonts w:ascii="Arial" w:eastAsia="Times New Roman" w:hAnsi="Arial" w:cs="Arial"/>
          <w:b/>
          <w:sz w:val="24"/>
          <w:szCs w:val="24"/>
        </w:rPr>
      </w:pPr>
      <w:r w:rsidRPr="0045412A">
        <w:rPr>
          <w:rFonts w:ascii="Arial" w:eastAsia="Times New Roman" w:hAnsi="Arial" w:cs="Arial"/>
          <w:b/>
          <w:sz w:val="24"/>
          <w:szCs w:val="24"/>
        </w:rPr>
        <w:t>Reports:</w:t>
      </w:r>
      <w:r>
        <w:rPr>
          <w:rFonts w:ascii="Arial" w:eastAsia="Times New Roman" w:hAnsi="Arial" w:cs="Arial"/>
          <w:b/>
          <w:sz w:val="24"/>
          <w:szCs w:val="24"/>
        </w:rPr>
        <w:t xml:space="preserve">  Please speak to the instructor and get approval of your report/s topic/s.</w:t>
      </w:r>
    </w:p>
    <w:p w14:paraId="581CFC77" w14:textId="77777777" w:rsidR="0045412A" w:rsidRPr="0045412A" w:rsidRDefault="0045412A" w:rsidP="000B2A49">
      <w:pPr>
        <w:shd w:val="clear" w:color="auto" w:fill="FFFFFF"/>
        <w:rPr>
          <w:rFonts w:ascii="Arial" w:eastAsia="Times New Roman" w:hAnsi="Arial" w:cs="Arial"/>
          <w:sz w:val="24"/>
          <w:szCs w:val="24"/>
        </w:rPr>
      </w:pPr>
      <w:r>
        <w:rPr>
          <w:rFonts w:ascii="Arial" w:eastAsia="Times New Roman" w:hAnsi="Arial" w:cs="Arial"/>
          <w:sz w:val="24"/>
          <w:szCs w:val="24"/>
        </w:rPr>
        <w:t xml:space="preserve">The long report topic will be chosen in consultation with the instructor.  The three short reports will be on the following areas: Report 1. </w:t>
      </w:r>
      <w:r w:rsidR="00DA3C91">
        <w:rPr>
          <w:rFonts w:ascii="Arial" w:eastAsia="Times New Roman" w:hAnsi="Arial" w:cs="Arial"/>
          <w:sz w:val="24"/>
          <w:szCs w:val="24"/>
        </w:rPr>
        <w:t xml:space="preserve">Microbial Enzymes and their application in scientific </w:t>
      </w:r>
      <w:proofErr w:type="gramStart"/>
      <w:r w:rsidR="00DA3C91">
        <w:rPr>
          <w:rFonts w:ascii="Arial" w:eastAsia="Times New Roman" w:hAnsi="Arial" w:cs="Arial"/>
          <w:sz w:val="24"/>
          <w:szCs w:val="24"/>
        </w:rPr>
        <w:t>methods ;</w:t>
      </w:r>
      <w:proofErr w:type="gramEnd"/>
      <w:r w:rsidR="00DA3C91">
        <w:rPr>
          <w:rFonts w:ascii="Arial" w:eastAsia="Times New Roman" w:hAnsi="Arial" w:cs="Arial"/>
          <w:sz w:val="24"/>
          <w:szCs w:val="24"/>
        </w:rPr>
        <w:t xml:space="preserve"> Report 2. </w:t>
      </w:r>
      <w:r>
        <w:rPr>
          <w:rFonts w:ascii="Arial" w:eastAsia="Times New Roman" w:hAnsi="Arial" w:cs="Arial"/>
          <w:sz w:val="24"/>
          <w:szCs w:val="24"/>
        </w:rPr>
        <w:t>Application/s of</w:t>
      </w:r>
      <w:r w:rsidR="00DA3C91">
        <w:rPr>
          <w:rFonts w:ascii="Arial" w:eastAsia="Times New Roman" w:hAnsi="Arial" w:cs="Arial"/>
          <w:sz w:val="24"/>
          <w:szCs w:val="24"/>
        </w:rPr>
        <w:t xml:space="preserve"> Extremophile </w:t>
      </w:r>
      <w:r>
        <w:rPr>
          <w:rFonts w:ascii="Arial" w:eastAsia="Times New Roman" w:hAnsi="Arial" w:cs="Arial"/>
          <w:sz w:val="24"/>
          <w:szCs w:val="24"/>
        </w:rPr>
        <w:t>Metabolism</w:t>
      </w:r>
      <w:r w:rsidR="00DA3C91">
        <w:rPr>
          <w:rFonts w:ascii="Arial" w:eastAsia="Times New Roman" w:hAnsi="Arial" w:cs="Arial"/>
          <w:sz w:val="24"/>
          <w:szCs w:val="24"/>
        </w:rPr>
        <w:t xml:space="preserve"> in environmental science</w:t>
      </w:r>
      <w:r>
        <w:rPr>
          <w:rFonts w:ascii="Arial" w:eastAsia="Times New Roman" w:hAnsi="Arial" w:cs="Arial"/>
          <w:sz w:val="24"/>
          <w:szCs w:val="24"/>
        </w:rPr>
        <w:t>; and Report 3. Medical Case Study – use two infectious diseases and discuss the virulence factors that affect the clinical presentations of each.</w:t>
      </w:r>
    </w:p>
    <w:p w14:paraId="6B0E396B" w14:textId="77777777" w:rsidR="004915FA" w:rsidRDefault="004915FA" w:rsidP="000B2A49">
      <w:pPr>
        <w:shd w:val="clear" w:color="auto" w:fill="FFFFFF"/>
        <w:rPr>
          <w:rFonts w:ascii="Arial" w:eastAsia="Times New Roman" w:hAnsi="Arial" w:cs="Arial"/>
          <w:sz w:val="24"/>
          <w:szCs w:val="24"/>
        </w:rPr>
      </w:pPr>
    </w:p>
    <w:p w14:paraId="1BBDB60F" w14:textId="77777777" w:rsidR="00DA3C91" w:rsidRDefault="00DA3C91" w:rsidP="004915FA">
      <w:pPr>
        <w:jc w:val="center"/>
        <w:rPr>
          <w:b/>
        </w:rPr>
      </w:pPr>
    </w:p>
    <w:p w14:paraId="57FE1E69" w14:textId="77777777" w:rsidR="004915FA" w:rsidRDefault="00E12E7C" w:rsidP="004915FA">
      <w:pPr>
        <w:jc w:val="center"/>
        <w:rPr>
          <w:b/>
        </w:rPr>
      </w:pPr>
      <w:r>
        <w:rPr>
          <w:b/>
        </w:rPr>
        <w:t>MIBO 3500 Schedule Spring 2020</w:t>
      </w:r>
    </w:p>
    <w:p w14:paraId="4AE18E7E" w14:textId="77777777" w:rsidR="004915FA" w:rsidRDefault="004915FA" w:rsidP="004915FA">
      <w:pPr>
        <w:rPr>
          <w:b/>
        </w:rPr>
      </w:pPr>
    </w:p>
    <w:p w14:paraId="4A244446" w14:textId="77777777" w:rsidR="004915FA" w:rsidRDefault="004915FA" w:rsidP="004915FA">
      <w:pPr>
        <w:rPr>
          <w:b/>
        </w:rPr>
      </w:pPr>
      <w:r>
        <w:rPr>
          <w:b/>
        </w:rPr>
        <w:t>This schedule is tentative and adjustments may need to be made.  The sequence of chapters and topics will be followed even if the time flow varies.  You should always read ahead one chapter to be prepared for the lecture.   Adequate notice of any changes will be given.</w:t>
      </w:r>
    </w:p>
    <w:p w14:paraId="6C5C1CBA" w14:textId="77777777" w:rsidR="004915FA" w:rsidRDefault="004915FA" w:rsidP="004915FA">
      <w:pPr>
        <w:jc w:val="center"/>
        <w:rPr>
          <w:b/>
        </w:rPr>
      </w:pPr>
    </w:p>
    <w:tbl>
      <w:tblPr>
        <w:tblStyle w:val="TableGrid"/>
        <w:tblW w:w="0" w:type="auto"/>
        <w:tblLook w:val="04A0" w:firstRow="1" w:lastRow="0" w:firstColumn="1" w:lastColumn="0" w:noHBand="0" w:noVBand="1"/>
      </w:tblPr>
      <w:tblGrid>
        <w:gridCol w:w="1458"/>
        <w:gridCol w:w="1800"/>
        <w:gridCol w:w="1800"/>
        <w:gridCol w:w="4518"/>
      </w:tblGrid>
      <w:tr w:rsidR="004915FA" w14:paraId="5D240507" w14:textId="77777777" w:rsidTr="00CC11F4">
        <w:tc>
          <w:tcPr>
            <w:tcW w:w="1458" w:type="dxa"/>
          </w:tcPr>
          <w:p w14:paraId="24C6E99B" w14:textId="77777777" w:rsidR="004915FA" w:rsidRDefault="004915FA" w:rsidP="00CC11F4">
            <w:pPr>
              <w:jc w:val="center"/>
              <w:rPr>
                <w:b/>
              </w:rPr>
            </w:pPr>
            <w:r>
              <w:rPr>
                <w:b/>
              </w:rPr>
              <w:t>Week</w:t>
            </w:r>
          </w:p>
        </w:tc>
        <w:tc>
          <w:tcPr>
            <w:tcW w:w="1800" w:type="dxa"/>
          </w:tcPr>
          <w:p w14:paraId="7DFCB7A5" w14:textId="77777777" w:rsidR="004915FA" w:rsidRDefault="004915FA" w:rsidP="00CC11F4">
            <w:pPr>
              <w:jc w:val="center"/>
              <w:rPr>
                <w:b/>
              </w:rPr>
            </w:pPr>
            <w:r>
              <w:rPr>
                <w:b/>
              </w:rPr>
              <w:t>Date</w:t>
            </w:r>
          </w:p>
        </w:tc>
        <w:tc>
          <w:tcPr>
            <w:tcW w:w="1800" w:type="dxa"/>
          </w:tcPr>
          <w:p w14:paraId="631E3B10" w14:textId="77777777" w:rsidR="004915FA" w:rsidRDefault="004915FA" w:rsidP="00CC11F4">
            <w:pPr>
              <w:rPr>
                <w:b/>
              </w:rPr>
            </w:pPr>
            <w:r>
              <w:rPr>
                <w:b/>
              </w:rPr>
              <w:t>Chapter</w:t>
            </w:r>
          </w:p>
        </w:tc>
        <w:tc>
          <w:tcPr>
            <w:tcW w:w="4518" w:type="dxa"/>
          </w:tcPr>
          <w:p w14:paraId="19CCB40D" w14:textId="77777777" w:rsidR="004915FA" w:rsidRDefault="004915FA" w:rsidP="00CC11F4">
            <w:pPr>
              <w:rPr>
                <w:b/>
              </w:rPr>
            </w:pPr>
            <w:r>
              <w:rPr>
                <w:b/>
              </w:rPr>
              <w:t>Topic</w:t>
            </w:r>
          </w:p>
        </w:tc>
      </w:tr>
      <w:tr w:rsidR="004915FA" w14:paraId="6D53B18B" w14:textId="77777777" w:rsidTr="00CC11F4">
        <w:tc>
          <w:tcPr>
            <w:tcW w:w="1458" w:type="dxa"/>
          </w:tcPr>
          <w:p w14:paraId="49E1C11F" w14:textId="77777777" w:rsidR="004915FA" w:rsidRDefault="004915FA" w:rsidP="00CC11F4">
            <w:pPr>
              <w:jc w:val="center"/>
              <w:rPr>
                <w:b/>
              </w:rPr>
            </w:pPr>
            <w:r>
              <w:rPr>
                <w:b/>
              </w:rPr>
              <w:t>1</w:t>
            </w:r>
          </w:p>
        </w:tc>
        <w:tc>
          <w:tcPr>
            <w:tcW w:w="1800" w:type="dxa"/>
          </w:tcPr>
          <w:p w14:paraId="74BAAB75" w14:textId="77777777" w:rsidR="004915FA" w:rsidRDefault="00E12E7C" w:rsidP="00AE09D7">
            <w:pPr>
              <w:jc w:val="center"/>
              <w:rPr>
                <w:b/>
              </w:rPr>
            </w:pPr>
            <w:r>
              <w:rPr>
                <w:b/>
              </w:rPr>
              <w:t>Jan 8</w:t>
            </w:r>
          </w:p>
        </w:tc>
        <w:tc>
          <w:tcPr>
            <w:tcW w:w="1800" w:type="dxa"/>
          </w:tcPr>
          <w:p w14:paraId="3850A89B" w14:textId="77777777" w:rsidR="004915FA" w:rsidRDefault="004915FA" w:rsidP="00AE09D7">
            <w:pPr>
              <w:rPr>
                <w:b/>
              </w:rPr>
            </w:pPr>
            <w:r>
              <w:rPr>
                <w:b/>
              </w:rPr>
              <w:t>Ch.1</w:t>
            </w:r>
          </w:p>
        </w:tc>
        <w:tc>
          <w:tcPr>
            <w:tcW w:w="4518" w:type="dxa"/>
          </w:tcPr>
          <w:p w14:paraId="09611AF4" w14:textId="77777777" w:rsidR="004915FA" w:rsidRDefault="004915FA" w:rsidP="00AE09D7">
            <w:pPr>
              <w:rPr>
                <w:b/>
              </w:rPr>
            </w:pPr>
            <w:r>
              <w:rPr>
                <w:b/>
              </w:rPr>
              <w:t>Microbial life</w:t>
            </w:r>
          </w:p>
        </w:tc>
      </w:tr>
      <w:tr w:rsidR="004915FA" w14:paraId="70B99BC7" w14:textId="77777777" w:rsidTr="00CC11F4">
        <w:tc>
          <w:tcPr>
            <w:tcW w:w="1458" w:type="dxa"/>
          </w:tcPr>
          <w:p w14:paraId="3ECF1676" w14:textId="77777777" w:rsidR="004915FA" w:rsidRDefault="004915FA" w:rsidP="00CC11F4">
            <w:pPr>
              <w:jc w:val="center"/>
              <w:rPr>
                <w:b/>
              </w:rPr>
            </w:pPr>
            <w:r>
              <w:rPr>
                <w:b/>
              </w:rPr>
              <w:t>2</w:t>
            </w:r>
          </w:p>
        </w:tc>
        <w:tc>
          <w:tcPr>
            <w:tcW w:w="1800" w:type="dxa"/>
          </w:tcPr>
          <w:p w14:paraId="299D752D" w14:textId="77777777" w:rsidR="004915FA" w:rsidRDefault="00E12E7C" w:rsidP="00CC11F4">
            <w:pPr>
              <w:jc w:val="center"/>
              <w:rPr>
                <w:b/>
              </w:rPr>
            </w:pPr>
            <w:r>
              <w:rPr>
                <w:b/>
              </w:rPr>
              <w:t>Jan 13</w:t>
            </w:r>
          </w:p>
          <w:p w14:paraId="18A4FDB1" w14:textId="77777777" w:rsidR="004915FA" w:rsidRDefault="00E12E7C" w:rsidP="00CC11F4">
            <w:pPr>
              <w:jc w:val="center"/>
              <w:rPr>
                <w:b/>
              </w:rPr>
            </w:pPr>
            <w:r>
              <w:rPr>
                <w:b/>
              </w:rPr>
              <w:t>Jan 15</w:t>
            </w:r>
          </w:p>
        </w:tc>
        <w:tc>
          <w:tcPr>
            <w:tcW w:w="1800" w:type="dxa"/>
          </w:tcPr>
          <w:p w14:paraId="0CA52793" w14:textId="77777777" w:rsidR="004915FA" w:rsidRDefault="00E12E7C" w:rsidP="00CC11F4">
            <w:pPr>
              <w:rPr>
                <w:b/>
              </w:rPr>
            </w:pPr>
            <w:r>
              <w:rPr>
                <w:b/>
              </w:rPr>
              <w:t>Ch.2</w:t>
            </w:r>
          </w:p>
          <w:p w14:paraId="36EBF5B0" w14:textId="77777777" w:rsidR="004915FA" w:rsidRDefault="004915FA" w:rsidP="00CC11F4">
            <w:pPr>
              <w:rPr>
                <w:b/>
              </w:rPr>
            </w:pPr>
            <w:r>
              <w:rPr>
                <w:b/>
              </w:rPr>
              <w:t>Ch.3</w:t>
            </w:r>
          </w:p>
        </w:tc>
        <w:tc>
          <w:tcPr>
            <w:tcW w:w="4518" w:type="dxa"/>
          </w:tcPr>
          <w:p w14:paraId="153D3F20" w14:textId="77777777" w:rsidR="004915FA" w:rsidRDefault="00E12E7C" w:rsidP="00CC11F4">
            <w:pPr>
              <w:rPr>
                <w:b/>
              </w:rPr>
            </w:pPr>
            <w:r>
              <w:rPr>
                <w:b/>
              </w:rPr>
              <w:t>Microbial cell</w:t>
            </w:r>
          </w:p>
          <w:p w14:paraId="69AB6E76" w14:textId="77777777" w:rsidR="004915FA" w:rsidRDefault="004915FA" w:rsidP="00CC11F4">
            <w:pPr>
              <w:rPr>
                <w:b/>
              </w:rPr>
            </w:pPr>
            <w:r>
              <w:rPr>
                <w:b/>
              </w:rPr>
              <w:t>Cell structure and function</w:t>
            </w:r>
          </w:p>
        </w:tc>
      </w:tr>
      <w:tr w:rsidR="004915FA" w14:paraId="3DC0A4DC" w14:textId="77777777" w:rsidTr="00CC11F4">
        <w:tc>
          <w:tcPr>
            <w:tcW w:w="1458" w:type="dxa"/>
          </w:tcPr>
          <w:p w14:paraId="1B9A0540" w14:textId="77777777" w:rsidR="004915FA" w:rsidRDefault="004915FA" w:rsidP="00CC11F4">
            <w:pPr>
              <w:jc w:val="center"/>
              <w:rPr>
                <w:b/>
              </w:rPr>
            </w:pPr>
            <w:r>
              <w:rPr>
                <w:b/>
              </w:rPr>
              <w:t>3</w:t>
            </w:r>
          </w:p>
        </w:tc>
        <w:tc>
          <w:tcPr>
            <w:tcW w:w="1800" w:type="dxa"/>
          </w:tcPr>
          <w:p w14:paraId="7EC827B6" w14:textId="77777777" w:rsidR="004915FA" w:rsidRDefault="00E12E7C" w:rsidP="00CC11F4">
            <w:pPr>
              <w:jc w:val="center"/>
              <w:rPr>
                <w:b/>
              </w:rPr>
            </w:pPr>
            <w:r>
              <w:rPr>
                <w:b/>
              </w:rPr>
              <w:t>Jan 20</w:t>
            </w:r>
          </w:p>
          <w:p w14:paraId="5FA86B8C" w14:textId="77777777" w:rsidR="004915FA" w:rsidRDefault="00E12E7C" w:rsidP="00CC11F4">
            <w:pPr>
              <w:jc w:val="center"/>
              <w:rPr>
                <w:b/>
              </w:rPr>
            </w:pPr>
            <w:r>
              <w:rPr>
                <w:b/>
              </w:rPr>
              <w:t>Jan 22</w:t>
            </w:r>
          </w:p>
        </w:tc>
        <w:tc>
          <w:tcPr>
            <w:tcW w:w="1800" w:type="dxa"/>
          </w:tcPr>
          <w:p w14:paraId="5B32D291" w14:textId="77777777" w:rsidR="004915FA" w:rsidRDefault="00DA3C91" w:rsidP="00CC11F4">
            <w:pPr>
              <w:rPr>
                <w:b/>
              </w:rPr>
            </w:pPr>
            <w:r>
              <w:rPr>
                <w:b/>
              </w:rPr>
              <w:t>MLK</w:t>
            </w:r>
          </w:p>
          <w:p w14:paraId="47C4F66B" w14:textId="77777777" w:rsidR="004915FA" w:rsidRDefault="00BF3A65" w:rsidP="00CC11F4">
            <w:pPr>
              <w:rPr>
                <w:b/>
              </w:rPr>
            </w:pPr>
            <w:proofErr w:type="spellStart"/>
            <w:r>
              <w:rPr>
                <w:b/>
              </w:rPr>
              <w:t>Ch</w:t>
            </w:r>
            <w:r w:rsidR="008E586D">
              <w:rPr>
                <w:b/>
              </w:rPr>
              <w:t>s</w:t>
            </w:r>
            <w:proofErr w:type="spellEnd"/>
            <w:r>
              <w:rPr>
                <w:b/>
              </w:rPr>
              <w:t>. 4</w:t>
            </w:r>
            <w:r w:rsidR="008E586D">
              <w:rPr>
                <w:b/>
              </w:rPr>
              <w:t xml:space="preserve"> and 5</w:t>
            </w:r>
          </w:p>
        </w:tc>
        <w:tc>
          <w:tcPr>
            <w:tcW w:w="4518" w:type="dxa"/>
          </w:tcPr>
          <w:p w14:paraId="6A2E365E" w14:textId="77777777" w:rsidR="00BF3A65" w:rsidRDefault="00BF3A65" w:rsidP="00CC11F4">
            <w:pPr>
              <w:rPr>
                <w:b/>
              </w:rPr>
            </w:pPr>
          </w:p>
          <w:p w14:paraId="09E8A9A4" w14:textId="77777777" w:rsidR="004915FA" w:rsidRDefault="004915FA" w:rsidP="00BF3A65">
            <w:pPr>
              <w:rPr>
                <w:b/>
              </w:rPr>
            </w:pPr>
            <w:r>
              <w:rPr>
                <w:b/>
              </w:rPr>
              <w:t>Bacterial growth</w:t>
            </w:r>
          </w:p>
        </w:tc>
      </w:tr>
      <w:tr w:rsidR="004915FA" w14:paraId="11F7706C" w14:textId="77777777" w:rsidTr="00CC11F4">
        <w:tc>
          <w:tcPr>
            <w:tcW w:w="1458" w:type="dxa"/>
          </w:tcPr>
          <w:p w14:paraId="2281732D" w14:textId="77777777" w:rsidR="004915FA" w:rsidRDefault="004915FA" w:rsidP="00CC11F4">
            <w:pPr>
              <w:jc w:val="center"/>
              <w:rPr>
                <w:b/>
              </w:rPr>
            </w:pPr>
            <w:r>
              <w:rPr>
                <w:b/>
              </w:rPr>
              <w:t>4</w:t>
            </w:r>
          </w:p>
        </w:tc>
        <w:tc>
          <w:tcPr>
            <w:tcW w:w="1800" w:type="dxa"/>
          </w:tcPr>
          <w:p w14:paraId="5B2C445C" w14:textId="77777777" w:rsidR="004915FA" w:rsidRDefault="00E12E7C" w:rsidP="00CC11F4">
            <w:pPr>
              <w:jc w:val="center"/>
              <w:rPr>
                <w:b/>
              </w:rPr>
            </w:pPr>
            <w:r>
              <w:rPr>
                <w:b/>
              </w:rPr>
              <w:t>Jan 27</w:t>
            </w:r>
          </w:p>
          <w:p w14:paraId="4C477468" w14:textId="77777777" w:rsidR="004915FA" w:rsidRDefault="00E12E7C" w:rsidP="00CC11F4">
            <w:pPr>
              <w:jc w:val="center"/>
              <w:rPr>
                <w:b/>
              </w:rPr>
            </w:pPr>
            <w:r>
              <w:rPr>
                <w:b/>
              </w:rPr>
              <w:t>Jan 29</w:t>
            </w:r>
          </w:p>
        </w:tc>
        <w:tc>
          <w:tcPr>
            <w:tcW w:w="1800" w:type="dxa"/>
          </w:tcPr>
          <w:p w14:paraId="6C49A4B4" w14:textId="77777777" w:rsidR="004915FA" w:rsidRDefault="00DA3C91" w:rsidP="00CC11F4">
            <w:pPr>
              <w:rPr>
                <w:b/>
              </w:rPr>
            </w:pPr>
            <w:r>
              <w:rPr>
                <w:b/>
              </w:rPr>
              <w:t>Ch. 7</w:t>
            </w:r>
          </w:p>
          <w:p w14:paraId="60406EF2" w14:textId="77777777" w:rsidR="004915FA" w:rsidRDefault="004915FA" w:rsidP="00CC11F4">
            <w:pPr>
              <w:rPr>
                <w:b/>
              </w:rPr>
            </w:pPr>
            <w:r>
              <w:rPr>
                <w:b/>
              </w:rPr>
              <w:t>Ch. 8</w:t>
            </w:r>
          </w:p>
        </w:tc>
        <w:tc>
          <w:tcPr>
            <w:tcW w:w="4518" w:type="dxa"/>
          </w:tcPr>
          <w:p w14:paraId="22ED26F0" w14:textId="77777777" w:rsidR="00D07D51" w:rsidRDefault="00BF3A65" w:rsidP="00CC11F4">
            <w:pPr>
              <w:rPr>
                <w:b/>
              </w:rPr>
            </w:pPr>
            <w:r>
              <w:rPr>
                <w:b/>
              </w:rPr>
              <w:t>Genomes, chromosomes</w:t>
            </w:r>
          </w:p>
          <w:p w14:paraId="7EFB83AD" w14:textId="77777777" w:rsidR="00BF3A65" w:rsidRDefault="00BF3A65" w:rsidP="008E586D">
            <w:pPr>
              <w:rPr>
                <w:b/>
              </w:rPr>
            </w:pPr>
            <w:r>
              <w:rPr>
                <w:b/>
              </w:rPr>
              <w:t>Transcription, translations, bioinformatics</w:t>
            </w:r>
          </w:p>
        </w:tc>
      </w:tr>
      <w:tr w:rsidR="004915FA" w14:paraId="658D3FC6" w14:textId="77777777" w:rsidTr="00CC11F4">
        <w:tc>
          <w:tcPr>
            <w:tcW w:w="1458" w:type="dxa"/>
          </w:tcPr>
          <w:p w14:paraId="5CA09A5A" w14:textId="77777777" w:rsidR="004915FA" w:rsidRDefault="004915FA" w:rsidP="00CC11F4">
            <w:pPr>
              <w:jc w:val="center"/>
              <w:rPr>
                <w:b/>
              </w:rPr>
            </w:pPr>
            <w:r>
              <w:rPr>
                <w:b/>
              </w:rPr>
              <w:t>5</w:t>
            </w:r>
          </w:p>
        </w:tc>
        <w:tc>
          <w:tcPr>
            <w:tcW w:w="1800" w:type="dxa"/>
          </w:tcPr>
          <w:p w14:paraId="184E549A" w14:textId="77777777" w:rsidR="004915FA" w:rsidRDefault="00AE09D7" w:rsidP="00CC11F4">
            <w:pPr>
              <w:jc w:val="center"/>
              <w:rPr>
                <w:b/>
              </w:rPr>
            </w:pPr>
            <w:r>
              <w:rPr>
                <w:b/>
              </w:rPr>
              <w:t>Feb 3</w:t>
            </w:r>
          </w:p>
          <w:p w14:paraId="10104CA0" w14:textId="77777777" w:rsidR="004915FA" w:rsidRDefault="00AE09D7" w:rsidP="00CC11F4">
            <w:pPr>
              <w:jc w:val="center"/>
              <w:rPr>
                <w:b/>
              </w:rPr>
            </w:pPr>
            <w:r>
              <w:rPr>
                <w:b/>
              </w:rPr>
              <w:t>Feb 5</w:t>
            </w:r>
          </w:p>
        </w:tc>
        <w:tc>
          <w:tcPr>
            <w:tcW w:w="1800" w:type="dxa"/>
          </w:tcPr>
          <w:p w14:paraId="5C583DD6" w14:textId="77777777" w:rsidR="004915FA" w:rsidRDefault="004915FA" w:rsidP="00CC11F4">
            <w:pPr>
              <w:rPr>
                <w:b/>
              </w:rPr>
            </w:pPr>
            <w:r>
              <w:rPr>
                <w:b/>
              </w:rPr>
              <w:t>Ch. 9</w:t>
            </w:r>
          </w:p>
          <w:p w14:paraId="40491EEC" w14:textId="77777777" w:rsidR="004915FA" w:rsidRDefault="004915FA" w:rsidP="00CC11F4">
            <w:pPr>
              <w:rPr>
                <w:b/>
              </w:rPr>
            </w:pPr>
            <w:r>
              <w:rPr>
                <w:b/>
              </w:rPr>
              <w:t>Ch. 10</w:t>
            </w:r>
          </w:p>
        </w:tc>
        <w:tc>
          <w:tcPr>
            <w:tcW w:w="4518" w:type="dxa"/>
          </w:tcPr>
          <w:p w14:paraId="503417F4" w14:textId="77777777" w:rsidR="00AE09D7" w:rsidRDefault="00AE09D7" w:rsidP="00CC11F4">
            <w:pPr>
              <w:rPr>
                <w:b/>
              </w:rPr>
            </w:pPr>
            <w:r>
              <w:rPr>
                <w:b/>
              </w:rPr>
              <w:t>Exam 1</w:t>
            </w:r>
          </w:p>
          <w:p w14:paraId="7987CBC5" w14:textId="77777777" w:rsidR="004915FA" w:rsidRDefault="004915FA" w:rsidP="00CC11F4">
            <w:pPr>
              <w:rPr>
                <w:b/>
              </w:rPr>
            </w:pPr>
            <w:r>
              <w:rPr>
                <w:b/>
              </w:rPr>
              <w:t>Gene transfer, mutations</w:t>
            </w:r>
          </w:p>
          <w:p w14:paraId="69A1467D" w14:textId="77777777" w:rsidR="004915FA" w:rsidRDefault="004915FA" w:rsidP="00CC11F4">
            <w:pPr>
              <w:rPr>
                <w:b/>
              </w:rPr>
            </w:pPr>
            <w:r>
              <w:rPr>
                <w:b/>
              </w:rPr>
              <w:t>Short report 1 due</w:t>
            </w:r>
          </w:p>
          <w:p w14:paraId="6B1A2869" w14:textId="77777777" w:rsidR="004915FA" w:rsidRDefault="004915FA" w:rsidP="00CC11F4">
            <w:pPr>
              <w:rPr>
                <w:b/>
              </w:rPr>
            </w:pPr>
            <w:r>
              <w:rPr>
                <w:b/>
              </w:rPr>
              <w:t>Molecular regulation</w:t>
            </w:r>
          </w:p>
        </w:tc>
      </w:tr>
      <w:tr w:rsidR="004915FA" w14:paraId="6047F663" w14:textId="77777777" w:rsidTr="00CC11F4">
        <w:tc>
          <w:tcPr>
            <w:tcW w:w="1458" w:type="dxa"/>
          </w:tcPr>
          <w:p w14:paraId="76D4840A" w14:textId="77777777" w:rsidR="004915FA" w:rsidRDefault="004915FA" w:rsidP="00CC11F4">
            <w:pPr>
              <w:jc w:val="center"/>
              <w:rPr>
                <w:b/>
              </w:rPr>
            </w:pPr>
            <w:r>
              <w:rPr>
                <w:b/>
              </w:rPr>
              <w:t>6</w:t>
            </w:r>
          </w:p>
        </w:tc>
        <w:tc>
          <w:tcPr>
            <w:tcW w:w="1800" w:type="dxa"/>
          </w:tcPr>
          <w:p w14:paraId="51DA702A" w14:textId="77777777" w:rsidR="004915FA" w:rsidRDefault="00AE09D7" w:rsidP="00CC11F4">
            <w:pPr>
              <w:jc w:val="center"/>
              <w:rPr>
                <w:b/>
              </w:rPr>
            </w:pPr>
            <w:r>
              <w:rPr>
                <w:b/>
              </w:rPr>
              <w:t>Feb 10</w:t>
            </w:r>
          </w:p>
          <w:p w14:paraId="440DD0E7" w14:textId="77777777" w:rsidR="004915FA" w:rsidRDefault="00AE09D7" w:rsidP="00CC11F4">
            <w:pPr>
              <w:jc w:val="center"/>
              <w:rPr>
                <w:b/>
              </w:rPr>
            </w:pPr>
            <w:r>
              <w:rPr>
                <w:b/>
              </w:rPr>
              <w:t>Feb 12</w:t>
            </w:r>
          </w:p>
        </w:tc>
        <w:tc>
          <w:tcPr>
            <w:tcW w:w="1800" w:type="dxa"/>
          </w:tcPr>
          <w:p w14:paraId="6113F8FF" w14:textId="77777777" w:rsidR="004915FA" w:rsidRDefault="004915FA" w:rsidP="00CC11F4">
            <w:pPr>
              <w:rPr>
                <w:b/>
              </w:rPr>
            </w:pPr>
            <w:r>
              <w:rPr>
                <w:b/>
              </w:rPr>
              <w:t>Ch. 13</w:t>
            </w:r>
          </w:p>
          <w:p w14:paraId="564428A0" w14:textId="77777777" w:rsidR="004915FA" w:rsidRDefault="004915FA" w:rsidP="00CC11F4">
            <w:pPr>
              <w:rPr>
                <w:b/>
              </w:rPr>
            </w:pPr>
            <w:r>
              <w:rPr>
                <w:b/>
              </w:rPr>
              <w:t>Ch. 14</w:t>
            </w:r>
          </w:p>
        </w:tc>
        <w:tc>
          <w:tcPr>
            <w:tcW w:w="4518" w:type="dxa"/>
          </w:tcPr>
          <w:p w14:paraId="0FD761BD" w14:textId="77777777" w:rsidR="004915FA" w:rsidRDefault="004915FA" w:rsidP="00CC11F4">
            <w:pPr>
              <w:rPr>
                <w:b/>
              </w:rPr>
            </w:pPr>
            <w:r>
              <w:rPr>
                <w:b/>
              </w:rPr>
              <w:t>Energetics and catabolism</w:t>
            </w:r>
          </w:p>
          <w:p w14:paraId="54CD3A71" w14:textId="77777777" w:rsidR="004915FA" w:rsidRDefault="004915FA" w:rsidP="00CC11F4">
            <w:pPr>
              <w:rPr>
                <w:b/>
              </w:rPr>
            </w:pPr>
            <w:proofErr w:type="spellStart"/>
            <w:r>
              <w:rPr>
                <w:b/>
              </w:rPr>
              <w:t>Organotrophy</w:t>
            </w:r>
            <w:proofErr w:type="spellEnd"/>
            <w:r>
              <w:rPr>
                <w:b/>
              </w:rPr>
              <w:t xml:space="preserve">, </w:t>
            </w:r>
            <w:proofErr w:type="spellStart"/>
            <w:r>
              <w:rPr>
                <w:b/>
              </w:rPr>
              <w:t>lithotrophy</w:t>
            </w:r>
            <w:proofErr w:type="spellEnd"/>
            <w:r>
              <w:rPr>
                <w:b/>
              </w:rPr>
              <w:t xml:space="preserve">, and </w:t>
            </w:r>
            <w:proofErr w:type="spellStart"/>
            <w:r>
              <w:rPr>
                <w:b/>
              </w:rPr>
              <w:t>phototrophy</w:t>
            </w:r>
            <w:proofErr w:type="spellEnd"/>
          </w:p>
        </w:tc>
      </w:tr>
      <w:tr w:rsidR="004915FA" w14:paraId="3E5D3D9E" w14:textId="77777777" w:rsidTr="00CC11F4">
        <w:tc>
          <w:tcPr>
            <w:tcW w:w="1458" w:type="dxa"/>
          </w:tcPr>
          <w:p w14:paraId="43C41F0A" w14:textId="77777777" w:rsidR="004915FA" w:rsidRDefault="004915FA" w:rsidP="00CC11F4">
            <w:pPr>
              <w:jc w:val="center"/>
              <w:rPr>
                <w:b/>
              </w:rPr>
            </w:pPr>
            <w:r>
              <w:rPr>
                <w:b/>
              </w:rPr>
              <w:t>7</w:t>
            </w:r>
          </w:p>
        </w:tc>
        <w:tc>
          <w:tcPr>
            <w:tcW w:w="1800" w:type="dxa"/>
          </w:tcPr>
          <w:p w14:paraId="55E78BC3" w14:textId="77777777" w:rsidR="004915FA" w:rsidRDefault="00AE09D7" w:rsidP="00CC11F4">
            <w:pPr>
              <w:jc w:val="center"/>
              <w:rPr>
                <w:b/>
              </w:rPr>
            </w:pPr>
            <w:r>
              <w:rPr>
                <w:b/>
              </w:rPr>
              <w:t>Feb 17</w:t>
            </w:r>
          </w:p>
          <w:p w14:paraId="2EE99C78" w14:textId="77777777" w:rsidR="004915FA" w:rsidRDefault="00AE09D7" w:rsidP="00CC11F4">
            <w:pPr>
              <w:jc w:val="center"/>
              <w:rPr>
                <w:b/>
              </w:rPr>
            </w:pPr>
            <w:r>
              <w:rPr>
                <w:b/>
              </w:rPr>
              <w:t>Feb 19</w:t>
            </w:r>
          </w:p>
        </w:tc>
        <w:tc>
          <w:tcPr>
            <w:tcW w:w="1800" w:type="dxa"/>
          </w:tcPr>
          <w:p w14:paraId="53247F42" w14:textId="77777777" w:rsidR="004915FA" w:rsidRDefault="004915FA" w:rsidP="00CC11F4">
            <w:pPr>
              <w:rPr>
                <w:b/>
              </w:rPr>
            </w:pPr>
            <w:r>
              <w:rPr>
                <w:b/>
              </w:rPr>
              <w:t>Ch. 15</w:t>
            </w:r>
          </w:p>
          <w:p w14:paraId="3A32F4BF" w14:textId="77777777" w:rsidR="004915FA" w:rsidRDefault="004915FA" w:rsidP="00CC11F4">
            <w:pPr>
              <w:rPr>
                <w:b/>
              </w:rPr>
            </w:pPr>
            <w:r>
              <w:rPr>
                <w:b/>
              </w:rPr>
              <w:t xml:space="preserve">Ch. 17; </w:t>
            </w:r>
            <w:proofErr w:type="spellStart"/>
            <w:r>
              <w:rPr>
                <w:b/>
              </w:rPr>
              <w:t>Chs</w:t>
            </w:r>
            <w:proofErr w:type="spellEnd"/>
            <w:r>
              <w:rPr>
                <w:b/>
              </w:rPr>
              <w:t>. 6 and 11</w:t>
            </w:r>
          </w:p>
        </w:tc>
        <w:tc>
          <w:tcPr>
            <w:tcW w:w="4518" w:type="dxa"/>
          </w:tcPr>
          <w:p w14:paraId="4FE42132" w14:textId="77777777" w:rsidR="004915FA" w:rsidRDefault="004915FA" w:rsidP="00CC11F4">
            <w:pPr>
              <w:rPr>
                <w:b/>
              </w:rPr>
            </w:pPr>
            <w:r>
              <w:rPr>
                <w:b/>
              </w:rPr>
              <w:t>Biosynthesis</w:t>
            </w:r>
          </w:p>
          <w:p w14:paraId="7DDA64E2" w14:textId="77777777" w:rsidR="004915FA" w:rsidRDefault="004915FA" w:rsidP="00CC11F4">
            <w:pPr>
              <w:rPr>
                <w:b/>
              </w:rPr>
            </w:pPr>
            <w:r>
              <w:rPr>
                <w:b/>
              </w:rPr>
              <w:t>Origins and evolution; viruses</w:t>
            </w:r>
          </w:p>
        </w:tc>
      </w:tr>
      <w:tr w:rsidR="004915FA" w14:paraId="5D347999" w14:textId="77777777" w:rsidTr="00CC11F4">
        <w:tc>
          <w:tcPr>
            <w:tcW w:w="1458" w:type="dxa"/>
          </w:tcPr>
          <w:p w14:paraId="1A11B8A2" w14:textId="77777777" w:rsidR="004915FA" w:rsidRDefault="004915FA" w:rsidP="00CC11F4">
            <w:pPr>
              <w:jc w:val="center"/>
              <w:rPr>
                <w:b/>
              </w:rPr>
            </w:pPr>
            <w:r>
              <w:rPr>
                <w:b/>
              </w:rPr>
              <w:t>8</w:t>
            </w:r>
          </w:p>
        </w:tc>
        <w:tc>
          <w:tcPr>
            <w:tcW w:w="1800" w:type="dxa"/>
          </w:tcPr>
          <w:p w14:paraId="34E4D759" w14:textId="77777777" w:rsidR="004915FA" w:rsidRDefault="00AE09D7" w:rsidP="00CC11F4">
            <w:pPr>
              <w:jc w:val="center"/>
              <w:rPr>
                <w:b/>
              </w:rPr>
            </w:pPr>
            <w:r>
              <w:rPr>
                <w:b/>
              </w:rPr>
              <w:t>Feb 24</w:t>
            </w:r>
          </w:p>
          <w:p w14:paraId="4A264986" w14:textId="77777777" w:rsidR="004915FA" w:rsidRDefault="004915FA" w:rsidP="00CC11F4">
            <w:pPr>
              <w:jc w:val="center"/>
              <w:rPr>
                <w:b/>
              </w:rPr>
            </w:pPr>
            <w:r>
              <w:rPr>
                <w:b/>
              </w:rPr>
              <w:t>F</w:t>
            </w:r>
            <w:r w:rsidR="00AE09D7">
              <w:rPr>
                <w:b/>
              </w:rPr>
              <w:t>eb 26</w:t>
            </w:r>
          </w:p>
          <w:p w14:paraId="39DF6B81" w14:textId="77777777" w:rsidR="00AE09D7" w:rsidRDefault="00AE09D7" w:rsidP="00CC11F4">
            <w:pPr>
              <w:jc w:val="center"/>
              <w:rPr>
                <w:b/>
              </w:rPr>
            </w:pPr>
            <w:r>
              <w:rPr>
                <w:b/>
              </w:rPr>
              <w:t>Feb 28</w:t>
            </w:r>
          </w:p>
        </w:tc>
        <w:tc>
          <w:tcPr>
            <w:tcW w:w="1800" w:type="dxa"/>
          </w:tcPr>
          <w:p w14:paraId="4B2BF4D3" w14:textId="77777777" w:rsidR="004915FA" w:rsidRDefault="004915FA" w:rsidP="00CC11F4">
            <w:pPr>
              <w:rPr>
                <w:b/>
              </w:rPr>
            </w:pPr>
          </w:p>
          <w:p w14:paraId="705C2EFF" w14:textId="77777777" w:rsidR="004915FA" w:rsidRDefault="004915FA" w:rsidP="00CC11F4">
            <w:pPr>
              <w:rPr>
                <w:b/>
              </w:rPr>
            </w:pPr>
          </w:p>
          <w:p w14:paraId="1B83DF81" w14:textId="77777777" w:rsidR="004915FA" w:rsidRDefault="00AE09D7" w:rsidP="00CC11F4">
            <w:pPr>
              <w:rPr>
                <w:b/>
              </w:rPr>
            </w:pPr>
            <w:r>
              <w:rPr>
                <w:b/>
              </w:rPr>
              <w:t>Midterm</w:t>
            </w:r>
          </w:p>
        </w:tc>
        <w:tc>
          <w:tcPr>
            <w:tcW w:w="4518" w:type="dxa"/>
          </w:tcPr>
          <w:p w14:paraId="2D221CE0" w14:textId="77777777" w:rsidR="00D07D51" w:rsidRDefault="008E586D" w:rsidP="00AE09D7">
            <w:pPr>
              <w:rPr>
                <w:b/>
              </w:rPr>
            </w:pPr>
            <w:r>
              <w:rPr>
                <w:b/>
              </w:rPr>
              <w:t>Finish assigned chapters</w:t>
            </w:r>
          </w:p>
          <w:p w14:paraId="10BA7C05" w14:textId="77777777" w:rsidR="004915FA" w:rsidRDefault="004915FA" w:rsidP="00AE09D7">
            <w:pPr>
              <w:rPr>
                <w:b/>
              </w:rPr>
            </w:pPr>
            <w:r>
              <w:rPr>
                <w:b/>
              </w:rPr>
              <w:t>Exam 2</w:t>
            </w:r>
          </w:p>
        </w:tc>
      </w:tr>
      <w:tr w:rsidR="004915FA" w14:paraId="78BA7BE3" w14:textId="77777777" w:rsidTr="00CC11F4">
        <w:tc>
          <w:tcPr>
            <w:tcW w:w="1458" w:type="dxa"/>
          </w:tcPr>
          <w:p w14:paraId="4129BBBF" w14:textId="77777777" w:rsidR="004915FA" w:rsidRDefault="004915FA" w:rsidP="00CC11F4">
            <w:pPr>
              <w:jc w:val="center"/>
              <w:rPr>
                <w:b/>
              </w:rPr>
            </w:pPr>
            <w:r>
              <w:rPr>
                <w:b/>
              </w:rPr>
              <w:t>9</w:t>
            </w:r>
          </w:p>
        </w:tc>
        <w:tc>
          <w:tcPr>
            <w:tcW w:w="1800" w:type="dxa"/>
          </w:tcPr>
          <w:p w14:paraId="79146E11" w14:textId="77777777" w:rsidR="004915FA" w:rsidRDefault="004915FA" w:rsidP="00CC11F4">
            <w:pPr>
              <w:jc w:val="center"/>
              <w:rPr>
                <w:b/>
              </w:rPr>
            </w:pPr>
            <w:r>
              <w:rPr>
                <w:b/>
              </w:rPr>
              <w:t xml:space="preserve">Mar </w:t>
            </w:r>
            <w:r w:rsidR="00AE09D7">
              <w:rPr>
                <w:b/>
              </w:rPr>
              <w:t>2</w:t>
            </w:r>
          </w:p>
          <w:p w14:paraId="1FCF80A8" w14:textId="77777777" w:rsidR="004915FA" w:rsidRDefault="004915FA" w:rsidP="00CC11F4">
            <w:pPr>
              <w:jc w:val="center"/>
              <w:rPr>
                <w:b/>
              </w:rPr>
            </w:pPr>
          </w:p>
          <w:p w14:paraId="768777E2" w14:textId="77777777" w:rsidR="004915FA" w:rsidRDefault="00AE09D7" w:rsidP="00CC11F4">
            <w:pPr>
              <w:jc w:val="center"/>
              <w:rPr>
                <w:b/>
              </w:rPr>
            </w:pPr>
            <w:r>
              <w:rPr>
                <w:b/>
              </w:rPr>
              <w:t>Mar 4</w:t>
            </w:r>
          </w:p>
        </w:tc>
        <w:tc>
          <w:tcPr>
            <w:tcW w:w="1800" w:type="dxa"/>
          </w:tcPr>
          <w:p w14:paraId="460F048C" w14:textId="77777777" w:rsidR="008E586D" w:rsidRDefault="008E586D" w:rsidP="00CC11F4">
            <w:pPr>
              <w:rPr>
                <w:b/>
              </w:rPr>
            </w:pPr>
            <w:r>
              <w:rPr>
                <w:b/>
              </w:rPr>
              <w:t>Ch. 18</w:t>
            </w:r>
          </w:p>
          <w:p w14:paraId="492E5AFB" w14:textId="77777777" w:rsidR="004915FA" w:rsidRDefault="004915FA" w:rsidP="00CC11F4">
            <w:pPr>
              <w:rPr>
                <w:b/>
              </w:rPr>
            </w:pPr>
            <w:r>
              <w:rPr>
                <w:b/>
              </w:rPr>
              <w:t>Ch</w:t>
            </w:r>
            <w:r w:rsidR="00D23279">
              <w:rPr>
                <w:b/>
              </w:rPr>
              <w:t>.</w:t>
            </w:r>
            <w:r>
              <w:rPr>
                <w:b/>
              </w:rPr>
              <w:t xml:space="preserve"> 19</w:t>
            </w:r>
          </w:p>
          <w:p w14:paraId="12652D26" w14:textId="77777777" w:rsidR="004915FA" w:rsidRDefault="004915FA" w:rsidP="00CC11F4">
            <w:pPr>
              <w:rPr>
                <w:b/>
              </w:rPr>
            </w:pPr>
          </w:p>
        </w:tc>
        <w:tc>
          <w:tcPr>
            <w:tcW w:w="4518" w:type="dxa"/>
          </w:tcPr>
          <w:p w14:paraId="4E81B5BD" w14:textId="77777777" w:rsidR="008E586D" w:rsidRDefault="008E586D" w:rsidP="00CC11F4">
            <w:pPr>
              <w:rPr>
                <w:b/>
              </w:rPr>
            </w:pPr>
            <w:r>
              <w:rPr>
                <w:b/>
              </w:rPr>
              <w:t>Bacterial diversity</w:t>
            </w:r>
          </w:p>
          <w:p w14:paraId="6125F092" w14:textId="77777777" w:rsidR="004915FA" w:rsidRDefault="004915FA" w:rsidP="00CC11F4">
            <w:pPr>
              <w:rPr>
                <w:b/>
              </w:rPr>
            </w:pPr>
            <w:r>
              <w:rPr>
                <w:b/>
              </w:rPr>
              <w:t>Archaeal diversity</w:t>
            </w:r>
          </w:p>
          <w:p w14:paraId="078AF3E0" w14:textId="77777777" w:rsidR="004915FA" w:rsidRDefault="004915FA" w:rsidP="00D23279">
            <w:pPr>
              <w:rPr>
                <w:b/>
              </w:rPr>
            </w:pPr>
            <w:r w:rsidRPr="00D51CC5">
              <w:rPr>
                <w:b/>
              </w:rPr>
              <w:t>Short report 2 due</w:t>
            </w:r>
          </w:p>
        </w:tc>
      </w:tr>
      <w:tr w:rsidR="004915FA" w14:paraId="4F262AF5" w14:textId="77777777" w:rsidTr="00CC11F4">
        <w:tc>
          <w:tcPr>
            <w:tcW w:w="1458" w:type="dxa"/>
          </w:tcPr>
          <w:p w14:paraId="252FB76A" w14:textId="77777777" w:rsidR="004915FA" w:rsidRDefault="004915FA" w:rsidP="00CC11F4">
            <w:pPr>
              <w:jc w:val="center"/>
              <w:rPr>
                <w:b/>
              </w:rPr>
            </w:pPr>
            <w:r>
              <w:rPr>
                <w:b/>
              </w:rPr>
              <w:t>10</w:t>
            </w:r>
          </w:p>
        </w:tc>
        <w:tc>
          <w:tcPr>
            <w:tcW w:w="1800" w:type="dxa"/>
          </w:tcPr>
          <w:p w14:paraId="329C3267" w14:textId="77777777" w:rsidR="004915FA" w:rsidRDefault="00AE09D7" w:rsidP="00CC11F4">
            <w:pPr>
              <w:rPr>
                <w:b/>
              </w:rPr>
            </w:pPr>
            <w:r>
              <w:rPr>
                <w:b/>
              </w:rPr>
              <w:t xml:space="preserve">      Mar 9-13</w:t>
            </w:r>
          </w:p>
        </w:tc>
        <w:tc>
          <w:tcPr>
            <w:tcW w:w="1800" w:type="dxa"/>
          </w:tcPr>
          <w:p w14:paraId="2D466B8A" w14:textId="77777777" w:rsidR="004915FA" w:rsidRDefault="004915FA" w:rsidP="00CC11F4">
            <w:pPr>
              <w:rPr>
                <w:b/>
              </w:rPr>
            </w:pPr>
          </w:p>
        </w:tc>
        <w:tc>
          <w:tcPr>
            <w:tcW w:w="4518" w:type="dxa"/>
          </w:tcPr>
          <w:p w14:paraId="019869F9" w14:textId="77777777" w:rsidR="004915FA" w:rsidRDefault="004915FA" w:rsidP="00CC11F4">
            <w:pPr>
              <w:rPr>
                <w:b/>
              </w:rPr>
            </w:pPr>
            <w:r>
              <w:rPr>
                <w:b/>
              </w:rPr>
              <w:t>SPRING BREAK</w:t>
            </w:r>
          </w:p>
        </w:tc>
      </w:tr>
      <w:tr w:rsidR="004915FA" w14:paraId="4777D35A" w14:textId="77777777" w:rsidTr="00CC11F4">
        <w:tc>
          <w:tcPr>
            <w:tcW w:w="1458" w:type="dxa"/>
          </w:tcPr>
          <w:p w14:paraId="064AC702" w14:textId="77777777" w:rsidR="004915FA" w:rsidRDefault="004915FA" w:rsidP="00CC11F4">
            <w:pPr>
              <w:jc w:val="center"/>
              <w:rPr>
                <w:b/>
              </w:rPr>
            </w:pPr>
            <w:r>
              <w:rPr>
                <w:b/>
              </w:rPr>
              <w:t>11</w:t>
            </w:r>
          </w:p>
        </w:tc>
        <w:tc>
          <w:tcPr>
            <w:tcW w:w="1800" w:type="dxa"/>
          </w:tcPr>
          <w:p w14:paraId="7DC15A09" w14:textId="77777777" w:rsidR="004915FA" w:rsidRDefault="00AE09D7" w:rsidP="00CC11F4">
            <w:pPr>
              <w:jc w:val="center"/>
              <w:rPr>
                <w:b/>
              </w:rPr>
            </w:pPr>
            <w:r>
              <w:rPr>
                <w:b/>
              </w:rPr>
              <w:t>Mar 16</w:t>
            </w:r>
          </w:p>
          <w:p w14:paraId="7DA801F4" w14:textId="77777777" w:rsidR="004915FA" w:rsidRDefault="00AE09D7" w:rsidP="00CC11F4">
            <w:pPr>
              <w:jc w:val="center"/>
              <w:rPr>
                <w:b/>
              </w:rPr>
            </w:pPr>
            <w:r>
              <w:rPr>
                <w:b/>
              </w:rPr>
              <w:t>Mar 18</w:t>
            </w:r>
          </w:p>
          <w:p w14:paraId="315FE30E" w14:textId="77777777" w:rsidR="00AE09D7" w:rsidRDefault="00AE09D7" w:rsidP="00CC11F4">
            <w:pPr>
              <w:jc w:val="center"/>
              <w:rPr>
                <w:b/>
              </w:rPr>
            </w:pPr>
            <w:r>
              <w:rPr>
                <w:b/>
              </w:rPr>
              <w:t>Mar 20</w:t>
            </w:r>
          </w:p>
        </w:tc>
        <w:tc>
          <w:tcPr>
            <w:tcW w:w="1800" w:type="dxa"/>
          </w:tcPr>
          <w:p w14:paraId="46965BD7" w14:textId="77777777" w:rsidR="008E586D" w:rsidRDefault="008E586D" w:rsidP="00CC11F4">
            <w:pPr>
              <w:rPr>
                <w:b/>
              </w:rPr>
            </w:pPr>
            <w:r>
              <w:rPr>
                <w:b/>
              </w:rPr>
              <w:t>Ch. 20</w:t>
            </w:r>
          </w:p>
          <w:p w14:paraId="114E1316" w14:textId="77777777" w:rsidR="004915FA" w:rsidRDefault="004915FA" w:rsidP="00CC11F4">
            <w:pPr>
              <w:rPr>
                <w:b/>
              </w:rPr>
            </w:pPr>
            <w:proofErr w:type="spellStart"/>
            <w:r>
              <w:rPr>
                <w:b/>
              </w:rPr>
              <w:t>Chs</w:t>
            </w:r>
            <w:proofErr w:type="spellEnd"/>
            <w:r>
              <w:rPr>
                <w:b/>
              </w:rPr>
              <w:t>. 21 and 22</w:t>
            </w:r>
          </w:p>
          <w:p w14:paraId="7B3EED82" w14:textId="77777777" w:rsidR="00AE09D7" w:rsidRDefault="00AE09D7" w:rsidP="00AE09D7">
            <w:pPr>
              <w:rPr>
                <w:b/>
              </w:rPr>
            </w:pPr>
            <w:r>
              <w:rPr>
                <w:b/>
              </w:rPr>
              <w:t>Last day to drop</w:t>
            </w:r>
          </w:p>
        </w:tc>
        <w:tc>
          <w:tcPr>
            <w:tcW w:w="4518" w:type="dxa"/>
          </w:tcPr>
          <w:p w14:paraId="382A8F1C" w14:textId="77777777" w:rsidR="008E586D" w:rsidRDefault="008E586D" w:rsidP="00CC11F4">
            <w:pPr>
              <w:rPr>
                <w:b/>
              </w:rPr>
            </w:pPr>
            <w:r>
              <w:rPr>
                <w:b/>
              </w:rPr>
              <w:t>Eukaryotic diversity</w:t>
            </w:r>
          </w:p>
          <w:p w14:paraId="53C0FAD0" w14:textId="77777777" w:rsidR="004915FA" w:rsidRDefault="004915FA" w:rsidP="00CC11F4">
            <w:pPr>
              <w:rPr>
                <w:b/>
              </w:rPr>
            </w:pPr>
            <w:r>
              <w:rPr>
                <w:b/>
              </w:rPr>
              <w:t>Microbial ecology and elemental cycles</w:t>
            </w:r>
          </w:p>
          <w:p w14:paraId="2D62EF01" w14:textId="77777777" w:rsidR="004915FA" w:rsidRDefault="004915FA" w:rsidP="00CC11F4">
            <w:pPr>
              <w:rPr>
                <w:b/>
              </w:rPr>
            </w:pPr>
          </w:p>
        </w:tc>
      </w:tr>
      <w:tr w:rsidR="004915FA" w14:paraId="646843B9" w14:textId="77777777" w:rsidTr="00CC11F4">
        <w:tc>
          <w:tcPr>
            <w:tcW w:w="1458" w:type="dxa"/>
          </w:tcPr>
          <w:p w14:paraId="5AF4034D" w14:textId="77777777" w:rsidR="004915FA" w:rsidRDefault="004915FA" w:rsidP="00CC11F4">
            <w:pPr>
              <w:jc w:val="center"/>
              <w:rPr>
                <w:b/>
              </w:rPr>
            </w:pPr>
            <w:r>
              <w:rPr>
                <w:b/>
              </w:rPr>
              <w:t>12</w:t>
            </w:r>
          </w:p>
        </w:tc>
        <w:tc>
          <w:tcPr>
            <w:tcW w:w="1800" w:type="dxa"/>
          </w:tcPr>
          <w:p w14:paraId="5E2F987B" w14:textId="77777777" w:rsidR="004915FA" w:rsidRDefault="00AE09D7" w:rsidP="00CC11F4">
            <w:pPr>
              <w:jc w:val="center"/>
              <w:rPr>
                <w:b/>
              </w:rPr>
            </w:pPr>
            <w:r>
              <w:rPr>
                <w:b/>
              </w:rPr>
              <w:t>Mar 23</w:t>
            </w:r>
          </w:p>
          <w:p w14:paraId="62F99C05" w14:textId="77777777" w:rsidR="004915FA" w:rsidRDefault="00AE09D7" w:rsidP="00CC11F4">
            <w:pPr>
              <w:jc w:val="center"/>
              <w:rPr>
                <w:b/>
              </w:rPr>
            </w:pPr>
            <w:r>
              <w:rPr>
                <w:b/>
              </w:rPr>
              <w:t>Mar 25</w:t>
            </w:r>
          </w:p>
        </w:tc>
        <w:tc>
          <w:tcPr>
            <w:tcW w:w="1800" w:type="dxa"/>
          </w:tcPr>
          <w:p w14:paraId="1CE356E4" w14:textId="77777777" w:rsidR="008E586D" w:rsidRDefault="008E586D" w:rsidP="00CC11F4">
            <w:pPr>
              <w:rPr>
                <w:b/>
              </w:rPr>
            </w:pPr>
            <w:r>
              <w:rPr>
                <w:b/>
              </w:rPr>
              <w:t>Ch. 23</w:t>
            </w:r>
          </w:p>
          <w:p w14:paraId="588931F5" w14:textId="77777777" w:rsidR="004915FA" w:rsidRDefault="004915FA" w:rsidP="00CC11F4">
            <w:pPr>
              <w:rPr>
                <w:b/>
              </w:rPr>
            </w:pPr>
            <w:proofErr w:type="gramStart"/>
            <w:r>
              <w:rPr>
                <w:b/>
              </w:rPr>
              <w:t>Ch .</w:t>
            </w:r>
            <w:proofErr w:type="gramEnd"/>
            <w:r>
              <w:rPr>
                <w:b/>
              </w:rPr>
              <w:t xml:space="preserve"> 24</w:t>
            </w:r>
          </w:p>
        </w:tc>
        <w:tc>
          <w:tcPr>
            <w:tcW w:w="4518" w:type="dxa"/>
          </w:tcPr>
          <w:p w14:paraId="224E68A2" w14:textId="77777777" w:rsidR="008E586D" w:rsidRDefault="008E586D" w:rsidP="00CC11F4">
            <w:pPr>
              <w:rPr>
                <w:b/>
              </w:rPr>
            </w:pPr>
            <w:r>
              <w:rPr>
                <w:b/>
              </w:rPr>
              <w:t>Innate immunity</w:t>
            </w:r>
          </w:p>
          <w:p w14:paraId="3510E685" w14:textId="77777777" w:rsidR="004915FA" w:rsidRDefault="004915FA" w:rsidP="00CC11F4">
            <w:pPr>
              <w:rPr>
                <w:b/>
              </w:rPr>
            </w:pPr>
            <w:r>
              <w:rPr>
                <w:b/>
              </w:rPr>
              <w:t>Adaptive immune response</w:t>
            </w:r>
          </w:p>
        </w:tc>
      </w:tr>
      <w:tr w:rsidR="004915FA" w14:paraId="6CB9A941" w14:textId="77777777" w:rsidTr="00CC11F4">
        <w:tc>
          <w:tcPr>
            <w:tcW w:w="1458" w:type="dxa"/>
          </w:tcPr>
          <w:p w14:paraId="0EFAEE05" w14:textId="77777777" w:rsidR="004915FA" w:rsidRDefault="004915FA" w:rsidP="00CC11F4">
            <w:pPr>
              <w:jc w:val="center"/>
              <w:rPr>
                <w:b/>
              </w:rPr>
            </w:pPr>
            <w:r>
              <w:rPr>
                <w:b/>
              </w:rPr>
              <w:t>13</w:t>
            </w:r>
          </w:p>
        </w:tc>
        <w:tc>
          <w:tcPr>
            <w:tcW w:w="1800" w:type="dxa"/>
          </w:tcPr>
          <w:p w14:paraId="4B89F92D" w14:textId="77777777" w:rsidR="004915FA" w:rsidRDefault="00D07D51" w:rsidP="00CC11F4">
            <w:pPr>
              <w:jc w:val="center"/>
              <w:rPr>
                <w:b/>
              </w:rPr>
            </w:pPr>
            <w:r>
              <w:rPr>
                <w:b/>
              </w:rPr>
              <w:t>Mar 30</w:t>
            </w:r>
          </w:p>
          <w:p w14:paraId="07291881" w14:textId="77777777" w:rsidR="004915FA" w:rsidRDefault="00D07D51" w:rsidP="00CC11F4">
            <w:pPr>
              <w:jc w:val="center"/>
              <w:rPr>
                <w:b/>
              </w:rPr>
            </w:pPr>
            <w:r>
              <w:rPr>
                <w:b/>
              </w:rPr>
              <w:t>Apr 1</w:t>
            </w:r>
          </w:p>
        </w:tc>
        <w:tc>
          <w:tcPr>
            <w:tcW w:w="1800" w:type="dxa"/>
          </w:tcPr>
          <w:p w14:paraId="4E9DC895" w14:textId="77777777" w:rsidR="004915FA" w:rsidRDefault="004915FA" w:rsidP="00CC11F4">
            <w:pPr>
              <w:rPr>
                <w:b/>
              </w:rPr>
            </w:pPr>
          </w:p>
          <w:p w14:paraId="1624CD0E" w14:textId="77777777" w:rsidR="004915FA" w:rsidRDefault="004915FA" w:rsidP="00CC11F4">
            <w:pPr>
              <w:rPr>
                <w:b/>
              </w:rPr>
            </w:pPr>
          </w:p>
        </w:tc>
        <w:tc>
          <w:tcPr>
            <w:tcW w:w="4518" w:type="dxa"/>
          </w:tcPr>
          <w:p w14:paraId="1CDB4C28" w14:textId="77777777" w:rsidR="00D07D51" w:rsidRDefault="00D07D51" w:rsidP="00D07D51">
            <w:pPr>
              <w:rPr>
                <w:b/>
              </w:rPr>
            </w:pPr>
            <w:r>
              <w:rPr>
                <w:b/>
              </w:rPr>
              <w:t>Exam 3</w:t>
            </w:r>
          </w:p>
          <w:p w14:paraId="24056B9B" w14:textId="77777777" w:rsidR="004915FA" w:rsidRDefault="008E586D" w:rsidP="00CC11F4">
            <w:pPr>
              <w:rPr>
                <w:b/>
              </w:rPr>
            </w:pPr>
            <w:r>
              <w:rPr>
                <w:b/>
              </w:rPr>
              <w:t>Finish immunity</w:t>
            </w:r>
          </w:p>
          <w:p w14:paraId="7EFDE150" w14:textId="77777777" w:rsidR="004915FA" w:rsidRDefault="004915FA" w:rsidP="00CC11F4">
            <w:pPr>
              <w:rPr>
                <w:b/>
              </w:rPr>
            </w:pPr>
            <w:r>
              <w:rPr>
                <w:b/>
              </w:rPr>
              <w:t xml:space="preserve">Short report 3 due or </w:t>
            </w:r>
            <w:r w:rsidR="008E586D">
              <w:rPr>
                <w:b/>
              </w:rPr>
              <w:t xml:space="preserve">long </w:t>
            </w:r>
            <w:r>
              <w:rPr>
                <w:b/>
              </w:rPr>
              <w:t xml:space="preserve">paper due </w:t>
            </w:r>
            <w:r>
              <w:rPr>
                <w:b/>
              </w:rPr>
              <w:tab/>
            </w:r>
          </w:p>
        </w:tc>
      </w:tr>
      <w:tr w:rsidR="004915FA" w14:paraId="625B453C" w14:textId="77777777" w:rsidTr="00CC11F4">
        <w:tc>
          <w:tcPr>
            <w:tcW w:w="1458" w:type="dxa"/>
          </w:tcPr>
          <w:p w14:paraId="299F11BC" w14:textId="77777777" w:rsidR="004915FA" w:rsidRDefault="004915FA" w:rsidP="00CC11F4">
            <w:pPr>
              <w:jc w:val="center"/>
              <w:rPr>
                <w:b/>
              </w:rPr>
            </w:pPr>
            <w:r>
              <w:rPr>
                <w:b/>
              </w:rPr>
              <w:t>14</w:t>
            </w:r>
          </w:p>
        </w:tc>
        <w:tc>
          <w:tcPr>
            <w:tcW w:w="1800" w:type="dxa"/>
          </w:tcPr>
          <w:p w14:paraId="56781B28" w14:textId="77777777" w:rsidR="004915FA" w:rsidRDefault="00D07D51" w:rsidP="00CC11F4">
            <w:pPr>
              <w:jc w:val="center"/>
              <w:rPr>
                <w:b/>
              </w:rPr>
            </w:pPr>
            <w:r>
              <w:rPr>
                <w:b/>
              </w:rPr>
              <w:t>Apr 6</w:t>
            </w:r>
          </w:p>
          <w:p w14:paraId="58B6C0C5" w14:textId="77777777" w:rsidR="004915FA" w:rsidRDefault="00D07D51" w:rsidP="00D07D51">
            <w:pPr>
              <w:jc w:val="center"/>
              <w:rPr>
                <w:b/>
              </w:rPr>
            </w:pPr>
            <w:r>
              <w:rPr>
                <w:b/>
              </w:rPr>
              <w:t>Apr 8</w:t>
            </w:r>
          </w:p>
        </w:tc>
        <w:tc>
          <w:tcPr>
            <w:tcW w:w="1800" w:type="dxa"/>
          </w:tcPr>
          <w:p w14:paraId="760E2D57" w14:textId="77777777" w:rsidR="008E586D" w:rsidRDefault="008E586D" w:rsidP="008E586D">
            <w:pPr>
              <w:rPr>
                <w:b/>
              </w:rPr>
            </w:pPr>
            <w:r>
              <w:rPr>
                <w:b/>
              </w:rPr>
              <w:t>Ch. 25</w:t>
            </w:r>
          </w:p>
          <w:p w14:paraId="18EE5267" w14:textId="77777777" w:rsidR="004915FA" w:rsidRDefault="004915FA" w:rsidP="00CC11F4">
            <w:pPr>
              <w:rPr>
                <w:b/>
              </w:rPr>
            </w:pPr>
          </w:p>
        </w:tc>
        <w:tc>
          <w:tcPr>
            <w:tcW w:w="4518" w:type="dxa"/>
          </w:tcPr>
          <w:p w14:paraId="09DBED32" w14:textId="77777777" w:rsidR="004915FA" w:rsidRDefault="008E586D" w:rsidP="00CC11F4">
            <w:pPr>
              <w:rPr>
                <w:b/>
              </w:rPr>
            </w:pPr>
            <w:r>
              <w:rPr>
                <w:b/>
              </w:rPr>
              <w:t>Microbial pathogenesis</w:t>
            </w:r>
          </w:p>
          <w:p w14:paraId="55275E58" w14:textId="77777777" w:rsidR="008E586D" w:rsidRDefault="008E586D" w:rsidP="00CC11F4">
            <w:pPr>
              <w:rPr>
                <w:b/>
              </w:rPr>
            </w:pPr>
            <w:r>
              <w:rPr>
                <w:b/>
              </w:rPr>
              <w:t>Diseases caused by viruses</w:t>
            </w:r>
          </w:p>
        </w:tc>
      </w:tr>
      <w:tr w:rsidR="004915FA" w14:paraId="792F2A64" w14:textId="77777777" w:rsidTr="00CC11F4">
        <w:tc>
          <w:tcPr>
            <w:tcW w:w="1458" w:type="dxa"/>
          </w:tcPr>
          <w:p w14:paraId="627C04E2" w14:textId="77777777" w:rsidR="004915FA" w:rsidRDefault="004915FA" w:rsidP="00CC11F4">
            <w:pPr>
              <w:jc w:val="center"/>
              <w:rPr>
                <w:b/>
              </w:rPr>
            </w:pPr>
            <w:r>
              <w:rPr>
                <w:b/>
              </w:rPr>
              <w:t>15</w:t>
            </w:r>
          </w:p>
        </w:tc>
        <w:tc>
          <w:tcPr>
            <w:tcW w:w="1800" w:type="dxa"/>
          </w:tcPr>
          <w:p w14:paraId="4AD43621" w14:textId="77777777" w:rsidR="004915FA" w:rsidRDefault="00D07D51" w:rsidP="00CC11F4">
            <w:pPr>
              <w:jc w:val="center"/>
              <w:rPr>
                <w:b/>
              </w:rPr>
            </w:pPr>
            <w:r>
              <w:rPr>
                <w:b/>
              </w:rPr>
              <w:t>Apr 13</w:t>
            </w:r>
          </w:p>
          <w:p w14:paraId="4A2D7CA2" w14:textId="77777777" w:rsidR="004915FA" w:rsidRDefault="00D07D51" w:rsidP="00CC11F4">
            <w:pPr>
              <w:jc w:val="center"/>
              <w:rPr>
                <w:b/>
              </w:rPr>
            </w:pPr>
            <w:r>
              <w:rPr>
                <w:b/>
              </w:rPr>
              <w:t>Apr 15</w:t>
            </w:r>
          </w:p>
        </w:tc>
        <w:tc>
          <w:tcPr>
            <w:tcW w:w="1800" w:type="dxa"/>
          </w:tcPr>
          <w:p w14:paraId="4E133B3A" w14:textId="77777777" w:rsidR="004915FA" w:rsidRDefault="004915FA" w:rsidP="00CC11F4">
            <w:pPr>
              <w:rPr>
                <w:b/>
              </w:rPr>
            </w:pPr>
          </w:p>
        </w:tc>
        <w:tc>
          <w:tcPr>
            <w:tcW w:w="4518" w:type="dxa"/>
          </w:tcPr>
          <w:p w14:paraId="52D3FAE2" w14:textId="77777777" w:rsidR="004915FA" w:rsidRDefault="008E586D" w:rsidP="008E586D">
            <w:pPr>
              <w:rPr>
                <w:b/>
              </w:rPr>
            </w:pPr>
            <w:r>
              <w:rPr>
                <w:b/>
              </w:rPr>
              <w:t>Diseases caused by bacteria</w:t>
            </w:r>
          </w:p>
          <w:p w14:paraId="294C8FA3" w14:textId="77777777" w:rsidR="008E586D" w:rsidRDefault="008E586D" w:rsidP="008E586D">
            <w:pPr>
              <w:rPr>
                <w:b/>
              </w:rPr>
            </w:pPr>
            <w:r>
              <w:rPr>
                <w:b/>
              </w:rPr>
              <w:t xml:space="preserve">Diseases caused by </w:t>
            </w:r>
            <w:proofErr w:type="spellStart"/>
            <w:r>
              <w:rPr>
                <w:b/>
              </w:rPr>
              <w:t>eukaryal</w:t>
            </w:r>
            <w:proofErr w:type="spellEnd"/>
            <w:r>
              <w:rPr>
                <w:b/>
              </w:rPr>
              <w:t xml:space="preserve"> microbes</w:t>
            </w:r>
          </w:p>
        </w:tc>
        <w:bookmarkStart w:id="0" w:name="_GoBack"/>
        <w:bookmarkEnd w:id="0"/>
      </w:tr>
      <w:tr w:rsidR="004915FA" w14:paraId="75D53BA2" w14:textId="77777777" w:rsidTr="00CC11F4">
        <w:tc>
          <w:tcPr>
            <w:tcW w:w="1458" w:type="dxa"/>
          </w:tcPr>
          <w:p w14:paraId="217A37CA" w14:textId="77777777" w:rsidR="004915FA" w:rsidRDefault="004915FA" w:rsidP="00CC11F4">
            <w:pPr>
              <w:jc w:val="center"/>
              <w:rPr>
                <w:b/>
              </w:rPr>
            </w:pPr>
            <w:r>
              <w:rPr>
                <w:b/>
              </w:rPr>
              <w:t>16</w:t>
            </w:r>
          </w:p>
        </w:tc>
        <w:tc>
          <w:tcPr>
            <w:tcW w:w="1800" w:type="dxa"/>
          </w:tcPr>
          <w:p w14:paraId="68BB04CA" w14:textId="77777777" w:rsidR="004915FA" w:rsidRDefault="00D07D51" w:rsidP="00CC11F4">
            <w:pPr>
              <w:jc w:val="center"/>
              <w:rPr>
                <w:b/>
              </w:rPr>
            </w:pPr>
            <w:r>
              <w:rPr>
                <w:b/>
              </w:rPr>
              <w:t>Apr 20</w:t>
            </w:r>
          </w:p>
          <w:p w14:paraId="69B3B35D" w14:textId="77777777" w:rsidR="004915FA" w:rsidRDefault="00D07D51" w:rsidP="00D07D51">
            <w:pPr>
              <w:jc w:val="center"/>
              <w:rPr>
                <w:b/>
              </w:rPr>
            </w:pPr>
            <w:r>
              <w:rPr>
                <w:b/>
              </w:rPr>
              <w:t>Apr 22</w:t>
            </w:r>
          </w:p>
        </w:tc>
        <w:tc>
          <w:tcPr>
            <w:tcW w:w="1800" w:type="dxa"/>
          </w:tcPr>
          <w:p w14:paraId="2DF4EBE6" w14:textId="77777777" w:rsidR="004915FA" w:rsidRDefault="008E586D" w:rsidP="00CC11F4">
            <w:pPr>
              <w:rPr>
                <w:b/>
              </w:rPr>
            </w:pPr>
            <w:r>
              <w:rPr>
                <w:b/>
              </w:rPr>
              <w:t>Ch. 27</w:t>
            </w:r>
          </w:p>
          <w:p w14:paraId="280AACB9" w14:textId="77777777" w:rsidR="004915FA" w:rsidRDefault="004915FA" w:rsidP="00CC11F4">
            <w:pPr>
              <w:rPr>
                <w:b/>
              </w:rPr>
            </w:pPr>
          </w:p>
        </w:tc>
        <w:tc>
          <w:tcPr>
            <w:tcW w:w="4518" w:type="dxa"/>
          </w:tcPr>
          <w:p w14:paraId="3C910AB3" w14:textId="77777777" w:rsidR="008E586D" w:rsidRDefault="008E586D" w:rsidP="008E586D">
            <w:pPr>
              <w:rPr>
                <w:b/>
              </w:rPr>
            </w:pPr>
            <w:r>
              <w:rPr>
                <w:b/>
              </w:rPr>
              <w:t>Antimicrobial therapy</w:t>
            </w:r>
          </w:p>
          <w:p w14:paraId="23545889" w14:textId="77777777" w:rsidR="004915FA" w:rsidRDefault="00D23279" w:rsidP="00D07D51">
            <w:pPr>
              <w:rPr>
                <w:b/>
              </w:rPr>
            </w:pPr>
            <w:r>
              <w:rPr>
                <w:b/>
              </w:rPr>
              <w:t>Exam 4</w:t>
            </w:r>
          </w:p>
        </w:tc>
      </w:tr>
      <w:tr w:rsidR="00D07D51" w14:paraId="7DE5CD37" w14:textId="77777777" w:rsidTr="00CC11F4">
        <w:tc>
          <w:tcPr>
            <w:tcW w:w="1458" w:type="dxa"/>
          </w:tcPr>
          <w:p w14:paraId="105DBB14" w14:textId="77777777" w:rsidR="00D07D51" w:rsidRDefault="00D07D51" w:rsidP="00CC11F4">
            <w:pPr>
              <w:jc w:val="center"/>
              <w:rPr>
                <w:b/>
              </w:rPr>
            </w:pPr>
            <w:r>
              <w:rPr>
                <w:b/>
              </w:rPr>
              <w:t>17</w:t>
            </w:r>
          </w:p>
        </w:tc>
        <w:tc>
          <w:tcPr>
            <w:tcW w:w="1800" w:type="dxa"/>
          </w:tcPr>
          <w:p w14:paraId="76DEA03D" w14:textId="77777777" w:rsidR="00D07D51" w:rsidRDefault="00D07D51" w:rsidP="00CC11F4">
            <w:pPr>
              <w:jc w:val="center"/>
              <w:rPr>
                <w:b/>
              </w:rPr>
            </w:pPr>
            <w:r>
              <w:rPr>
                <w:b/>
              </w:rPr>
              <w:t>Apr 27</w:t>
            </w:r>
          </w:p>
        </w:tc>
        <w:tc>
          <w:tcPr>
            <w:tcW w:w="1800" w:type="dxa"/>
          </w:tcPr>
          <w:p w14:paraId="55B64A48" w14:textId="77777777" w:rsidR="00D23279" w:rsidRDefault="00D23279" w:rsidP="00CC11F4">
            <w:pPr>
              <w:rPr>
                <w:b/>
              </w:rPr>
            </w:pPr>
            <w:r>
              <w:rPr>
                <w:b/>
              </w:rPr>
              <w:t>Ch. 28</w:t>
            </w:r>
          </w:p>
          <w:p w14:paraId="4D4C8B64" w14:textId="77777777" w:rsidR="00D07D51" w:rsidRDefault="00D07D51" w:rsidP="00CC11F4">
            <w:pPr>
              <w:rPr>
                <w:b/>
              </w:rPr>
            </w:pPr>
            <w:r>
              <w:rPr>
                <w:b/>
              </w:rPr>
              <w:t>Last  class day</w:t>
            </w:r>
          </w:p>
        </w:tc>
        <w:tc>
          <w:tcPr>
            <w:tcW w:w="4518" w:type="dxa"/>
          </w:tcPr>
          <w:p w14:paraId="0C8C5000" w14:textId="77777777" w:rsidR="00D07D51" w:rsidRDefault="00D23279" w:rsidP="00CC11F4">
            <w:pPr>
              <w:rPr>
                <w:b/>
              </w:rPr>
            </w:pPr>
            <w:r>
              <w:rPr>
                <w:b/>
              </w:rPr>
              <w:t>Clinical microbiology and epidemiology</w:t>
            </w:r>
          </w:p>
        </w:tc>
      </w:tr>
      <w:tr w:rsidR="004915FA" w14:paraId="2FBFE8AE" w14:textId="77777777" w:rsidTr="00CC11F4">
        <w:tc>
          <w:tcPr>
            <w:tcW w:w="1458" w:type="dxa"/>
          </w:tcPr>
          <w:p w14:paraId="73FEA02D" w14:textId="77777777" w:rsidR="004915FA" w:rsidRDefault="004915FA" w:rsidP="00CC11F4">
            <w:pPr>
              <w:jc w:val="center"/>
              <w:rPr>
                <w:b/>
              </w:rPr>
            </w:pPr>
          </w:p>
        </w:tc>
        <w:tc>
          <w:tcPr>
            <w:tcW w:w="1800" w:type="dxa"/>
          </w:tcPr>
          <w:p w14:paraId="0A53DF74" w14:textId="1B9620AC" w:rsidR="004915FA" w:rsidRDefault="00DD61A4" w:rsidP="00CC11F4">
            <w:pPr>
              <w:jc w:val="center"/>
              <w:rPr>
                <w:b/>
              </w:rPr>
            </w:pPr>
            <w:r>
              <w:rPr>
                <w:b/>
              </w:rPr>
              <w:t>Mon., May 4</w:t>
            </w:r>
          </w:p>
        </w:tc>
        <w:tc>
          <w:tcPr>
            <w:tcW w:w="1800" w:type="dxa"/>
          </w:tcPr>
          <w:p w14:paraId="4EB0176B" w14:textId="77777777" w:rsidR="004915FA" w:rsidRDefault="004915FA" w:rsidP="00CC11F4">
            <w:pPr>
              <w:rPr>
                <w:b/>
              </w:rPr>
            </w:pPr>
          </w:p>
        </w:tc>
        <w:tc>
          <w:tcPr>
            <w:tcW w:w="4518" w:type="dxa"/>
          </w:tcPr>
          <w:p w14:paraId="547F3923" w14:textId="65FD0837" w:rsidR="004915FA" w:rsidRDefault="004915FA" w:rsidP="00CC11F4">
            <w:pPr>
              <w:rPr>
                <w:b/>
              </w:rPr>
            </w:pPr>
            <w:r>
              <w:rPr>
                <w:b/>
              </w:rPr>
              <w:t>Final Exam (</w:t>
            </w:r>
            <w:r w:rsidR="00DD61A4">
              <w:rPr>
                <w:b/>
              </w:rPr>
              <w:t>8 – 11 AM</w:t>
            </w:r>
            <w:r>
              <w:rPr>
                <w:b/>
              </w:rPr>
              <w:t>)</w:t>
            </w:r>
          </w:p>
        </w:tc>
      </w:tr>
    </w:tbl>
    <w:p w14:paraId="704E2370" w14:textId="77777777" w:rsidR="004915FA" w:rsidRPr="000B2A49" w:rsidRDefault="004915FA" w:rsidP="000B2A49">
      <w:pPr>
        <w:shd w:val="clear" w:color="auto" w:fill="FFFFFF"/>
        <w:rPr>
          <w:rFonts w:ascii="Arial" w:eastAsia="Times New Roman" w:hAnsi="Arial" w:cs="Arial"/>
          <w:sz w:val="24"/>
          <w:szCs w:val="24"/>
        </w:rPr>
      </w:pPr>
    </w:p>
    <w:sectPr w:rsidR="004915FA" w:rsidRPr="000B2A49" w:rsidSect="00D07D5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 JULIAN">
    <w:altName w:val="Times New Roman"/>
    <w:charset w:val="00"/>
    <w:family w:val="auto"/>
    <w:pitch w:val="variable"/>
    <w:sig w:usb0="00000003"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532"/>
    <w:rsid w:val="000B2A49"/>
    <w:rsid w:val="002737D0"/>
    <w:rsid w:val="00365737"/>
    <w:rsid w:val="004362F9"/>
    <w:rsid w:val="0045412A"/>
    <w:rsid w:val="00476646"/>
    <w:rsid w:val="004915FA"/>
    <w:rsid w:val="00511F59"/>
    <w:rsid w:val="00524236"/>
    <w:rsid w:val="0057544F"/>
    <w:rsid w:val="005942C7"/>
    <w:rsid w:val="005B2532"/>
    <w:rsid w:val="0063106A"/>
    <w:rsid w:val="00812E1C"/>
    <w:rsid w:val="008767DB"/>
    <w:rsid w:val="008E586D"/>
    <w:rsid w:val="00AE09D7"/>
    <w:rsid w:val="00B17B59"/>
    <w:rsid w:val="00BF3A65"/>
    <w:rsid w:val="00C05429"/>
    <w:rsid w:val="00C76AD2"/>
    <w:rsid w:val="00CC1647"/>
    <w:rsid w:val="00CD539F"/>
    <w:rsid w:val="00D07D51"/>
    <w:rsid w:val="00D23279"/>
    <w:rsid w:val="00D61B4B"/>
    <w:rsid w:val="00DA3C91"/>
    <w:rsid w:val="00DD61A4"/>
    <w:rsid w:val="00DE0775"/>
    <w:rsid w:val="00E12E7C"/>
    <w:rsid w:val="00E14C72"/>
    <w:rsid w:val="00E269FF"/>
    <w:rsid w:val="00E812C0"/>
    <w:rsid w:val="00FC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98D9"/>
  <w15:docId w15:val="{8711348D-7946-48B5-8626-83F3BD0A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11113">
      <w:bodyDiv w:val="1"/>
      <w:marLeft w:val="0"/>
      <w:marRight w:val="0"/>
      <w:marTop w:val="0"/>
      <w:marBottom w:val="0"/>
      <w:divBdr>
        <w:top w:val="none" w:sz="0" w:space="0" w:color="auto"/>
        <w:left w:val="none" w:sz="0" w:space="0" w:color="auto"/>
        <w:bottom w:val="none" w:sz="0" w:space="0" w:color="auto"/>
        <w:right w:val="none" w:sz="0" w:space="0" w:color="auto"/>
      </w:divBdr>
      <w:divsChild>
        <w:div w:id="331764407">
          <w:marLeft w:val="0"/>
          <w:marRight w:val="0"/>
          <w:marTop w:val="0"/>
          <w:marBottom w:val="0"/>
          <w:divBdr>
            <w:top w:val="none" w:sz="0" w:space="0" w:color="auto"/>
            <w:left w:val="none" w:sz="0" w:space="0" w:color="auto"/>
            <w:bottom w:val="none" w:sz="0" w:space="0" w:color="auto"/>
            <w:right w:val="none" w:sz="0" w:space="0" w:color="auto"/>
          </w:divBdr>
        </w:div>
        <w:div w:id="1458796406">
          <w:marLeft w:val="0"/>
          <w:marRight w:val="0"/>
          <w:marTop w:val="0"/>
          <w:marBottom w:val="0"/>
          <w:divBdr>
            <w:top w:val="none" w:sz="0" w:space="0" w:color="auto"/>
            <w:left w:val="none" w:sz="0" w:space="0" w:color="auto"/>
            <w:bottom w:val="none" w:sz="0" w:space="0" w:color="auto"/>
            <w:right w:val="none" w:sz="0" w:space="0" w:color="auto"/>
          </w:divBdr>
        </w:div>
        <w:div w:id="202787088">
          <w:marLeft w:val="0"/>
          <w:marRight w:val="0"/>
          <w:marTop w:val="0"/>
          <w:marBottom w:val="0"/>
          <w:divBdr>
            <w:top w:val="none" w:sz="0" w:space="0" w:color="auto"/>
            <w:left w:val="none" w:sz="0" w:space="0" w:color="auto"/>
            <w:bottom w:val="none" w:sz="0" w:space="0" w:color="auto"/>
            <w:right w:val="none" w:sz="0" w:space="0" w:color="auto"/>
          </w:divBdr>
        </w:div>
        <w:div w:id="2095322446">
          <w:marLeft w:val="0"/>
          <w:marRight w:val="0"/>
          <w:marTop w:val="0"/>
          <w:marBottom w:val="0"/>
          <w:divBdr>
            <w:top w:val="none" w:sz="0" w:space="0" w:color="auto"/>
            <w:left w:val="none" w:sz="0" w:space="0" w:color="auto"/>
            <w:bottom w:val="none" w:sz="0" w:space="0" w:color="auto"/>
            <w:right w:val="none" w:sz="0" w:space="0" w:color="auto"/>
          </w:divBdr>
        </w:div>
        <w:div w:id="1377900012">
          <w:marLeft w:val="0"/>
          <w:marRight w:val="0"/>
          <w:marTop w:val="0"/>
          <w:marBottom w:val="0"/>
          <w:divBdr>
            <w:top w:val="none" w:sz="0" w:space="0" w:color="auto"/>
            <w:left w:val="none" w:sz="0" w:space="0" w:color="auto"/>
            <w:bottom w:val="none" w:sz="0" w:space="0" w:color="auto"/>
            <w:right w:val="none" w:sz="0" w:space="0" w:color="auto"/>
          </w:divBdr>
        </w:div>
        <w:div w:id="222985535">
          <w:marLeft w:val="0"/>
          <w:marRight w:val="0"/>
          <w:marTop w:val="0"/>
          <w:marBottom w:val="0"/>
          <w:divBdr>
            <w:top w:val="none" w:sz="0" w:space="0" w:color="auto"/>
            <w:left w:val="none" w:sz="0" w:space="0" w:color="auto"/>
            <w:bottom w:val="none" w:sz="0" w:space="0" w:color="auto"/>
            <w:right w:val="none" w:sz="0" w:space="0" w:color="auto"/>
          </w:divBdr>
        </w:div>
        <w:div w:id="295725007">
          <w:marLeft w:val="0"/>
          <w:marRight w:val="0"/>
          <w:marTop w:val="0"/>
          <w:marBottom w:val="0"/>
          <w:divBdr>
            <w:top w:val="none" w:sz="0" w:space="0" w:color="auto"/>
            <w:left w:val="none" w:sz="0" w:space="0" w:color="auto"/>
            <w:bottom w:val="none" w:sz="0" w:space="0" w:color="auto"/>
            <w:right w:val="none" w:sz="0" w:space="0" w:color="auto"/>
          </w:divBdr>
        </w:div>
        <w:div w:id="485047893">
          <w:marLeft w:val="0"/>
          <w:marRight w:val="0"/>
          <w:marTop w:val="0"/>
          <w:marBottom w:val="0"/>
          <w:divBdr>
            <w:top w:val="none" w:sz="0" w:space="0" w:color="auto"/>
            <w:left w:val="none" w:sz="0" w:space="0" w:color="auto"/>
            <w:bottom w:val="none" w:sz="0" w:space="0" w:color="auto"/>
            <w:right w:val="none" w:sz="0" w:space="0" w:color="auto"/>
          </w:divBdr>
        </w:div>
        <w:div w:id="1701007200">
          <w:marLeft w:val="0"/>
          <w:marRight w:val="0"/>
          <w:marTop w:val="0"/>
          <w:marBottom w:val="0"/>
          <w:divBdr>
            <w:top w:val="none" w:sz="0" w:space="0" w:color="auto"/>
            <w:left w:val="none" w:sz="0" w:space="0" w:color="auto"/>
            <w:bottom w:val="none" w:sz="0" w:space="0" w:color="auto"/>
            <w:right w:val="none" w:sz="0" w:space="0" w:color="auto"/>
          </w:divBdr>
        </w:div>
        <w:div w:id="674115090">
          <w:marLeft w:val="0"/>
          <w:marRight w:val="0"/>
          <w:marTop w:val="0"/>
          <w:marBottom w:val="0"/>
          <w:divBdr>
            <w:top w:val="none" w:sz="0" w:space="0" w:color="auto"/>
            <w:left w:val="none" w:sz="0" w:space="0" w:color="auto"/>
            <w:bottom w:val="none" w:sz="0" w:space="0" w:color="auto"/>
            <w:right w:val="none" w:sz="0" w:space="0" w:color="auto"/>
          </w:divBdr>
        </w:div>
        <w:div w:id="232619623">
          <w:marLeft w:val="0"/>
          <w:marRight w:val="0"/>
          <w:marTop w:val="0"/>
          <w:marBottom w:val="0"/>
          <w:divBdr>
            <w:top w:val="none" w:sz="0" w:space="0" w:color="auto"/>
            <w:left w:val="none" w:sz="0" w:space="0" w:color="auto"/>
            <w:bottom w:val="none" w:sz="0" w:space="0" w:color="auto"/>
            <w:right w:val="none" w:sz="0" w:space="0" w:color="auto"/>
          </w:divBdr>
        </w:div>
        <w:div w:id="1560629720">
          <w:marLeft w:val="0"/>
          <w:marRight w:val="0"/>
          <w:marTop w:val="0"/>
          <w:marBottom w:val="0"/>
          <w:divBdr>
            <w:top w:val="none" w:sz="0" w:space="0" w:color="auto"/>
            <w:left w:val="none" w:sz="0" w:space="0" w:color="auto"/>
            <w:bottom w:val="none" w:sz="0" w:space="0" w:color="auto"/>
            <w:right w:val="none" w:sz="0" w:space="0" w:color="auto"/>
          </w:divBdr>
        </w:div>
        <w:div w:id="1910654191">
          <w:marLeft w:val="0"/>
          <w:marRight w:val="0"/>
          <w:marTop w:val="0"/>
          <w:marBottom w:val="0"/>
          <w:divBdr>
            <w:top w:val="none" w:sz="0" w:space="0" w:color="auto"/>
            <w:left w:val="none" w:sz="0" w:space="0" w:color="auto"/>
            <w:bottom w:val="none" w:sz="0" w:space="0" w:color="auto"/>
            <w:right w:val="none" w:sz="0" w:space="0" w:color="auto"/>
          </w:divBdr>
        </w:div>
        <w:div w:id="530189320">
          <w:marLeft w:val="0"/>
          <w:marRight w:val="0"/>
          <w:marTop w:val="0"/>
          <w:marBottom w:val="0"/>
          <w:divBdr>
            <w:top w:val="none" w:sz="0" w:space="0" w:color="auto"/>
            <w:left w:val="none" w:sz="0" w:space="0" w:color="auto"/>
            <w:bottom w:val="none" w:sz="0" w:space="0" w:color="auto"/>
            <w:right w:val="none" w:sz="0" w:space="0" w:color="auto"/>
          </w:divBdr>
        </w:div>
        <w:div w:id="711080720">
          <w:marLeft w:val="0"/>
          <w:marRight w:val="0"/>
          <w:marTop w:val="0"/>
          <w:marBottom w:val="0"/>
          <w:divBdr>
            <w:top w:val="none" w:sz="0" w:space="0" w:color="auto"/>
            <w:left w:val="none" w:sz="0" w:space="0" w:color="auto"/>
            <w:bottom w:val="none" w:sz="0" w:space="0" w:color="auto"/>
            <w:right w:val="none" w:sz="0" w:space="0" w:color="auto"/>
          </w:divBdr>
        </w:div>
        <w:div w:id="1806775578">
          <w:marLeft w:val="0"/>
          <w:marRight w:val="0"/>
          <w:marTop w:val="0"/>
          <w:marBottom w:val="0"/>
          <w:divBdr>
            <w:top w:val="none" w:sz="0" w:space="0" w:color="auto"/>
            <w:left w:val="none" w:sz="0" w:space="0" w:color="auto"/>
            <w:bottom w:val="none" w:sz="0" w:space="0" w:color="auto"/>
            <w:right w:val="none" w:sz="0" w:space="0" w:color="auto"/>
          </w:divBdr>
        </w:div>
        <w:div w:id="1003971773">
          <w:marLeft w:val="0"/>
          <w:marRight w:val="0"/>
          <w:marTop w:val="0"/>
          <w:marBottom w:val="0"/>
          <w:divBdr>
            <w:top w:val="none" w:sz="0" w:space="0" w:color="auto"/>
            <w:left w:val="none" w:sz="0" w:space="0" w:color="auto"/>
            <w:bottom w:val="none" w:sz="0" w:space="0" w:color="auto"/>
            <w:right w:val="none" w:sz="0" w:space="0" w:color="auto"/>
          </w:divBdr>
        </w:div>
        <w:div w:id="1294293127">
          <w:marLeft w:val="0"/>
          <w:marRight w:val="0"/>
          <w:marTop w:val="0"/>
          <w:marBottom w:val="0"/>
          <w:divBdr>
            <w:top w:val="none" w:sz="0" w:space="0" w:color="auto"/>
            <w:left w:val="none" w:sz="0" w:space="0" w:color="auto"/>
            <w:bottom w:val="none" w:sz="0" w:space="0" w:color="auto"/>
            <w:right w:val="none" w:sz="0" w:space="0" w:color="auto"/>
          </w:divBdr>
        </w:div>
        <w:div w:id="1186943265">
          <w:marLeft w:val="0"/>
          <w:marRight w:val="0"/>
          <w:marTop w:val="0"/>
          <w:marBottom w:val="0"/>
          <w:divBdr>
            <w:top w:val="none" w:sz="0" w:space="0" w:color="auto"/>
            <w:left w:val="none" w:sz="0" w:space="0" w:color="auto"/>
            <w:bottom w:val="none" w:sz="0" w:space="0" w:color="auto"/>
            <w:right w:val="none" w:sz="0" w:space="0" w:color="auto"/>
          </w:divBdr>
        </w:div>
        <w:div w:id="1969775077">
          <w:marLeft w:val="0"/>
          <w:marRight w:val="0"/>
          <w:marTop w:val="0"/>
          <w:marBottom w:val="0"/>
          <w:divBdr>
            <w:top w:val="none" w:sz="0" w:space="0" w:color="auto"/>
            <w:left w:val="none" w:sz="0" w:space="0" w:color="auto"/>
            <w:bottom w:val="none" w:sz="0" w:space="0" w:color="auto"/>
            <w:right w:val="none" w:sz="0" w:space="0" w:color="auto"/>
          </w:divBdr>
        </w:div>
        <w:div w:id="1162307097">
          <w:marLeft w:val="0"/>
          <w:marRight w:val="0"/>
          <w:marTop w:val="0"/>
          <w:marBottom w:val="0"/>
          <w:divBdr>
            <w:top w:val="none" w:sz="0" w:space="0" w:color="auto"/>
            <w:left w:val="none" w:sz="0" w:space="0" w:color="auto"/>
            <w:bottom w:val="none" w:sz="0" w:space="0" w:color="auto"/>
            <w:right w:val="none" w:sz="0" w:space="0" w:color="auto"/>
          </w:divBdr>
        </w:div>
        <w:div w:id="1839223900">
          <w:marLeft w:val="0"/>
          <w:marRight w:val="0"/>
          <w:marTop w:val="0"/>
          <w:marBottom w:val="0"/>
          <w:divBdr>
            <w:top w:val="none" w:sz="0" w:space="0" w:color="auto"/>
            <w:left w:val="none" w:sz="0" w:space="0" w:color="auto"/>
            <w:bottom w:val="none" w:sz="0" w:space="0" w:color="auto"/>
            <w:right w:val="none" w:sz="0" w:space="0" w:color="auto"/>
          </w:divBdr>
        </w:div>
        <w:div w:id="1685477866">
          <w:marLeft w:val="0"/>
          <w:marRight w:val="0"/>
          <w:marTop w:val="0"/>
          <w:marBottom w:val="0"/>
          <w:divBdr>
            <w:top w:val="none" w:sz="0" w:space="0" w:color="auto"/>
            <w:left w:val="none" w:sz="0" w:space="0" w:color="auto"/>
            <w:bottom w:val="none" w:sz="0" w:space="0" w:color="auto"/>
            <w:right w:val="none" w:sz="0" w:space="0" w:color="auto"/>
          </w:divBdr>
        </w:div>
        <w:div w:id="24715274">
          <w:marLeft w:val="0"/>
          <w:marRight w:val="0"/>
          <w:marTop w:val="0"/>
          <w:marBottom w:val="0"/>
          <w:divBdr>
            <w:top w:val="none" w:sz="0" w:space="0" w:color="auto"/>
            <w:left w:val="none" w:sz="0" w:space="0" w:color="auto"/>
            <w:bottom w:val="none" w:sz="0" w:space="0" w:color="auto"/>
            <w:right w:val="none" w:sz="0" w:space="0" w:color="auto"/>
          </w:divBdr>
        </w:div>
        <w:div w:id="750278434">
          <w:marLeft w:val="0"/>
          <w:marRight w:val="0"/>
          <w:marTop w:val="0"/>
          <w:marBottom w:val="0"/>
          <w:divBdr>
            <w:top w:val="none" w:sz="0" w:space="0" w:color="auto"/>
            <w:left w:val="none" w:sz="0" w:space="0" w:color="auto"/>
            <w:bottom w:val="none" w:sz="0" w:space="0" w:color="auto"/>
            <w:right w:val="none" w:sz="0" w:space="0" w:color="auto"/>
          </w:divBdr>
        </w:div>
        <w:div w:id="1351250977">
          <w:marLeft w:val="0"/>
          <w:marRight w:val="0"/>
          <w:marTop w:val="0"/>
          <w:marBottom w:val="0"/>
          <w:divBdr>
            <w:top w:val="none" w:sz="0" w:space="0" w:color="auto"/>
            <w:left w:val="none" w:sz="0" w:space="0" w:color="auto"/>
            <w:bottom w:val="none" w:sz="0" w:space="0" w:color="auto"/>
            <w:right w:val="none" w:sz="0" w:space="0" w:color="auto"/>
          </w:divBdr>
        </w:div>
        <w:div w:id="883061354">
          <w:marLeft w:val="0"/>
          <w:marRight w:val="0"/>
          <w:marTop w:val="0"/>
          <w:marBottom w:val="0"/>
          <w:divBdr>
            <w:top w:val="none" w:sz="0" w:space="0" w:color="auto"/>
            <w:left w:val="none" w:sz="0" w:space="0" w:color="auto"/>
            <w:bottom w:val="none" w:sz="0" w:space="0" w:color="auto"/>
            <w:right w:val="none" w:sz="0" w:space="0" w:color="auto"/>
          </w:divBdr>
        </w:div>
        <w:div w:id="2023626070">
          <w:marLeft w:val="0"/>
          <w:marRight w:val="0"/>
          <w:marTop w:val="0"/>
          <w:marBottom w:val="0"/>
          <w:divBdr>
            <w:top w:val="none" w:sz="0" w:space="0" w:color="auto"/>
            <w:left w:val="none" w:sz="0" w:space="0" w:color="auto"/>
            <w:bottom w:val="none" w:sz="0" w:space="0" w:color="auto"/>
            <w:right w:val="none" w:sz="0" w:space="0" w:color="auto"/>
          </w:divBdr>
        </w:div>
        <w:div w:id="323514072">
          <w:marLeft w:val="0"/>
          <w:marRight w:val="0"/>
          <w:marTop w:val="0"/>
          <w:marBottom w:val="0"/>
          <w:divBdr>
            <w:top w:val="none" w:sz="0" w:space="0" w:color="auto"/>
            <w:left w:val="none" w:sz="0" w:space="0" w:color="auto"/>
            <w:bottom w:val="none" w:sz="0" w:space="0" w:color="auto"/>
            <w:right w:val="none" w:sz="0" w:space="0" w:color="auto"/>
          </w:divBdr>
        </w:div>
        <w:div w:id="1864589497">
          <w:marLeft w:val="0"/>
          <w:marRight w:val="0"/>
          <w:marTop w:val="0"/>
          <w:marBottom w:val="0"/>
          <w:divBdr>
            <w:top w:val="none" w:sz="0" w:space="0" w:color="auto"/>
            <w:left w:val="none" w:sz="0" w:space="0" w:color="auto"/>
            <w:bottom w:val="none" w:sz="0" w:space="0" w:color="auto"/>
            <w:right w:val="none" w:sz="0" w:space="0" w:color="auto"/>
          </w:divBdr>
        </w:div>
        <w:div w:id="1309894210">
          <w:marLeft w:val="0"/>
          <w:marRight w:val="0"/>
          <w:marTop w:val="0"/>
          <w:marBottom w:val="0"/>
          <w:divBdr>
            <w:top w:val="none" w:sz="0" w:space="0" w:color="auto"/>
            <w:left w:val="none" w:sz="0" w:space="0" w:color="auto"/>
            <w:bottom w:val="none" w:sz="0" w:space="0" w:color="auto"/>
            <w:right w:val="none" w:sz="0" w:space="0" w:color="auto"/>
          </w:divBdr>
        </w:div>
        <w:div w:id="531503857">
          <w:marLeft w:val="0"/>
          <w:marRight w:val="0"/>
          <w:marTop w:val="0"/>
          <w:marBottom w:val="0"/>
          <w:divBdr>
            <w:top w:val="none" w:sz="0" w:space="0" w:color="auto"/>
            <w:left w:val="none" w:sz="0" w:space="0" w:color="auto"/>
            <w:bottom w:val="none" w:sz="0" w:space="0" w:color="auto"/>
            <w:right w:val="none" w:sz="0" w:space="0" w:color="auto"/>
          </w:divBdr>
        </w:div>
        <w:div w:id="785539929">
          <w:marLeft w:val="0"/>
          <w:marRight w:val="0"/>
          <w:marTop w:val="0"/>
          <w:marBottom w:val="0"/>
          <w:divBdr>
            <w:top w:val="none" w:sz="0" w:space="0" w:color="auto"/>
            <w:left w:val="none" w:sz="0" w:space="0" w:color="auto"/>
            <w:bottom w:val="none" w:sz="0" w:space="0" w:color="auto"/>
            <w:right w:val="none" w:sz="0" w:space="0" w:color="auto"/>
          </w:divBdr>
        </w:div>
        <w:div w:id="1827043610">
          <w:marLeft w:val="0"/>
          <w:marRight w:val="0"/>
          <w:marTop w:val="0"/>
          <w:marBottom w:val="0"/>
          <w:divBdr>
            <w:top w:val="none" w:sz="0" w:space="0" w:color="auto"/>
            <w:left w:val="none" w:sz="0" w:space="0" w:color="auto"/>
            <w:bottom w:val="none" w:sz="0" w:space="0" w:color="auto"/>
            <w:right w:val="none" w:sz="0" w:space="0" w:color="auto"/>
          </w:divBdr>
        </w:div>
        <w:div w:id="1939218066">
          <w:marLeft w:val="0"/>
          <w:marRight w:val="0"/>
          <w:marTop w:val="0"/>
          <w:marBottom w:val="0"/>
          <w:divBdr>
            <w:top w:val="none" w:sz="0" w:space="0" w:color="auto"/>
            <w:left w:val="none" w:sz="0" w:space="0" w:color="auto"/>
            <w:bottom w:val="none" w:sz="0" w:space="0" w:color="auto"/>
            <w:right w:val="none" w:sz="0" w:space="0" w:color="auto"/>
          </w:divBdr>
        </w:div>
        <w:div w:id="1423141929">
          <w:marLeft w:val="0"/>
          <w:marRight w:val="0"/>
          <w:marTop w:val="0"/>
          <w:marBottom w:val="0"/>
          <w:divBdr>
            <w:top w:val="none" w:sz="0" w:space="0" w:color="auto"/>
            <w:left w:val="none" w:sz="0" w:space="0" w:color="auto"/>
            <w:bottom w:val="none" w:sz="0" w:space="0" w:color="auto"/>
            <w:right w:val="none" w:sz="0" w:space="0" w:color="auto"/>
          </w:divBdr>
        </w:div>
        <w:div w:id="2081242883">
          <w:marLeft w:val="0"/>
          <w:marRight w:val="0"/>
          <w:marTop w:val="0"/>
          <w:marBottom w:val="0"/>
          <w:divBdr>
            <w:top w:val="none" w:sz="0" w:space="0" w:color="auto"/>
            <w:left w:val="none" w:sz="0" w:space="0" w:color="auto"/>
            <w:bottom w:val="none" w:sz="0" w:space="0" w:color="auto"/>
            <w:right w:val="none" w:sz="0" w:space="0" w:color="auto"/>
          </w:divBdr>
        </w:div>
        <w:div w:id="1953366048">
          <w:marLeft w:val="0"/>
          <w:marRight w:val="0"/>
          <w:marTop w:val="0"/>
          <w:marBottom w:val="0"/>
          <w:divBdr>
            <w:top w:val="none" w:sz="0" w:space="0" w:color="auto"/>
            <w:left w:val="none" w:sz="0" w:space="0" w:color="auto"/>
            <w:bottom w:val="none" w:sz="0" w:space="0" w:color="auto"/>
            <w:right w:val="none" w:sz="0" w:space="0" w:color="auto"/>
          </w:divBdr>
        </w:div>
        <w:div w:id="1700274909">
          <w:marLeft w:val="0"/>
          <w:marRight w:val="0"/>
          <w:marTop w:val="0"/>
          <w:marBottom w:val="0"/>
          <w:divBdr>
            <w:top w:val="none" w:sz="0" w:space="0" w:color="auto"/>
            <w:left w:val="none" w:sz="0" w:space="0" w:color="auto"/>
            <w:bottom w:val="none" w:sz="0" w:space="0" w:color="auto"/>
            <w:right w:val="none" w:sz="0" w:space="0" w:color="auto"/>
          </w:divBdr>
        </w:div>
        <w:div w:id="279146489">
          <w:marLeft w:val="0"/>
          <w:marRight w:val="0"/>
          <w:marTop w:val="0"/>
          <w:marBottom w:val="0"/>
          <w:divBdr>
            <w:top w:val="none" w:sz="0" w:space="0" w:color="auto"/>
            <w:left w:val="none" w:sz="0" w:space="0" w:color="auto"/>
            <w:bottom w:val="none" w:sz="0" w:space="0" w:color="auto"/>
            <w:right w:val="none" w:sz="0" w:space="0" w:color="auto"/>
          </w:divBdr>
        </w:div>
        <w:div w:id="1344084931">
          <w:marLeft w:val="0"/>
          <w:marRight w:val="0"/>
          <w:marTop w:val="0"/>
          <w:marBottom w:val="0"/>
          <w:divBdr>
            <w:top w:val="none" w:sz="0" w:space="0" w:color="auto"/>
            <w:left w:val="none" w:sz="0" w:space="0" w:color="auto"/>
            <w:bottom w:val="none" w:sz="0" w:space="0" w:color="auto"/>
            <w:right w:val="none" w:sz="0" w:space="0" w:color="auto"/>
          </w:divBdr>
        </w:div>
        <w:div w:id="240799340">
          <w:marLeft w:val="0"/>
          <w:marRight w:val="0"/>
          <w:marTop w:val="0"/>
          <w:marBottom w:val="0"/>
          <w:divBdr>
            <w:top w:val="none" w:sz="0" w:space="0" w:color="auto"/>
            <w:left w:val="none" w:sz="0" w:space="0" w:color="auto"/>
            <w:bottom w:val="none" w:sz="0" w:space="0" w:color="auto"/>
            <w:right w:val="none" w:sz="0" w:space="0" w:color="auto"/>
          </w:divBdr>
        </w:div>
        <w:div w:id="896282663">
          <w:marLeft w:val="0"/>
          <w:marRight w:val="0"/>
          <w:marTop w:val="0"/>
          <w:marBottom w:val="0"/>
          <w:divBdr>
            <w:top w:val="none" w:sz="0" w:space="0" w:color="auto"/>
            <w:left w:val="none" w:sz="0" w:space="0" w:color="auto"/>
            <w:bottom w:val="none" w:sz="0" w:space="0" w:color="auto"/>
            <w:right w:val="none" w:sz="0" w:space="0" w:color="auto"/>
          </w:divBdr>
        </w:div>
        <w:div w:id="1322545899">
          <w:marLeft w:val="0"/>
          <w:marRight w:val="0"/>
          <w:marTop w:val="0"/>
          <w:marBottom w:val="0"/>
          <w:divBdr>
            <w:top w:val="none" w:sz="0" w:space="0" w:color="auto"/>
            <w:left w:val="none" w:sz="0" w:space="0" w:color="auto"/>
            <w:bottom w:val="none" w:sz="0" w:space="0" w:color="auto"/>
            <w:right w:val="none" w:sz="0" w:space="0" w:color="auto"/>
          </w:divBdr>
        </w:div>
        <w:div w:id="1139542064">
          <w:marLeft w:val="0"/>
          <w:marRight w:val="0"/>
          <w:marTop w:val="0"/>
          <w:marBottom w:val="0"/>
          <w:divBdr>
            <w:top w:val="none" w:sz="0" w:space="0" w:color="auto"/>
            <w:left w:val="none" w:sz="0" w:space="0" w:color="auto"/>
            <w:bottom w:val="none" w:sz="0" w:space="0" w:color="auto"/>
            <w:right w:val="none" w:sz="0" w:space="0" w:color="auto"/>
          </w:divBdr>
        </w:div>
        <w:div w:id="584077571">
          <w:marLeft w:val="0"/>
          <w:marRight w:val="0"/>
          <w:marTop w:val="0"/>
          <w:marBottom w:val="0"/>
          <w:divBdr>
            <w:top w:val="none" w:sz="0" w:space="0" w:color="auto"/>
            <w:left w:val="none" w:sz="0" w:space="0" w:color="auto"/>
            <w:bottom w:val="none" w:sz="0" w:space="0" w:color="auto"/>
            <w:right w:val="none" w:sz="0" w:space="0" w:color="auto"/>
          </w:divBdr>
        </w:div>
        <w:div w:id="1865899664">
          <w:marLeft w:val="0"/>
          <w:marRight w:val="0"/>
          <w:marTop w:val="0"/>
          <w:marBottom w:val="0"/>
          <w:divBdr>
            <w:top w:val="none" w:sz="0" w:space="0" w:color="auto"/>
            <w:left w:val="none" w:sz="0" w:space="0" w:color="auto"/>
            <w:bottom w:val="none" w:sz="0" w:space="0" w:color="auto"/>
            <w:right w:val="none" w:sz="0" w:space="0" w:color="auto"/>
          </w:divBdr>
        </w:div>
        <w:div w:id="1868517294">
          <w:marLeft w:val="0"/>
          <w:marRight w:val="0"/>
          <w:marTop w:val="0"/>
          <w:marBottom w:val="0"/>
          <w:divBdr>
            <w:top w:val="none" w:sz="0" w:space="0" w:color="auto"/>
            <w:left w:val="none" w:sz="0" w:space="0" w:color="auto"/>
            <w:bottom w:val="none" w:sz="0" w:space="0" w:color="auto"/>
            <w:right w:val="none" w:sz="0" w:space="0" w:color="auto"/>
          </w:divBdr>
        </w:div>
        <w:div w:id="1481262621">
          <w:marLeft w:val="0"/>
          <w:marRight w:val="0"/>
          <w:marTop w:val="0"/>
          <w:marBottom w:val="0"/>
          <w:divBdr>
            <w:top w:val="none" w:sz="0" w:space="0" w:color="auto"/>
            <w:left w:val="none" w:sz="0" w:space="0" w:color="auto"/>
            <w:bottom w:val="none" w:sz="0" w:space="0" w:color="auto"/>
            <w:right w:val="none" w:sz="0" w:space="0" w:color="auto"/>
          </w:divBdr>
        </w:div>
        <w:div w:id="1609041932">
          <w:marLeft w:val="0"/>
          <w:marRight w:val="0"/>
          <w:marTop w:val="0"/>
          <w:marBottom w:val="0"/>
          <w:divBdr>
            <w:top w:val="none" w:sz="0" w:space="0" w:color="auto"/>
            <w:left w:val="none" w:sz="0" w:space="0" w:color="auto"/>
            <w:bottom w:val="none" w:sz="0" w:space="0" w:color="auto"/>
            <w:right w:val="none" w:sz="0" w:space="0" w:color="auto"/>
          </w:divBdr>
        </w:div>
        <w:div w:id="1231885126">
          <w:marLeft w:val="0"/>
          <w:marRight w:val="0"/>
          <w:marTop w:val="0"/>
          <w:marBottom w:val="0"/>
          <w:divBdr>
            <w:top w:val="none" w:sz="0" w:space="0" w:color="auto"/>
            <w:left w:val="none" w:sz="0" w:space="0" w:color="auto"/>
            <w:bottom w:val="none" w:sz="0" w:space="0" w:color="auto"/>
            <w:right w:val="none" w:sz="0" w:space="0" w:color="auto"/>
          </w:divBdr>
        </w:div>
        <w:div w:id="2141803973">
          <w:marLeft w:val="0"/>
          <w:marRight w:val="0"/>
          <w:marTop w:val="0"/>
          <w:marBottom w:val="0"/>
          <w:divBdr>
            <w:top w:val="none" w:sz="0" w:space="0" w:color="auto"/>
            <w:left w:val="none" w:sz="0" w:space="0" w:color="auto"/>
            <w:bottom w:val="none" w:sz="0" w:space="0" w:color="auto"/>
            <w:right w:val="none" w:sz="0" w:space="0" w:color="auto"/>
          </w:divBdr>
        </w:div>
      </w:divsChild>
    </w:div>
    <w:div w:id="377970260">
      <w:bodyDiv w:val="1"/>
      <w:marLeft w:val="0"/>
      <w:marRight w:val="0"/>
      <w:marTop w:val="0"/>
      <w:marBottom w:val="0"/>
      <w:divBdr>
        <w:top w:val="none" w:sz="0" w:space="0" w:color="auto"/>
        <w:left w:val="none" w:sz="0" w:space="0" w:color="auto"/>
        <w:bottom w:val="none" w:sz="0" w:space="0" w:color="auto"/>
        <w:right w:val="none" w:sz="0" w:space="0" w:color="auto"/>
      </w:divBdr>
      <w:divsChild>
        <w:div w:id="528884056">
          <w:marLeft w:val="0"/>
          <w:marRight w:val="0"/>
          <w:marTop w:val="0"/>
          <w:marBottom w:val="0"/>
          <w:divBdr>
            <w:top w:val="none" w:sz="0" w:space="0" w:color="auto"/>
            <w:left w:val="none" w:sz="0" w:space="0" w:color="auto"/>
            <w:bottom w:val="none" w:sz="0" w:space="0" w:color="auto"/>
            <w:right w:val="none" w:sz="0" w:space="0" w:color="auto"/>
          </w:divBdr>
        </w:div>
        <w:div w:id="1371111310">
          <w:marLeft w:val="0"/>
          <w:marRight w:val="0"/>
          <w:marTop w:val="0"/>
          <w:marBottom w:val="0"/>
          <w:divBdr>
            <w:top w:val="none" w:sz="0" w:space="0" w:color="auto"/>
            <w:left w:val="none" w:sz="0" w:space="0" w:color="auto"/>
            <w:bottom w:val="none" w:sz="0" w:space="0" w:color="auto"/>
            <w:right w:val="none" w:sz="0" w:space="0" w:color="auto"/>
          </w:divBdr>
        </w:div>
        <w:div w:id="617564378">
          <w:marLeft w:val="0"/>
          <w:marRight w:val="0"/>
          <w:marTop w:val="0"/>
          <w:marBottom w:val="0"/>
          <w:divBdr>
            <w:top w:val="none" w:sz="0" w:space="0" w:color="auto"/>
            <w:left w:val="none" w:sz="0" w:space="0" w:color="auto"/>
            <w:bottom w:val="none" w:sz="0" w:space="0" w:color="auto"/>
            <w:right w:val="none" w:sz="0" w:space="0" w:color="auto"/>
          </w:divBdr>
        </w:div>
        <w:div w:id="2087023373">
          <w:marLeft w:val="0"/>
          <w:marRight w:val="0"/>
          <w:marTop w:val="0"/>
          <w:marBottom w:val="0"/>
          <w:divBdr>
            <w:top w:val="none" w:sz="0" w:space="0" w:color="auto"/>
            <w:left w:val="none" w:sz="0" w:space="0" w:color="auto"/>
            <w:bottom w:val="none" w:sz="0" w:space="0" w:color="auto"/>
            <w:right w:val="none" w:sz="0" w:space="0" w:color="auto"/>
          </w:divBdr>
        </w:div>
        <w:div w:id="1952665626">
          <w:marLeft w:val="0"/>
          <w:marRight w:val="0"/>
          <w:marTop w:val="0"/>
          <w:marBottom w:val="0"/>
          <w:divBdr>
            <w:top w:val="none" w:sz="0" w:space="0" w:color="auto"/>
            <w:left w:val="none" w:sz="0" w:space="0" w:color="auto"/>
            <w:bottom w:val="none" w:sz="0" w:space="0" w:color="auto"/>
            <w:right w:val="none" w:sz="0" w:space="0" w:color="auto"/>
          </w:divBdr>
        </w:div>
        <w:div w:id="99644377">
          <w:marLeft w:val="0"/>
          <w:marRight w:val="0"/>
          <w:marTop w:val="0"/>
          <w:marBottom w:val="0"/>
          <w:divBdr>
            <w:top w:val="none" w:sz="0" w:space="0" w:color="auto"/>
            <w:left w:val="none" w:sz="0" w:space="0" w:color="auto"/>
            <w:bottom w:val="none" w:sz="0" w:space="0" w:color="auto"/>
            <w:right w:val="none" w:sz="0" w:space="0" w:color="auto"/>
          </w:divBdr>
        </w:div>
        <w:div w:id="2035499625">
          <w:marLeft w:val="0"/>
          <w:marRight w:val="0"/>
          <w:marTop w:val="0"/>
          <w:marBottom w:val="0"/>
          <w:divBdr>
            <w:top w:val="none" w:sz="0" w:space="0" w:color="auto"/>
            <w:left w:val="none" w:sz="0" w:space="0" w:color="auto"/>
            <w:bottom w:val="none" w:sz="0" w:space="0" w:color="auto"/>
            <w:right w:val="none" w:sz="0" w:space="0" w:color="auto"/>
          </w:divBdr>
        </w:div>
        <w:div w:id="1497720812">
          <w:marLeft w:val="0"/>
          <w:marRight w:val="0"/>
          <w:marTop w:val="0"/>
          <w:marBottom w:val="0"/>
          <w:divBdr>
            <w:top w:val="none" w:sz="0" w:space="0" w:color="auto"/>
            <w:left w:val="none" w:sz="0" w:space="0" w:color="auto"/>
            <w:bottom w:val="none" w:sz="0" w:space="0" w:color="auto"/>
            <w:right w:val="none" w:sz="0" w:space="0" w:color="auto"/>
          </w:divBdr>
        </w:div>
        <w:div w:id="1998802102">
          <w:marLeft w:val="0"/>
          <w:marRight w:val="0"/>
          <w:marTop w:val="0"/>
          <w:marBottom w:val="0"/>
          <w:divBdr>
            <w:top w:val="none" w:sz="0" w:space="0" w:color="auto"/>
            <w:left w:val="none" w:sz="0" w:space="0" w:color="auto"/>
            <w:bottom w:val="none" w:sz="0" w:space="0" w:color="auto"/>
            <w:right w:val="none" w:sz="0" w:space="0" w:color="auto"/>
          </w:divBdr>
        </w:div>
        <w:div w:id="123011738">
          <w:marLeft w:val="0"/>
          <w:marRight w:val="0"/>
          <w:marTop w:val="0"/>
          <w:marBottom w:val="0"/>
          <w:divBdr>
            <w:top w:val="none" w:sz="0" w:space="0" w:color="auto"/>
            <w:left w:val="none" w:sz="0" w:space="0" w:color="auto"/>
            <w:bottom w:val="none" w:sz="0" w:space="0" w:color="auto"/>
            <w:right w:val="none" w:sz="0" w:space="0" w:color="auto"/>
          </w:divBdr>
        </w:div>
        <w:div w:id="1535072152">
          <w:marLeft w:val="0"/>
          <w:marRight w:val="0"/>
          <w:marTop w:val="0"/>
          <w:marBottom w:val="0"/>
          <w:divBdr>
            <w:top w:val="none" w:sz="0" w:space="0" w:color="auto"/>
            <w:left w:val="none" w:sz="0" w:space="0" w:color="auto"/>
            <w:bottom w:val="none" w:sz="0" w:space="0" w:color="auto"/>
            <w:right w:val="none" w:sz="0" w:space="0" w:color="auto"/>
          </w:divBdr>
        </w:div>
        <w:div w:id="95633833">
          <w:marLeft w:val="0"/>
          <w:marRight w:val="0"/>
          <w:marTop w:val="0"/>
          <w:marBottom w:val="0"/>
          <w:divBdr>
            <w:top w:val="none" w:sz="0" w:space="0" w:color="auto"/>
            <w:left w:val="none" w:sz="0" w:space="0" w:color="auto"/>
            <w:bottom w:val="none" w:sz="0" w:space="0" w:color="auto"/>
            <w:right w:val="none" w:sz="0" w:space="0" w:color="auto"/>
          </w:divBdr>
        </w:div>
        <w:div w:id="464738764">
          <w:marLeft w:val="0"/>
          <w:marRight w:val="0"/>
          <w:marTop w:val="0"/>
          <w:marBottom w:val="0"/>
          <w:divBdr>
            <w:top w:val="none" w:sz="0" w:space="0" w:color="auto"/>
            <w:left w:val="none" w:sz="0" w:space="0" w:color="auto"/>
            <w:bottom w:val="none" w:sz="0" w:space="0" w:color="auto"/>
            <w:right w:val="none" w:sz="0" w:space="0" w:color="auto"/>
          </w:divBdr>
        </w:div>
        <w:div w:id="2073775325">
          <w:marLeft w:val="0"/>
          <w:marRight w:val="0"/>
          <w:marTop w:val="0"/>
          <w:marBottom w:val="0"/>
          <w:divBdr>
            <w:top w:val="none" w:sz="0" w:space="0" w:color="auto"/>
            <w:left w:val="none" w:sz="0" w:space="0" w:color="auto"/>
            <w:bottom w:val="none" w:sz="0" w:space="0" w:color="auto"/>
            <w:right w:val="none" w:sz="0" w:space="0" w:color="auto"/>
          </w:divBdr>
        </w:div>
        <w:div w:id="1236014115">
          <w:marLeft w:val="0"/>
          <w:marRight w:val="0"/>
          <w:marTop w:val="0"/>
          <w:marBottom w:val="0"/>
          <w:divBdr>
            <w:top w:val="none" w:sz="0" w:space="0" w:color="auto"/>
            <w:left w:val="none" w:sz="0" w:space="0" w:color="auto"/>
            <w:bottom w:val="none" w:sz="0" w:space="0" w:color="auto"/>
            <w:right w:val="none" w:sz="0" w:space="0" w:color="auto"/>
          </w:divBdr>
        </w:div>
        <w:div w:id="585111852">
          <w:marLeft w:val="0"/>
          <w:marRight w:val="0"/>
          <w:marTop w:val="0"/>
          <w:marBottom w:val="0"/>
          <w:divBdr>
            <w:top w:val="none" w:sz="0" w:space="0" w:color="auto"/>
            <w:left w:val="none" w:sz="0" w:space="0" w:color="auto"/>
            <w:bottom w:val="none" w:sz="0" w:space="0" w:color="auto"/>
            <w:right w:val="none" w:sz="0" w:space="0" w:color="auto"/>
          </w:divBdr>
        </w:div>
        <w:div w:id="994575500">
          <w:marLeft w:val="0"/>
          <w:marRight w:val="0"/>
          <w:marTop w:val="0"/>
          <w:marBottom w:val="0"/>
          <w:divBdr>
            <w:top w:val="none" w:sz="0" w:space="0" w:color="auto"/>
            <w:left w:val="none" w:sz="0" w:space="0" w:color="auto"/>
            <w:bottom w:val="none" w:sz="0" w:space="0" w:color="auto"/>
            <w:right w:val="none" w:sz="0" w:space="0" w:color="auto"/>
          </w:divBdr>
        </w:div>
        <w:div w:id="1710564887">
          <w:marLeft w:val="0"/>
          <w:marRight w:val="0"/>
          <w:marTop w:val="0"/>
          <w:marBottom w:val="0"/>
          <w:divBdr>
            <w:top w:val="none" w:sz="0" w:space="0" w:color="auto"/>
            <w:left w:val="none" w:sz="0" w:space="0" w:color="auto"/>
            <w:bottom w:val="none" w:sz="0" w:space="0" w:color="auto"/>
            <w:right w:val="none" w:sz="0" w:space="0" w:color="auto"/>
          </w:divBdr>
        </w:div>
        <w:div w:id="1596211504">
          <w:marLeft w:val="0"/>
          <w:marRight w:val="0"/>
          <w:marTop w:val="0"/>
          <w:marBottom w:val="0"/>
          <w:divBdr>
            <w:top w:val="none" w:sz="0" w:space="0" w:color="auto"/>
            <w:left w:val="none" w:sz="0" w:space="0" w:color="auto"/>
            <w:bottom w:val="none" w:sz="0" w:space="0" w:color="auto"/>
            <w:right w:val="none" w:sz="0" w:space="0" w:color="auto"/>
          </w:divBdr>
        </w:div>
        <w:div w:id="1460413973">
          <w:marLeft w:val="0"/>
          <w:marRight w:val="0"/>
          <w:marTop w:val="0"/>
          <w:marBottom w:val="0"/>
          <w:divBdr>
            <w:top w:val="none" w:sz="0" w:space="0" w:color="auto"/>
            <w:left w:val="none" w:sz="0" w:space="0" w:color="auto"/>
            <w:bottom w:val="none" w:sz="0" w:space="0" w:color="auto"/>
            <w:right w:val="none" w:sz="0" w:space="0" w:color="auto"/>
          </w:divBdr>
        </w:div>
        <w:div w:id="202376645">
          <w:marLeft w:val="0"/>
          <w:marRight w:val="0"/>
          <w:marTop w:val="0"/>
          <w:marBottom w:val="0"/>
          <w:divBdr>
            <w:top w:val="none" w:sz="0" w:space="0" w:color="auto"/>
            <w:left w:val="none" w:sz="0" w:space="0" w:color="auto"/>
            <w:bottom w:val="none" w:sz="0" w:space="0" w:color="auto"/>
            <w:right w:val="none" w:sz="0" w:space="0" w:color="auto"/>
          </w:divBdr>
        </w:div>
        <w:div w:id="1545361704">
          <w:marLeft w:val="0"/>
          <w:marRight w:val="0"/>
          <w:marTop w:val="0"/>
          <w:marBottom w:val="0"/>
          <w:divBdr>
            <w:top w:val="none" w:sz="0" w:space="0" w:color="auto"/>
            <w:left w:val="none" w:sz="0" w:space="0" w:color="auto"/>
            <w:bottom w:val="none" w:sz="0" w:space="0" w:color="auto"/>
            <w:right w:val="none" w:sz="0" w:space="0" w:color="auto"/>
          </w:divBdr>
        </w:div>
        <w:div w:id="33622255">
          <w:marLeft w:val="0"/>
          <w:marRight w:val="0"/>
          <w:marTop w:val="0"/>
          <w:marBottom w:val="0"/>
          <w:divBdr>
            <w:top w:val="none" w:sz="0" w:space="0" w:color="auto"/>
            <w:left w:val="none" w:sz="0" w:space="0" w:color="auto"/>
            <w:bottom w:val="none" w:sz="0" w:space="0" w:color="auto"/>
            <w:right w:val="none" w:sz="0" w:space="0" w:color="auto"/>
          </w:divBdr>
        </w:div>
        <w:div w:id="831796953">
          <w:marLeft w:val="0"/>
          <w:marRight w:val="0"/>
          <w:marTop w:val="0"/>
          <w:marBottom w:val="0"/>
          <w:divBdr>
            <w:top w:val="none" w:sz="0" w:space="0" w:color="auto"/>
            <w:left w:val="none" w:sz="0" w:space="0" w:color="auto"/>
            <w:bottom w:val="none" w:sz="0" w:space="0" w:color="auto"/>
            <w:right w:val="none" w:sz="0" w:space="0" w:color="auto"/>
          </w:divBdr>
        </w:div>
        <w:div w:id="1009526746">
          <w:marLeft w:val="0"/>
          <w:marRight w:val="0"/>
          <w:marTop w:val="0"/>
          <w:marBottom w:val="0"/>
          <w:divBdr>
            <w:top w:val="none" w:sz="0" w:space="0" w:color="auto"/>
            <w:left w:val="none" w:sz="0" w:space="0" w:color="auto"/>
            <w:bottom w:val="none" w:sz="0" w:space="0" w:color="auto"/>
            <w:right w:val="none" w:sz="0" w:space="0" w:color="auto"/>
          </w:divBdr>
        </w:div>
        <w:div w:id="1948198115">
          <w:marLeft w:val="0"/>
          <w:marRight w:val="0"/>
          <w:marTop w:val="0"/>
          <w:marBottom w:val="0"/>
          <w:divBdr>
            <w:top w:val="none" w:sz="0" w:space="0" w:color="auto"/>
            <w:left w:val="none" w:sz="0" w:space="0" w:color="auto"/>
            <w:bottom w:val="none" w:sz="0" w:space="0" w:color="auto"/>
            <w:right w:val="none" w:sz="0" w:space="0" w:color="auto"/>
          </w:divBdr>
        </w:div>
        <w:div w:id="623001472">
          <w:marLeft w:val="0"/>
          <w:marRight w:val="0"/>
          <w:marTop w:val="0"/>
          <w:marBottom w:val="0"/>
          <w:divBdr>
            <w:top w:val="none" w:sz="0" w:space="0" w:color="auto"/>
            <w:left w:val="none" w:sz="0" w:space="0" w:color="auto"/>
            <w:bottom w:val="none" w:sz="0" w:space="0" w:color="auto"/>
            <w:right w:val="none" w:sz="0" w:space="0" w:color="auto"/>
          </w:divBdr>
        </w:div>
        <w:div w:id="431127955">
          <w:marLeft w:val="0"/>
          <w:marRight w:val="0"/>
          <w:marTop w:val="0"/>
          <w:marBottom w:val="0"/>
          <w:divBdr>
            <w:top w:val="none" w:sz="0" w:space="0" w:color="auto"/>
            <w:left w:val="none" w:sz="0" w:space="0" w:color="auto"/>
            <w:bottom w:val="none" w:sz="0" w:space="0" w:color="auto"/>
            <w:right w:val="none" w:sz="0" w:space="0" w:color="auto"/>
          </w:divBdr>
        </w:div>
        <w:div w:id="361977112">
          <w:marLeft w:val="0"/>
          <w:marRight w:val="0"/>
          <w:marTop w:val="0"/>
          <w:marBottom w:val="0"/>
          <w:divBdr>
            <w:top w:val="none" w:sz="0" w:space="0" w:color="auto"/>
            <w:left w:val="none" w:sz="0" w:space="0" w:color="auto"/>
            <w:bottom w:val="none" w:sz="0" w:space="0" w:color="auto"/>
            <w:right w:val="none" w:sz="0" w:space="0" w:color="auto"/>
          </w:divBdr>
        </w:div>
        <w:div w:id="519392646">
          <w:marLeft w:val="0"/>
          <w:marRight w:val="0"/>
          <w:marTop w:val="0"/>
          <w:marBottom w:val="0"/>
          <w:divBdr>
            <w:top w:val="none" w:sz="0" w:space="0" w:color="auto"/>
            <w:left w:val="none" w:sz="0" w:space="0" w:color="auto"/>
            <w:bottom w:val="none" w:sz="0" w:space="0" w:color="auto"/>
            <w:right w:val="none" w:sz="0" w:space="0" w:color="auto"/>
          </w:divBdr>
        </w:div>
        <w:div w:id="603652776">
          <w:marLeft w:val="0"/>
          <w:marRight w:val="0"/>
          <w:marTop w:val="0"/>
          <w:marBottom w:val="0"/>
          <w:divBdr>
            <w:top w:val="none" w:sz="0" w:space="0" w:color="auto"/>
            <w:left w:val="none" w:sz="0" w:space="0" w:color="auto"/>
            <w:bottom w:val="none" w:sz="0" w:space="0" w:color="auto"/>
            <w:right w:val="none" w:sz="0" w:space="0" w:color="auto"/>
          </w:divBdr>
        </w:div>
        <w:div w:id="2133670291">
          <w:marLeft w:val="0"/>
          <w:marRight w:val="0"/>
          <w:marTop w:val="0"/>
          <w:marBottom w:val="0"/>
          <w:divBdr>
            <w:top w:val="none" w:sz="0" w:space="0" w:color="auto"/>
            <w:left w:val="none" w:sz="0" w:space="0" w:color="auto"/>
            <w:bottom w:val="none" w:sz="0" w:space="0" w:color="auto"/>
            <w:right w:val="none" w:sz="0" w:space="0" w:color="auto"/>
          </w:divBdr>
        </w:div>
        <w:div w:id="1548294903">
          <w:marLeft w:val="0"/>
          <w:marRight w:val="0"/>
          <w:marTop w:val="0"/>
          <w:marBottom w:val="0"/>
          <w:divBdr>
            <w:top w:val="none" w:sz="0" w:space="0" w:color="auto"/>
            <w:left w:val="none" w:sz="0" w:space="0" w:color="auto"/>
            <w:bottom w:val="none" w:sz="0" w:space="0" w:color="auto"/>
            <w:right w:val="none" w:sz="0" w:space="0" w:color="auto"/>
          </w:divBdr>
        </w:div>
        <w:div w:id="2084179598">
          <w:marLeft w:val="0"/>
          <w:marRight w:val="0"/>
          <w:marTop w:val="0"/>
          <w:marBottom w:val="0"/>
          <w:divBdr>
            <w:top w:val="none" w:sz="0" w:space="0" w:color="auto"/>
            <w:left w:val="none" w:sz="0" w:space="0" w:color="auto"/>
            <w:bottom w:val="none" w:sz="0" w:space="0" w:color="auto"/>
            <w:right w:val="none" w:sz="0" w:space="0" w:color="auto"/>
          </w:divBdr>
        </w:div>
        <w:div w:id="1767266868">
          <w:marLeft w:val="0"/>
          <w:marRight w:val="0"/>
          <w:marTop w:val="0"/>
          <w:marBottom w:val="0"/>
          <w:divBdr>
            <w:top w:val="none" w:sz="0" w:space="0" w:color="auto"/>
            <w:left w:val="none" w:sz="0" w:space="0" w:color="auto"/>
            <w:bottom w:val="none" w:sz="0" w:space="0" w:color="auto"/>
            <w:right w:val="none" w:sz="0" w:space="0" w:color="auto"/>
          </w:divBdr>
        </w:div>
        <w:div w:id="315492800">
          <w:marLeft w:val="0"/>
          <w:marRight w:val="0"/>
          <w:marTop w:val="0"/>
          <w:marBottom w:val="0"/>
          <w:divBdr>
            <w:top w:val="none" w:sz="0" w:space="0" w:color="auto"/>
            <w:left w:val="none" w:sz="0" w:space="0" w:color="auto"/>
            <w:bottom w:val="none" w:sz="0" w:space="0" w:color="auto"/>
            <w:right w:val="none" w:sz="0" w:space="0" w:color="auto"/>
          </w:divBdr>
        </w:div>
        <w:div w:id="494493362">
          <w:marLeft w:val="0"/>
          <w:marRight w:val="0"/>
          <w:marTop w:val="0"/>
          <w:marBottom w:val="0"/>
          <w:divBdr>
            <w:top w:val="none" w:sz="0" w:space="0" w:color="auto"/>
            <w:left w:val="none" w:sz="0" w:space="0" w:color="auto"/>
            <w:bottom w:val="none" w:sz="0" w:space="0" w:color="auto"/>
            <w:right w:val="none" w:sz="0" w:space="0" w:color="auto"/>
          </w:divBdr>
        </w:div>
        <w:div w:id="1727492083">
          <w:marLeft w:val="0"/>
          <w:marRight w:val="0"/>
          <w:marTop w:val="0"/>
          <w:marBottom w:val="0"/>
          <w:divBdr>
            <w:top w:val="none" w:sz="0" w:space="0" w:color="auto"/>
            <w:left w:val="none" w:sz="0" w:space="0" w:color="auto"/>
            <w:bottom w:val="none" w:sz="0" w:space="0" w:color="auto"/>
            <w:right w:val="none" w:sz="0" w:space="0" w:color="auto"/>
          </w:divBdr>
        </w:div>
        <w:div w:id="1714039062">
          <w:marLeft w:val="0"/>
          <w:marRight w:val="0"/>
          <w:marTop w:val="0"/>
          <w:marBottom w:val="0"/>
          <w:divBdr>
            <w:top w:val="none" w:sz="0" w:space="0" w:color="auto"/>
            <w:left w:val="none" w:sz="0" w:space="0" w:color="auto"/>
            <w:bottom w:val="none" w:sz="0" w:space="0" w:color="auto"/>
            <w:right w:val="none" w:sz="0" w:space="0" w:color="auto"/>
          </w:divBdr>
        </w:div>
        <w:div w:id="1123420515">
          <w:marLeft w:val="0"/>
          <w:marRight w:val="0"/>
          <w:marTop w:val="0"/>
          <w:marBottom w:val="0"/>
          <w:divBdr>
            <w:top w:val="none" w:sz="0" w:space="0" w:color="auto"/>
            <w:left w:val="none" w:sz="0" w:space="0" w:color="auto"/>
            <w:bottom w:val="none" w:sz="0" w:space="0" w:color="auto"/>
            <w:right w:val="none" w:sz="0" w:space="0" w:color="auto"/>
          </w:divBdr>
        </w:div>
        <w:div w:id="676883203">
          <w:marLeft w:val="0"/>
          <w:marRight w:val="0"/>
          <w:marTop w:val="0"/>
          <w:marBottom w:val="0"/>
          <w:divBdr>
            <w:top w:val="none" w:sz="0" w:space="0" w:color="auto"/>
            <w:left w:val="none" w:sz="0" w:space="0" w:color="auto"/>
            <w:bottom w:val="none" w:sz="0" w:space="0" w:color="auto"/>
            <w:right w:val="none" w:sz="0" w:space="0" w:color="auto"/>
          </w:divBdr>
        </w:div>
        <w:div w:id="2083260133">
          <w:marLeft w:val="0"/>
          <w:marRight w:val="0"/>
          <w:marTop w:val="0"/>
          <w:marBottom w:val="0"/>
          <w:divBdr>
            <w:top w:val="none" w:sz="0" w:space="0" w:color="auto"/>
            <w:left w:val="none" w:sz="0" w:space="0" w:color="auto"/>
            <w:bottom w:val="none" w:sz="0" w:space="0" w:color="auto"/>
            <w:right w:val="none" w:sz="0" w:space="0" w:color="auto"/>
          </w:divBdr>
        </w:div>
        <w:div w:id="38364041">
          <w:marLeft w:val="0"/>
          <w:marRight w:val="0"/>
          <w:marTop w:val="0"/>
          <w:marBottom w:val="0"/>
          <w:divBdr>
            <w:top w:val="none" w:sz="0" w:space="0" w:color="auto"/>
            <w:left w:val="none" w:sz="0" w:space="0" w:color="auto"/>
            <w:bottom w:val="none" w:sz="0" w:space="0" w:color="auto"/>
            <w:right w:val="none" w:sz="0" w:space="0" w:color="auto"/>
          </w:divBdr>
        </w:div>
        <w:div w:id="300618231">
          <w:marLeft w:val="0"/>
          <w:marRight w:val="0"/>
          <w:marTop w:val="0"/>
          <w:marBottom w:val="0"/>
          <w:divBdr>
            <w:top w:val="none" w:sz="0" w:space="0" w:color="auto"/>
            <w:left w:val="none" w:sz="0" w:space="0" w:color="auto"/>
            <w:bottom w:val="none" w:sz="0" w:space="0" w:color="auto"/>
            <w:right w:val="none" w:sz="0" w:space="0" w:color="auto"/>
          </w:divBdr>
        </w:div>
        <w:div w:id="825434139">
          <w:marLeft w:val="0"/>
          <w:marRight w:val="0"/>
          <w:marTop w:val="0"/>
          <w:marBottom w:val="0"/>
          <w:divBdr>
            <w:top w:val="none" w:sz="0" w:space="0" w:color="auto"/>
            <w:left w:val="none" w:sz="0" w:space="0" w:color="auto"/>
            <w:bottom w:val="none" w:sz="0" w:space="0" w:color="auto"/>
            <w:right w:val="none" w:sz="0" w:space="0" w:color="auto"/>
          </w:divBdr>
        </w:div>
        <w:div w:id="1032724481">
          <w:marLeft w:val="0"/>
          <w:marRight w:val="0"/>
          <w:marTop w:val="0"/>
          <w:marBottom w:val="0"/>
          <w:divBdr>
            <w:top w:val="none" w:sz="0" w:space="0" w:color="auto"/>
            <w:left w:val="none" w:sz="0" w:space="0" w:color="auto"/>
            <w:bottom w:val="none" w:sz="0" w:space="0" w:color="auto"/>
            <w:right w:val="none" w:sz="0" w:space="0" w:color="auto"/>
          </w:divBdr>
        </w:div>
        <w:div w:id="1243293796">
          <w:marLeft w:val="0"/>
          <w:marRight w:val="0"/>
          <w:marTop w:val="0"/>
          <w:marBottom w:val="0"/>
          <w:divBdr>
            <w:top w:val="none" w:sz="0" w:space="0" w:color="auto"/>
            <w:left w:val="none" w:sz="0" w:space="0" w:color="auto"/>
            <w:bottom w:val="none" w:sz="0" w:space="0" w:color="auto"/>
            <w:right w:val="none" w:sz="0" w:space="0" w:color="auto"/>
          </w:divBdr>
        </w:div>
        <w:div w:id="97413319">
          <w:marLeft w:val="0"/>
          <w:marRight w:val="0"/>
          <w:marTop w:val="0"/>
          <w:marBottom w:val="0"/>
          <w:divBdr>
            <w:top w:val="none" w:sz="0" w:space="0" w:color="auto"/>
            <w:left w:val="none" w:sz="0" w:space="0" w:color="auto"/>
            <w:bottom w:val="none" w:sz="0" w:space="0" w:color="auto"/>
            <w:right w:val="none" w:sz="0" w:space="0" w:color="auto"/>
          </w:divBdr>
        </w:div>
        <w:div w:id="1045757993">
          <w:marLeft w:val="0"/>
          <w:marRight w:val="0"/>
          <w:marTop w:val="0"/>
          <w:marBottom w:val="0"/>
          <w:divBdr>
            <w:top w:val="none" w:sz="0" w:space="0" w:color="auto"/>
            <w:left w:val="none" w:sz="0" w:space="0" w:color="auto"/>
            <w:bottom w:val="none" w:sz="0" w:space="0" w:color="auto"/>
            <w:right w:val="none" w:sz="0" w:space="0" w:color="auto"/>
          </w:divBdr>
        </w:div>
        <w:div w:id="546798984">
          <w:marLeft w:val="0"/>
          <w:marRight w:val="0"/>
          <w:marTop w:val="0"/>
          <w:marBottom w:val="0"/>
          <w:divBdr>
            <w:top w:val="none" w:sz="0" w:space="0" w:color="auto"/>
            <w:left w:val="none" w:sz="0" w:space="0" w:color="auto"/>
            <w:bottom w:val="none" w:sz="0" w:space="0" w:color="auto"/>
            <w:right w:val="none" w:sz="0" w:space="0" w:color="auto"/>
          </w:divBdr>
        </w:div>
        <w:div w:id="1727491910">
          <w:marLeft w:val="0"/>
          <w:marRight w:val="0"/>
          <w:marTop w:val="0"/>
          <w:marBottom w:val="0"/>
          <w:divBdr>
            <w:top w:val="none" w:sz="0" w:space="0" w:color="auto"/>
            <w:left w:val="none" w:sz="0" w:space="0" w:color="auto"/>
            <w:bottom w:val="none" w:sz="0" w:space="0" w:color="auto"/>
            <w:right w:val="none" w:sz="0" w:space="0" w:color="auto"/>
          </w:divBdr>
        </w:div>
        <w:div w:id="2133092750">
          <w:marLeft w:val="0"/>
          <w:marRight w:val="0"/>
          <w:marTop w:val="0"/>
          <w:marBottom w:val="0"/>
          <w:divBdr>
            <w:top w:val="none" w:sz="0" w:space="0" w:color="auto"/>
            <w:left w:val="none" w:sz="0" w:space="0" w:color="auto"/>
            <w:bottom w:val="none" w:sz="0" w:space="0" w:color="auto"/>
            <w:right w:val="none" w:sz="0" w:space="0" w:color="auto"/>
          </w:divBdr>
        </w:div>
        <w:div w:id="215287125">
          <w:marLeft w:val="0"/>
          <w:marRight w:val="0"/>
          <w:marTop w:val="0"/>
          <w:marBottom w:val="0"/>
          <w:divBdr>
            <w:top w:val="none" w:sz="0" w:space="0" w:color="auto"/>
            <w:left w:val="none" w:sz="0" w:space="0" w:color="auto"/>
            <w:bottom w:val="none" w:sz="0" w:space="0" w:color="auto"/>
            <w:right w:val="none" w:sz="0" w:space="0" w:color="auto"/>
          </w:divBdr>
        </w:div>
        <w:div w:id="344864118">
          <w:marLeft w:val="0"/>
          <w:marRight w:val="0"/>
          <w:marTop w:val="0"/>
          <w:marBottom w:val="0"/>
          <w:divBdr>
            <w:top w:val="none" w:sz="0" w:space="0" w:color="auto"/>
            <w:left w:val="none" w:sz="0" w:space="0" w:color="auto"/>
            <w:bottom w:val="none" w:sz="0" w:space="0" w:color="auto"/>
            <w:right w:val="none" w:sz="0" w:space="0" w:color="auto"/>
          </w:divBdr>
        </w:div>
        <w:div w:id="2000770471">
          <w:marLeft w:val="0"/>
          <w:marRight w:val="0"/>
          <w:marTop w:val="0"/>
          <w:marBottom w:val="0"/>
          <w:divBdr>
            <w:top w:val="none" w:sz="0" w:space="0" w:color="auto"/>
            <w:left w:val="none" w:sz="0" w:space="0" w:color="auto"/>
            <w:bottom w:val="none" w:sz="0" w:space="0" w:color="auto"/>
            <w:right w:val="none" w:sz="0" w:space="0" w:color="auto"/>
          </w:divBdr>
        </w:div>
        <w:div w:id="2067146789">
          <w:marLeft w:val="0"/>
          <w:marRight w:val="0"/>
          <w:marTop w:val="0"/>
          <w:marBottom w:val="0"/>
          <w:divBdr>
            <w:top w:val="none" w:sz="0" w:space="0" w:color="auto"/>
            <w:left w:val="none" w:sz="0" w:space="0" w:color="auto"/>
            <w:bottom w:val="none" w:sz="0" w:space="0" w:color="auto"/>
            <w:right w:val="none" w:sz="0" w:space="0" w:color="auto"/>
          </w:divBdr>
        </w:div>
        <w:div w:id="654534124">
          <w:marLeft w:val="0"/>
          <w:marRight w:val="0"/>
          <w:marTop w:val="0"/>
          <w:marBottom w:val="0"/>
          <w:divBdr>
            <w:top w:val="none" w:sz="0" w:space="0" w:color="auto"/>
            <w:left w:val="none" w:sz="0" w:space="0" w:color="auto"/>
            <w:bottom w:val="none" w:sz="0" w:space="0" w:color="auto"/>
            <w:right w:val="none" w:sz="0" w:space="0" w:color="auto"/>
          </w:divBdr>
        </w:div>
        <w:div w:id="944968717">
          <w:marLeft w:val="0"/>
          <w:marRight w:val="0"/>
          <w:marTop w:val="0"/>
          <w:marBottom w:val="0"/>
          <w:divBdr>
            <w:top w:val="none" w:sz="0" w:space="0" w:color="auto"/>
            <w:left w:val="none" w:sz="0" w:space="0" w:color="auto"/>
            <w:bottom w:val="none" w:sz="0" w:space="0" w:color="auto"/>
            <w:right w:val="none" w:sz="0" w:space="0" w:color="auto"/>
          </w:divBdr>
        </w:div>
        <w:div w:id="1056971583">
          <w:marLeft w:val="0"/>
          <w:marRight w:val="0"/>
          <w:marTop w:val="0"/>
          <w:marBottom w:val="0"/>
          <w:divBdr>
            <w:top w:val="none" w:sz="0" w:space="0" w:color="auto"/>
            <w:left w:val="none" w:sz="0" w:space="0" w:color="auto"/>
            <w:bottom w:val="none" w:sz="0" w:space="0" w:color="auto"/>
            <w:right w:val="none" w:sz="0" w:space="0" w:color="auto"/>
          </w:divBdr>
        </w:div>
        <w:div w:id="1160657925">
          <w:marLeft w:val="0"/>
          <w:marRight w:val="0"/>
          <w:marTop w:val="0"/>
          <w:marBottom w:val="0"/>
          <w:divBdr>
            <w:top w:val="none" w:sz="0" w:space="0" w:color="auto"/>
            <w:left w:val="none" w:sz="0" w:space="0" w:color="auto"/>
            <w:bottom w:val="none" w:sz="0" w:space="0" w:color="auto"/>
            <w:right w:val="none" w:sz="0" w:space="0" w:color="auto"/>
          </w:divBdr>
        </w:div>
        <w:div w:id="787551011">
          <w:marLeft w:val="0"/>
          <w:marRight w:val="0"/>
          <w:marTop w:val="0"/>
          <w:marBottom w:val="0"/>
          <w:divBdr>
            <w:top w:val="none" w:sz="0" w:space="0" w:color="auto"/>
            <w:left w:val="none" w:sz="0" w:space="0" w:color="auto"/>
            <w:bottom w:val="none" w:sz="0" w:space="0" w:color="auto"/>
            <w:right w:val="none" w:sz="0" w:space="0" w:color="auto"/>
          </w:divBdr>
        </w:div>
        <w:div w:id="981540875">
          <w:marLeft w:val="0"/>
          <w:marRight w:val="0"/>
          <w:marTop w:val="0"/>
          <w:marBottom w:val="0"/>
          <w:divBdr>
            <w:top w:val="none" w:sz="0" w:space="0" w:color="auto"/>
            <w:left w:val="none" w:sz="0" w:space="0" w:color="auto"/>
            <w:bottom w:val="none" w:sz="0" w:space="0" w:color="auto"/>
            <w:right w:val="none" w:sz="0" w:space="0" w:color="auto"/>
          </w:divBdr>
        </w:div>
        <w:div w:id="1163396981">
          <w:marLeft w:val="0"/>
          <w:marRight w:val="0"/>
          <w:marTop w:val="0"/>
          <w:marBottom w:val="0"/>
          <w:divBdr>
            <w:top w:val="none" w:sz="0" w:space="0" w:color="auto"/>
            <w:left w:val="none" w:sz="0" w:space="0" w:color="auto"/>
            <w:bottom w:val="none" w:sz="0" w:space="0" w:color="auto"/>
            <w:right w:val="none" w:sz="0" w:space="0" w:color="auto"/>
          </w:divBdr>
        </w:div>
        <w:div w:id="406080264">
          <w:marLeft w:val="0"/>
          <w:marRight w:val="0"/>
          <w:marTop w:val="0"/>
          <w:marBottom w:val="0"/>
          <w:divBdr>
            <w:top w:val="none" w:sz="0" w:space="0" w:color="auto"/>
            <w:left w:val="none" w:sz="0" w:space="0" w:color="auto"/>
            <w:bottom w:val="none" w:sz="0" w:space="0" w:color="auto"/>
            <w:right w:val="none" w:sz="0" w:space="0" w:color="auto"/>
          </w:divBdr>
        </w:div>
        <w:div w:id="525874240">
          <w:marLeft w:val="0"/>
          <w:marRight w:val="0"/>
          <w:marTop w:val="0"/>
          <w:marBottom w:val="0"/>
          <w:divBdr>
            <w:top w:val="none" w:sz="0" w:space="0" w:color="auto"/>
            <w:left w:val="none" w:sz="0" w:space="0" w:color="auto"/>
            <w:bottom w:val="none" w:sz="0" w:space="0" w:color="auto"/>
            <w:right w:val="none" w:sz="0" w:space="0" w:color="auto"/>
          </w:divBdr>
        </w:div>
        <w:div w:id="459618940">
          <w:marLeft w:val="0"/>
          <w:marRight w:val="0"/>
          <w:marTop w:val="0"/>
          <w:marBottom w:val="0"/>
          <w:divBdr>
            <w:top w:val="none" w:sz="0" w:space="0" w:color="auto"/>
            <w:left w:val="none" w:sz="0" w:space="0" w:color="auto"/>
            <w:bottom w:val="none" w:sz="0" w:space="0" w:color="auto"/>
            <w:right w:val="none" w:sz="0" w:space="0" w:color="auto"/>
          </w:divBdr>
        </w:div>
        <w:div w:id="1177767944">
          <w:marLeft w:val="0"/>
          <w:marRight w:val="0"/>
          <w:marTop w:val="0"/>
          <w:marBottom w:val="0"/>
          <w:divBdr>
            <w:top w:val="none" w:sz="0" w:space="0" w:color="auto"/>
            <w:left w:val="none" w:sz="0" w:space="0" w:color="auto"/>
            <w:bottom w:val="none" w:sz="0" w:space="0" w:color="auto"/>
            <w:right w:val="none" w:sz="0" w:space="0" w:color="auto"/>
          </w:divBdr>
        </w:div>
        <w:div w:id="1426806329">
          <w:marLeft w:val="0"/>
          <w:marRight w:val="0"/>
          <w:marTop w:val="0"/>
          <w:marBottom w:val="0"/>
          <w:divBdr>
            <w:top w:val="none" w:sz="0" w:space="0" w:color="auto"/>
            <w:left w:val="none" w:sz="0" w:space="0" w:color="auto"/>
            <w:bottom w:val="none" w:sz="0" w:space="0" w:color="auto"/>
            <w:right w:val="none" w:sz="0" w:space="0" w:color="auto"/>
          </w:divBdr>
        </w:div>
        <w:div w:id="1504202707">
          <w:marLeft w:val="0"/>
          <w:marRight w:val="0"/>
          <w:marTop w:val="0"/>
          <w:marBottom w:val="0"/>
          <w:divBdr>
            <w:top w:val="none" w:sz="0" w:space="0" w:color="auto"/>
            <w:left w:val="none" w:sz="0" w:space="0" w:color="auto"/>
            <w:bottom w:val="none" w:sz="0" w:space="0" w:color="auto"/>
            <w:right w:val="none" w:sz="0" w:space="0" w:color="auto"/>
          </w:divBdr>
        </w:div>
        <w:div w:id="1987008908">
          <w:marLeft w:val="0"/>
          <w:marRight w:val="0"/>
          <w:marTop w:val="0"/>
          <w:marBottom w:val="0"/>
          <w:divBdr>
            <w:top w:val="none" w:sz="0" w:space="0" w:color="auto"/>
            <w:left w:val="none" w:sz="0" w:space="0" w:color="auto"/>
            <w:bottom w:val="none" w:sz="0" w:space="0" w:color="auto"/>
            <w:right w:val="none" w:sz="0" w:space="0" w:color="auto"/>
          </w:divBdr>
        </w:div>
        <w:div w:id="39596371">
          <w:marLeft w:val="0"/>
          <w:marRight w:val="0"/>
          <w:marTop w:val="0"/>
          <w:marBottom w:val="0"/>
          <w:divBdr>
            <w:top w:val="none" w:sz="0" w:space="0" w:color="auto"/>
            <w:left w:val="none" w:sz="0" w:space="0" w:color="auto"/>
            <w:bottom w:val="none" w:sz="0" w:space="0" w:color="auto"/>
            <w:right w:val="none" w:sz="0" w:space="0" w:color="auto"/>
          </w:divBdr>
        </w:div>
        <w:div w:id="1231889810">
          <w:marLeft w:val="0"/>
          <w:marRight w:val="0"/>
          <w:marTop w:val="0"/>
          <w:marBottom w:val="0"/>
          <w:divBdr>
            <w:top w:val="none" w:sz="0" w:space="0" w:color="auto"/>
            <w:left w:val="none" w:sz="0" w:space="0" w:color="auto"/>
            <w:bottom w:val="none" w:sz="0" w:space="0" w:color="auto"/>
            <w:right w:val="none" w:sz="0" w:space="0" w:color="auto"/>
          </w:divBdr>
        </w:div>
        <w:div w:id="1660888932">
          <w:marLeft w:val="0"/>
          <w:marRight w:val="0"/>
          <w:marTop w:val="0"/>
          <w:marBottom w:val="0"/>
          <w:divBdr>
            <w:top w:val="none" w:sz="0" w:space="0" w:color="auto"/>
            <w:left w:val="none" w:sz="0" w:space="0" w:color="auto"/>
            <w:bottom w:val="none" w:sz="0" w:space="0" w:color="auto"/>
            <w:right w:val="none" w:sz="0" w:space="0" w:color="auto"/>
          </w:divBdr>
        </w:div>
        <w:div w:id="807092224">
          <w:marLeft w:val="0"/>
          <w:marRight w:val="0"/>
          <w:marTop w:val="0"/>
          <w:marBottom w:val="0"/>
          <w:divBdr>
            <w:top w:val="none" w:sz="0" w:space="0" w:color="auto"/>
            <w:left w:val="none" w:sz="0" w:space="0" w:color="auto"/>
            <w:bottom w:val="none" w:sz="0" w:space="0" w:color="auto"/>
            <w:right w:val="none" w:sz="0" w:space="0" w:color="auto"/>
          </w:divBdr>
        </w:div>
        <w:div w:id="1748263240">
          <w:marLeft w:val="0"/>
          <w:marRight w:val="0"/>
          <w:marTop w:val="0"/>
          <w:marBottom w:val="0"/>
          <w:divBdr>
            <w:top w:val="none" w:sz="0" w:space="0" w:color="auto"/>
            <w:left w:val="none" w:sz="0" w:space="0" w:color="auto"/>
            <w:bottom w:val="none" w:sz="0" w:space="0" w:color="auto"/>
            <w:right w:val="none" w:sz="0" w:space="0" w:color="auto"/>
          </w:divBdr>
        </w:div>
        <w:div w:id="575020239">
          <w:marLeft w:val="0"/>
          <w:marRight w:val="0"/>
          <w:marTop w:val="0"/>
          <w:marBottom w:val="0"/>
          <w:divBdr>
            <w:top w:val="none" w:sz="0" w:space="0" w:color="auto"/>
            <w:left w:val="none" w:sz="0" w:space="0" w:color="auto"/>
            <w:bottom w:val="none" w:sz="0" w:space="0" w:color="auto"/>
            <w:right w:val="none" w:sz="0" w:space="0" w:color="auto"/>
          </w:divBdr>
        </w:div>
        <w:div w:id="791172184">
          <w:marLeft w:val="0"/>
          <w:marRight w:val="0"/>
          <w:marTop w:val="0"/>
          <w:marBottom w:val="0"/>
          <w:divBdr>
            <w:top w:val="none" w:sz="0" w:space="0" w:color="auto"/>
            <w:left w:val="none" w:sz="0" w:space="0" w:color="auto"/>
            <w:bottom w:val="none" w:sz="0" w:space="0" w:color="auto"/>
            <w:right w:val="none" w:sz="0" w:space="0" w:color="auto"/>
          </w:divBdr>
        </w:div>
        <w:div w:id="1108235782">
          <w:marLeft w:val="0"/>
          <w:marRight w:val="0"/>
          <w:marTop w:val="0"/>
          <w:marBottom w:val="0"/>
          <w:divBdr>
            <w:top w:val="none" w:sz="0" w:space="0" w:color="auto"/>
            <w:left w:val="none" w:sz="0" w:space="0" w:color="auto"/>
            <w:bottom w:val="none" w:sz="0" w:space="0" w:color="auto"/>
            <w:right w:val="none" w:sz="0" w:space="0" w:color="auto"/>
          </w:divBdr>
        </w:div>
        <w:div w:id="913903490">
          <w:marLeft w:val="0"/>
          <w:marRight w:val="0"/>
          <w:marTop w:val="0"/>
          <w:marBottom w:val="0"/>
          <w:divBdr>
            <w:top w:val="none" w:sz="0" w:space="0" w:color="auto"/>
            <w:left w:val="none" w:sz="0" w:space="0" w:color="auto"/>
            <w:bottom w:val="none" w:sz="0" w:space="0" w:color="auto"/>
            <w:right w:val="none" w:sz="0" w:space="0" w:color="auto"/>
          </w:divBdr>
        </w:div>
        <w:div w:id="192573750">
          <w:marLeft w:val="0"/>
          <w:marRight w:val="0"/>
          <w:marTop w:val="0"/>
          <w:marBottom w:val="0"/>
          <w:divBdr>
            <w:top w:val="none" w:sz="0" w:space="0" w:color="auto"/>
            <w:left w:val="none" w:sz="0" w:space="0" w:color="auto"/>
            <w:bottom w:val="none" w:sz="0" w:space="0" w:color="auto"/>
            <w:right w:val="none" w:sz="0" w:space="0" w:color="auto"/>
          </w:divBdr>
        </w:div>
        <w:div w:id="1122697862">
          <w:marLeft w:val="0"/>
          <w:marRight w:val="0"/>
          <w:marTop w:val="0"/>
          <w:marBottom w:val="0"/>
          <w:divBdr>
            <w:top w:val="none" w:sz="0" w:space="0" w:color="auto"/>
            <w:left w:val="none" w:sz="0" w:space="0" w:color="auto"/>
            <w:bottom w:val="none" w:sz="0" w:space="0" w:color="auto"/>
            <w:right w:val="none" w:sz="0" w:space="0" w:color="auto"/>
          </w:divBdr>
        </w:div>
        <w:div w:id="1629821862">
          <w:marLeft w:val="0"/>
          <w:marRight w:val="0"/>
          <w:marTop w:val="0"/>
          <w:marBottom w:val="0"/>
          <w:divBdr>
            <w:top w:val="none" w:sz="0" w:space="0" w:color="auto"/>
            <w:left w:val="none" w:sz="0" w:space="0" w:color="auto"/>
            <w:bottom w:val="none" w:sz="0" w:space="0" w:color="auto"/>
            <w:right w:val="none" w:sz="0" w:space="0" w:color="auto"/>
          </w:divBdr>
        </w:div>
        <w:div w:id="1214658440">
          <w:marLeft w:val="0"/>
          <w:marRight w:val="0"/>
          <w:marTop w:val="0"/>
          <w:marBottom w:val="0"/>
          <w:divBdr>
            <w:top w:val="none" w:sz="0" w:space="0" w:color="auto"/>
            <w:left w:val="none" w:sz="0" w:space="0" w:color="auto"/>
            <w:bottom w:val="none" w:sz="0" w:space="0" w:color="auto"/>
            <w:right w:val="none" w:sz="0" w:space="0" w:color="auto"/>
          </w:divBdr>
        </w:div>
        <w:div w:id="1928684632">
          <w:marLeft w:val="0"/>
          <w:marRight w:val="0"/>
          <w:marTop w:val="0"/>
          <w:marBottom w:val="0"/>
          <w:divBdr>
            <w:top w:val="none" w:sz="0" w:space="0" w:color="auto"/>
            <w:left w:val="none" w:sz="0" w:space="0" w:color="auto"/>
            <w:bottom w:val="none" w:sz="0" w:space="0" w:color="auto"/>
            <w:right w:val="none" w:sz="0" w:space="0" w:color="auto"/>
          </w:divBdr>
        </w:div>
        <w:div w:id="775755585">
          <w:marLeft w:val="0"/>
          <w:marRight w:val="0"/>
          <w:marTop w:val="0"/>
          <w:marBottom w:val="0"/>
          <w:divBdr>
            <w:top w:val="none" w:sz="0" w:space="0" w:color="auto"/>
            <w:left w:val="none" w:sz="0" w:space="0" w:color="auto"/>
            <w:bottom w:val="none" w:sz="0" w:space="0" w:color="auto"/>
            <w:right w:val="none" w:sz="0" w:space="0" w:color="auto"/>
          </w:divBdr>
        </w:div>
        <w:div w:id="611594926">
          <w:marLeft w:val="0"/>
          <w:marRight w:val="0"/>
          <w:marTop w:val="0"/>
          <w:marBottom w:val="0"/>
          <w:divBdr>
            <w:top w:val="none" w:sz="0" w:space="0" w:color="auto"/>
            <w:left w:val="none" w:sz="0" w:space="0" w:color="auto"/>
            <w:bottom w:val="none" w:sz="0" w:space="0" w:color="auto"/>
            <w:right w:val="none" w:sz="0" w:space="0" w:color="auto"/>
          </w:divBdr>
        </w:div>
        <w:div w:id="1404794704">
          <w:marLeft w:val="0"/>
          <w:marRight w:val="0"/>
          <w:marTop w:val="0"/>
          <w:marBottom w:val="0"/>
          <w:divBdr>
            <w:top w:val="none" w:sz="0" w:space="0" w:color="auto"/>
            <w:left w:val="none" w:sz="0" w:space="0" w:color="auto"/>
            <w:bottom w:val="none" w:sz="0" w:space="0" w:color="auto"/>
            <w:right w:val="none" w:sz="0" w:space="0" w:color="auto"/>
          </w:divBdr>
        </w:div>
        <w:div w:id="1483234368">
          <w:marLeft w:val="0"/>
          <w:marRight w:val="0"/>
          <w:marTop w:val="0"/>
          <w:marBottom w:val="0"/>
          <w:divBdr>
            <w:top w:val="none" w:sz="0" w:space="0" w:color="auto"/>
            <w:left w:val="none" w:sz="0" w:space="0" w:color="auto"/>
            <w:bottom w:val="none" w:sz="0" w:space="0" w:color="auto"/>
            <w:right w:val="none" w:sz="0" w:space="0" w:color="auto"/>
          </w:divBdr>
        </w:div>
        <w:div w:id="396512187">
          <w:marLeft w:val="0"/>
          <w:marRight w:val="0"/>
          <w:marTop w:val="0"/>
          <w:marBottom w:val="0"/>
          <w:divBdr>
            <w:top w:val="none" w:sz="0" w:space="0" w:color="auto"/>
            <w:left w:val="none" w:sz="0" w:space="0" w:color="auto"/>
            <w:bottom w:val="none" w:sz="0" w:space="0" w:color="auto"/>
            <w:right w:val="none" w:sz="0" w:space="0" w:color="auto"/>
          </w:divBdr>
        </w:div>
        <w:div w:id="1349523346">
          <w:marLeft w:val="0"/>
          <w:marRight w:val="0"/>
          <w:marTop w:val="0"/>
          <w:marBottom w:val="0"/>
          <w:divBdr>
            <w:top w:val="none" w:sz="0" w:space="0" w:color="auto"/>
            <w:left w:val="none" w:sz="0" w:space="0" w:color="auto"/>
            <w:bottom w:val="none" w:sz="0" w:space="0" w:color="auto"/>
            <w:right w:val="none" w:sz="0" w:space="0" w:color="auto"/>
          </w:divBdr>
        </w:div>
        <w:div w:id="1195385970">
          <w:marLeft w:val="0"/>
          <w:marRight w:val="0"/>
          <w:marTop w:val="0"/>
          <w:marBottom w:val="0"/>
          <w:divBdr>
            <w:top w:val="none" w:sz="0" w:space="0" w:color="auto"/>
            <w:left w:val="none" w:sz="0" w:space="0" w:color="auto"/>
            <w:bottom w:val="none" w:sz="0" w:space="0" w:color="auto"/>
            <w:right w:val="none" w:sz="0" w:space="0" w:color="auto"/>
          </w:divBdr>
        </w:div>
        <w:div w:id="915479446">
          <w:marLeft w:val="0"/>
          <w:marRight w:val="0"/>
          <w:marTop w:val="0"/>
          <w:marBottom w:val="0"/>
          <w:divBdr>
            <w:top w:val="none" w:sz="0" w:space="0" w:color="auto"/>
            <w:left w:val="none" w:sz="0" w:space="0" w:color="auto"/>
            <w:bottom w:val="none" w:sz="0" w:space="0" w:color="auto"/>
            <w:right w:val="none" w:sz="0" w:space="0" w:color="auto"/>
          </w:divBdr>
        </w:div>
        <w:div w:id="1388143155">
          <w:marLeft w:val="0"/>
          <w:marRight w:val="0"/>
          <w:marTop w:val="0"/>
          <w:marBottom w:val="0"/>
          <w:divBdr>
            <w:top w:val="none" w:sz="0" w:space="0" w:color="auto"/>
            <w:left w:val="none" w:sz="0" w:space="0" w:color="auto"/>
            <w:bottom w:val="none" w:sz="0" w:space="0" w:color="auto"/>
            <w:right w:val="none" w:sz="0" w:space="0" w:color="auto"/>
          </w:divBdr>
        </w:div>
        <w:div w:id="1607690751">
          <w:marLeft w:val="0"/>
          <w:marRight w:val="0"/>
          <w:marTop w:val="0"/>
          <w:marBottom w:val="0"/>
          <w:divBdr>
            <w:top w:val="none" w:sz="0" w:space="0" w:color="auto"/>
            <w:left w:val="none" w:sz="0" w:space="0" w:color="auto"/>
            <w:bottom w:val="none" w:sz="0" w:space="0" w:color="auto"/>
            <w:right w:val="none" w:sz="0" w:space="0" w:color="auto"/>
          </w:divBdr>
        </w:div>
        <w:div w:id="1884095585">
          <w:marLeft w:val="0"/>
          <w:marRight w:val="0"/>
          <w:marTop w:val="0"/>
          <w:marBottom w:val="0"/>
          <w:divBdr>
            <w:top w:val="none" w:sz="0" w:space="0" w:color="auto"/>
            <w:left w:val="none" w:sz="0" w:space="0" w:color="auto"/>
            <w:bottom w:val="none" w:sz="0" w:space="0" w:color="auto"/>
            <w:right w:val="none" w:sz="0" w:space="0" w:color="auto"/>
          </w:divBdr>
        </w:div>
        <w:div w:id="2142842859">
          <w:marLeft w:val="0"/>
          <w:marRight w:val="0"/>
          <w:marTop w:val="0"/>
          <w:marBottom w:val="0"/>
          <w:divBdr>
            <w:top w:val="none" w:sz="0" w:space="0" w:color="auto"/>
            <w:left w:val="none" w:sz="0" w:space="0" w:color="auto"/>
            <w:bottom w:val="none" w:sz="0" w:space="0" w:color="auto"/>
            <w:right w:val="none" w:sz="0" w:space="0" w:color="auto"/>
          </w:divBdr>
        </w:div>
        <w:div w:id="1925606763">
          <w:marLeft w:val="0"/>
          <w:marRight w:val="0"/>
          <w:marTop w:val="0"/>
          <w:marBottom w:val="0"/>
          <w:divBdr>
            <w:top w:val="none" w:sz="0" w:space="0" w:color="auto"/>
            <w:left w:val="none" w:sz="0" w:space="0" w:color="auto"/>
            <w:bottom w:val="none" w:sz="0" w:space="0" w:color="auto"/>
            <w:right w:val="none" w:sz="0" w:space="0" w:color="auto"/>
          </w:divBdr>
        </w:div>
        <w:div w:id="1306350583">
          <w:marLeft w:val="0"/>
          <w:marRight w:val="0"/>
          <w:marTop w:val="0"/>
          <w:marBottom w:val="0"/>
          <w:divBdr>
            <w:top w:val="none" w:sz="0" w:space="0" w:color="auto"/>
            <w:left w:val="none" w:sz="0" w:space="0" w:color="auto"/>
            <w:bottom w:val="none" w:sz="0" w:space="0" w:color="auto"/>
            <w:right w:val="none" w:sz="0" w:space="0" w:color="auto"/>
          </w:divBdr>
        </w:div>
        <w:div w:id="1144002344">
          <w:marLeft w:val="0"/>
          <w:marRight w:val="0"/>
          <w:marTop w:val="0"/>
          <w:marBottom w:val="0"/>
          <w:divBdr>
            <w:top w:val="none" w:sz="0" w:space="0" w:color="auto"/>
            <w:left w:val="none" w:sz="0" w:space="0" w:color="auto"/>
            <w:bottom w:val="none" w:sz="0" w:space="0" w:color="auto"/>
            <w:right w:val="none" w:sz="0" w:space="0" w:color="auto"/>
          </w:divBdr>
        </w:div>
        <w:div w:id="1585263205">
          <w:marLeft w:val="0"/>
          <w:marRight w:val="0"/>
          <w:marTop w:val="0"/>
          <w:marBottom w:val="0"/>
          <w:divBdr>
            <w:top w:val="none" w:sz="0" w:space="0" w:color="auto"/>
            <w:left w:val="none" w:sz="0" w:space="0" w:color="auto"/>
            <w:bottom w:val="none" w:sz="0" w:space="0" w:color="auto"/>
            <w:right w:val="none" w:sz="0" w:space="0" w:color="auto"/>
          </w:divBdr>
        </w:div>
        <w:div w:id="1605847572">
          <w:marLeft w:val="0"/>
          <w:marRight w:val="0"/>
          <w:marTop w:val="0"/>
          <w:marBottom w:val="0"/>
          <w:divBdr>
            <w:top w:val="none" w:sz="0" w:space="0" w:color="auto"/>
            <w:left w:val="none" w:sz="0" w:space="0" w:color="auto"/>
            <w:bottom w:val="none" w:sz="0" w:space="0" w:color="auto"/>
            <w:right w:val="none" w:sz="0" w:space="0" w:color="auto"/>
          </w:divBdr>
        </w:div>
        <w:div w:id="1956405661">
          <w:marLeft w:val="0"/>
          <w:marRight w:val="0"/>
          <w:marTop w:val="0"/>
          <w:marBottom w:val="0"/>
          <w:divBdr>
            <w:top w:val="none" w:sz="0" w:space="0" w:color="auto"/>
            <w:left w:val="none" w:sz="0" w:space="0" w:color="auto"/>
            <w:bottom w:val="none" w:sz="0" w:space="0" w:color="auto"/>
            <w:right w:val="none" w:sz="0" w:space="0" w:color="auto"/>
          </w:divBdr>
        </w:div>
        <w:div w:id="1538666613">
          <w:marLeft w:val="0"/>
          <w:marRight w:val="0"/>
          <w:marTop w:val="0"/>
          <w:marBottom w:val="0"/>
          <w:divBdr>
            <w:top w:val="none" w:sz="0" w:space="0" w:color="auto"/>
            <w:left w:val="none" w:sz="0" w:space="0" w:color="auto"/>
            <w:bottom w:val="none" w:sz="0" w:space="0" w:color="auto"/>
            <w:right w:val="none" w:sz="0" w:space="0" w:color="auto"/>
          </w:divBdr>
        </w:div>
        <w:div w:id="2141143037">
          <w:marLeft w:val="0"/>
          <w:marRight w:val="0"/>
          <w:marTop w:val="0"/>
          <w:marBottom w:val="0"/>
          <w:divBdr>
            <w:top w:val="none" w:sz="0" w:space="0" w:color="auto"/>
            <w:left w:val="none" w:sz="0" w:space="0" w:color="auto"/>
            <w:bottom w:val="none" w:sz="0" w:space="0" w:color="auto"/>
            <w:right w:val="none" w:sz="0" w:space="0" w:color="auto"/>
          </w:divBdr>
        </w:div>
        <w:div w:id="1447774172">
          <w:marLeft w:val="0"/>
          <w:marRight w:val="0"/>
          <w:marTop w:val="0"/>
          <w:marBottom w:val="0"/>
          <w:divBdr>
            <w:top w:val="none" w:sz="0" w:space="0" w:color="auto"/>
            <w:left w:val="none" w:sz="0" w:space="0" w:color="auto"/>
            <w:bottom w:val="none" w:sz="0" w:space="0" w:color="auto"/>
            <w:right w:val="none" w:sz="0" w:space="0" w:color="auto"/>
          </w:divBdr>
        </w:div>
        <w:div w:id="1615021783">
          <w:marLeft w:val="0"/>
          <w:marRight w:val="0"/>
          <w:marTop w:val="0"/>
          <w:marBottom w:val="0"/>
          <w:divBdr>
            <w:top w:val="none" w:sz="0" w:space="0" w:color="auto"/>
            <w:left w:val="none" w:sz="0" w:space="0" w:color="auto"/>
            <w:bottom w:val="none" w:sz="0" w:space="0" w:color="auto"/>
            <w:right w:val="none" w:sz="0" w:space="0" w:color="auto"/>
          </w:divBdr>
        </w:div>
        <w:div w:id="1083452859">
          <w:marLeft w:val="0"/>
          <w:marRight w:val="0"/>
          <w:marTop w:val="0"/>
          <w:marBottom w:val="0"/>
          <w:divBdr>
            <w:top w:val="none" w:sz="0" w:space="0" w:color="auto"/>
            <w:left w:val="none" w:sz="0" w:space="0" w:color="auto"/>
            <w:bottom w:val="none" w:sz="0" w:space="0" w:color="auto"/>
            <w:right w:val="none" w:sz="0" w:space="0" w:color="auto"/>
          </w:divBdr>
        </w:div>
        <w:div w:id="1981763197">
          <w:marLeft w:val="0"/>
          <w:marRight w:val="0"/>
          <w:marTop w:val="0"/>
          <w:marBottom w:val="0"/>
          <w:divBdr>
            <w:top w:val="none" w:sz="0" w:space="0" w:color="auto"/>
            <w:left w:val="none" w:sz="0" w:space="0" w:color="auto"/>
            <w:bottom w:val="none" w:sz="0" w:space="0" w:color="auto"/>
            <w:right w:val="none" w:sz="0" w:space="0" w:color="auto"/>
          </w:divBdr>
        </w:div>
        <w:div w:id="555967017">
          <w:marLeft w:val="0"/>
          <w:marRight w:val="0"/>
          <w:marTop w:val="0"/>
          <w:marBottom w:val="0"/>
          <w:divBdr>
            <w:top w:val="none" w:sz="0" w:space="0" w:color="auto"/>
            <w:left w:val="none" w:sz="0" w:space="0" w:color="auto"/>
            <w:bottom w:val="none" w:sz="0" w:space="0" w:color="auto"/>
            <w:right w:val="none" w:sz="0" w:space="0" w:color="auto"/>
          </w:divBdr>
        </w:div>
        <w:div w:id="1998455518">
          <w:marLeft w:val="0"/>
          <w:marRight w:val="0"/>
          <w:marTop w:val="0"/>
          <w:marBottom w:val="0"/>
          <w:divBdr>
            <w:top w:val="none" w:sz="0" w:space="0" w:color="auto"/>
            <w:left w:val="none" w:sz="0" w:space="0" w:color="auto"/>
            <w:bottom w:val="none" w:sz="0" w:space="0" w:color="auto"/>
            <w:right w:val="none" w:sz="0" w:space="0" w:color="auto"/>
          </w:divBdr>
        </w:div>
        <w:div w:id="150564104">
          <w:marLeft w:val="0"/>
          <w:marRight w:val="0"/>
          <w:marTop w:val="0"/>
          <w:marBottom w:val="0"/>
          <w:divBdr>
            <w:top w:val="none" w:sz="0" w:space="0" w:color="auto"/>
            <w:left w:val="none" w:sz="0" w:space="0" w:color="auto"/>
            <w:bottom w:val="none" w:sz="0" w:space="0" w:color="auto"/>
            <w:right w:val="none" w:sz="0" w:space="0" w:color="auto"/>
          </w:divBdr>
        </w:div>
        <w:div w:id="15163288">
          <w:marLeft w:val="0"/>
          <w:marRight w:val="0"/>
          <w:marTop w:val="0"/>
          <w:marBottom w:val="0"/>
          <w:divBdr>
            <w:top w:val="none" w:sz="0" w:space="0" w:color="auto"/>
            <w:left w:val="none" w:sz="0" w:space="0" w:color="auto"/>
            <w:bottom w:val="none" w:sz="0" w:space="0" w:color="auto"/>
            <w:right w:val="none" w:sz="0" w:space="0" w:color="auto"/>
          </w:divBdr>
        </w:div>
        <w:div w:id="1911502904">
          <w:marLeft w:val="0"/>
          <w:marRight w:val="0"/>
          <w:marTop w:val="0"/>
          <w:marBottom w:val="0"/>
          <w:divBdr>
            <w:top w:val="none" w:sz="0" w:space="0" w:color="auto"/>
            <w:left w:val="none" w:sz="0" w:space="0" w:color="auto"/>
            <w:bottom w:val="none" w:sz="0" w:space="0" w:color="auto"/>
            <w:right w:val="none" w:sz="0" w:space="0" w:color="auto"/>
          </w:divBdr>
        </w:div>
        <w:div w:id="1470047771">
          <w:marLeft w:val="0"/>
          <w:marRight w:val="0"/>
          <w:marTop w:val="0"/>
          <w:marBottom w:val="0"/>
          <w:divBdr>
            <w:top w:val="none" w:sz="0" w:space="0" w:color="auto"/>
            <w:left w:val="none" w:sz="0" w:space="0" w:color="auto"/>
            <w:bottom w:val="none" w:sz="0" w:space="0" w:color="auto"/>
            <w:right w:val="none" w:sz="0" w:space="0" w:color="auto"/>
          </w:divBdr>
        </w:div>
        <w:div w:id="2109961378">
          <w:marLeft w:val="0"/>
          <w:marRight w:val="0"/>
          <w:marTop w:val="0"/>
          <w:marBottom w:val="0"/>
          <w:divBdr>
            <w:top w:val="none" w:sz="0" w:space="0" w:color="auto"/>
            <w:left w:val="none" w:sz="0" w:space="0" w:color="auto"/>
            <w:bottom w:val="none" w:sz="0" w:space="0" w:color="auto"/>
            <w:right w:val="none" w:sz="0" w:space="0" w:color="auto"/>
          </w:divBdr>
        </w:div>
        <w:div w:id="299576492">
          <w:marLeft w:val="0"/>
          <w:marRight w:val="0"/>
          <w:marTop w:val="0"/>
          <w:marBottom w:val="0"/>
          <w:divBdr>
            <w:top w:val="none" w:sz="0" w:space="0" w:color="auto"/>
            <w:left w:val="none" w:sz="0" w:space="0" w:color="auto"/>
            <w:bottom w:val="none" w:sz="0" w:space="0" w:color="auto"/>
            <w:right w:val="none" w:sz="0" w:space="0" w:color="auto"/>
          </w:divBdr>
        </w:div>
        <w:div w:id="1382483116">
          <w:marLeft w:val="0"/>
          <w:marRight w:val="0"/>
          <w:marTop w:val="0"/>
          <w:marBottom w:val="0"/>
          <w:divBdr>
            <w:top w:val="none" w:sz="0" w:space="0" w:color="auto"/>
            <w:left w:val="none" w:sz="0" w:space="0" w:color="auto"/>
            <w:bottom w:val="none" w:sz="0" w:space="0" w:color="auto"/>
            <w:right w:val="none" w:sz="0" w:space="0" w:color="auto"/>
          </w:divBdr>
        </w:div>
        <w:div w:id="891771908">
          <w:marLeft w:val="0"/>
          <w:marRight w:val="0"/>
          <w:marTop w:val="0"/>
          <w:marBottom w:val="0"/>
          <w:divBdr>
            <w:top w:val="none" w:sz="0" w:space="0" w:color="auto"/>
            <w:left w:val="none" w:sz="0" w:space="0" w:color="auto"/>
            <w:bottom w:val="none" w:sz="0" w:space="0" w:color="auto"/>
            <w:right w:val="none" w:sz="0" w:space="0" w:color="auto"/>
          </w:divBdr>
        </w:div>
        <w:div w:id="994869140">
          <w:marLeft w:val="0"/>
          <w:marRight w:val="0"/>
          <w:marTop w:val="0"/>
          <w:marBottom w:val="0"/>
          <w:divBdr>
            <w:top w:val="none" w:sz="0" w:space="0" w:color="auto"/>
            <w:left w:val="none" w:sz="0" w:space="0" w:color="auto"/>
            <w:bottom w:val="none" w:sz="0" w:space="0" w:color="auto"/>
            <w:right w:val="none" w:sz="0" w:space="0" w:color="auto"/>
          </w:divBdr>
        </w:div>
        <w:div w:id="2021078149">
          <w:marLeft w:val="0"/>
          <w:marRight w:val="0"/>
          <w:marTop w:val="0"/>
          <w:marBottom w:val="0"/>
          <w:divBdr>
            <w:top w:val="none" w:sz="0" w:space="0" w:color="auto"/>
            <w:left w:val="none" w:sz="0" w:space="0" w:color="auto"/>
            <w:bottom w:val="none" w:sz="0" w:space="0" w:color="auto"/>
            <w:right w:val="none" w:sz="0" w:space="0" w:color="auto"/>
          </w:divBdr>
        </w:div>
        <w:div w:id="1657684374">
          <w:marLeft w:val="0"/>
          <w:marRight w:val="0"/>
          <w:marTop w:val="0"/>
          <w:marBottom w:val="0"/>
          <w:divBdr>
            <w:top w:val="none" w:sz="0" w:space="0" w:color="auto"/>
            <w:left w:val="none" w:sz="0" w:space="0" w:color="auto"/>
            <w:bottom w:val="none" w:sz="0" w:space="0" w:color="auto"/>
            <w:right w:val="none" w:sz="0" w:space="0" w:color="auto"/>
          </w:divBdr>
        </w:div>
        <w:div w:id="943269514">
          <w:marLeft w:val="0"/>
          <w:marRight w:val="0"/>
          <w:marTop w:val="0"/>
          <w:marBottom w:val="0"/>
          <w:divBdr>
            <w:top w:val="none" w:sz="0" w:space="0" w:color="auto"/>
            <w:left w:val="none" w:sz="0" w:space="0" w:color="auto"/>
            <w:bottom w:val="none" w:sz="0" w:space="0" w:color="auto"/>
            <w:right w:val="none" w:sz="0" w:space="0" w:color="auto"/>
          </w:divBdr>
        </w:div>
        <w:div w:id="22748707">
          <w:marLeft w:val="0"/>
          <w:marRight w:val="0"/>
          <w:marTop w:val="0"/>
          <w:marBottom w:val="0"/>
          <w:divBdr>
            <w:top w:val="none" w:sz="0" w:space="0" w:color="auto"/>
            <w:left w:val="none" w:sz="0" w:space="0" w:color="auto"/>
            <w:bottom w:val="none" w:sz="0" w:space="0" w:color="auto"/>
            <w:right w:val="none" w:sz="0" w:space="0" w:color="auto"/>
          </w:divBdr>
        </w:div>
        <w:div w:id="644088193">
          <w:marLeft w:val="0"/>
          <w:marRight w:val="0"/>
          <w:marTop w:val="0"/>
          <w:marBottom w:val="0"/>
          <w:divBdr>
            <w:top w:val="none" w:sz="0" w:space="0" w:color="auto"/>
            <w:left w:val="none" w:sz="0" w:space="0" w:color="auto"/>
            <w:bottom w:val="none" w:sz="0" w:space="0" w:color="auto"/>
            <w:right w:val="none" w:sz="0" w:space="0" w:color="auto"/>
          </w:divBdr>
        </w:div>
        <w:div w:id="780758024">
          <w:marLeft w:val="0"/>
          <w:marRight w:val="0"/>
          <w:marTop w:val="0"/>
          <w:marBottom w:val="0"/>
          <w:divBdr>
            <w:top w:val="none" w:sz="0" w:space="0" w:color="auto"/>
            <w:left w:val="none" w:sz="0" w:space="0" w:color="auto"/>
            <w:bottom w:val="none" w:sz="0" w:space="0" w:color="auto"/>
            <w:right w:val="none" w:sz="0" w:space="0" w:color="auto"/>
          </w:divBdr>
        </w:div>
        <w:div w:id="409425322">
          <w:marLeft w:val="0"/>
          <w:marRight w:val="0"/>
          <w:marTop w:val="0"/>
          <w:marBottom w:val="0"/>
          <w:divBdr>
            <w:top w:val="none" w:sz="0" w:space="0" w:color="auto"/>
            <w:left w:val="none" w:sz="0" w:space="0" w:color="auto"/>
            <w:bottom w:val="none" w:sz="0" w:space="0" w:color="auto"/>
            <w:right w:val="none" w:sz="0" w:space="0" w:color="auto"/>
          </w:divBdr>
        </w:div>
        <w:div w:id="2069187806">
          <w:marLeft w:val="0"/>
          <w:marRight w:val="0"/>
          <w:marTop w:val="0"/>
          <w:marBottom w:val="0"/>
          <w:divBdr>
            <w:top w:val="none" w:sz="0" w:space="0" w:color="auto"/>
            <w:left w:val="none" w:sz="0" w:space="0" w:color="auto"/>
            <w:bottom w:val="none" w:sz="0" w:space="0" w:color="auto"/>
            <w:right w:val="none" w:sz="0" w:space="0" w:color="auto"/>
          </w:divBdr>
        </w:div>
        <w:div w:id="271472707">
          <w:marLeft w:val="0"/>
          <w:marRight w:val="0"/>
          <w:marTop w:val="0"/>
          <w:marBottom w:val="0"/>
          <w:divBdr>
            <w:top w:val="none" w:sz="0" w:space="0" w:color="auto"/>
            <w:left w:val="none" w:sz="0" w:space="0" w:color="auto"/>
            <w:bottom w:val="none" w:sz="0" w:space="0" w:color="auto"/>
            <w:right w:val="none" w:sz="0" w:space="0" w:color="auto"/>
          </w:divBdr>
        </w:div>
        <w:div w:id="549073040">
          <w:marLeft w:val="0"/>
          <w:marRight w:val="0"/>
          <w:marTop w:val="0"/>
          <w:marBottom w:val="0"/>
          <w:divBdr>
            <w:top w:val="none" w:sz="0" w:space="0" w:color="auto"/>
            <w:left w:val="none" w:sz="0" w:space="0" w:color="auto"/>
            <w:bottom w:val="none" w:sz="0" w:space="0" w:color="auto"/>
            <w:right w:val="none" w:sz="0" w:space="0" w:color="auto"/>
          </w:divBdr>
        </w:div>
        <w:div w:id="285283214">
          <w:marLeft w:val="0"/>
          <w:marRight w:val="0"/>
          <w:marTop w:val="0"/>
          <w:marBottom w:val="0"/>
          <w:divBdr>
            <w:top w:val="none" w:sz="0" w:space="0" w:color="auto"/>
            <w:left w:val="none" w:sz="0" w:space="0" w:color="auto"/>
            <w:bottom w:val="none" w:sz="0" w:space="0" w:color="auto"/>
            <w:right w:val="none" w:sz="0" w:space="0" w:color="auto"/>
          </w:divBdr>
        </w:div>
        <w:div w:id="881868887">
          <w:marLeft w:val="0"/>
          <w:marRight w:val="0"/>
          <w:marTop w:val="0"/>
          <w:marBottom w:val="0"/>
          <w:divBdr>
            <w:top w:val="none" w:sz="0" w:space="0" w:color="auto"/>
            <w:left w:val="none" w:sz="0" w:space="0" w:color="auto"/>
            <w:bottom w:val="none" w:sz="0" w:space="0" w:color="auto"/>
            <w:right w:val="none" w:sz="0" w:space="0" w:color="auto"/>
          </w:divBdr>
        </w:div>
        <w:div w:id="1581939456">
          <w:marLeft w:val="0"/>
          <w:marRight w:val="0"/>
          <w:marTop w:val="0"/>
          <w:marBottom w:val="0"/>
          <w:divBdr>
            <w:top w:val="none" w:sz="0" w:space="0" w:color="auto"/>
            <w:left w:val="none" w:sz="0" w:space="0" w:color="auto"/>
            <w:bottom w:val="none" w:sz="0" w:space="0" w:color="auto"/>
            <w:right w:val="none" w:sz="0" w:space="0" w:color="auto"/>
          </w:divBdr>
        </w:div>
        <w:div w:id="1665471246">
          <w:marLeft w:val="0"/>
          <w:marRight w:val="0"/>
          <w:marTop w:val="0"/>
          <w:marBottom w:val="0"/>
          <w:divBdr>
            <w:top w:val="none" w:sz="0" w:space="0" w:color="auto"/>
            <w:left w:val="none" w:sz="0" w:space="0" w:color="auto"/>
            <w:bottom w:val="none" w:sz="0" w:space="0" w:color="auto"/>
            <w:right w:val="none" w:sz="0" w:space="0" w:color="auto"/>
          </w:divBdr>
        </w:div>
        <w:div w:id="262611433">
          <w:marLeft w:val="0"/>
          <w:marRight w:val="0"/>
          <w:marTop w:val="0"/>
          <w:marBottom w:val="0"/>
          <w:divBdr>
            <w:top w:val="none" w:sz="0" w:space="0" w:color="auto"/>
            <w:left w:val="none" w:sz="0" w:space="0" w:color="auto"/>
            <w:bottom w:val="none" w:sz="0" w:space="0" w:color="auto"/>
            <w:right w:val="none" w:sz="0" w:space="0" w:color="auto"/>
          </w:divBdr>
        </w:div>
        <w:div w:id="1916351223">
          <w:marLeft w:val="0"/>
          <w:marRight w:val="0"/>
          <w:marTop w:val="0"/>
          <w:marBottom w:val="0"/>
          <w:divBdr>
            <w:top w:val="none" w:sz="0" w:space="0" w:color="auto"/>
            <w:left w:val="none" w:sz="0" w:space="0" w:color="auto"/>
            <w:bottom w:val="none" w:sz="0" w:space="0" w:color="auto"/>
            <w:right w:val="none" w:sz="0" w:space="0" w:color="auto"/>
          </w:divBdr>
        </w:div>
        <w:div w:id="851726998">
          <w:marLeft w:val="0"/>
          <w:marRight w:val="0"/>
          <w:marTop w:val="0"/>
          <w:marBottom w:val="0"/>
          <w:divBdr>
            <w:top w:val="none" w:sz="0" w:space="0" w:color="auto"/>
            <w:left w:val="none" w:sz="0" w:space="0" w:color="auto"/>
            <w:bottom w:val="none" w:sz="0" w:space="0" w:color="auto"/>
            <w:right w:val="none" w:sz="0" w:space="0" w:color="auto"/>
          </w:divBdr>
        </w:div>
        <w:div w:id="1434280946">
          <w:marLeft w:val="0"/>
          <w:marRight w:val="0"/>
          <w:marTop w:val="0"/>
          <w:marBottom w:val="0"/>
          <w:divBdr>
            <w:top w:val="none" w:sz="0" w:space="0" w:color="auto"/>
            <w:left w:val="none" w:sz="0" w:space="0" w:color="auto"/>
            <w:bottom w:val="none" w:sz="0" w:space="0" w:color="auto"/>
            <w:right w:val="none" w:sz="0" w:space="0" w:color="auto"/>
          </w:divBdr>
        </w:div>
        <w:div w:id="1811239472">
          <w:marLeft w:val="0"/>
          <w:marRight w:val="0"/>
          <w:marTop w:val="0"/>
          <w:marBottom w:val="0"/>
          <w:divBdr>
            <w:top w:val="none" w:sz="0" w:space="0" w:color="auto"/>
            <w:left w:val="none" w:sz="0" w:space="0" w:color="auto"/>
            <w:bottom w:val="none" w:sz="0" w:space="0" w:color="auto"/>
            <w:right w:val="none" w:sz="0" w:space="0" w:color="auto"/>
          </w:divBdr>
        </w:div>
        <w:div w:id="228348243">
          <w:marLeft w:val="0"/>
          <w:marRight w:val="0"/>
          <w:marTop w:val="0"/>
          <w:marBottom w:val="0"/>
          <w:divBdr>
            <w:top w:val="none" w:sz="0" w:space="0" w:color="auto"/>
            <w:left w:val="none" w:sz="0" w:space="0" w:color="auto"/>
            <w:bottom w:val="none" w:sz="0" w:space="0" w:color="auto"/>
            <w:right w:val="none" w:sz="0" w:space="0" w:color="auto"/>
          </w:divBdr>
        </w:div>
        <w:div w:id="2025276675">
          <w:marLeft w:val="0"/>
          <w:marRight w:val="0"/>
          <w:marTop w:val="0"/>
          <w:marBottom w:val="0"/>
          <w:divBdr>
            <w:top w:val="none" w:sz="0" w:space="0" w:color="auto"/>
            <w:left w:val="none" w:sz="0" w:space="0" w:color="auto"/>
            <w:bottom w:val="none" w:sz="0" w:space="0" w:color="auto"/>
            <w:right w:val="none" w:sz="0" w:space="0" w:color="auto"/>
          </w:divBdr>
        </w:div>
        <w:div w:id="568267761">
          <w:marLeft w:val="0"/>
          <w:marRight w:val="0"/>
          <w:marTop w:val="0"/>
          <w:marBottom w:val="0"/>
          <w:divBdr>
            <w:top w:val="none" w:sz="0" w:space="0" w:color="auto"/>
            <w:left w:val="none" w:sz="0" w:space="0" w:color="auto"/>
            <w:bottom w:val="none" w:sz="0" w:space="0" w:color="auto"/>
            <w:right w:val="none" w:sz="0" w:space="0" w:color="auto"/>
          </w:divBdr>
        </w:div>
        <w:div w:id="132986057">
          <w:marLeft w:val="0"/>
          <w:marRight w:val="0"/>
          <w:marTop w:val="0"/>
          <w:marBottom w:val="0"/>
          <w:divBdr>
            <w:top w:val="none" w:sz="0" w:space="0" w:color="auto"/>
            <w:left w:val="none" w:sz="0" w:space="0" w:color="auto"/>
            <w:bottom w:val="none" w:sz="0" w:space="0" w:color="auto"/>
            <w:right w:val="none" w:sz="0" w:space="0" w:color="auto"/>
          </w:divBdr>
        </w:div>
        <w:div w:id="595793036">
          <w:marLeft w:val="0"/>
          <w:marRight w:val="0"/>
          <w:marTop w:val="0"/>
          <w:marBottom w:val="0"/>
          <w:divBdr>
            <w:top w:val="none" w:sz="0" w:space="0" w:color="auto"/>
            <w:left w:val="none" w:sz="0" w:space="0" w:color="auto"/>
            <w:bottom w:val="none" w:sz="0" w:space="0" w:color="auto"/>
            <w:right w:val="none" w:sz="0" w:space="0" w:color="auto"/>
          </w:divBdr>
        </w:div>
        <w:div w:id="1071391012">
          <w:marLeft w:val="0"/>
          <w:marRight w:val="0"/>
          <w:marTop w:val="0"/>
          <w:marBottom w:val="0"/>
          <w:divBdr>
            <w:top w:val="none" w:sz="0" w:space="0" w:color="auto"/>
            <w:left w:val="none" w:sz="0" w:space="0" w:color="auto"/>
            <w:bottom w:val="none" w:sz="0" w:space="0" w:color="auto"/>
            <w:right w:val="none" w:sz="0" w:space="0" w:color="auto"/>
          </w:divBdr>
        </w:div>
        <w:div w:id="1831212323">
          <w:marLeft w:val="0"/>
          <w:marRight w:val="0"/>
          <w:marTop w:val="0"/>
          <w:marBottom w:val="0"/>
          <w:divBdr>
            <w:top w:val="none" w:sz="0" w:space="0" w:color="auto"/>
            <w:left w:val="none" w:sz="0" w:space="0" w:color="auto"/>
            <w:bottom w:val="none" w:sz="0" w:space="0" w:color="auto"/>
            <w:right w:val="none" w:sz="0" w:space="0" w:color="auto"/>
          </w:divBdr>
        </w:div>
        <w:div w:id="1758750046">
          <w:marLeft w:val="0"/>
          <w:marRight w:val="0"/>
          <w:marTop w:val="0"/>
          <w:marBottom w:val="0"/>
          <w:divBdr>
            <w:top w:val="none" w:sz="0" w:space="0" w:color="auto"/>
            <w:left w:val="none" w:sz="0" w:space="0" w:color="auto"/>
            <w:bottom w:val="none" w:sz="0" w:space="0" w:color="auto"/>
            <w:right w:val="none" w:sz="0" w:space="0" w:color="auto"/>
          </w:divBdr>
        </w:div>
        <w:div w:id="1728144659">
          <w:marLeft w:val="0"/>
          <w:marRight w:val="0"/>
          <w:marTop w:val="0"/>
          <w:marBottom w:val="0"/>
          <w:divBdr>
            <w:top w:val="none" w:sz="0" w:space="0" w:color="auto"/>
            <w:left w:val="none" w:sz="0" w:space="0" w:color="auto"/>
            <w:bottom w:val="none" w:sz="0" w:space="0" w:color="auto"/>
            <w:right w:val="none" w:sz="0" w:space="0" w:color="auto"/>
          </w:divBdr>
        </w:div>
        <w:div w:id="838354317">
          <w:marLeft w:val="0"/>
          <w:marRight w:val="0"/>
          <w:marTop w:val="0"/>
          <w:marBottom w:val="0"/>
          <w:divBdr>
            <w:top w:val="none" w:sz="0" w:space="0" w:color="auto"/>
            <w:left w:val="none" w:sz="0" w:space="0" w:color="auto"/>
            <w:bottom w:val="none" w:sz="0" w:space="0" w:color="auto"/>
            <w:right w:val="none" w:sz="0" w:space="0" w:color="auto"/>
          </w:divBdr>
        </w:div>
        <w:div w:id="1478886440">
          <w:marLeft w:val="0"/>
          <w:marRight w:val="0"/>
          <w:marTop w:val="0"/>
          <w:marBottom w:val="0"/>
          <w:divBdr>
            <w:top w:val="none" w:sz="0" w:space="0" w:color="auto"/>
            <w:left w:val="none" w:sz="0" w:space="0" w:color="auto"/>
            <w:bottom w:val="none" w:sz="0" w:space="0" w:color="auto"/>
            <w:right w:val="none" w:sz="0" w:space="0" w:color="auto"/>
          </w:divBdr>
        </w:div>
        <w:div w:id="1953125877">
          <w:marLeft w:val="0"/>
          <w:marRight w:val="0"/>
          <w:marTop w:val="0"/>
          <w:marBottom w:val="0"/>
          <w:divBdr>
            <w:top w:val="none" w:sz="0" w:space="0" w:color="auto"/>
            <w:left w:val="none" w:sz="0" w:space="0" w:color="auto"/>
            <w:bottom w:val="none" w:sz="0" w:space="0" w:color="auto"/>
            <w:right w:val="none" w:sz="0" w:space="0" w:color="auto"/>
          </w:divBdr>
        </w:div>
        <w:div w:id="1077434403">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2088721766">
          <w:marLeft w:val="0"/>
          <w:marRight w:val="0"/>
          <w:marTop w:val="0"/>
          <w:marBottom w:val="0"/>
          <w:divBdr>
            <w:top w:val="none" w:sz="0" w:space="0" w:color="auto"/>
            <w:left w:val="none" w:sz="0" w:space="0" w:color="auto"/>
            <w:bottom w:val="none" w:sz="0" w:space="0" w:color="auto"/>
            <w:right w:val="none" w:sz="0" w:space="0" w:color="auto"/>
          </w:divBdr>
        </w:div>
        <w:div w:id="1006052019">
          <w:marLeft w:val="0"/>
          <w:marRight w:val="0"/>
          <w:marTop w:val="0"/>
          <w:marBottom w:val="0"/>
          <w:divBdr>
            <w:top w:val="none" w:sz="0" w:space="0" w:color="auto"/>
            <w:left w:val="none" w:sz="0" w:space="0" w:color="auto"/>
            <w:bottom w:val="none" w:sz="0" w:space="0" w:color="auto"/>
            <w:right w:val="none" w:sz="0" w:space="0" w:color="auto"/>
          </w:divBdr>
        </w:div>
        <w:div w:id="1199902754">
          <w:marLeft w:val="0"/>
          <w:marRight w:val="0"/>
          <w:marTop w:val="0"/>
          <w:marBottom w:val="0"/>
          <w:divBdr>
            <w:top w:val="none" w:sz="0" w:space="0" w:color="auto"/>
            <w:left w:val="none" w:sz="0" w:space="0" w:color="auto"/>
            <w:bottom w:val="none" w:sz="0" w:space="0" w:color="auto"/>
            <w:right w:val="none" w:sz="0" w:space="0" w:color="auto"/>
          </w:divBdr>
        </w:div>
        <w:div w:id="1877155366">
          <w:marLeft w:val="0"/>
          <w:marRight w:val="0"/>
          <w:marTop w:val="0"/>
          <w:marBottom w:val="0"/>
          <w:divBdr>
            <w:top w:val="none" w:sz="0" w:space="0" w:color="auto"/>
            <w:left w:val="none" w:sz="0" w:space="0" w:color="auto"/>
            <w:bottom w:val="none" w:sz="0" w:space="0" w:color="auto"/>
            <w:right w:val="none" w:sz="0" w:space="0" w:color="auto"/>
          </w:divBdr>
        </w:div>
        <w:div w:id="996302724">
          <w:marLeft w:val="0"/>
          <w:marRight w:val="0"/>
          <w:marTop w:val="0"/>
          <w:marBottom w:val="0"/>
          <w:divBdr>
            <w:top w:val="none" w:sz="0" w:space="0" w:color="auto"/>
            <w:left w:val="none" w:sz="0" w:space="0" w:color="auto"/>
            <w:bottom w:val="none" w:sz="0" w:space="0" w:color="auto"/>
            <w:right w:val="none" w:sz="0" w:space="0" w:color="auto"/>
          </w:divBdr>
        </w:div>
        <w:div w:id="1750956918">
          <w:marLeft w:val="0"/>
          <w:marRight w:val="0"/>
          <w:marTop w:val="0"/>
          <w:marBottom w:val="0"/>
          <w:divBdr>
            <w:top w:val="none" w:sz="0" w:space="0" w:color="auto"/>
            <w:left w:val="none" w:sz="0" w:space="0" w:color="auto"/>
            <w:bottom w:val="none" w:sz="0" w:space="0" w:color="auto"/>
            <w:right w:val="none" w:sz="0" w:space="0" w:color="auto"/>
          </w:divBdr>
        </w:div>
        <w:div w:id="2050451345">
          <w:marLeft w:val="0"/>
          <w:marRight w:val="0"/>
          <w:marTop w:val="0"/>
          <w:marBottom w:val="0"/>
          <w:divBdr>
            <w:top w:val="none" w:sz="0" w:space="0" w:color="auto"/>
            <w:left w:val="none" w:sz="0" w:space="0" w:color="auto"/>
            <w:bottom w:val="none" w:sz="0" w:space="0" w:color="auto"/>
            <w:right w:val="none" w:sz="0" w:space="0" w:color="auto"/>
          </w:divBdr>
        </w:div>
        <w:div w:id="1317031749">
          <w:marLeft w:val="0"/>
          <w:marRight w:val="0"/>
          <w:marTop w:val="0"/>
          <w:marBottom w:val="0"/>
          <w:divBdr>
            <w:top w:val="none" w:sz="0" w:space="0" w:color="auto"/>
            <w:left w:val="none" w:sz="0" w:space="0" w:color="auto"/>
            <w:bottom w:val="none" w:sz="0" w:space="0" w:color="auto"/>
            <w:right w:val="none" w:sz="0" w:space="0" w:color="auto"/>
          </w:divBdr>
        </w:div>
        <w:div w:id="691225367">
          <w:marLeft w:val="0"/>
          <w:marRight w:val="0"/>
          <w:marTop w:val="0"/>
          <w:marBottom w:val="0"/>
          <w:divBdr>
            <w:top w:val="none" w:sz="0" w:space="0" w:color="auto"/>
            <w:left w:val="none" w:sz="0" w:space="0" w:color="auto"/>
            <w:bottom w:val="none" w:sz="0" w:space="0" w:color="auto"/>
            <w:right w:val="none" w:sz="0" w:space="0" w:color="auto"/>
          </w:divBdr>
        </w:div>
        <w:div w:id="1571885636">
          <w:marLeft w:val="0"/>
          <w:marRight w:val="0"/>
          <w:marTop w:val="0"/>
          <w:marBottom w:val="0"/>
          <w:divBdr>
            <w:top w:val="none" w:sz="0" w:space="0" w:color="auto"/>
            <w:left w:val="none" w:sz="0" w:space="0" w:color="auto"/>
            <w:bottom w:val="none" w:sz="0" w:space="0" w:color="auto"/>
            <w:right w:val="none" w:sz="0" w:space="0" w:color="auto"/>
          </w:divBdr>
        </w:div>
        <w:div w:id="1311908684">
          <w:marLeft w:val="0"/>
          <w:marRight w:val="0"/>
          <w:marTop w:val="0"/>
          <w:marBottom w:val="0"/>
          <w:divBdr>
            <w:top w:val="none" w:sz="0" w:space="0" w:color="auto"/>
            <w:left w:val="none" w:sz="0" w:space="0" w:color="auto"/>
            <w:bottom w:val="none" w:sz="0" w:space="0" w:color="auto"/>
            <w:right w:val="none" w:sz="0" w:space="0" w:color="auto"/>
          </w:divBdr>
        </w:div>
        <w:div w:id="784808559">
          <w:marLeft w:val="0"/>
          <w:marRight w:val="0"/>
          <w:marTop w:val="0"/>
          <w:marBottom w:val="0"/>
          <w:divBdr>
            <w:top w:val="none" w:sz="0" w:space="0" w:color="auto"/>
            <w:left w:val="none" w:sz="0" w:space="0" w:color="auto"/>
            <w:bottom w:val="none" w:sz="0" w:space="0" w:color="auto"/>
            <w:right w:val="none" w:sz="0" w:space="0" w:color="auto"/>
          </w:divBdr>
        </w:div>
        <w:div w:id="1510439968">
          <w:marLeft w:val="0"/>
          <w:marRight w:val="0"/>
          <w:marTop w:val="0"/>
          <w:marBottom w:val="0"/>
          <w:divBdr>
            <w:top w:val="none" w:sz="0" w:space="0" w:color="auto"/>
            <w:left w:val="none" w:sz="0" w:space="0" w:color="auto"/>
            <w:bottom w:val="none" w:sz="0" w:space="0" w:color="auto"/>
            <w:right w:val="none" w:sz="0" w:space="0" w:color="auto"/>
          </w:divBdr>
        </w:div>
        <w:div w:id="111098672">
          <w:marLeft w:val="0"/>
          <w:marRight w:val="0"/>
          <w:marTop w:val="0"/>
          <w:marBottom w:val="0"/>
          <w:divBdr>
            <w:top w:val="none" w:sz="0" w:space="0" w:color="auto"/>
            <w:left w:val="none" w:sz="0" w:space="0" w:color="auto"/>
            <w:bottom w:val="none" w:sz="0" w:space="0" w:color="auto"/>
            <w:right w:val="none" w:sz="0" w:space="0" w:color="auto"/>
          </w:divBdr>
        </w:div>
        <w:div w:id="1200361503">
          <w:marLeft w:val="0"/>
          <w:marRight w:val="0"/>
          <w:marTop w:val="0"/>
          <w:marBottom w:val="0"/>
          <w:divBdr>
            <w:top w:val="none" w:sz="0" w:space="0" w:color="auto"/>
            <w:left w:val="none" w:sz="0" w:space="0" w:color="auto"/>
            <w:bottom w:val="none" w:sz="0" w:space="0" w:color="auto"/>
            <w:right w:val="none" w:sz="0" w:space="0" w:color="auto"/>
          </w:divBdr>
        </w:div>
        <w:div w:id="2077626797">
          <w:marLeft w:val="0"/>
          <w:marRight w:val="0"/>
          <w:marTop w:val="0"/>
          <w:marBottom w:val="0"/>
          <w:divBdr>
            <w:top w:val="none" w:sz="0" w:space="0" w:color="auto"/>
            <w:left w:val="none" w:sz="0" w:space="0" w:color="auto"/>
            <w:bottom w:val="none" w:sz="0" w:space="0" w:color="auto"/>
            <w:right w:val="none" w:sz="0" w:space="0" w:color="auto"/>
          </w:divBdr>
        </w:div>
        <w:div w:id="714427379">
          <w:marLeft w:val="0"/>
          <w:marRight w:val="0"/>
          <w:marTop w:val="0"/>
          <w:marBottom w:val="0"/>
          <w:divBdr>
            <w:top w:val="none" w:sz="0" w:space="0" w:color="auto"/>
            <w:left w:val="none" w:sz="0" w:space="0" w:color="auto"/>
            <w:bottom w:val="none" w:sz="0" w:space="0" w:color="auto"/>
            <w:right w:val="none" w:sz="0" w:space="0" w:color="auto"/>
          </w:divBdr>
        </w:div>
        <w:div w:id="1314988588">
          <w:marLeft w:val="0"/>
          <w:marRight w:val="0"/>
          <w:marTop w:val="0"/>
          <w:marBottom w:val="0"/>
          <w:divBdr>
            <w:top w:val="none" w:sz="0" w:space="0" w:color="auto"/>
            <w:left w:val="none" w:sz="0" w:space="0" w:color="auto"/>
            <w:bottom w:val="none" w:sz="0" w:space="0" w:color="auto"/>
            <w:right w:val="none" w:sz="0" w:space="0" w:color="auto"/>
          </w:divBdr>
        </w:div>
        <w:div w:id="271790945">
          <w:marLeft w:val="0"/>
          <w:marRight w:val="0"/>
          <w:marTop w:val="0"/>
          <w:marBottom w:val="0"/>
          <w:divBdr>
            <w:top w:val="none" w:sz="0" w:space="0" w:color="auto"/>
            <w:left w:val="none" w:sz="0" w:space="0" w:color="auto"/>
            <w:bottom w:val="none" w:sz="0" w:space="0" w:color="auto"/>
            <w:right w:val="none" w:sz="0" w:space="0" w:color="auto"/>
          </w:divBdr>
        </w:div>
        <w:div w:id="691491952">
          <w:marLeft w:val="0"/>
          <w:marRight w:val="0"/>
          <w:marTop w:val="0"/>
          <w:marBottom w:val="0"/>
          <w:divBdr>
            <w:top w:val="none" w:sz="0" w:space="0" w:color="auto"/>
            <w:left w:val="none" w:sz="0" w:space="0" w:color="auto"/>
            <w:bottom w:val="none" w:sz="0" w:space="0" w:color="auto"/>
            <w:right w:val="none" w:sz="0" w:space="0" w:color="auto"/>
          </w:divBdr>
        </w:div>
        <w:div w:id="1649238641">
          <w:marLeft w:val="0"/>
          <w:marRight w:val="0"/>
          <w:marTop w:val="0"/>
          <w:marBottom w:val="0"/>
          <w:divBdr>
            <w:top w:val="none" w:sz="0" w:space="0" w:color="auto"/>
            <w:left w:val="none" w:sz="0" w:space="0" w:color="auto"/>
            <w:bottom w:val="none" w:sz="0" w:space="0" w:color="auto"/>
            <w:right w:val="none" w:sz="0" w:space="0" w:color="auto"/>
          </w:divBdr>
        </w:div>
        <w:div w:id="673148170">
          <w:marLeft w:val="0"/>
          <w:marRight w:val="0"/>
          <w:marTop w:val="0"/>
          <w:marBottom w:val="0"/>
          <w:divBdr>
            <w:top w:val="none" w:sz="0" w:space="0" w:color="auto"/>
            <w:left w:val="none" w:sz="0" w:space="0" w:color="auto"/>
            <w:bottom w:val="none" w:sz="0" w:space="0" w:color="auto"/>
            <w:right w:val="none" w:sz="0" w:space="0" w:color="auto"/>
          </w:divBdr>
        </w:div>
        <w:div w:id="970869367">
          <w:marLeft w:val="0"/>
          <w:marRight w:val="0"/>
          <w:marTop w:val="0"/>
          <w:marBottom w:val="0"/>
          <w:divBdr>
            <w:top w:val="none" w:sz="0" w:space="0" w:color="auto"/>
            <w:left w:val="none" w:sz="0" w:space="0" w:color="auto"/>
            <w:bottom w:val="none" w:sz="0" w:space="0" w:color="auto"/>
            <w:right w:val="none" w:sz="0" w:space="0" w:color="auto"/>
          </w:divBdr>
        </w:div>
        <w:div w:id="1344094560">
          <w:marLeft w:val="0"/>
          <w:marRight w:val="0"/>
          <w:marTop w:val="0"/>
          <w:marBottom w:val="0"/>
          <w:divBdr>
            <w:top w:val="none" w:sz="0" w:space="0" w:color="auto"/>
            <w:left w:val="none" w:sz="0" w:space="0" w:color="auto"/>
            <w:bottom w:val="none" w:sz="0" w:space="0" w:color="auto"/>
            <w:right w:val="none" w:sz="0" w:space="0" w:color="auto"/>
          </w:divBdr>
        </w:div>
      </w:divsChild>
    </w:div>
    <w:div w:id="955867937">
      <w:bodyDiv w:val="1"/>
      <w:marLeft w:val="0"/>
      <w:marRight w:val="0"/>
      <w:marTop w:val="0"/>
      <w:marBottom w:val="0"/>
      <w:divBdr>
        <w:top w:val="none" w:sz="0" w:space="0" w:color="auto"/>
        <w:left w:val="none" w:sz="0" w:space="0" w:color="auto"/>
        <w:bottom w:val="none" w:sz="0" w:space="0" w:color="auto"/>
        <w:right w:val="none" w:sz="0" w:space="0" w:color="auto"/>
      </w:divBdr>
    </w:div>
    <w:div w:id="1372606026">
      <w:bodyDiv w:val="1"/>
      <w:marLeft w:val="0"/>
      <w:marRight w:val="0"/>
      <w:marTop w:val="0"/>
      <w:marBottom w:val="0"/>
      <w:divBdr>
        <w:top w:val="none" w:sz="0" w:space="0" w:color="auto"/>
        <w:left w:val="none" w:sz="0" w:space="0" w:color="auto"/>
        <w:bottom w:val="none" w:sz="0" w:space="0" w:color="auto"/>
        <w:right w:val="none" w:sz="0" w:space="0" w:color="auto"/>
      </w:divBdr>
      <w:divsChild>
        <w:div w:id="2444161">
          <w:marLeft w:val="0"/>
          <w:marRight w:val="0"/>
          <w:marTop w:val="0"/>
          <w:marBottom w:val="0"/>
          <w:divBdr>
            <w:top w:val="none" w:sz="0" w:space="0" w:color="auto"/>
            <w:left w:val="none" w:sz="0" w:space="0" w:color="auto"/>
            <w:bottom w:val="none" w:sz="0" w:space="0" w:color="auto"/>
            <w:right w:val="none" w:sz="0" w:space="0" w:color="auto"/>
          </w:divBdr>
        </w:div>
        <w:div w:id="548423238">
          <w:marLeft w:val="0"/>
          <w:marRight w:val="0"/>
          <w:marTop w:val="0"/>
          <w:marBottom w:val="0"/>
          <w:divBdr>
            <w:top w:val="none" w:sz="0" w:space="0" w:color="auto"/>
            <w:left w:val="none" w:sz="0" w:space="0" w:color="auto"/>
            <w:bottom w:val="none" w:sz="0" w:space="0" w:color="auto"/>
            <w:right w:val="none" w:sz="0" w:space="0" w:color="auto"/>
          </w:divBdr>
        </w:div>
        <w:div w:id="120807600">
          <w:marLeft w:val="0"/>
          <w:marRight w:val="0"/>
          <w:marTop w:val="0"/>
          <w:marBottom w:val="0"/>
          <w:divBdr>
            <w:top w:val="none" w:sz="0" w:space="0" w:color="auto"/>
            <w:left w:val="none" w:sz="0" w:space="0" w:color="auto"/>
            <w:bottom w:val="none" w:sz="0" w:space="0" w:color="auto"/>
            <w:right w:val="none" w:sz="0" w:space="0" w:color="auto"/>
          </w:divBdr>
        </w:div>
        <w:div w:id="1790317558">
          <w:marLeft w:val="0"/>
          <w:marRight w:val="0"/>
          <w:marTop w:val="0"/>
          <w:marBottom w:val="0"/>
          <w:divBdr>
            <w:top w:val="none" w:sz="0" w:space="0" w:color="auto"/>
            <w:left w:val="none" w:sz="0" w:space="0" w:color="auto"/>
            <w:bottom w:val="none" w:sz="0" w:space="0" w:color="auto"/>
            <w:right w:val="none" w:sz="0" w:space="0" w:color="auto"/>
          </w:divBdr>
        </w:div>
        <w:div w:id="1222062998">
          <w:marLeft w:val="0"/>
          <w:marRight w:val="0"/>
          <w:marTop w:val="0"/>
          <w:marBottom w:val="0"/>
          <w:divBdr>
            <w:top w:val="none" w:sz="0" w:space="0" w:color="auto"/>
            <w:left w:val="none" w:sz="0" w:space="0" w:color="auto"/>
            <w:bottom w:val="none" w:sz="0" w:space="0" w:color="auto"/>
            <w:right w:val="none" w:sz="0" w:space="0" w:color="auto"/>
          </w:divBdr>
        </w:div>
        <w:div w:id="608852606">
          <w:marLeft w:val="0"/>
          <w:marRight w:val="0"/>
          <w:marTop w:val="0"/>
          <w:marBottom w:val="0"/>
          <w:divBdr>
            <w:top w:val="none" w:sz="0" w:space="0" w:color="auto"/>
            <w:left w:val="none" w:sz="0" w:space="0" w:color="auto"/>
            <w:bottom w:val="none" w:sz="0" w:space="0" w:color="auto"/>
            <w:right w:val="none" w:sz="0" w:space="0" w:color="auto"/>
          </w:divBdr>
        </w:div>
        <w:div w:id="1212962984">
          <w:marLeft w:val="0"/>
          <w:marRight w:val="0"/>
          <w:marTop w:val="0"/>
          <w:marBottom w:val="0"/>
          <w:divBdr>
            <w:top w:val="none" w:sz="0" w:space="0" w:color="auto"/>
            <w:left w:val="none" w:sz="0" w:space="0" w:color="auto"/>
            <w:bottom w:val="none" w:sz="0" w:space="0" w:color="auto"/>
            <w:right w:val="none" w:sz="0" w:space="0" w:color="auto"/>
          </w:divBdr>
        </w:div>
        <w:div w:id="1411658245">
          <w:marLeft w:val="0"/>
          <w:marRight w:val="0"/>
          <w:marTop w:val="0"/>
          <w:marBottom w:val="0"/>
          <w:divBdr>
            <w:top w:val="none" w:sz="0" w:space="0" w:color="auto"/>
            <w:left w:val="none" w:sz="0" w:space="0" w:color="auto"/>
            <w:bottom w:val="none" w:sz="0" w:space="0" w:color="auto"/>
            <w:right w:val="none" w:sz="0" w:space="0" w:color="auto"/>
          </w:divBdr>
        </w:div>
        <w:div w:id="2027826630">
          <w:marLeft w:val="0"/>
          <w:marRight w:val="0"/>
          <w:marTop w:val="0"/>
          <w:marBottom w:val="0"/>
          <w:divBdr>
            <w:top w:val="none" w:sz="0" w:space="0" w:color="auto"/>
            <w:left w:val="none" w:sz="0" w:space="0" w:color="auto"/>
            <w:bottom w:val="none" w:sz="0" w:space="0" w:color="auto"/>
            <w:right w:val="none" w:sz="0" w:space="0" w:color="auto"/>
          </w:divBdr>
        </w:div>
        <w:div w:id="737677089">
          <w:marLeft w:val="0"/>
          <w:marRight w:val="0"/>
          <w:marTop w:val="0"/>
          <w:marBottom w:val="0"/>
          <w:divBdr>
            <w:top w:val="none" w:sz="0" w:space="0" w:color="auto"/>
            <w:left w:val="none" w:sz="0" w:space="0" w:color="auto"/>
            <w:bottom w:val="none" w:sz="0" w:space="0" w:color="auto"/>
            <w:right w:val="none" w:sz="0" w:space="0" w:color="auto"/>
          </w:divBdr>
        </w:div>
        <w:div w:id="64574022">
          <w:marLeft w:val="0"/>
          <w:marRight w:val="0"/>
          <w:marTop w:val="0"/>
          <w:marBottom w:val="0"/>
          <w:divBdr>
            <w:top w:val="none" w:sz="0" w:space="0" w:color="auto"/>
            <w:left w:val="none" w:sz="0" w:space="0" w:color="auto"/>
            <w:bottom w:val="none" w:sz="0" w:space="0" w:color="auto"/>
            <w:right w:val="none" w:sz="0" w:space="0" w:color="auto"/>
          </w:divBdr>
        </w:div>
        <w:div w:id="1513912345">
          <w:marLeft w:val="0"/>
          <w:marRight w:val="0"/>
          <w:marTop w:val="0"/>
          <w:marBottom w:val="0"/>
          <w:divBdr>
            <w:top w:val="none" w:sz="0" w:space="0" w:color="auto"/>
            <w:left w:val="none" w:sz="0" w:space="0" w:color="auto"/>
            <w:bottom w:val="none" w:sz="0" w:space="0" w:color="auto"/>
            <w:right w:val="none" w:sz="0" w:space="0" w:color="auto"/>
          </w:divBdr>
        </w:div>
        <w:div w:id="2013331830">
          <w:marLeft w:val="0"/>
          <w:marRight w:val="0"/>
          <w:marTop w:val="0"/>
          <w:marBottom w:val="0"/>
          <w:divBdr>
            <w:top w:val="none" w:sz="0" w:space="0" w:color="auto"/>
            <w:left w:val="none" w:sz="0" w:space="0" w:color="auto"/>
            <w:bottom w:val="none" w:sz="0" w:space="0" w:color="auto"/>
            <w:right w:val="none" w:sz="0" w:space="0" w:color="auto"/>
          </w:divBdr>
        </w:div>
        <w:div w:id="260652187">
          <w:marLeft w:val="0"/>
          <w:marRight w:val="0"/>
          <w:marTop w:val="0"/>
          <w:marBottom w:val="0"/>
          <w:divBdr>
            <w:top w:val="none" w:sz="0" w:space="0" w:color="auto"/>
            <w:left w:val="none" w:sz="0" w:space="0" w:color="auto"/>
            <w:bottom w:val="none" w:sz="0" w:space="0" w:color="auto"/>
            <w:right w:val="none" w:sz="0" w:space="0" w:color="auto"/>
          </w:divBdr>
        </w:div>
        <w:div w:id="833687683">
          <w:marLeft w:val="0"/>
          <w:marRight w:val="0"/>
          <w:marTop w:val="0"/>
          <w:marBottom w:val="0"/>
          <w:divBdr>
            <w:top w:val="none" w:sz="0" w:space="0" w:color="auto"/>
            <w:left w:val="none" w:sz="0" w:space="0" w:color="auto"/>
            <w:bottom w:val="none" w:sz="0" w:space="0" w:color="auto"/>
            <w:right w:val="none" w:sz="0" w:space="0" w:color="auto"/>
          </w:divBdr>
        </w:div>
        <w:div w:id="2039158064">
          <w:marLeft w:val="0"/>
          <w:marRight w:val="0"/>
          <w:marTop w:val="0"/>
          <w:marBottom w:val="0"/>
          <w:divBdr>
            <w:top w:val="none" w:sz="0" w:space="0" w:color="auto"/>
            <w:left w:val="none" w:sz="0" w:space="0" w:color="auto"/>
            <w:bottom w:val="none" w:sz="0" w:space="0" w:color="auto"/>
            <w:right w:val="none" w:sz="0" w:space="0" w:color="auto"/>
          </w:divBdr>
        </w:div>
        <w:div w:id="1557282407">
          <w:marLeft w:val="0"/>
          <w:marRight w:val="0"/>
          <w:marTop w:val="0"/>
          <w:marBottom w:val="0"/>
          <w:divBdr>
            <w:top w:val="none" w:sz="0" w:space="0" w:color="auto"/>
            <w:left w:val="none" w:sz="0" w:space="0" w:color="auto"/>
            <w:bottom w:val="none" w:sz="0" w:space="0" w:color="auto"/>
            <w:right w:val="none" w:sz="0" w:space="0" w:color="auto"/>
          </w:divBdr>
        </w:div>
        <w:div w:id="339091688">
          <w:marLeft w:val="0"/>
          <w:marRight w:val="0"/>
          <w:marTop w:val="0"/>
          <w:marBottom w:val="0"/>
          <w:divBdr>
            <w:top w:val="none" w:sz="0" w:space="0" w:color="auto"/>
            <w:left w:val="none" w:sz="0" w:space="0" w:color="auto"/>
            <w:bottom w:val="none" w:sz="0" w:space="0" w:color="auto"/>
            <w:right w:val="none" w:sz="0" w:space="0" w:color="auto"/>
          </w:divBdr>
        </w:div>
        <w:div w:id="1788115496">
          <w:marLeft w:val="0"/>
          <w:marRight w:val="0"/>
          <w:marTop w:val="0"/>
          <w:marBottom w:val="0"/>
          <w:divBdr>
            <w:top w:val="none" w:sz="0" w:space="0" w:color="auto"/>
            <w:left w:val="none" w:sz="0" w:space="0" w:color="auto"/>
            <w:bottom w:val="none" w:sz="0" w:space="0" w:color="auto"/>
            <w:right w:val="none" w:sz="0" w:space="0" w:color="auto"/>
          </w:divBdr>
        </w:div>
        <w:div w:id="105393673">
          <w:marLeft w:val="0"/>
          <w:marRight w:val="0"/>
          <w:marTop w:val="0"/>
          <w:marBottom w:val="0"/>
          <w:divBdr>
            <w:top w:val="none" w:sz="0" w:space="0" w:color="auto"/>
            <w:left w:val="none" w:sz="0" w:space="0" w:color="auto"/>
            <w:bottom w:val="none" w:sz="0" w:space="0" w:color="auto"/>
            <w:right w:val="none" w:sz="0" w:space="0" w:color="auto"/>
          </w:divBdr>
        </w:div>
        <w:div w:id="695929875">
          <w:marLeft w:val="0"/>
          <w:marRight w:val="0"/>
          <w:marTop w:val="0"/>
          <w:marBottom w:val="0"/>
          <w:divBdr>
            <w:top w:val="none" w:sz="0" w:space="0" w:color="auto"/>
            <w:left w:val="none" w:sz="0" w:space="0" w:color="auto"/>
            <w:bottom w:val="none" w:sz="0" w:space="0" w:color="auto"/>
            <w:right w:val="none" w:sz="0" w:space="0" w:color="auto"/>
          </w:divBdr>
        </w:div>
        <w:div w:id="863132595">
          <w:marLeft w:val="0"/>
          <w:marRight w:val="0"/>
          <w:marTop w:val="0"/>
          <w:marBottom w:val="0"/>
          <w:divBdr>
            <w:top w:val="none" w:sz="0" w:space="0" w:color="auto"/>
            <w:left w:val="none" w:sz="0" w:space="0" w:color="auto"/>
            <w:bottom w:val="none" w:sz="0" w:space="0" w:color="auto"/>
            <w:right w:val="none" w:sz="0" w:space="0" w:color="auto"/>
          </w:divBdr>
        </w:div>
        <w:div w:id="2047901590">
          <w:marLeft w:val="0"/>
          <w:marRight w:val="0"/>
          <w:marTop w:val="0"/>
          <w:marBottom w:val="0"/>
          <w:divBdr>
            <w:top w:val="none" w:sz="0" w:space="0" w:color="auto"/>
            <w:left w:val="none" w:sz="0" w:space="0" w:color="auto"/>
            <w:bottom w:val="none" w:sz="0" w:space="0" w:color="auto"/>
            <w:right w:val="none" w:sz="0" w:space="0" w:color="auto"/>
          </w:divBdr>
        </w:div>
        <w:div w:id="1234394668">
          <w:marLeft w:val="0"/>
          <w:marRight w:val="0"/>
          <w:marTop w:val="0"/>
          <w:marBottom w:val="0"/>
          <w:divBdr>
            <w:top w:val="none" w:sz="0" w:space="0" w:color="auto"/>
            <w:left w:val="none" w:sz="0" w:space="0" w:color="auto"/>
            <w:bottom w:val="none" w:sz="0" w:space="0" w:color="auto"/>
            <w:right w:val="none" w:sz="0" w:space="0" w:color="auto"/>
          </w:divBdr>
        </w:div>
      </w:divsChild>
    </w:div>
    <w:div w:id="1982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dc:creator>
  <cp:lastModifiedBy>Faye F Chatman</cp:lastModifiedBy>
  <cp:revision>2</cp:revision>
  <cp:lastPrinted>2020-01-08T13:46:00Z</cp:lastPrinted>
  <dcterms:created xsi:type="dcterms:W3CDTF">2020-01-14T00:23:00Z</dcterms:created>
  <dcterms:modified xsi:type="dcterms:W3CDTF">2020-01-14T00:23:00Z</dcterms:modified>
</cp:coreProperties>
</file>