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11BA3" w14:textId="77777777" w:rsidR="00861880" w:rsidRPr="00A63B4A" w:rsidRDefault="008675D8" w:rsidP="0065513D">
      <w:pPr>
        <w:jc w:val="center"/>
        <w:rPr>
          <w:rFonts w:ascii="Californian FB" w:hAnsi="Californian FB"/>
          <w:b/>
          <w:sz w:val="32"/>
          <w:szCs w:val="32"/>
        </w:rPr>
      </w:pPr>
      <w:r>
        <w:rPr>
          <w:rFonts w:ascii="Californian FB" w:hAnsi="Californian FB"/>
          <w:b/>
          <w:sz w:val="32"/>
          <w:szCs w:val="32"/>
        </w:rPr>
        <w:t xml:space="preserve">Introductory </w:t>
      </w:r>
      <w:r w:rsidR="00011232">
        <w:rPr>
          <w:rFonts w:ascii="Californian FB" w:hAnsi="Californian FB"/>
          <w:b/>
          <w:sz w:val="32"/>
          <w:szCs w:val="32"/>
        </w:rPr>
        <w:t>Microbiology</w:t>
      </w:r>
      <w:r w:rsidR="002C6B7D">
        <w:rPr>
          <w:rFonts w:ascii="Californian FB" w:hAnsi="Californian FB"/>
          <w:b/>
          <w:sz w:val="32"/>
          <w:szCs w:val="32"/>
        </w:rPr>
        <w:t xml:space="preserve"> (Honors)</w:t>
      </w:r>
    </w:p>
    <w:p w14:paraId="2ABE1EE6" w14:textId="241AF579" w:rsidR="00861880" w:rsidRPr="00A63B4A" w:rsidRDefault="00011232" w:rsidP="0065513D">
      <w:pPr>
        <w:jc w:val="center"/>
        <w:rPr>
          <w:rFonts w:ascii="Californian FB" w:hAnsi="Californian FB"/>
          <w:b/>
          <w:sz w:val="32"/>
          <w:szCs w:val="32"/>
        </w:rPr>
      </w:pPr>
      <w:r>
        <w:rPr>
          <w:rFonts w:ascii="Californian FB" w:hAnsi="Californian FB"/>
          <w:b/>
          <w:sz w:val="32"/>
          <w:szCs w:val="32"/>
        </w:rPr>
        <w:t>MIBO 350</w:t>
      </w:r>
      <w:r w:rsidR="008675D8">
        <w:rPr>
          <w:rFonts w:ascii="Californian FB" w:hAnsi="Californian FB"/>
          <w:b/>
          <w:sz w:val="32"/>
          <w:szCs w:val="32"/>
        </w:rPr>
        <w:t>0</w:t>
      </w:r>
      <w:r w:rsidR="005D7901">
        <w:rPr>
          <w:rFonts w:ascii="Californian FB" w:hAnsi="Californian FB"/>
          <w:b/>
          <w:sz w:val="32"/>
          <w:szCs w:val="32"/>
        </w:rPr>
        <w:t>H</w:t>
      </w:r>
      <w:r w:rsidR="005116DC">
        <w:rPr>
          <w:rFonts w:ascii="Californian FB" w:hAnsi="Californian FB"/>
          <w:b/>
          <w:sz w:val="32"/>
          <w:szCs w:val="32"/>
        </w:rPr>
        <w:t xml:space="preserve"> </w:t>
      </w:r>
      <w:r w:rsidR="00824280">
        <w:rPr>
          <w:rFonts w:ascii="Californian FB" w:hAnsi="Californian FB"/>
          <w:b/>
          <w:sz w:val="32"/>
          <w:szCs w:val="32"/>
        </w:rPr>
        <w:t>Spring</w:t>
      </w:r>
      <w:r w:rsidR="00887152">
        <w:rPr>
          <w:rFonts w:ascii="Californian FB" w:hAnsi="Californian FB"/>
          <w:b/>
          <w:sz w:val="32"/>
          <w:szCs w:val="32"/>
        </w:rPr>
        <w:t xml:space="preserve"> 202</w:t>
      </w:r>
      <w:r w:rsidR="00824280">
        <w:rPr>
          <w:rFonts w:ascii="Californian FB" w:hAnsi="Californian FB"/>
          <w:b/>
          <w:sz w:val="32"/>
          <w:szCs w:val="32"/>
        </w:rPr>
        <w:t>2</w:t>
      </w:r>
    </w:p>
    <w:p w14:paraId="5AB4197F" w14:textId="4BC76B8C" w:rsidR="0065513D" w:rsidRDefault="004F0F74" w:rsidP="005D7901">
      <w:pPr>
        <w:jc w:val="center"/>
        <w:rPr>
          <w:rFonts w:ascii="Californian FB" w:hAnsi="Californian FB"/>
          <w:b/>
          <w:sz w:val="32"/>
          <w:szCs w:val="32"/>
        </w:rPr>
      </w:pPr>
      <w:r>
        <w:rPr>
          <w:rFonts w:ascii="Californian FB" w:hAnsi="Californian FB"/>
          <w:b/>
          <w:sz w:val="32"/>
          <w:szCs w:val="32"/>
        </w:rPr>
        <w:t>Section #</w:t>
      </w:r>
      <w:r w:rsidR="005D7C75">
        <w:rPr>
          <w:rFonts w:ascii="Californian FB" w:hAnsi="Californian FB"/>
          <w:b/>
          <w:sz w:val="32"/>
          <w:szCs w:val="32"/>
        </w:rPr>
        <w:t>59048</w:t>
      </w:r>
    </w:p>
    <w:p w14:paraId="4A4302F7" w14:textId="75CB673C" w:rsidR="00E55B18" w:rsidRPr="00A63B4A" w:rsidRDefault="00E55B18" w:rsidP="005D7901">
      <w:pPr>
        <w:jc w:val="center"/>
        <w:rPr>
          <w:rFonts w:ascii="Californian FB" w:hAnsi="Californian FB"/>
          <w:b/>
          <w:sz w:val="32"/>
          <w:szCs w:val="32"/>
        </w:rPr>
      </w:pPr>
      <w:r>
        <w:rPr>
          <w:rFonts w:ascii="Californian FB" w:hAnsi="Californian FB"/>
          <w:b/>
          <w:sz w:val="32"/>
          <w:szCs w:val="32"/>
        </w:rPr>
        <w:t xml:space="preserve">MWF </w:t>
      </w:r>
      <w:r w:rsidR="005B7F2C">
        <w:rPr>
          <w:rFonts w:ascii="Californian FB" w:hAnsi="Californian FB"/>
          <w:b/>
          <w:sz w:val="32"/>
          <w:szCs w:val="32"/>
        </w:rPr>
        <w:t>9:10</w:t>
      </w:r>
      <w:r w:rsidR="00710057">
        <w:rPr>
          <w:rFonts w:ascii="Californian FB" w:hAnsi="Californian FB"/>
          <w:b/>
          <w:sz w:val="32"/>
          <w:szCs w:val="32"/>
        </w:rPr>
        <w:t>-10am</w:t>
      </w:r>
      <w:r>
        <w:rPr>
          <w:rFonts w:ascii="Californian FB" w:hAnsi="Californian FB"/>
          <w:b/>
          <w:sz w:val="32"/>
          <w:szCs w:val="32"/>
        </w:rPr>
        <w:t xml:space="preserve"> BIOSCI 217</w:t>
      </w:r>
    </w:p>
    <w:p w14:paraId="07D591CE" w14:textId="77777777" w:rsidR="00A63B4A" w:rsidRDefault="00A63B4A">
      <w:pPr>
        <w:rPr>
          <w:rFonts w:ascii="Californian FB" w:hAnsi="Californian FB"/>
          <w:sz w:val="22"/>
          <w:szCs w:val="22"/>
        </w:rPr>
      </w:pPr>
    </w:p>
    <w:p w14:paraId="274737AC" w14:textId="77777777" w:rsidR="00A63B4A" w:rsidRPr="00321B58" w:rsidRDefault="00BB1FB6">
      <w:pPr>
        <w:rPr>
          <w:rFonts w:ascii="Californian FB" w:hAnsi="Californian FB"/>
          <w:b/>
          <w:szCs w:val="24"/>
        </w:rPr>
      </w:pPr>
      <w:r w:rsidRPr="00321B58">
        <w:rPr>
          <w:rFonts w:ascii="Californian FB" w:hAnsi="Californian FB"/>
          <w:b/>
          <w:szCs w:val="24"/>
        </w:rPr>
        <w:t>INSTRUCTOR</w:t>
      </w:r>
      <w:r w:rsidR="00044190">
        <w:rPr>
          <w:rFonts w:ascii="Californian FB" w:hAnsi="Californian FB"/>
          <w:b/>
          <w:szCs w:val="24"/>
        </w:rPr>
        <w:t>:</w:t>
      </w:r>
    </w:p>
    <w:tbl>
      <w:tblPr>
        <w:tblW w:w="5000" w:type="pct"/>
        <w:tblInd w:w="15" w:type="dxa"/>
        <w:tblBorders>
          <w:top w:val="single" w:sz="12" w:space="0" w:color="3C242C" w:themeColor="accent1" w:themeShade="BF"/>
          <w:left w:val="single" w:sz="12" w:space="0" w:color="3C242C" w:themeColor="accent1" w:themeShade="BF"/>
          <w:bottom w:val="single" w:sz="12" w:space="0" w:color="3C242C" w:themeColor="accent1" w:themeShade="BF"/>
          <w:right w:val="single" w:sz="12" w:space="0" w:color="3C242C" w:themeColor="accent1" w:themeShade="BF"/>
          <w:insideH w:val="single" w:sz="12" w:space="0" w:color="3C242C" w:themeColor="accent1" w:themeShade="BF"/>
          <w:insideV w:val="single" w:sz="12" w:space="0" w:color="3C242C" w:themeColor="accent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4378"/>
        <w:gridCol w:w="866"/>
        <w:gridCol w:w="4207"/>
      </w:tblGrid>
      <w:tr w:rsidR="00A63B4A" w:rsidRPr="00A63B4A" w14:paraId="7AB8137F" w14:textId="77777777" w:rsidTr="00BE7CC7">
        <w:tc>
          <w:tcPr>
            <w:tcW w:w="594" w:type="pct"/>
          </w:tcPr>
          <w:p w14:paraId="722F7EEC" w14:textId="77777777" w:rsidR="00A63B4A" w:rsidRPr="00A63B4A" w:rsidRDefault="00A63B4A" w:rsidP="00BE7CC7">
            <w:pPr>
              <w:rPr>
                <w:rFonts w:ascii="Californian FB" w:hAnsi="Californian FB"/>
                <w:b/>
                <w:szCs w:val="24"/>
              </w:rPr>
            </w:pPr>
            <w:r w:rsidRPr="00A63B4A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Instructor</w:t>
            </w:r>
          </w:p>
        </w:tc>
        <w:tc>
          <w:tcPr>
            <w:tcW w:w="2039" w:type="pct"/>
          </w:tcPr>
          <w:p w14:paraId="232521D7" w14:textId="77777777" w:rsidR="00A63B4A" w:rsidRPr="00A63B4A" w:rsidRDefault="00A63B4A" w:rsidP="00BE7CC7">
            <w:pPr>
              <w:rPr>
                <w:rFonts w:ascii="Californian FB" w:hAnsi="Californian FB"/>
                <w:szCs w:val="24"/>
              </w:rPr>
            </w:pPr>
            <w:r w:rsidRPr="00A63B4A">
              <w:rPr>
                <w:rFonts w:ascii="Californian FB" w:hAnsi="Californian FB"/>
                <w:szCs w:val="24"/>
              </w:rPr>
              <w:t>Dr. Francine Scott</w:t>
            </w:r>
          </w:p>
        </w:tc>
        <w:tc>
          <w:tcPr>
            <w:tcW w:w="408" w:type="pct"/>
          </w:tcPr>
          <w:p w14:paraId="6290038E" w14:textId="77777777" w:rsidR="00A63B4A" w:rsidRPr="00A63B4A" w:rsidRDefault="00A63B4A" w:rsidP="00BE7CC7">
            <w:pPr>
              <w:rPr>
                <w:rFonts w:ascii="Californian FB" w:hAnsi="Californian FB"/>
                <w:b/>
                <w:szCs w:val="24"/>
              </w:rPr>
            </w:pPr>
            <w:r w:rsidRPr="00A63B4A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Phone</w:t>
            </w:r>
          </w:p>
        </w:tc>
        <w:tc>
          <w:tcPr>
            <w:tcW w:w="1959" w:type="pct"/>
          </w:tcPr>
          <w:p w14:paraId="49E53F3E" w14:textId="77777777" w:rsidR="00A63B4A" w:rsidRPr="00A63B4A" w:rsidRDefault="00011232" w:rsidP="00BE7CC7">
            <w:pPr>
              <w:rPr>
                <w:rFonts w:ascii="Californian FB" w:eastAsiaTheme="majorEastAsia" w:hAnsi="Californian FB"/>
                <w:bCs/>
                <w:szCs w:val="24"/>
              </w:rPr>
            </w:pPr>
            <w:r>
              <w:rPr>
                <w:rFonts w:ascii="Californian FB" w:eastAsiaTheme="majorEastAsia" w:hAnsi="Californian FB"/>
                <w:bCs/>
                <w:szCs w:val="24"/>
              </w:rPr>
              <w:t xml:space="preserve"> (706)</w:t>
            </w:r>
            <w:r w:rsidR="00980AFC">
              <w:rPr>
                <w:rFonts w:ascii="Californian FB" w:eastAsiaTheme="majorEastAsia" w:hAnsi="Californian FB"/>
                <w:bCs/>
                <w:szCs w:val="24"/>
              </w:rPr>
              <w:t xml:space="preserve"> </w:t>
            </w:r>
            <w:r>
              <w:rPr>
                <w:rFonts w:ascii="Californian FB" w:eastAsiaTheme="majorEastAsia" w:hAnsi="Californian FB"/>
                <w:bCs/>
                <w:szCs w:val="24"/>
              </w:rPr>
              <w:t>542-0947</w:t>
            </w:r>
          </w:p>
        </w:tc>
      </w:tr>
      <w:tr w:rsidR="00A63B4A" w:rsidRPr="00A63B4A" w14:paraId="1181E13F" w14:textId="77777777" w:rsidTr="00BE7CC7">
        <w:tc>
          <w:tcPr>
            <w:tcW w:w="594" w:type="pct"/>
          </w:tcPr>
          <w:p w14:paraId="02D0F783" w14:textId="77777777" w:rsidR="00A63B4A" w:rsidRPr="00A63B4A" w:rsidRDefault="00A63B4A" w:rsidP="00BE7CC7">
            <w:pPr>
              <w:rPr>
                <w:rFonts w:ascii="Californian FB" w:hAnsi="Californian FB"/>
                <w:b/>
                <w:szCs w:val="24"/>
              </w:rPr>
            </w:pPr>
            <w:r w:rsidRPr="00A63B4A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Office</w:t>
            </w:r>
          </w:p>
        </w:tc>
        <w:tc>
          <w:tcPr>
            <w:tcW w:w="2039" w:type="pct"/>
          </w:tcPr>
          <w:p w14:paraId="25B4002F" w14:textId="77777777" w:rsidR="00A63B4A" w:rsidRPr="00A63B4A" w:rsidRDefault="00FB215D" w:rsidP="00BE7CC7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327B </w:t>
            </w:r>
            <w:r w:rsidR="00A63B4A" w:rsidRPr="00A63B4A">
              <w:rPr>
                <w:rFonts w:ascii="Californian FB" w:hAnsi="Californian FB"/>
                <w:szCs w:val="24"/>
              </w:rPr>
              <w:t xml:space="preserve"> Biological Sciences</w:t>
            </w:r>
          </w:p>
        </w:tc>
        <w:tc>
          <w:tcPr>
            <w:tcW w:w="408" w:type="pct"/>
          </w:tcPr>
          <w:p w14:paraId="0577C945" w14:textId="77777777" w:rsidR="00A63B4A" w:rsidRPr="00A63B4A" w:rsidRDefault="00A63B4A" w:rsidP="00BE7CC7">
            <w:pPr>
              <w:rPr>
                <w:rFonts w:ascii="Californian FB" w:hAnsi="Californian FB"/>
                <w:b/>
                <w:szCs w:val="24"/>
              </w:rPr>
            </w:pPr>
            <w:r w:rsidRPr="00A63B4A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E-mail</w:t>
            </w:r>
          </w:p>
        </w:tc>
        <w:tc>
          <w:tcPr>
            <w:tcW w:w="1959" w:type="pct"/>
          </w:tcPr>
          <w:p w14:paraId="5F711D67" w14:textId="77777777" w:rsidR="00A63B4A" w:rsidRPr="00A63B4A" w:rsidRDefault="00A63B4A" w:rsidP="00BE7CC7">
            <w:pPr>
              <w:rPr>
                <w:rFonts w:ascii="Californian FB" w:hAnsi="Californian FB"/>
                <w:szCs w:val="24"/>
              </w:rPr>
            </w:pPr>
            <w:r w:rsidRPr="00A63B4A">
              <w:rPr>
                <w:rFonts w:ascii="Californian FB" w:hAnsi="Californian FB"/>
                <w:szCs w:val="24"/>
              </w:rPr>
              <w:t xml:space="preserve">  francine.scott@uga.edu</w:t>
            </w:r>
          </w:p>
        </w:tc>
      </w:tr>
      <w:tr w:rsidR="00A63B4A" w:rsidRPr="00A63B4A" w14:paraId="58D64FBB" w14:textId="77777777" w:rsidTr="00BE7CC7">
        <w:tc>
          <w:tcPr>
            <w:tcW w:w="594" w:type="pct"/>
          </w:tcPr>
          <w:p w14:paraId="3EAAE5C9" w14:textId="77777777" w:rsidR="00A63B4A" w:rsidRPr="00A63B4A" w:rsidRDefault="003D36F7" w:rsidP="00BE7CC7">
            <w:pPr>
              <w:rPr>
                <w:rFonts w:ascii="Californian FB" w:hAnsi="Californian FB"/>
                <w:b/>
                <w:szCs w:val="24"/>
              </w:rPr>
            </w:pPr>
            <w:r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Email/Office</w:t>
            </w:r>
            <w:r w:rsidR="00E55B18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 xml:space="preserve"> </w:t>
            </w:r>
            <w:r w:rsidR="00A63B4A" w:rsidRPr="00A63B4A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Hours</w:t>
            </w:r>
          </w:p>
        </w:tc>
        <w:tc>
          <w:tcPr>
            <w:tcW w:w="2039" w:type="pct"/>
          </w:tcPr>
          <w:p w14:paraId="3D3E16D4" w14:textId="682B3E16" w:rsidR="00A63B4A" w:rsidRPr="007F1CDC" w:rsidRDefault="00860059" w:rsidP="00BE7CC7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Will respond to email within 24hrs Mon-Fri</w:t>
            </w:r>
            <w:r w:rsidR="0027015C">
              <w:rPr>
                <w:rFonts w:ascii="Californian FB" w:hAnsi="Californian FB"/>
                <w:szCs w:val="24"/>
              </w:rPr>
              <w:t xml:space="preserve"> </w:t>
            </w:r>
          </w:p>
          <w:p w14:paraId="11FE8F72" w14:textId="77777777" w:rsidR="00194BC8" w:rsidRPr="00A63B4A" w:rsidRDefault="003D36F7" w:rsidP="00BE7CC7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 *office hours by</w:t>
            </w:r>
            <w:r w:rsidR="00194BC8" w:rsidRPr="007F1CDC">
              <w:rPr>
                <w:rFonts w:ascii="Californian FB" w:hAnsi="Californian FB"/>
                <w:szCs w:val="24"/>
              </w:rPr>
              <w:t xml:space="preserve"> appointment</w:t>
            </w:r>
            <w:r>
              <w:rPr>
                <w:rFonts w:ascii="Californian FB" w:hAnsi="Californian FB"/>
                <w:szCs w:val="24"/>
              </w:rPr>
              <w:t xml:space="preserve"> in person/</w:t>
            </w:r>
            <w:r w:rsidR="00860059">
              <w:rPr>
                <w:rFonts w:ascii="Californian FB" w:hAnsi="Californian FB"/>
                <w:szCs w:val="24"/>
              </w:rPr>
              <w:t>Zoom</w:t>
            </w:r>
          </w:p>
        </w:tc>
        <w:tc>
          <w:tcPr>
            <w:tcW w:w="408" w:type="pct"/>
          </w:tcPr>
          <w:p w14:paraId="6DD1C661" w14:textId="77777777" w:rsidR="00A63B4A" w:rsidRPr="00A63B4A" w:rsidRDefault="00A63B4A" w:rsidP="00BE7CC7">
            <w:pPr>
              <w:rPr>
                <w:rFonts w:ascii="Californian FB" w:hAnsi="Californian FB"/>
                <w:b/>
                <w:szCs w:val="24"/>
              </w:rPr>
            </w:pPr>
            <w:r w:rsidRPr="00A63B4A">
              <w:rPr>
                <w:rFonts w:ascii="Californian FB" w:hAnsi="Californian FB"/>
                <w:b/>
                <w:szCs w:val="24"/>
              </w:rPr>
              <w:t>Credit Hours</w:t>
            </w:r>
          </w:p>
        </w:tc>
        <w:tc>
          <w:tcPr>
            <w:tcW w:w="1959" w:type="pct"/>
          </w:tcPr>
          <w:p w14:paraId="23B45965" w14:textId="77777777" w:rsidR="00A63B4A" w:rsidRPr="00A63B4A" w:rsidRDefault="004715E7" w:rsidP="00BE7CC7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  3</w:t>
            </w:r>
            <w:r w:rsidR="00975777">
              <w:rPr>
                <w:rFonts w:ascii="Californian FB" w:hAnsi="Californian FB"/>
                <w:szCs w:val="24"/>
              </w:rPr>
              <w:t xml:space="preserve"> HOURS </w:t>
            </w:r>
          </w:p>
        </w:tc>
      </w:tr>
    </w:tbl>
    <w:p w14:paraId="30BDA32F" w14:textId="77777777" w:rsidR="003D36F7" w:rsidRDefault="003D36F7" w:rsidP="003D36F7">
      <w:pPr>
        <w:rPr>
          <w:rFonts w:ascii="Californian FB" w:hAnsi="Californian FB"/>
          <w:b/>
          <w:szCs w:val="24"/>
        </w:rPr>
      </w:pPr>
    </w:p>
    <w:p w14:paraId="762A0B47" w14:textId="77777777" w:rsidR="003D36F7" w:rsidRPr="00321B58" w:rsidRDefault="003D36F7" w:rsidP="003D36F7">
      <w:pPr>
        <w:rPr>
          <w:rFonts w:ascii="Californian FB" w:hAnsi="Californian FB"/>
          <w:b/>
          <w:szCs w:val="24"/>
        </w:rPr>
      </w:pPr>
      <w:r>
        <w:rPr>
          <w:rFonts w:ascii="Californian FB" w:hAnsi="Californian FB"/>
          <w:b/>
          <w:szCs w:val="24"/>
        </w:rPr>
        <w:t>TEACHING ASSISTANT(GRADING):</w:t>
      </w:r>
    </w:p>
    <w:tbl>
      <w:tblPr>
        <w:tblW w:w="5000" w:type="pct"/>
        <w:tblInd w:w="15" w:type="dxa"/>
        <w:tblBorders>
          <w:top w:val="single" w:sz="12" w:space="0" w:color="3C242C" w:themeColor="accent1" w:themeShade="BF"/>
          <w:left w:val="single" w:sz="12" w:space="0" w:color="3C242C" w:themeColor="accent1" w:themeShade="BF"/>
          <w:bottom w:val="single" w:sz="12" w:space="0" w:color="3C242C" w:themeColor="accent1" w:themeShade="BF"/>
          <w:right w:val="single" w:sz="12" w:space="0" w:color="3C242C" w:themeColor="accent1" w:themeShade="BF"/>
          <w:insideH w:val="single" w:sz="12" w:space="0" w:color="3C242C" w:themeColor="accent1" w:themeShade="BF"/>
          <w:insideV w:val="single" w:sz="12" w:space="0" w:color="3C242C" w:themeColor="accent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9"/>
        <w:gridCol w:w="4392"/>
        <w:gridCol w:w="879"/>
        <w:gridCol w:w="4220"/>
      </w:tblGrid>
      <w:tr w:rsidR="003D36F7" w:rsidRPr="00A63B4A" w14:paraId="493B5F26" w14:textId="77777777" w:rsidTr="00F46865">
        <w:tc>
          <w:tcPr>
            <w:tcW w:w="594" w:type="pct"/>
          </w:tcPr>
          <w:p w14:paraId="45FF8E64" w14:textId="20F4E3CA" w:rsidR="003D36F7" w:rsidRPr="00A63B4A" w:rsidRDefault="003D36F7" w:rsidP="00F46865">
            <w:pPr>
              <w:rPr>
                <w:rFonts w:ascii="Californian FB" w:hAnsi="Californian FB"/>
                <w:b/>
                <w:szCs w:val="24"/>
              </w:rPr>
            </w:pPr>
            <w:r w:rsidRPr="00A63B4A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Teaching Assistant</w:t>
            </w:r>
            <w:r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 xml:space="preserve">- </w:t>
            </w:r>
          </w:p>
        </w:tc>
        <w:tc>
          <w:tcPr>
            <w:tcW w:w="2039" w:type="pct"/>
          </w:tcPr>
          <w:p w14:paraId="780665DF" w14:textId="0D75B7A3" w:rsidR="003D36F7" w:rsidRPr="00A63B4A" w:rsidRDefault="000257C9" w:rsidP="00F46865">
            <w:pPr>
              <w:rPr>
                <w:rFonts w:ascii="Californian FB" w:hAnsi="Californian FB"/>
                <w:szCs w:val="24"/>
              </w:rPr>
            </w:pPr>
            <w:proofErr w:type="spellStart"/>
            <w:r>
              <w:rPr>
                <w:rFonts w:ascii="Californian FB" w:hAnsi="Californian FB"/>
                <w:szCs w:val="24"/>
              </w:rPr>
              <w:t>Saisuki</w:t>
            </w:r>
            <w:proofErr w:type="spellEnd"/>
            <w:r>
              <w:rPr>
                <w:rFonts w:ascii="Californian FB" w:hAnsi="Californian FB"/>
                <w:szCs w:val="24"/>
              </w:rPr>
              <w:t xml:space="preserve"> </w:t>
            </w:r>
            <w:proofErr w:type="spellStart"/>
            <w:r>
              <w:rPr>
                <w:rFonts w:ascii="Californian FB" w:hAnsi="Californian FB"/>
                <w:szCs w:val="24"/>
              </w:rPr>
              <w:t>Putumbaka</w:t>
            </w:r>
            <w:proofErr w:type="spellEnd"/>
          </w:p>
        </w:tc>
        <w:tc>
          <w:tcPr>
            <w:tcW w:w="408" w:type="pct"/>
          </w:tcPr>
          <w:p w14:paraId="287F0A28" w14:textId="77777777" w:rsidR="003D36F7" w:rsidRPr="00A63B4A" w:rsidRDefault="003D36F7" w:rsidP="00F46865">
            <w:pPr>
              <w:rPr>
                <w:rFonts w:ascii="Californian FB" w:hAnsi="Californian FB"/>
                <w:b/>
                <w:szCs w:val="24"/>
              </w:rPr>
            </w:pPr>
            <w:r w:rsidRPr="00A63B4A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E-mail</w:t>
            </w:r>
          </w:p>
        </w:tc>
        <w:tc>
          <w:tcPr>
            <w:tcW w:w="1959" w:type="pct"/>
          </w:tcPr>
          <w:p w14:paraId="2CB57AF9" w14:textId="00797D68" w:rsidR="003D36F7" w:rsidRPr="00A700D0" w:rsidRDefault="000257C9" w:rsidP="00F46865">
            <w:pPr>
              <w:rPr>
                <w:rFonts w:ascii="Californian FB" w:eastAsiaTheme="majorEastAsia" w:hAnsi="Californian FB"/>
                <w:bCs/>
                <w:szCs w:val="24"/>
              </w:rPr>
            </w:pPr>
            <w:r>
              <w:rPr>
                <w:rFonts w:ascii="Californian FB" w:eastAsiaTheme="majorEastAsia" w:hAnsi="Californian FB"/>
                <w:bCs/>
                <w:szCs w:val="24"/>
              </w:rPr>
              <w:t>saisuki.putumbaka@uga.edu</w:t>
            </w:r>
          </w:p>
        </w:tc>
      </w:tr>
      <w:tr w:rsidR="003D36F7" w:rsidRPr="00A63B4A" w14:paraId="16001A35" w14:textId="77777777" w:rsidTr="00F46865">
        <w:trPr>
          <w:gridAfter w:val="2"/>
          <w:wAfter w:w="2367" w:type="pct"/>
          <w:trHeight w:val="447"/>
        </w:trPr>
        <w:tc>
          <w:tcPr>
            <w:tcW w:w="594" w:type="pct"/>
          </w:tcPr>
          <w:p w14:paraId="05BE1398" w14:textId="77777777" w:rsidR="003D36F7" w:rsidRPr="00A63B4A" w:rsidRDefault="003D36F7" w:rsidP="00F46865">
            <w:pPr>
              <w:rPr>
                <w:rFonts w:ascii="Californian FB" w:hAnsi="Californian FB"/>
                <w:b/>
                <w:szCs w:val="24"/>
              </w:rPr>
            </w:pPr>
            <w:r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>Email</w:t>
            </w:r>
            <w:r w:rsidRPr="00A63B4A"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 xml:space="preserve"> Hours</w:t>
            </w:r>
            <w:r>
              <w:rPr>
                <w:rStyle w:val="Heading2Char"/>
                <w:rFonts w:ascii="Californian FB" w:hAnsi="Californian FB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039" w:type="pct"/>
          </w:tcPr>
          <w:p w14:paraId="68025913" w14:textId="77777777" w:rsidR="003D36F7" w:rsidRPr="007F1CDC" w:rsidRDefault="003D36F7" w:rsidP="00F46865">
            <w:pPr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Will respond to email within 24hrs Mon-Fri</w:t>
            </w:r>
          </w:p>
          <w:p w14:paraId="3D202A35" w14:textId="77777777" w:rsidR="003D36F7" w:rsidRPr="00A63B4A" w:rsidRDefault="003D36F7" w:rsidP="00F46865">
            <w:pPr>
              <w:rPr>
                <w:rFonts w:ascii="Californian FB" w:hAnsi="Californian FB"/>
                <w:szCs w:val="24"/>
              </w:rPr>
            </w:pPr>
            <w:r w:rsidRPr="007F1CDC">
              <w:rPr>
                <w:rFonts w:ascii="Californian FB" w:hAnsi="Californian FB"/>
                <w:szCs w:val="24"/>
              </w:rPr>
              <w:t xml:space="preserve"> </w:t>
            </w:r>
          </w:p>
        </w:tc>
      </w:tr>
    </w:tbl>
    <w:p w14:paraId="1CFA2CC3" w14:textId="77777777" w:rsidR="007418E6" w:rsidRDefault="007418E6" w:rsidP="00C53476">
      <w:pPr>
        <w:rPr>
          <w:rFonts w:ascii="Californian FB" w:hAnsi="Californian FB"/>
          <w:b/>
          <w:szCs w:val="24"/>
          <w:u w:val="single"/>
        </w:rPr>
      </w:pPr>
    </w:p>
    <w:p w14:paraId="4493EF95" w14:textId="77777777" w:rsidR="00361704" w:rsidRDefault="00361704" w:rsidP="00C53476">
      <w:pPr>
        <w:rPr>
          <w:rFonts w:ascii="Californian FB" w:hAnsi="Californian FB"/>
          <w:b/>
          <w:szCs w:val="24"/>
          <w:u w:val="single"/>
        </w:rPr>
      </w:pPr>
    </w:p>
    <w:p w14:paraId="7A5B108D" w14:textId="77777777" w:rsidR="00452EDB" w:rsidRPr="00B959B5" w:rsidRDefault="00452EDB" w:rsidP="00452EDB">
      <w:pPr>
        <w:rPr>
          <w:rFonts w:ascii="Californian FB" w:hAnsi="Californian FB"/>
          <w:b/>
          <w:color w:val="FF0000"/>
          <w:szCs w:val="24"/>
        </w:rPr>
      </w:pPr>
      <w:r w:rsidRPr="00E530A4">
        <w:rPr>
          <w:rFonts w:ascii="Californian FB" w:hAnsi="Californian FB"/>
          <w:b/>
          <w:szCs w:val="24"/>
        </w:rPr>
        <w:t>COURSE DESCRIPTION:</w:t>
      </w:r>
      <w:r>
        <w:rPr>
          <w:rFonts w:ascii="Californian FB" w:hAnsi="Californian FB"/>
          <w:b/>
          <w:szCs w:val="24"/>
        </w:rPr>
        <w:t xml:space="preserve"> </w:t>
      </w:r>
    </w:p>
    <w:p w14:paraId="1296E0DE" w14:textId="77777777" w:rsidR="00452EDB" w:rsidRPr="00E530A4" w:rsidRDefault="00452EDB" w:rsidP="00452EDB">
      <w:pPr>
        <w:rPr>
          <w:rFonts w:ascii="Californian FB" w:hAnsi="Californian FB"/>
          <w:szCs w:val="24"/>
        </w:rPr>
      </w:pPr>
      <w:r w:rsidRPr="00E530A4">
        <w:rPr>
          <w:rFonts w:ascii="Californian FB" w:hAnsi="Californian FB"/>
          <w:szCs w:val="24"/>
        </w:rPr>
        <w:t>MIBO 3500</w:t>
      </w:r>
      <w:r w:rsidR="002C6B7D">
        <w:rPr>
          <w:rFonts w:ascii="Californian FB" w:hAnsi="Californian FB"/>
          <w:szCs w:val="24"/>
        </w:rPr>
        <w:t>H</w:t>
      </w:r>
      <w:r w:rsidRPr="00E530A4">
        <w:rPr>
          <w:rFonts w:ascii="Californian FB" w:hAnsi="Californian FB"/>
          <w:szCs w:val="24"/>
        </w:rPr>
        <w:t xml:space="preserve"> provides an introduction to microorganisms with a special emphasis on bacteria, their structure, function, diversity, and importance to man.</w:t>
      </w:r>
    </w:p>
    <w:p w14:paraId="413D7100" w14:textId="77777777" w:rsidR="00452EDB" w:rsidRDefault="00452EDB" w:rsidP="00452EDB">
      <w:pPr>
        <w:rPr>
          <w:rFonts w:ascii="Californian FB" w:hAnsi="Californian FB"/>
          <w:szCs w:val="24"/>
        </w:rPr>
      </w:pPr>
      <w:r>
        <w:rPr>
          <w:rFonts w:ascii="Californian FB" w:hAnsi="Californian FB"/>
          <w:szCs w:val="24"/>
        </w:rPr>
        <w:t xml:space="preserve">Pre or Corequisite: </w:t>
      </w:r>
      <w:r w:rsidRPr="007F1CDC">
        <w:rPr>
          <w:rFonts w:ascii="Californian FB" w:hAnsi="Californian FB"/>
          <w:szCs w:val="24"/>
        </w:rPr>
        <w:t>(CHEM 2211 or CHEM 2311H or CHEM 2411) and (CHEM 2211L or CHEM 2311L or CHEM 2411L) and BIOL 1107 or BIOL 1107E or BIOL 2107H</w:t>
      </w:r>
      <w:r w:rsidR="002C6B7D">
        <w:rPr>
          <w:rFonts w:ascii="Californian FB" w:hAnsi="Californian FB"/>
          <w:szCs w:val="24"/>
        </w:rPr>
        <w:t xml:space="preserve"> and permission of honors.</w:t>
      </w:r>
    </w:p>
    <w:p w14:paraId="6D24EA5C" w14:textId="77777777" w:rsidR="002C6B7D" w:rsidRDefault="002C6B7D" w:rsidP="00452EDB">
      <w:pPr>
        <w:rPr>
          <w:rFonts w:ascii="Californian FB" w:hAnsi="Californian FB"/>
          <w:szCs w:val="24"/>
        </w:rPr>
      </w:pPr>
    </w:p>
    <w:p w14:paraId="3C3FB1B3" w14:textId="77777777" w:rsidR="00452EDB" w:rsidRDefault="002C6B7D" w:rsidP="00452EDB">
      <w:pPr>
        <w:rPr>
          <w:rFonts w:ascii="Californian FB" w:hAnsi="Californian FB"/>
          <w:szCs w:val="24"/>
        </w:rPr>
      </w:pPr>
      <w:r>
        <w:rPr>
          <w:rFonts w:ascii="Californian FB" w:hAnsi="Californian FB"/>
          <w:szCs w:val="24"/>
        </w:rPr>
        <w:t>This course is not open to students with credit in MIBO 3500 or MIBO 3500E.</w:t>
      </w:r>
    </w:p>
    <w:p w14:paraId="7290F79E" w14:textId="77777777" w:rsidR="00452EDB" w:rsidRPr="007F1CDC" w:rsidRDefault="00452EDB" w:rsidP="00452EDB">
      <w:pPr>
        <w:rPr>
          <w:rFonts w:ascii="Verdana" w:hAnsi="Verdana"/>
          <w:color w:val="333333"/>
          <w:sz w:val="15"/>
          <w:szCs w:val="15"/>
        </w:rPr>
      </w:pPr>
    </w:p>
    <w:p w14:paraId="3E784F33" w14:textId="77777777" w:rsidR="005116DC" w:rsidRDefault="005116DC" w:rsidP="005116DC">
      <w:pPr>
        <w:rPr>
          <w:rFonts w:ascii="Californian FB" w:hAnsi="Californian FB"/>
          <w:b/>
          <w:szCs w:val="24"/>
          <w:u w:val="single"/>
        </w:rPr>
      </w:pPr>
    </w:p>
    <w:p w14:paraId="28833976" w14:textId="77777777" w:rsidR="005116DC" w:rsidRPr="00E530A4" w:rsidRDefault="005116DC" w:rsidP="005116DC">
      <w:pPr>
        <w:rPr>
          <w:rFonts w:ascii="Californian FB" w:hAnsi="Californian FB"/>
          <w:szCs w:val="24"/>
        </w:rPr>
      </w:pPr>
      <w:r>
        <w:rPr>
          <w:rFonts w:ascii="Californian FB" w:hAnsi="Californian FB"/>
          <w:b/>
          <w:szCs w:val="24"/>
        </w:rPr>
        <w:t>TEXTBOOK (REQUIRED)</w:t>
      </w:r>
      <w:r w:rsidRPr="00E530A4">
        <w:rPr>
          <w:rFonts w:ascii="Californian FB" w:hAnsi="Californian FB"/>
          <w:b/>
          <w:szCs w:val="24"/>
        </w:rPr>
        <w:t xml:space="preserve">: </w:t>
      </w:r>
    </w:p>
    <w:p w14:paraId="4D4026DA" w14:textId="77777777" w:rsidR="005116DC" w:rsidRDefault="005116DC" w:rsidP="005116DC">
      <w:pPr>
        <w:rPr>
          <w:rFonts w:ascii="Californian FB" w:hAnsi="Californian FB"/>
          <w:szCs w:val="24"/>
        </w:rPr>
      </w:pPr>
      <w:r w:rsidRPr="00E530A4">
        <w:rPr>
          <w:rFonts w:ascii="Californian FB" w:hAnsi="Californian FB"/>
          <w:szCs w:val="24"/>
          <w:u w:val="single"/>
        </w:rPr>
        <w:t>Microbiology An Evolving Science</w:t>
      </w:r>
      <w:r>
        <w:rPr>
          <w:rFonts w:ascii="Californian FB" w:hAnsi="Californian FB"/>
          <w:szCs w:val="24"/>
        </w:rPr>
        <w:t>. 5</w:t>
      </w:r>
      <w:r w:rsidRPr="00E530A4">
        <w:rPr>
          <w:rFonts w:ascii="Californian FB" w:hAnsi="Californian FB"/>
          <w:szCs w:val="24"/>
          <w:vertAlign w:val="superscript"/>
        </w:rPr>
        <w:t>th</w:t>
      </w:r>
      <w:r>
        <w:rPr>
          <w:rFonts w:ascii="Californian FB" w:hAnsi="Californian FB"/>
          <w:szCs w:val="24"/>
        </w:rPr>
        <w:t xml:space="preserve"> edition. 2017</w:t>
      </w:r>
      <w:r w:rsidRPr="00E530A4">
        <w:rPr>
          <w:rFonts w:ascii="Californian FB" w:hAnsi="Californian FB"/>
          <w:szCs w:val="24"/>
        </w:rPr>
        <w:t>Slonczewski and Foste</w:t>
      </w:r>
      <w:r>
        <w:rPr>
          <w:rFonts w:ascii="Californian FB" w:hAnsi="Californian FB"/>
          <w:szCs w:val="24"/>
        </w:rPr>
        <w:t xml:space="preserve">r. W.W. Norton and Company. </w:t>
      </w:r>
      <w:r w:rsidRPr="001B4EDC">
        <w:rPr>
          <w:rFonts w:ascii="Californian FB" w:hAnsi="Californian FB"/>
          <w:szCs w:val="24"/>
        </w:rPr>
        <w:t>ISBN#</w:t>
      </w:r>
      <w:r w:rsidRPr="001B4EDC">
        <w:rPr>
          <w:rFonts w:ascii="Californian FB" w:hAnsi="Californian FB" w:cs="Arial"/>
          <w:color w:val="0F1111"/>
          <w:szCs w:val="24"/>
          <w:shd w:val="clear" w:color="auto" w:fill="FFFFFF"/>
        </w:rPr>
        <w:t>9780393419962</w:t>
      </w:r>
      <w:r>
        <w:rPr>
          <w:rFonts w:ascii="Californian FB" w:hAnsi="Californian FB" w:cs="Arial"/>
          <w:color w:val="0F1111"/>
          <w:szCs w:val="24"/>
          <w:shd w:val="clear" w:color="auto" w:fill="FFFFFF"/>
        </w:rPr>
        <w:t xml:space="preserve">. </w:t>
      </w:r>
      <w:r w:rsidRPr="001B4EDC">
        <w:rPr>
          <w:rFonts w:ascii="Californian FB" w:hAnsi="Californian FB" w:cs="Arial"/>
          <w:i/>
          <w:color w:val="0F1111"/>
          <w:szCs w:val="24"/>
          <w:shd w:val="clear" w:color="auto" w:fill="FFFFFF"/>
        </w:rPr>
        <w:t>Older (4</w:t>
      </w:r>
      <w:r w:rsidRPr="001B4EDC">
        <w:rPr>
          <w:rFonts w:ascii="Californian FB" w:hAnsi="Californian FB" w:cs="Arial"/>
          <w:i/>
          <w:color w:val="0F1111"/>
          <w:szCs w:val="24"/>
          <w:shd w:val="clear" w:color="auto" w:fill="FFFFFF"/>
          <w:vertAlign w:val="superscript"/>
        </w:rPr>
        <w:t>th</w:t>
      </w:r>
      <w:r w:rsidRPr="001B4EDC">
        <w:rPr>
          <w:rFonts w:ascii="Californian FB" w:hAnsi="Californian FB" w:cs="Arial"/>
          <w:i/>
          <w:color w:val="0F1111"/>
          <w:szCs w:val="24"/>
          <w:shd w:val="clear" w:color="auto" w:fill="FFFFFF"/>
        </w:rPr>
        <w:t xml:space="preserve"> edition ok</w:t>
      </w:r>
      <w:r>
        <w:rPr>
          <w:rFonts w:ascii="Californian FB" w:hAnsi="Californian FB" w:cs="Arial"/>
          <w:i/>
          <w:color w:val="0F1111"/>
          <w:szCs w:val="24"/>
          <w:shd w:val="clear" w:color="auto" w:fill="FFFFFF"/>
        </w:rPr>
        <w:t>)</w:t>
      </w:r>
      <w:r w:rsidRPr="001B4EDC">
        <w:rPr>
          <w:rFonts w:ascii="Californian FB" w:hAnsi="Californian FB" w:cs="Arial"/>
          <w:i/>
          <w:color w:val="0F1111"/>
          <w:szCs w:val="24"/>
          <w:shd w:val="clear" w:color="auto" w:fill="FFFFFF"/>
        </w:rPr>
        <w:t>, but chapter sections may not correspond exactly.</w:t>
      </w:r>
    </w:p>
    <w:p w14:paraId="311F61DF" w14:textId="77777777" w:rsidR="0027200D" w:rsidRDefault="0027200D" w:rsidP="00E530A4">
      <w:pPr>
        <w:rPr>
          <w:rFonts w:ascii="Californian FB" w:hAnsi="Californian FB"/>
          <w:szCs w:val="24"/>
        </w:rPr>
      </w:pPr>
    </w:p>
    <w:p w14:paraId="1BFA7856" w14:textId="77777777" w:rsidR="007904F6" w:rsidRPr="00B742C4" w:rsidRDefault="007904F6" w:rsidP="007904F6">
      <w:pPr>
        <w:rPr>
          <w:rFonts w:ascii="Californian FB" w:hAnsi="Californian FB"/>
          <w:b/>
          <w:szCs w:val="24"/>
        </w:rPr>
      </w:pPr>
      <w:r w:rsidRPr="00B742C4">
        <w:rPr>
          <w:rFonts w:ascii="Californian FB" w:hAnsi="Californian FB"/>
          <w:b/>
          <w:szCs w:val="24"/>
        </w:rPr>
        <w:t>TECHNOLOGY (REQUIRED):</w:t>
      </w:r>
    </w:p>
    <w:p w14:paraId="72E74A4A" w14:textId="77777777" w:rsidR="007904F6" w:rsidRPr="00361704" w:rsidRDefault="007904F6" w:rsidP="007904F6">
      <w:pPr>
        <w:rPr>
          <w:rFonts w:ascii="Californian FB" w:hAnsi="Californian FB"/>
          <w:i/>
          <w:szCs w:val="24"/>
        </w:rPr>
      </w:pPr>
      <w:r w:rsidRPr="00B742C4">
        <w:rPr>
          <w:rFonts w:ascii="Californian FB" w:hAnsi="Californian FB"/>
          <w:szCs w:val="24"/>
        </w:rPr>
        <w:t xml:space="preserve">Computer with functional camera and microphone required for </w:t>
      </w:r>
      <w:proofErr w:type="spellStart"/>
      <w:r w:rsidRPr="00B742C4">
        <w:rPr>
          <w:rFonts w:ascii="Californian FB" w:hAnsi="Californian FB"/>
          <w:szCs w:val="24"/>
        </w:rPr>
        <w:t>Respondus</w:t>
      </w:r>
      <w:proofErr w:type="spellEnd"/>
      <w:r w:rsidRPr="00B742C4">
        <w:rPr>
          <w:rFonts w:ascii="Californian FB" w:hAnsi="Californian FB"/>
          <w:szCs w:val="24"/>
        </w:rPr>
        <w:t xml:space="preserve"> monitor (see academic integrity).</w:t>
      </w:r>
    </w:p>
    <w:p w14:paraId="2E19EAED" w14:textId="77777777" w:rsidR="00452EDB" w:rsidRPr="00702768" w:rsidRDefault="00452EDB" w:rsidP="00452EDB">
      <w:pPr>
        <w:rPr>
          <w:rFonts w:ascii="Californian FB" w:hAnsi="Californian FB"/>
          <w:szCs w:val="24"/>
        </w:rPr>
      </w:pPr>
    </w:p>
    <w:p w14:paraId="33564B42" w14:textId="77777777" w:rsidR="00361704" w:rsidRPr="00EE4DB4" w:rsidRDefault="00361704" w:rsidP="00361704">
      <w:pPr>
        <w:rPr>
          <w:rFonts w:ascii="Californian FB" w:hAnsi="Californian FB"/>
          <w:b/>
          <w:szCs w:val="24"/>
        </w:rPr>
      </w:pPr>
      <w:r w:rsidRPr="00EE4DB4">
        <w:rPr>
          <w:rFonts w:ascii="Californian FB" w:hAnsi="Californian FB"/>
          <w:b/>
          <w:szCs w:val="24"/>
        </w:rPr>
        <w:t>METHODS OF INSTRUCTION:</w:t>
      </w:r>
    </w:p>
    <w:p w14:paraId="1091EF8E" w14:textId="7C5199CD" w:rsidR="003D36F7" w:rsidRDefault="003D36F7" w:rsidP="003D36F7">
      <w:pPr>
        <w:rPr>
          <w:rFonts w:ascii="Californian FB" w:hAnsi="Californian FB"/>
          <w:szCs w:val="24"/>
        </w:rPr>
      </w:pPr>
      <w:r>
        <w:rPr>
          <w:rFonts w:ascii="Californian FB" w:hAnsi="Californian FB"/>
          <w:szCs w:val="24"/>
        </w:rPr>
        <w:t xml:space="preserve">Lectures are fully in-person. Lecture PowerPoints will be available on </w:t>
      </w:r>
      <w:proofErr w:type="spellStart"/>
      <w:r>
        <w:rPr>
          <w:rFonts w:ascii="Californian FB" w:hAnsi="Californian FB"/>
          <w:szCs w:val="24"/>
        </w:rPr>
        <w:t>eLC</w:t>
      </w:r>
      <w:proofErr w:type="spellEnd"/>
      <w:r>
        <w:rPr>
          <w:rFonts w:ascii="Californian FB" w:hAnsi="Californian FB"/>
          <w:szCs w:val="24"/>
        </w:rPr>
        <w:t xml:space="preserve"> at the beginning of every week (Sundays 12:01am). Any supplemental lecture material</w:t>
      </w:r>
      <w:r w:rsidR="00E55B18">
        <w:rPr>
          <w:rFonts w:ascii="Californian FB" w:hAnsi="Californian FB"/>
          <w:szCs w:val="24"/>
        </w:rPr>
        <w:t xml:space="preserve"> </w:t>
      </w:r>
      <w:r>
        <w:rPr>
          <w:rFonts w:ascii="Californian FB" w:hAnsi="Californian FB"/>
          <w:szCs w:val="24"/>
        </w:rPr>
        <w:t xml:space="preserve">will be posted to </w:t>
      </w:r>
      <w:proofErr w:type="spellStart"/>
      <w:r>
        <w:rPr>
          <w:rFonts w:ascii="Californian FB" w:hAnsi="Californian FB"/>
          <w:szCs w:val="24"/>
        </w:rPr>
        <w:t>eLC</w:t>
      </w:r>
      <w:proofErr w:type="spellEnd"/>
      <w:r>
        <w:rPr>
          <w:rFonts w:ascii="Californian FB" w:hAnsi="Californian FB"/>
          <w:szCs w:val="24"/>
        </w:rPr>
        <w:t xml:space="preserve"> by the end of the week for students to review (Saturdays 11:30pm). This supplemental material may include notes, drawings, etc. </w:t>
      </w:r>
      <w:r w:rsidRPr="00AC12FD">
        <w:rPr>
          <w:rFonts w:ascii="Californian FB" w:hAnsi="Californian FB"/>
          <w:szCs w:val="24"/>
        </w:rPr>
        <w:t>Students are expected to review this supplemental material</w:t>
      </w:r>
      <w:r>
        <w:rPr>
          <w:rFonts w:ascii="Californian FB" w:hAnsi="Californian FB"/>
          <w:szCs w:val="24"/>
        </w:rPr>
        <w:t xml:space="preserve">. </w:t>
      </w:r>
      <w:r>
        <w:rPr>
          <w:rFonts w:ascii="Californian FB" w:hAnsi="Californian FB"/>
          <w:i/>
          <w:iCs/>
          <w:szCs w:val="24"/>
        </w:rPr>
        <w:t xml:space="preserve"> Course methods of instruction may change if necessary and approved by UGA (</w:t>
      </w:r>
      <w:proofErr w:type="spellStart"/>
      <w:r>
        <w:rPr>
          <w:rFonts w:ascii="Californian FB" w:hAnsi="Californian FB"/>
          <w:i/>
          <w:iCs/>
          <w:szCs w:val="24"/>
        </w:rPr>
        <w:t>ie</w:t>
      </w:r>
      <w:proofErr w:type="spellEnd"/>
      <w:r>
        <w:rPr>
          <w:rFonts w:ascii="Californian FB" w:hAnsi="Californian FB"/>
          <w:i/>
          <w:iCs/>
          <w:szCs w:val="24"/>
        </w:rPr>
        <w:t>. for a COVID-19 related reason).</w:t>
      </w:r>
    </w:p>
    <w:p w14:paraId="499FE67D" w14:textId="77777777" w:rsidR="00361704" w:rsidRPr="00361704" w:rsidRDefault="00361704" w:rsidP="005116DC">
      <w:pPr>
        <w:rPr>
          <w:rFonts w:ascii="Californian FB" w:hAnsi="Californian FB"/>
          <w:i/>
          <w:szCs w:val="24"/>
        </w:rPr>
      </w:pPr>
    </w:p>
    <w:p w14:paraId="165A2354" w14:textId="77777777" w:rsidR="003D36F7" w:rsidRDefault="003D36F7" w:rsidP="003D36F7">
      <w:pPr>
        <w:rPr>
          <w:rFonts w:ascii="Californian FB" w:hAnsi="Californian FB"/>
          <w:b/>
          <w:szCs w:val="24"/>
        </w:rPr>
      </w:pPr>
      <w:r>
        <w:rPr>
          <w:rFonts w:ascii="Californian FB" w:hAnsi="Californian FB"/>
          <w:b/>
          <w:szCs w:val="24"/>
        </w:rPr>
        <w:t>EMAIL POLICY</w:t>
      </w:r>
      <w:r w:rsidRPr="00E530A4">
        <w:rPr>
          <w:rFonts w:ascii="Californian FB" w:hAnsi="Californian FB"/>
          <w:b/>
          <w:szCs w:val="24"/>
        </w:rPr>
        <w:t>:</w:t>
      </w:r>
    </w:p>
    <w:p w14:paraId="1B09FFCC" w14:textId="0EAD257D" w:rsidR="003D36F7" w:rsidRDefault="003D36F7" w:rsidP="003D36F7">
      <w:pPr>
        <w:rPr>
          <w:rFonts w:ascii="Californian FB" w:hAnsi="Californian FB"/>
          <w:szCs w:val="24"/>
        </w:rPr>
      </w:pPr>
      <w:r>
        <w:rPr>
          <w:rFonts w:ascii="Californian FB" w:hAnsi="Californian FB"/>
          <w:szCs w:val="24"/>
        </w:rPr>
        <w:t>The course will have a TA grader (</w:t>
      </w:r>
      <w:proofErr w:type="spellStart"/>
      <w:r w:rsidR="000257C9">
        <w:rPr>
          <w:rFonts w:ascii="Californian FB" w:hAnsi="Californian FB"/>
          <w:szCs w:val="24"/>
        </w:rPr>
        <w:t>Saisuki</w:t>
      </w:r>
      <w:proofErr w:type="spellEnd"/>
      <w:r>
        <w:rPr>
          <w:rFonts w:ascii="Californian FB" w:hAnsi="Californian FB"/>
          <w:szCs w:val="24"/>
        </w:rPr>
        <w:t xml:space="preserve">). </w:t>
      </w:r>
      <w:r w:rsidRPr="00233782">
        <w:rPr>
          <w:rFonts w:ascii="Californian FB" w:hAnsi="Californian FB"/>
          <w:szCs w:val="24"/>
          <w:u w:val="single"/>
        </w:rPr>
        <w:t>Students should address all</w:t>
      </w:r>
      <w:r>
        <w:rPr>
          <w:rFonts w:ascii="Californian FB" w:hAnsi="Californian FB"/>
          <w:szCs w:val="24"/>
          <w:u w:val="single"/>
        </w:rPr>
        <w:t xml:space="preserve"> grading questions first to </w:t>
      </w:r>
      <w:r w:rsidR="00106044">
        <w:rPr>
          <w:rFonts w:ascii="Californian FB" w:hAnsi="Californian FB"/>
          <w:szCs w:val="24"/>
          <w:u w:val="single"/>
        </w:rPr>
        <w:t>Saisuki</w:t>
      </w:r>
      <w:bookmarkStart w:id="0" w:name="_GoBack"/>
      <w:bookmarkEnd w:id="0"/>
      <w:r>
        <w:rPr>
          <w:rFonts w:ascii="Californian FB" w:hAnsi="Californian FB"/>
          <w:szCs w:val="24"/>
        </w:rPr>
        <w:t>. However, concerns regarding disability accommodations or problems accessing quizzes and exams should first be directed to Dr. Scott. All emails will receive a response within 24 hours Mon-Fri.</w:t>
      </w:r>
    </w:p>
    <w:p w14:paraId="541898CD" w14:textId="4EAACF42" w:rsidR="0027015C" w:rsidRDefault="0027015C" w:rsidP="003D36F7">
      <w:pPr>
        <w:rPr>
          <w:rFonts w:ascii="Californian FB" w:hAnsi="Californian FB"/>
          <w:szCs w:val="24"/>
        </w:rPr>
      </w:pPr>
    </w:p>
    <w:p w14:paraId="09DDE834" w14:textId="77777777" w:rsidR="0027015C" w:rsidRDefault="0027015C" w:rsidP="003D36F7">
      <w:pPr>
        <w:rPr>
          <w:rFonts w:ascii="Californian FB" w:hAnsi="Californian FB"/>
          <w:szCs w:val="24"/>
        </w:rPr>
      </w:pPr>
    </w:p>
    <w:p w14:paraId="69A6E403" w14:textId="77777777" w:rsidR="003D36F7" w:rsidRDefault="003D36F7" w:rsidP="003D36F7">
      <w:pPr>
        <w:rPr>
          <w:rFonts w:ascii="Californian FB" w:hAnsi="Californian FB"/>
          <w:szCs w:val="24"/>
        </w:rPr>
      </w:pPr>
    </w:p>
    <w:p w14:paraId="42863C0E" w14:textId="3D9C4382" w:rsidR="00361704" w:rsidRDefault="003D36F7" w:rsidP="003D36F7">
      <w:pPr>
        <w:rPr>
          <w:rFonts w:ascii="Californian FB" w:hAnsi="Californian FB"/>
          <w:b/>
          <w:szCs w:val="24"/>
          <w:u w:val="single"/>
        </w:rPr>
      </w:pPr>
      <w:r>
        <w:rPr>
          <w:rFonts w:ascii="Californian FB" w:hAnsi="Californian FB"/>
          <w:b/>
          <w:szCs w:val="24"/>
        </w:rPr>
        <w:lastRenderedPageBreak/>
        <w:t>ATTENDANCE POLICY/POLICY ON MISSED WORK</w:t>
      </w:r>
      <w:r w:rsidRPr="00EE4DB4">
        <w:rPr>
          <w:rFonts w:ascii="Californian FB" w:hAnsi="Californian FB"/>
          <w:b/>
          <w:szCs w:val="24"/>
        </w:rPr>
        <w:t>:</w:t>
      </w:r>
      <w:r>
        <w:rPr>
          <w:rFonts w:ascii="Californian FB" w:hAnsi="Californian FB"/>
          <w:b/>
          <w:szCs w:val="24"/>
        </w:rPr>
        <w:t xml:space="preserve"> </w:t>
      </w:r>
      <w:r>
        <w:rPr>
          <w:rFonts w:ascii="Californian FB" w:hAnsi="Californian FB"/>
          <w:szCs w:val="24"/>
        </w:rPr>
        <w:t xml:space="preserve">Students are expected to attend lectures as regularly as possible but attendance in lecture will </w:t>
      </w:r>
      <w:r w:rsidRPr="001511CF">
        <w:rPr>
          <w:rFonts w:ascii="Californian FB" w:hAnsi="Californian FB"/>
          <w:b/>
          <w:i/>
          <w:szCs w:val="24"/>
        </w:rPr>
        <w:t>not</w:t>
      </w:r>
      <w:r>
        <w:rPr>
          <w:rFonts w:ascii="Californian FB" w:hAnsi="Californian FB"/>
          <w:szCs w:val="24"/>
        </w:rPr>
        <w:t xml:space="preserve"> be </w:t>
      </w:r>
      <w:r w:rsidR="006F2C9C">
        <w:rPr>
          <w:rFonts w:ascii="Californian FB" w:hAnsi="Californian FB"/>
          <w:szCs w:val="24"/>
        </w:rPr>
        <w:t>required (with the exception of</w:t>
      </w:r>
      <w:r w:rsidR="00EB48EB">
        <w:rPr>
          <w:rFonts w:ascii="Californian FB" w:hAnsi="Californian FB"/>
          <w:szCs w:val="24"/>
        </w:rPr>
        <w:t xml:space="preserve"> Discussion Activity</w:t>
      </w:r>
      <w:r w:rsidR="00D515DC">
        <w:rPr>
          <w:rFonts w:ascii="Californian FB" w:hAnsi="Californian FB"/>
          <w:szCs w:val="24"/>
        </w:rPr>
        <w:t xml:space="preserve"> &amp;</w:t>
      </w:r>
      <w:r w:rsidR="006F2C9C">
        <w:rPr>
          <w:rFonts w:ascii="Californian FB" w:hAnsi="Californian FB"/>
          <w:szCs w:val="24"/>
        </w:rPr>
        <w:t xml:space="preserve"> </w:t>
      </w:r>
      <w:r>
        <w:rPr>
          <w:rFonts w:ascii="Californian FB" w:hAnsi="Californian FB"/>
          <w:szCs w:val="24"/>
        </w:rPr>
        <w:t>Exam days). There will be some in-class assignments due for a grade (</w:t>
      </w:r>
      <w:r w:rsidR="00F303D7">
        <w:rPr>
          <w:rFonts w:ascii="Californian FB" w:hAnsi="Californian FB"/>
          <w:szCs w:val="24"/>
        </w:rPr>
        <w:t xml:space="preserve">Discussion Activities &amp; </w:t>
      </w:r>
      <w:r>
        <w:rPr>
          <w:rFonts w:ascii="Californian FB" w:hAnsi="Californian FB"/>
          <w:szCs w:val="24"/>
        </w:rPr>
        <w:t>Exams). All other course work will be completed online</w:t>
      </w:r>
      <w:r w:rsidRPr="00B723F2">
        <w:rPr>
          <w:rFonts w:ascii="Californian FB" w:hAnsi="Californian FB"/>
          <w:szCs w:val="24"/>
        </w:rPr>
        <w:t>.</w:t>
      </w:r>
      <w:r w:rsidR="00E55B18" w:rsidRPr="00B723F2">
        <w:rPr>
          <w:rFonts w:ascii="Californian FB" w:hAnsi="Californian FB"/>
          <w:szCs w:val="24"/>
        </w:rPr>
        <w:t xml:space="preserve"> </w:t>
      </w:r>
      <w:r w:rsidR="00000E4C" w:rsidRPr="00B723F2">
        <w:rPr>
          <w:rFonts w:ascii="Californian FB" w:hAnsi="Californian FB"/>
          <w:szCs w:val="24"/>
          <w:u w:val="single"/>
        </w:rPr>
        <w:t>All late work will be graded as a zero</w:t>
      </w:r>
      <w:r w:rsidR="00B723F2">
        <w:rPr>
          <w:rFonts w:ascii="Californian FB" w:hAnsi="Californian FB"/>
          <w:szCs w:val="24"/>
          <w:u w:val="single"/>
        </w:rPr>
        <w:t xml:space="preserve">, unless </w:t>
      </w:r>
      <w:proofErr w:type="spellStart"/>
      <w:proofErr w:type="gramStart"/>
      <w:r w:rsidR="00B723F2">
        <w:rPr>
          <w:rFonts w:ascii="Californian FB" w:hAnsi="Californian FB"/>
          <w:szCs w:val="24"/>
          <w:u w:val="single"/>
        </w:rPr>
        <w:t>F.Scott</w:t>
      </w:r>
      <w:proofErr w:type="spellEnd"/>
      <w:proofErr w:type="gramEnd"/>
      <w:r w:rsidR="00B723F2">
        <w:rPr>
          <w:rFonts w:ascii="Californian FB" w:hAnsi="Californian FB"/>
          <w:szCs w:val="24"/>
          <w:u w:val="single"/>
        </w:rPr>
        <w:t xml:space="preserve"> has approved makeup work</w:t>
      </w:r>
      <w:r w:rsidR="00000E4C">
        <w:rPr>
          <w:rFonts w:ascii="Californian FB" w:hAnsi="Californian FB"/>
          <w:szCs w:val="24"/>
        </w:rPr>
        <w:t>.</w:t>
      </w:r>
      <w:r>
        <w:rPr>
          <w:rFonts w:ascii="Californian FB" w:hAnsi="Californian FB"/>
          <w:szCs w:val="24"/>
        </w:rPr>
        <w:t xml:space="preserve"> Students who have a </w:t>
      </w:r>
      <w:r w:rsidRPr="00EF7873">
        <w:rPr>
          <w:rFonts w:ascii="Californian FB" w:hAnsi="Californian FB"/>
          <w:szCs w:val="24"/>
          <w:u w:val="single"/>
        </w:rPr>
        <w:t>legitimate</w:t>
      </w:r>
      <w:r>
        <w:rPr>
          <w:rFonts w:ascii="Californian FB" w:hAnsi="Californian FB"/>
          <w:szCs w:val="24"/>
        </w:rPr>
        <w:t xml:space="preserve"> reason for missing coursework should notify </w:t>
      </w:r>
      <w:proofErr w:type="spellStart"/>
      <w:proofErr w:type="gramStart"/>
      <w:r>
        <w:rPr>
          <w:rFonts w:ascii="Californian FB" w:hAnsi="Californian FB"/>
          <w:szCs w:val="24"/>
        </w:rPr>
        <w:t>F.Scott</w:t>
      </w:r>
      <w:proofErr w:type="spellEnd"/>
      <w:proofErr w:type="gramEnd"/>
      <w:r>
        <w:rPr>
          <w:rFonts w:ascii="Californian FB" w:hAnsi="Californian FB"/>
          <w:szCs w:val="24"/>
        </w:rPr>
        <w:t xml:space="preserve"> immediately to discuss makeup work.</w:t>
      </w:r>
      <w:r w:rsidR="00B723F2">
        <w:rPr>
          <w:rFonts w:ascii="Californian FB" w:hAnsi="Californian FB"/>
          <w:szCs w:val="24"/>
        </w:rPr>
        <w:t xml:space="preserve"> Students who arrive to class late on</w:t>
      </w:r>
      <w:r w:rsidR="00EB48EB">
        <w:rPr>
          <w:rFonts w:ascii="Californian FB" w:hAnsi="Californian FB"/>
          <w:szCs w:val="24"/>
        </w:rPr>
        <w:t xml:space="preserve"> an</w:t>
      </w:r>
      <w:r w:rsidR="00B723F2">
        <w:rPr>
          <w:rFonts w:ascii="Californian FB" w:hAnsi="Californian FB"/>
          <w:szCs w:val="24"/>
        </w:rPr>
        <w:t xml:space="preserve"> Exam Day (</w:t>
      </w:r>
      <w:r w:rsidR="00B723F2" w:rsidRPr="00EB48EB">
        <w:rPr>
          <w:rFonts w:ascii="Californian FB" w:hAnsi="Californian FB"/>
          <w:i/>
          <w:szCs w:val="24"/>
        </w:rPr>
        <w:t>after another student has seen</w:t>
      </w:r>
      <w:r w:rsidR="00EB48EB">
        <w:rPr>
          <w:rFonts w:ascii="Californian FB" w:hAnsi="Californian FB"/>
          <w:i/>
          <w:szCs w:val="24"/>
        </w:rPr>
        <w:t>/taken</w:t>
      </w:r>
      <w:r w:rsidR="00B723F2" w:rsidRPr="00EB48EB">
        <w:rPr>
          <w:rFonts w:ascii="Californian FB" w:hAnsi="Californian FB"/>
          <w:i/>
          <w:szCs w:val="24"/>
        </w:rPr>
        <w:t xml:space="preserve"> the exam and left the room</w:t>
      </w:r>
      <w:r w:rsidR="00B723F2">
        <w:rPr>
          <w:rFonts w:ascii="Californian FB" w:hAnsi="Californian FB"/>
          <w:szCs w:val="24"/>
        </w:rPr>
        <w:t>) will have their exam considered late (</w:t>
      </w:r>
      <w:proofErr w:type="spellStart"/>
      <w:r w:rsidR="00B723F2">
        <w:rPr>
          <w:rFonts w:ascii="Californian FB" w:hAnsi="Californian FB"/>
          <w:szCs w:val="24"/>
        </w:rPr>
        <w:t>ie</w:t>
      </w:r>
      <w:proofErr w:type="spellEnd"/>
      <w:r w:rsidR="00B723F2">
        <w:rPr>
          <w:rFonts w:ascii="Californian FB" w:hAnsi="Californian FB"/>
          <w:szCs w:val="24"/>
        </w:rPr>
        <w:t>. grade of zero).</w:t>
      </w:r>
      <w:r>
        <w:rPr>
          <w:rFonts w:ascii="Californian FB" w:hAnsi="Californian FB"/>
          <w:szCs w:val="24"/>
        </w:rPr>
        <w:t xml:space="preserve"> (</w:t>
      </w:r>
      <w:r>
        <w:rPr>
          <w:rFonts w:ascii="Californian FB" w:hAnsi="Californian FB"/>
          <w:i/>
          <w:szCs w:val="24"/>
        </w:rPr>
        <w:t>Documentation</w:t>
      </w:r>
      <w:r w:rsidR="00A15347">
        <w:rPr>
          <w:rFonts w:ascii="Californian FB" w:hAnsi="Californian FB"/>
          <w:i/>
          <w:szCs w:val="24"/>
        </w:rPr>
        <w:t xml:space="preserve"> of reason for absence will be requested for </w:t>
      </w:r>
      <w:r w:rsidR="00D373B9">
        <w:rPr>
          <w:rFonts w:ascii="Californian FB" w:hAnsi="Californian FB"/>
          <w:i/>
          <w:szCs w:val="24"/>
        </w:rPr>
        <w:t>approval of</w:t>
      </w:r>
      <w:r w:rsidR="00A15347">
        <w:rPr>
          <w:rFonts w:ascii="Californian FB" w:hAnsi="Californian FB"/>
          <w:i/>
          <w:szCs w:val="24"/>
        </w:rPr>
        <w:t xml:space="preserve"> </w:t>
      </w:r>
      <w:proofErr w:type="gramStart"/>
      <w:r w:rsidR="00A15347">
        <w:rPr>
          <w:rFonts w:ascii="Californian FB" w:hAnsi="Californian FB"/>
          <w:i/>
          <w:szCs w:val="24"/>
        </w:rPr>
        <w:t>m</w:t>
      </w:r>
      <w:r w:rsidR="00433E54">
        <w:rPr>
          <w:rFonts w:ascii="Californian FB" w:hAnsi="Californian FB"/>
          <w:i/>
          <w:szCs w:val="24"/>
        </w:rPr>
        <w:t xml:space="preserve">akeup </w:t>
      </w:r>
      <w:r w:rsidR="00A15347">
        <w:rPr>
          <w:rFonts w:ascii="Californian FB" w:hAnsi="Californian FB"/>
          <w:i/>
          <w:szCs w:val="24"/>
        </w:rPr>
        <w:t xml:space="preserve"> </w:t>
      </w:r>
      <w:r w:rsidR="00895CCB">
        <w:rPr>
          <w:rFonts w:ascii="Californian FB" w:hAnsi="Californian FB"/>
          <w:i/>
          <w:szCs w:val="24"/>
        </w:rPr>
        <w:t>coursework</w:t>
      </w:r>
      <w:proofErr w:type="gramEnd"/>
      <w:r w:rsidRPr="00A673BA">
        <w:rPr>
          <w:rFonts w:ascii="Californian FB" w:hAnsi="Californian FB"/>
          <w:i/>
          <w:szCs w:val="24"/>
        </w:rPr>
        <w:t>)</w:t>
      </w:r>
      <w:r>
        <w:rPr>
          <w:rFonts w:ascii="Californian FB" w:hAnsi="Californian FB"/>
          <w:i/>
          <w:szCs w:val="24"/>
        </w:rPr>
        <w:t>.</w:t>
      </w:r>
    </w:p>
    <w:p w14:paraId="32BAAD51" w14:textId="77777777" w:rsidR="00A82502" w:rsidRDefault="00A82502" w:rsidP="009E32D5">
      <w:pPr>
        <w:rPr>
          <w:rFonts w:ascii="Californian FB" w:hAnsi="Californian FB"/>
          <w:szCs w:val="24"/>
        </w:rPr>
      </w:pPr>
    </w:p>
    <w:p w14:paraId="3E97DA29" w14:textId="77777777" w:rsidR="00F64305" w:rsidRDefault="00F64305" w:rsidP="00EE4DB4">
      <w:pPr>
        <w:rPr>
          <w:rFonts w:ascii="Californian FB" w:hAnsi="Californian FB"/>
          <w:szCs w:val="24"/>
        </w:rPr>
      </w:pPr>
    </w:p>
    <w:p w14:paraId="629939A6" w14:textId="77777777" w:rsidR="00361704" w:rsidRPr="00EC3D82" w:rsidRDefault="00361704" w:rsidP="00361704">
      <w:pPr>
        <w:rPr>
          <w:rFonts w:ascii="Californian FB" w:hAnsi="Californian FB"/>
          <w:szCs w:val="24"/>
        </w:rPr>
      </w:pPr>
      <w:r w:rsidRPr="00387ED6">
        <w:rPr>
          <w:rFonts w:ascii="Californian FB" w:hAnsi="Californian FB"/>
          <w:b/>
          <w:szCs w:val="24"/>
        </w:rPr>
        <w:t>GRADING SCALE AND EVALUATION</w:t>
      </w:r>
      <w:r w:rsidRPr="00EE4DB4">
        <w:rPr>
          <w:rFonts w:ascii="Californian FB" w:hAnsi="Californian FB"/>
          <w:b/>
          <w:szCs w:val="24"/>
        </w:rPr>
        <w:t>:</w:t>
      </w:r>
      <w:r>
        <w:rPr>
          <w:rFonts w:ascii="Californian FB" w:hAnsi="Californian FB"/>
          <w:b/>
          <w:szCs w:val="24"/>
        </w:rPr>
        <w:t xml:space="preserve"> </w:t>
      </w:r>
    </w:p>
    <w:p w14:paraId="2B457E95" w14:textId="77777777" w:rsidR="00361704" w:rsidRDefault="00361704" w:rsidP="00361704">
      <w:pPr>
        <w:ind w:left="720"/>
        <w:rPr>
          <w:rFonts w:ascii="Californian FB" w:hAnsi="Californian FB"/>
          <w:szCs w:val="24"/>
        </w:rPr>
      </w:pPr>
      <w:r w:rsidRPr="00EE4DB4">
        <w:rPr>
          <w:rFonts w:ascii="Californian FB" w:hAnsi="Californian FB"/>
          <w:szCs w:val="24"/>
        </w:rPr>
        <w:tab/>
      </w:r>
    </w:p>
    <w:p w14:paraId="2415D579" w14:textId="77777777" w:rsidR="005116DC" w:rsidRDefault="005116DC" w:rsidP="005116DC">
      <w:pPr>
        <w:ind w:left="720"/>
        <w:rPr>
          <w:rFonts w:ascii="Californian FB" w:hAnsi="Californian FB"/>
          <w:b/>
          <w:szCs w:val="24"/>
        </w:rPr>
      </w:pPr>
      <w:r>
        <w:rPr>
          <w:rFonts w:ascii="Californian FB" w:hAnsi="Californian FB"/>
          <w:b/>
          <w:szCs w:val="24"/>
        </w:rPr>
        <w:t>Quizzes</w:t>
      </w:r>
      <w:r w:rsidRPr="00FE5D0E">
        <w:rPr>
          <w:rFonts w:ascii="Californian FB" w:hAnsi="Californian FB"/>
          <w:b/>
          <w:szCs w:val="24"/>
        </w:rPr>
        <w:t>:</w:t>
      </w:r>
      <w:r>
        <w:rPr>
          <w:rFonts w:ascii="Californian FB" w:hAnsi="Californian FB"/>
          <w:b/>
          <w:szCs w:val="24"/>
        </w:rPr>
        <w:t xml:space="preserve"> </w:t>
      </w:r>
    </w:p>
    <w:p w14:paraId="74AB5766" w14:textId="77777777" w:rsidR="005116DC" w:rsidRPr="006F2C9C" w:rsidRDefault="005116DC" w:rsidP="005116DC">
      <w:pPr>
        <w:ind w:left="720"/>
        <w:rPr>
          <w:rFonts w:ascii="Californian FB" w:hAnsi="Californian FB"/>
          <w:i/>
          <w:szCs w:val="24"/>
        </w:rPr>
      </w:pPr>
      <w:r>
        <w:rPr>
          <w:rFonts w:ascii="Californian FB" w:hAnsi="Californian FB"/>
          <w:szCs w:val="24"/>
        </w:rPr>
        <w:t xml:space="preserve">There will be 5 quizzes each worth 10 points. Quizzes consist of 10 multiple choice/true-false questions worth 1 pt each. Quizzes are timed at 10 minutes. Each quiz may be attempted twice with the higher of the two scores being recorded in the gradebook. </w:t>
      </w:r>
      <w:r w:rsidRPr="00A54D2B">
        <w:rPr>
          <w:rFonts w:ascii="Californian FB" w:hAnsi="Californian FB"/>
          <w:i/>
          <w:szCs w:val="24"/>
        </w:rPr>
        <w:t>Q</w:t>
      </w:r>
      <w:r>
        <w:rPr>
          <w:rFonts w:ascii="Californian FB" w:hAnsi="Californian FB"/>
          <w:i/>
          <w:szCs w:val="24"/>
        </w:rPr>
        <w:t>uestions come from a</w:t>
      </w:r>
      <w:r w:rsidRPr="00A54D2B">
        <w:rPr>
          <w:rFonts w:ascii="Californian FB" w:hAnsi="Californian FB"/>
          <w:i/>
          <w:szCs w:val="24"/>
        </w:rPr>
        <w:t xml:space="preserve"> question bank so exact combination of questions on a second attempt may not be the same as first attempt.</w:t>
      </w:r>
      <w:r>
        <w:rPr>
          <w:rFonts w:ascii="Californian FB" w:hAnsi="Californian FB"/>
          <w:szCs w:val="24"/>
        </w:rPr>
        <w:t xml:space="preserve"> Quizzes will open no later than the beginning of each module and are due Saturday 11:30pm of the indicated week. All quizzes are </w:t>
      </w:r>
      <w:r w:rsidRPr="00B56A94">
        <w:rPr>
          <w:rFonts w:ascii="Californian FB" w:hAnsi="Californian FB"/>
          <w:szCs w:val="24"/>
          <w:u w:val="single"/>
        </w:rPr>
        <w:t>closed note</w:t>
      </w:r>
      <w:r>
        <w:rPr>
          <w:rFonts w:ascii="Californian FB" w:hAnsi="Californian FB"/>
          <w:szCs w:val="24"/>
        </w:rPr>
        <w:t xml:space="preserve">. </w:t>
      </w:r>
      <w:r w:rsidRPr="006F2C9C">
        <w:rPr>
          <w:rFonts w:ascii="Californian FB" w:hAnsi="Californian FB"/>
          <w:i/>
          <w:szCs w:val="24"/>
        </w:rPr>
        <w:t>The lowest quiz score will be dropped.</w:t>
      </w:r>
      <w:r w:rsidR="00D51589">
        <w:rPr>
          <w:rFonts w:ascii="Californian FB" w:hAnsi="Californian FB"/>
          <w:i/>
          <w:szCs w:val="24"/>
        </w:rPr>
        <w:t xml:space="preserve"> Quizzes require </w:t>
      </w:r>
      <w:proofErr w:type="spellStart"/>
      <w:r w:rsidR="00D51589">
        <w:rPr>
          <w:rFonts w:ascii="Californian FB" w:hAnsi="Californian FB"/>
          <w:i/>
          <w:szCs w:val="24"/>
        </w:rPr>
        <w:t>Respondus</w:t>
      </w:r>
      <w:proofErr w:type="spellEnd"/>
      <w:r w:rsidR="00D51589">
        <w:rPr>
          <w:rFonts w:ascii="Californian FB" w:hAnsi="Californian FB"/>
          <w:i/>
          <w:szCs w:val="24"/>
        </w:rPr>
        <w:t xml:space="preserve"> Monitor. </w:t>
      </w:r>
    </w:p>
    <w:p w14:paraId="6C44D917" w14:textId="77777777" w:rsidR="005116DC" w:rsidRDefault="005116DC" w:rsidP="005116DC">
      <w:pPr>
        <w:rPr>
          <w:rFonts w:ascii="Californian FB" w:hAnsi="Californian FB"/>
          <w:b/>
          <w:szCs w:val="24"/>
        </w:rPr>
      </w:pPr>
    </w:p>
    <w:p w14:paraId="28493D12" w14:textId="7144EE1F" w:rsidR="005116DC" w:rsidRDefault="00B742C4" w:rsidP="005116DC">
      <w:pPr>
        <w:ind w:left="720"/>
        <w:rPr>
          <w:rFonts w:ascii="Californian FB" w:hAnsi="Californian FB"/>
          <w:b/>
          <w:szCs w:val="24"/>
        </w:rPr>
      </w:pPr>
      <w:r>
        <w:rPr>
          <w:rFonts w:ascii="Californian FB" w:hAnsi="Californian FB"/>
          <w:b/>
          <w:szCs w:val="24"/>
        </w:rPr>
        <w:t>Discussion</w:t>
      </w:r>
      <w:r w:rsidR="006F2C9C">
        <w:rPr>
          <w:rFonts w:ascii="Californian FB" w:hAnsi="Californian FB"/>
          <w:b/>
          <w:szCs w:val="24"/>
        </w:rPr>
        <w:t xml:space="preserve"> Questions</w:t>
      </w:r>
      <w:r w:rsidR="005116DC" w:rsidRPr="00160F30">
        <w:rPr>
          <w:rFonts w:ascii="Californian FB" w:hAnsi="Californian FB"/>
          <w:b/>
          <w:szCs w:val="24"/>
        </w:rPr>
        <w:t xml:space="preserve">: </w:t>
      </w:r>
      <w:r w:rsidR="006F2C9C">
        <w:rPr>
          <w:rFonts w:ascii="Californian FB" w:hAnsi="Californian FB"/>
          <w:szCs w:val="24"/>
        </w:rPr>
        <w:t xml:space="preserve">On the indicated Discussion Activity day there will be </w:t>
      </w:r>
      <w:r w:rsidR="00386F4B">
        <w:rPr>
          <w:rFonts w:ascii="Californian FB" w:hAnsi="Californian FB"/>
          <w:szCs w:val="24"/>
        </w:rPr>
        <w:t>group</w:t>
      </w:r>
      <w:r w:rsidR="006F2C9C">
        <w:rPr>
          <w:rFonts w:ascii="Californian FB" w:hAnsi="Californian FB"/>
          <w:szCs w:val="24"/>
        </w:rPr>
        <w:t xml:space="preserve"> discussion</w:t>
      </w:r>
      <w:r w:rsidR="00386F4B">
        <w:rPr>
          <w:rFonts w:ascii="Californian FB" w:hAnsi="Californian FB"/>
          <w:szCs w:val="24"/>
        </w:rPr>
        <w:t>s</w:t>
      </w:r>
      <w:r w:rsidR="006F2C9C">
        <w:rPr>
          <w:rFonts w:ascii="Californian FB" w:hAnsi="Californian FB"/>
          <w:szCs w:val="24"/>
        </w:rPr>
        <w:t xml:space="preserve"> on a relevant microbial topic.</w:t>
      </w:r>
      <w:r w:rsidR="00386F4B">
        <w:rPr>
          <w:rFonts w:ascii="Californian FB" w:hAnsi="Californian FB"/>
          <w:szCs w:val="24"/>
        </w:rPr>
        <w:t xml:space="preserve"> Topic may require students to complete reading/video lecture prior to class.</w:t>
      </w:r>
      <w:r w:rsidR="006F2C9C">
        <w:rPr>
          <w:rFonts w:ascii="Californian FB" w:hAnsi="Californian FB"/>
          <w:szCs w:val="24"/>
        </w:rPr>
        <w:t xml:space="preserve"> Questi</w:t>
      </w:r>
      <w:r w:rsidR="00E25F82">
        <w:rPr>
          <w:rFonts w:ascii="Californian FB" w:hAnsi="Californian FB"/>
          <w:szCs w:val="24"/>
        </w:rPr>
        <w:t xml:space="preserve">ons will be discussed as a </w:t>
      </w:r>
      <w:r w:rsidR="00386F4B">
        <w:rPr>
          <w:rFonts w:ascii="Californian FB" w:hAnsi="Californian FB"/>
          <w:szCs w:val="24"/>
        </w:rPr>
        <w:t>group</w:t>
      </w:r>
      <w:r w:rsidR="00E25F82">
        <w:rPr>
          <w:rFonts w:ascii="Californian FB" w:hAnsi="Californian FB"/>
          <w:szCs w:val="24"/>
        </w:rPr>
        <w:t xml:space="preserve">, with answers being due </w:t>
      </w:r>
      <w:r w:rsidR="00157ED4">
        <w:rPr>
          <w:rFonts w:ascii="Californian FB" w:hAnsi="Californian FB"/>
          <w:szCs w:val="24"/>
        </w:rPr>
        <w:t>at the end of class</w:t>
      </w:r>
      <w:r w:rsidR="00E25F82">
        <w:rPr>
          <w:rFonts w:ascii="Californian FB" w:hAnsi="Californian FB"/>
          <w:szCs w:val="24"/>
        </w:rPr>
        <w:t>.</w:t>
      </w:r>
      <w:r w:rsidR="007157AD">
        <w:rPr>
          <w:rFonts w:ascii="Californian FB" w:hAnsi="Californian FB"/>
          <w:szCs w:val="24"/>
        </w:rPr>
        <w:t xml:space="preserve"> All group members will earn the same grade.</w:t>
      </w:r>
      <w:r w:rsidR="006F2C9C">
        <w:rPr>
          <w:rFonts w:ascii="Californian FB" w:hAnsi="Californian FB"/>
          <w:szCs w:val="24"/>
        </w:rPr>
        <w:t xml:space="preserve"> </w:t>
      </w:r>
      <w:r>
        <w:rPr>
          <w:rFonts w:ascii="Californian FB" w:hAnsi="Californian FB"/>
          <w:szCs w:val="24"/>
        </w:rPr>
        <w:t xml:space="preserve">There will be 5 of these assignments each worth 20 points. </w:t>
      </w:r>
      <w:r w:rsidRPr="00BD32AE">
        <w:rPr>
          <w:rFonts w:ascii="Californian FB" w:hAnsi="Californian FB"/>
          <w:i/>
          <w:szCs w:val="24"/>
        </w:rPr>
        <w:t>Th</w:t>
      </w:r>
      <w:r w:rsidR="00157ED4">
        <w:rPr>
          <w:rFonts w:ascii="Californian FB" w:hAnsi="Californian FB"/>
          <w:i/>
          <w:szCs w:val="24"/>
        </w:rPr>
        <w:t>ese are the only course assignments that may be completed as a group.</w:t>
      </w:r>
      <w:r w:rsidRPr="00BD32AE">
        <w:rPr>
          <w:rFonts w:ascii="Californian FB" w:hAnsi="Californian FB"/>
          <w:i/>
          <w:szCs w:val="24"/>
        </w:rPr>
        <w:t xml:space="preserve"> </w:t>
      </w:r>
      <w:r w:rsidR="00157ED4">
        <w:rPr>
          <w:rFonts w:ascii="Californian FB" w:hAnsi="Californian FB"/>
          <w:i/>
          <w:szCs w:val="24"/>
        </w:rPr>
        <w:t>L</w:t>
      </w:r>
      <w:r w:rsidRPr="00BD32AE">
        <w:rPr>
          <w:rFonts w:ascii="Californian FB" w:hAnsi="Californian FB"/>
          <w:i/>
          <w:szCs w:val="24"/>
        </w:rPr>
        <w:t>owest discussion activity score will be dropped.</w:t>
      </w:r>
    </w:p>
    <w:p w14:paraId="1CB89CCE" w14:textId="77777777" w:rsidR="005116DC" w:rsidRDefault="005116DC" w:rsidP="005116DC">
      <w:pPr>
        <w:ind w:left="720"/>
        <w:rPr>
          <w:rFonts w:ascii="Californian FB" w:hAnsi="Californian FB"/>
          <w:b/>
          <w:szCs w:val="24"/>
        </w:rPr>
      </w:pPr>
    </w:p>
    <w:p w14:paraId="71644654" w14:textId="77777777" w:rsidR="005116DC" w:rsidRPr="00FE5D0E" w:rsidRDefault="005116DC" w:rsidP="005116DC">
      <w:pPr>
        <w:ind w:left="720"/>
        <w:rPr>
          <w:rFonts w:ascii="Californian FB" w:hAnsi="Californian FB"/>
          <w:b/>
          <w:szCs w:val="24"/>
        </w:rPr>
      </w:pPr>
      <w:r>
        <w:rPr>
          <w:rFonts w:ascii="Californian FB" w:hAnsi="Californian FB"/>
          <w:b/>
          <w:szCs w:val="24"/>
        </w:rPr>
        <w:t>Research Highlights</w:t>
      </w:r>
      <w:r w:rsidRPr="00FE5D0E">
        <w:rPr>
          <w:rFonts w:ascii="Californian FB" w:hAnsi="Californian FB"/>
          <w:b/>
          <w:szCs w:val="24"/>
        </w:rPr>
        <w:t>:</w:t>
      </w:r>
    </w:p>
    <w:p w14:paraId="2EEAE6E6" w14:textId="77777777" w:rsidR="005116DC" w:rsidRPr="0065513D" w:rsidRDefault="005116DC" w:rsidP="005116DC">
      <w:pPr>
        <w:ind w:left="720"/>
        <w:rPr>
          <w:rFonts w:ascii="Californian FB" w:hAnsi="Californian FB"/>
          <w:szCs w:val="24"/>
        </w:rPr>
      </w:pPr>
      <w:r w:rsidRPr="00EE4DB4">
        <w:rPr>
          <w:rFonts w:ascii="Californian FB" w:hAnsi="Californian FB"/>
          <w:szCs w:val="24"/>
        </w:rPr>
        <w:t xml:space="preserve">Students will </w:t>
      </w:r>
      <w:r>
        <w:rPr>
          <w:rFonts w:ascii="Californian FB" w:hAnsi="Californian FB"/>
          <w:szCs w:val="24"/>
        </w:rPr>
        <w:t xml:space="preserve">read and answer questions on relevant literature. There will be 5 of these assignments each worth 40 points. </w:t>
      </w:r>
      <w:r w:rsidRPr="00BD32AE">
        <w:rPr>
          <w:rFonts w:ascii="Californian FB" w:hAnsi="Californian FB"/>
          <w:i/>
          <w:szCs w:val="24"/>
        </w:rPr>
        <w:t>The lowest of these scores will be dropped.</w:t>
      </w:r>
      <w:r>
        <w:rPr>
          <w:rFonts w:ascii="Californian FB" w:hAnsi="Californian FB"/>
          <w:szCs w:val="24"/>
        </w:rPr>
        <w:t xml:space="preserve"> </w:t>
      </w:r>
    </w:p>
    <w:p w14:paraId="04A8CC11" w14:textId="77777777" w:rsidR="005116DC" w:rsidRDefault="005116DC" w:rsidP="005116DC">
      <w:pPr>
        <w:rPr>
          <w:rFonts w:ascii="Californian FB" w:hAnsi="Californian FB"/>
          <w:szCs w:val="24"/>
        </w:rPr>
      </w:pPr>
    </w:p>
    <w:p w14:paraId="5AA958BA" w14:textId="77777777" w:rsidR="005116DC" w:rsidRDefault="005116DC" w:rsidP="005116DC">
      <w:pPr>
        <w:rPr>
          <w:rFonts w:ascii="Californian FB" w:hAnsi="Californian FB"/>
          <w:szCs w:val="24"/>
        </w:rPr>
      </w:pPr>
    </w:p>
    <w:p w14:paraId="2DBDCC63" w14:textId="77777777" w:rsidR="005116DC" w:rsidRPr="00DD19E2" w:rsidRDefault="005116DC" w:rsidP="005116DC">
      <w:pPr>
        <w:ind w:left="720"/>
        <w:rPr>
          <w:rFonts w:ascii="Californian FB" w:hAnsi="Californian FB"/>
          <w:b/>
          <w:szCs w:val="24"/>
        </w:rPr>
      </w:pPr>
      <w:proofErr w:type="spellStart"/>
      <w:r w:rsidRPr="00DD19E2">
        <w:rPr>
          <w:rFonts w:ascii="Californian FB" w:hAnsi="Californian FB"/>
          <w:b/>
          <w:szCs w:val="24"/>
        </w:rPr>
        <w:t>Packback</w:t>
      </w:r>
      <w:proofErr w:type="spellEnd"/>
      <w:r w:rsidRPr="00DD19E2">
        <w:rPr>
          <w:rFonts w:ascii="Californian FB" w:hAnsi="Californian FB"/>
          <w:b/>
          <w:szCs w:val="24"/>
        </w:rPr>
        <w:t xml:space="preserve"> Curiosity Questions:</w:t>
      </w:r>
    </w:p>
    <w:p w14:paraId="6556AC42" w14:textId="77777777" w:rsidR="005116DC" w:rsidRPr="00DD19E2" w:rsidRDefault="005116DC" w:rsidP="005116DC">
      <w:pPr>
        <w:ind w:left="720"/>
        <w:rPr>
          <w:rFonts w:ascii="Californian FB" w:hAnsi="Californian FB"/>
          <w:szCs w:val="24"/>
        </w:rPr>
      </w:pPr>
      <w:r w:rsidRPr="00DD19E2">
        <w:rPr>
          <w:rFonts w:ascii="Californian FB" w:hAnsi="Californian FB"/>
          <w:szCs w:val="24"/>
        </w:rPr>
        <w:t xml:space="preserve">Students will post curiosity questions and respond to at least two questions from their peers on the indicated weeks (with a due time of 11:30pm). There will be 10 of these assignments each worth 5 points. </w:t>
      </w:r>
      <w:proofErr w:type="spellStart"/>
      <w:r w:rsidRPr="00BD32AE">
        <w:rPr>
          <w:rFonts w:ascii="Californian FB" w:hAnsi="Californian FB"/>
          <w:b/>
          <w:szCs w:val="24"/>
        </w:rPr>
        <w:t>Packback</w:t>
      </w:r>
      <w:proofErr w:type="spellEnd"/>
      <w:r w:rsidRPr="00BD32AE">
        <w:rPr>
          <w:rFonts w:ascii="Californian FB" w:hAnsi="Californian FB"/>
          <w:b/>
          <w:szCs w:val="24"/>
        </w:rPr>
        <w:t xml:space="preserve"> quest</w:t>
      </w:r>
      <w:r w:rsidR="00B742C4" w:rsidRPr="00BD32AE">
        <w:rPr>
          <w:rFonts w:ascii="Californian FB" w:hAnsi="Californian FB"/>
          <w:b/>
          <w:szCs w:val="24"/>
        </w:rPr>
        <w:t>ions should be posted Sundays-</w:t>
      </w:r>
      <w:r w:rsidRPr="00BD32AE">
        <w:rPr>
          <w:rFonts w:ascii="Californian FB" w:hAnsi="Californian FB"/>
          <w:b/>
          <w:szCs w:val="24"/>
        </w:rPr>
        <w:t xml:space="preserve"> Tuesdays and</w:t>
      </w:r>
      <w:r w:rsidR="00B742C4" w:rsidRPr="00BD32AE">
        <w:rPr>
          <w:rFonts w:ascii="Californian FB" w:hAnsi="Californian FB"/>
          <w:b/>
          <w:szCs w:val="24"/>
        </w:rPr>
        <w:t xml:space="preserve"> responses posted Wednesdays-</w:t>
      </w:r>
      <w:r w:rsidRPr="00BD32AE">
        <w:rPr>
          <w:rFonts w:ascii="Californian FB" w:hAnsi="Californian FB"/>
          <w:b/>
          <w:szCs w:val="24"/>
        </w:rPr>
        <w:t>Friday</w:t>
      </w:r>
      <w:r w:rsidR="00B742C4" w:rsidRPr="00BD32AE">
        <w:rPr>
          <w:rFonts w:ascii="Californian FB" w:hAnsi="Californian FB"/>
          <w:b/>
          <w:szCs w:val="24"/>
        </w:rPr>
        <w:t>s</w:t>
      </w:r>
      <w:r w:rsidR="00E25F82" w:rsidRPr="00BD32AE">
        <w:rPr>
          <w:rFonts w:ascii="Californian FB" w:hAnsi="Californian FB"/>
          <w:b/>
          <w:szCs w:val="24"/>
        </w:rPr>
        <w:t xml:space="preserve"> (not earlier)</w:t>
      </w:r>
      <w:r w:rsidRPr="00BD32AE">
        <w:rPr>
          <w:rFonts w:ascii="Californian FB" w:hAnsi="Californian FB"/>
          <w:b/>
          <w:szCs w:val="24"/>
        </w:rPr>
        <w:t>.</w:t>
      </w:r>
      <w:r w:rsidRPr="00DD19E2">
        <w:rPr>
          <w:rFonts w:ascii="Californian FB" w:hAnsi="Californian FB"/>
          <w:szCs w:val="24"/>
        </w:rPr>
        <w:t xml:space="preserve"> No </w:t>
      </w:r>
      <w:proofErr w:type="spellStart"/>
      <w:r w:rsidRPr="00DD19E2">
        <w:rPr>
          <w:rFonts w:ascii="Californian FB" w:hAnsi="Californian FB"/>
          <w:szCs w:val="24"/>
        </w:rPr>
        <w:t>Packback</w:t>
      </w:r>
      <w:proofErr w:type="spellEnd"/>
      <w:r w:rsidRPr="00DD19E2">
        <w:rPr>
          <w:rFonts w:ascii="Californian FB" w:hAnsi="Californian FB"/>
          <w:szCs w:val="24"/>
        </w:rPr>
        <w:t xml:space="preserve"> scores will be dropped. Material from questions/resp</w:t>
      </w:r>
      <w:r>
        <w:rPr>
          <w:rFonts w:ascii="Californian FB" w:hAnsi="Californian FB"/>
          <w:szCs w:val="24"/>
        </w:rPr>
        <w:t xml:space="preserve">onses highlighted in the course may </w:t>
      </w:r>
      <w:r w:rsidRPr="00DD19E2">
        <w:rPr>
          <w:rFonts w:ascii="Californian FB" w:hAnsi="Californian FB"/>
          <w:szCs w:val="24"/>
        </w:rPr>
        <w:t>be included on quizzes and exams.</w:t>
      </w:r>
    </w:p>
    <w:p w14:paraId="491B45F4" w14:textId="77777777" w:rsidR="005116DC" w:rsidRPr="00DD19E2" w:rsidRDefault="005116DC" w:rsidP="005116DC">
      <w:pPr>
        <w:rPr>
          <w:rFonts w:ascii="Californian FB" w:hAnsi="Californian FB"/>
          <w:b/>
          <w:szCs w:val="24"/>
        </w:rPr>
      </w:pPr>
    </w:p>
    <w:p w14:paraId="365783A6" w14:textId="77777777" w:rsidR="005116DC" w:rsidRPr="00DD19E2" w:rsidRDefault="005116DC" w:rsidP="005116DC">
      <w:pPr>
        <w:ind w:left="1440"/>
        <w:rPr>
          <w:rFonts w:ascii="Californian FB" w:hAnsi="Californian FB"/>
          <w:i/>
          <w:szCs w:val="24"/>
        </w:rPr>
      </w:pPr>
      <w:r w:rsidRPr="00DD19E2">
        <w:rPr>
          <w:rFonts w:ascii="Californian FB" w:hAnsi="Californian FB"/>
          <w:i/>
          <w:szCs w:val="24"/>
        </w:rPr>
        <w:t xml:space="preserve">Students will start the course with full credit for </w:t>
      </w:r>
      <w:proofErr w:type="spellStart"/>
      <w:r w:rsidRPr="00DD19E2">
        <w:rPr>
          <w:rFonts w:ascii="Californian FB" w:hAnsi="Californian FB"/>
          <w:i/>
          <w:szCs w:val="24"/>
        </w:rPr>
        <w:t>Packback</w:t>
      </w:r>
      <w:proofErr w:type="spellEnd"/>
      <w:r w:rsidRPr="00DD19E2">
        <w:rPr>
          <w:rFonts w:ascii="Californian FB" w:hAnsi="Californian FB"/>
          <w:i/>
          <w:szCs w:val="24"/>
        </w:rPr>
        <w:t xml:space="preserve"> participation. Failure to upload a unique question and/or responses will result in that </w:t>
      </w:r>
      <w:r w:rsidRPr="00BC1D2A">
        <w:rPr>
          <w:rFonts w:ascii="Californian FB" w:hAnsi="Californian FB"/>
          <w:i/>
          <w:szCs w:val="24"/>
          <w:u w:val="single"/>
        </w:rPr>
        <w:t>full assignment points being deducted</w:t>
      </w:r>
      <w:r w:rsidRPr="00DD19E2">
        <w:rPr>
          <w:rFonts w:ascii="Californian FB" w:hAnsi="Californian FB"/>
          <w:i/>
          <w:szCs w:val="24"/>
        </w:rPr>
        <w:t>. That is; if any portion of the assignment is incomplete or late the score for that entire assignment will be 0/5points.  Restating another students question/</w:t>
      </w:r>
      <w:proofErr w:type="gramStart"/>
      <w:r w:rsidRPr="00DD19E2">
        <w:rPr>
          <w:rFonts w:ascii="Californian FB" w:hAnsi="Californian FB"/>
          <w:i/>
          <w:szCs w:val="24"/>
        </w:rPr>
        <w:t>response  will</w:t>
      </w:r>
      <w:proofErr w:type="gramEnd"/>
      <w:r w:rsidRPr="00DD19E2">
        <w:rPr>
          <w:rFonts w:ascii="Californian FB" w:hAnsi="Californian FB"/>
          <w:i/>
          <w:szCs w:val="24"/>
        </w:rPr>
        <w:t xml:space="preserve"> also result in the full assignment points being deducted. </w:t>
      </w:r>
    </w:p>
    <w:p w14:paraId="56624142" w14:textId="77777777" w:rsidR="005116DC" w:rsidRDefault="005116DC" w:rsidP="005116DC">
      <w:pPr>
        <w:rPr>
          <w:rFonts w:ascii="Californian FB" w:hAnsi="Californian FB"/>
          <w:b/>
          <w:szCs w:val="24"/>
          <w:highlight w:val="yellow"/>
        </w:rPr>
      </w:pPr>
    </w:p>
    <w:p w14:paraId="126E6589" w14:textId="77777777" w:rsidR="005116DC" w:rsidRDefault="005116DC" w:rsidP="005116DC">
      <w:pPr>
        <w:rPr>
          <w:rFonts w:ascii="Californian FB" w:hAnsi="Californian FB"/>
          <w:b/>
          <w:szCs w:val="24"/>
          <w:highlight w:val="yellow"/>
        </w:rPr>
      </w:pPr>
    </w:p>
    <w:p w14:paraId="3039E31B" w14:textId="77777777" w:rsidR="005116DC" w:rsidRPr="00160F30" w:rsidRDefault="005116DC" w:rsidP="005116DC">
      <w:pPr>
        <w:ind w:left="720"/>
        <w:rPr>
          <w:rFonts w:ascii="Californian FB" w:hAnsi="Californian FB"/>
          <w:b/>
          <w:szCs w:val="24"/>
        </w:rPr>
      </w:pPr>
      <w:r w:rsidRPr="00160F30">
        <w:rPr>
          <w:rFonts w:ascii="Californian FB" w:hAnsi="Californian FB"/>
          <w:b/>
          <w:szCs w:val="24"/>
        </w:rPr>
        <w:t xml:space="preserve">Exams: </w:t>
      </w:r>
    </w:p>
    <w:p w14:paraId="37CA4E56" w14:textId="3CFB6CF5" w:rsidR="005116DC" w:rsidRDefault="005116DC" w:rsidP="005116DC">
      <w:pPr>
        <w:ind w:left="720"/>
        <w:rPr>
          <w:rFonts w:ascii="Californian FB" w:hAnsi="Californian FB"/>
          <w:szCs w:val="24"/>
        </w:rPr>
      </w:pPr>
      <w:r w:rsidRPr="00160F30">
        <w:rPr>
          <w:rFonts w:ascii="Californian FB" w:hAnsi="Californian FB"/>
          <w:szCs w:val="24"/>
        </w:rPr>
        <w:t>There will be 4</w:t>
      </w:r>
      <w:r>
        <w:rPr>
          <w:rFonts w:ascii="Californian FB" w:hAnsi="Californian FB"/>
          <w:szCs w:val="24"/>
        </w:rPr>
        <w:t xml:space="preserve"> Module Exams and 1 Cumulative F</w:t>
      </w:r>
      <w:r w:rsidRPr="00160F30">
        <w:rPr>
          <w:rFonts w:ascii="Californian FB" w:hAnsi="Californian FB"/>
          <w:szCs w:val="24"/>
        </w:rPr>
        <w:t xml:space="preserve">inal. </w:t>
      </w:r>
      <w:r>
        <w:rPr>
          <w:rFonts w:ascii="Californian FB" w:hAnsi="Californian FB"/>
          <w:szCs w:val="24"/>
          <w:u w:val="single"/>
        </w:rPr>
        <w:t>Module Exams</w:t>
      </w:r>
      <w:r w:rsidR="00B742C4">
        <w:rPr>
          <w:rFonts w:ascii="Californian FB" w:hAnsi="Californian FB"/>
          <w:szCs w:val="24"/>
          <w:u w:val="single"/>
        </w:rPr>
        <w:t xml:space="preserve"> 1-</w:t>
      </w:r>
      <w:proofErr w:type="gramStart"/>
      <w:r w:rsidR="00B742C4">
        <w:rPr>
          <w:rFonts w:ascii="Californian FB" w:hAnsi="Californian FB"/>
          <w:szCs w:val="24"/>
          <w:u w:val="single"/>
        </w:rPr>
        <w:t xml:space="preserve">4 </w:t>
      </w:r>
      <w:r>
        <w:rPr>
          <w:rFonts w:ascii="Californian FB" w:hAnsi="Californian FB"/>
          <w:szCs w:val="24"/>
          <w:u w:val="single"/>
        </w:rPr>
        <w:t xml:space="preserve"> will</w:t>
      </w:r>
      <w:proofErr w:type="gramEnd"/>
      <w:r>
        <w:rPr>
          <w:rFonts w:ascii="Californian FB" w:hAnsi="Californian FB"/>
          <w:szCs w:val="24"/>
          <w:u w:val="single"/>
        </w:rPr>
        <w:t xml:space="preserve"> be given in-class Friday </w:t>
      </w:r>
      <w:r w:rsidRPr="005F3D72">
        <w:rPr>
          <w:rFonts w:ascii="Californian FB" w:hAnsi="Californian FB"/>
          <w:szCs w:val="24"/>
          <w:u w:val="single"/>
        </w:rPr>
        <w:t xml:space="preserve">of the indicated </w:t>
      </w:r>
      <w:r>
        <w:rPr>
          <w:rFonts w:ascii="Californian FB" w:hAnsi="Californian FB"/>
          <w:szCs w:val="24"/>
          <w:u w:val="single"/>
        </w:rPr>
        <w:t>week and will cover all material from that mod</w:t>
      </w:r>
      <w:r w:rsidRPr="00B742C4">
        <w:rPr>
          <w:rFonts w:ascii="Californian FB" w:hAnsi="Californian FB"/>
          <w:szCs w:val="24"/>
          <w:u w:val="single"/>
        </w:rPr>
        <w:t>ule. Cumulative Final will be</w:t>
      </w:r>
      <w:r w:rsidR="00B742C4" w:rsidRPr="00B742C4">
        <w:rPr>
          <w:rFonts w:ascii="Californian FB" w:hAnsi="Californian FB"/>
          <w:szCs w:val="24"/>
          <w:u w:val="single"/>
        </w:rPr>
        <w:t xml:space="preserve"> </w:t>
      </w:r>
      <w:r w:rsidR="00B92963" w:rsidRPr="00B92963">
        <w:rPr>
          <w:rFonts w:ascii="Californian FB" w:hAnsi="Californian FB"/>
          <w:b/>
          <w:bCs/>
          <w:szCs w:val="24"/>
          <w:u w:val="single"/>
        </w:rPr>
        <w:t>Wednesday May 11</w:t>
      </w:r>
      <w:r w:rsidR="00B92963" w:rsidRPr="00B92963">
        <w:rPr>
          <w:rFonts w:ascii="Californian FB" w:hAnsi="Californian FB"/>
          <w:b/>
          <w:bCs/>
          <w:szCs w:val="24"/>
          <w:u w:val="single"/>
          <w:vertAlign w:val="superscript"/>
        </w:rPr>
        <w:t>th</w:t>
      </w:r>
      <w:r w:rsidR="00B92963" w:rsidRPr="00B92963">
        <w:rPr>
          <w:rFonts w:ascii="Californian FB" w:hAnsi="Californian FB"/>
          <w:b/>
          <w:bCs/>
          <w:szCs w:val="24"/>
          <w:u w:val="single"/>
        </w:rPr>
        <w:t xml:space="preserve"> 8-11 am</w:t>
      </w:r>
      <w:r w:rsidR="00B92963">
        <w:rPr>
          <w:rFonts w:ascii="Californian FB" w:hAnsi="Californian FB"/>
          <w:szCs w:val="24"/>
          <w:u w:val="single"/>
        </w:rPr>
        <w:t xml:space="preserve"> </w:t>
      </w:r>
      <w:r w:rsidR="00B742C4" w:rsidRPr="00B742C4">
        <w:rPr>
          <w:rFonts w:ascii="Californian FB" w:hAnsi="Californian FB"/>
          <w:szCs w:val="24"/>
          <w:u w:val="single"/>
        </w:rPr>
        <w:t>and cover all modules</w:t>
      </w:r>
      <w:r w:rsidRPr="00B742C4">
        <w:rPr>
          <w:rFonts w:ascii="Californian FB" w:hAnsi="Californian FB"/>
          <w:szCs w:val="24"/>
          <w:u w:val="single"/>
        </w:rPr>
        <w:t>.</w:t>
      </w:r>
      <w:r w:rsidRPr="00B742C4">
        <w:rPr>
          <w:rFonts w:ascii="Californian FB" w:hAnsi="Californian FB"/>
          <w:szCs w:val="24"/>
        </w:rPr>
        <w:t xml:space="preserve"> The lowest of the exam scores will be dropped, T</w:t>
      </w:r>
      <w:r w:rsidRPr="00160F30">
        <w:rPr>
          <w:rFonts w:ascii="Californian FB" w:hAnsi="Californian FB"/>
          <w:szCs w:val="24"/>
        </w:rPr>
        <w:t xml:space="preserve">hus, if a student is satisfied with their grade prior to the final they may choose to not take the final exam. </w:t>
      </w:r>
    </w:p>
    <w:p w14:paraId="672C16AD" w14:textId="77777777" w:rsidR="005116DC" w:rsidRDefault="005116DC" w:rsidP="005116DC">
      <w:pPr>
        <w:ind w:left="720"/>
        <w:rPr>
          <w:rFonts w:ascii="Californian FB" w:hAnsi="Californian FB"/>
          <w:szCs w:val="24"/>
        </w:rPr>
      </w:pPr>
    </w:p>
    <w:p w14:paraId="216ED818" w14:textId="77777777" w:rsidR="005116DC" w:rsidRDefault="005116DC" w:rsidP="005116DC">
      <w:pPr>
        <w:ind w:left="720"/>
        <w:rPr>
          <w:rFonts w:ascii="Californian FB" w:hAnsi="Californian FB"/>
          <w:szCs w:val="24"/>
        </w:rPr>
      </w:pPr>
      <w:r>
        <w:rPr>
          <w:rFonts w:ascii="Californian FB" w:hAnsi="Californian FB"/>
          <w:b/>
          <w:szCs w:val="24"/>
        </w:rPr>
        <w:lastRenderedPageBreak/>
        <w:t>Microbial Organism</w:t>
      </w:r>
      <w:r w:rsidRPr="001D578B">
        <w:rPr>
          <w:rFonts w:ascii="Californian FB" w:hAnsi="Californian FB"/>
          <w:b/>
          <w:szCs w:val="24"/>
        </w:rPr>
        <w:t xml:space="preserve"> Paper</w:t>
      </w:r>
      <w:r w:rsidRPr="001D578B">
        <w:rPr>
          <w:rFonts w:ascii="Californian FB" w:hAnsi="Californian FB"/>
          <w:szCs w:val="24"/>
        </w:rPr>
        <w:t>: Each student wi</w:t>
      </w:r>
      <w:r>
        <w:rPr>
          <w:rFonts w:ascii="Californian FB" w:hAnsi="Californian FB"/>
          <w:szCs w:val="24"/>
        </w:rPr>
        <w:t>ll research a microbial organism of interest and write a 5-7 page research paper describing the organism's impact on humans, animals, or the planet. D</w:t>
      </w:r>
      <w:r w:rsidRPr="001D578B">
        <w:rPr>
          <w:rFonts w:ascii="Californian FB" w:hAnsi="Californian FB"/>
          <w:szCs w:val="24"/>
        </w:rPr>
        <w:t>etails and grading rubric for this paper</w:t>
      </w:r>
      <w:r>
        <w:rPr>
          <w:rFonts w:ascii="Californian FB" w:hAnsi="Californian FB"/>
          <w:szCs w:val="24"/>
        </w:rPr>
        <w:t xml:space="preserve"> will be distributed on </w:t>
      </w:r>
      <w:proofErr w:type="spellStart"/>
      <w:r>
        <w:rPr>
          <w:rFonts w:ascii="Californian FB" w:hAnsi="Californian FB"/>
          <w:szCs w:val="24"/>
        </w:rPr>
        <w:t>eLC</w:t>
      </w:r>
      <w:proofErr w:type="spellEnd"/>
      <w:r w:rsidRPr="001D578B">
        <w:rPr>
          <w:rFonts w:ascii="Californian FB" w:hAnsi="Californian FB"/>
          <w:szCs w:val="24"/>
        </w:rPr>
        <w:t>.</w:t>
      </w:r>
    </w:p>
    <w:p w14:paraId="3464E41D" w14:textId="77777777" w:rsidR="005116DC" w:rsidRDefault="005116DC" w:rsidP="005116DC">
      <w:pPr>
        <w:ind w:left="720"/>
        <w:rPr>
          <w:rFonts w:ascii="Californian FB" w:hAnsi="Californian FB"/>
          <w:szCs w:val="24"/>
        </w:rPr>
      </w:pPr>
    </w:p>
    <w:p w14:paraId="1D900CBF" w14:textId="77777777" w:rsidR="005116DC" w:rsidRDefault="005116DC" w:rsidP="005116DC">
      <w:pPr>
        <w:ind w:left="720"/>
        <w:rPr>
          <w:rFonts w:ascii="Californian FB" w:hAnsi="Californian FB"/>
          <w:szCs w:val="24"/>
        </w:rPr>
      </w:pPr>
    </w:p>
    <w:p w14:paraId="3A45B78E" w14:textId="77777777" w:rsidR="005116DC" w:rsidRDefault="005116DC" w:rsidP="005116DC">
      <w:pPr>
        <w:ind w:left="720"/>
        <w:rPr>
          <w:rFonts w:ascii="Californian FB" w:hAnsi="Californian FB"/>
          <w:b/>
          <w:szCs w:val="24"/>
        </w:rPr>
      </w:pPr>
      <w:r>
        <w:rPr>
          <w:rFonts w:ascii="Californian FB" w:hAnsi="Californian FB"/>
          <w:b/>
          <w:szCs w:val="24"/>
        </w:rPr>
        <w:t xml:space="preserve">Written Response </w:t>
      </w:r>
      <w:r w:rsidRPr="009F686D">
        <w:rPr>
          <w:rFonts w:ascii="Californian FB" w:hAnsi="Californian FB"/>
          <w:b/>
          <w:szCs w:val="24"/>
        </w:rPr>
        <w:t xml:space="preserve">Sentence Limit: </w:t>
      </w:r>
      <w:r w:rsidRPr="009F686D">
        <w:rPr>
          <w:rFonts w:ascii="Californian FB" w:hAnsi="Californian FB"/>
          <w:szCs w:val="24"/>
        </w:rPr>
        <w:t>In order to pr</w:t>
      </w:r>
      <w:r>
        <w:rPr>
          <w:rFonts w:ascii="Californian FB" w:hAnsi="Californian FB"/>
          <w:szCs w:val="24"/>
        </w:rPr>
        <w:t>ovide timely grade feedback, Exam and</w:t>
      </w:r>
      <w:r w:rsidRPr="009F686D">
        <w:rPr>
          <w:rFonts w:ascii="Californian FB" w:hAnsi="Californian FB"/>
          <w:szCs w:val="24"/>
        </w:rPr>
        <w:t xml:space="preserve"> Re</w:t>
      </w:r>
      <w:r>
        <w:rPr>
          <w:rFonts w:ascii="Californian FB" w:hAnsi="Californian FB"/>
          <w:szCs w:val="24"/>
        </w:rPr>
        <w:t xml:space="preserve">search Highlight answers will be limited to </w:t>
      </w:r>
      <w:r>
        <w:rPr>
          <w:rFonts w:ascii="Californian FB" w:hAnsi="Californian FB"/>
          <w:b/>
          <w:szCs w:val="24"/>
        </w:rPr>
        <w:t xml:space="preserve">1 paragraph </w:t>
      </w:r>
      <w:r w:rsidRPr="009F686D">
        <w:rPr>
          <w:rFonts w:ascii="Californian FB" w:hAnsi="Californian FB"/>
          <w:b/>
          <w:szCs w:val="24"/>
        </w:rPr>
        <w:t>(4 sentences)</w:t>
      </w:r>
      <w:r>
        <w:rPr>
          <w:rFonts w:ascii="Californian FB" w:hAnsi="Californian FB"/>
          <w:szCs w:val="24"/>
        </w:rPr>
        <w:t xml:space="preserve"> </w:t>
      </w:r>
      <w:r w:rsidRPr="009F686D">
        <w:rPr>
          <w:rFonts w:ascii="Californian FB" w:hAnsi="Californian FB"/>
          <w:b/>
          <w:szCs w:val="24"/>
        </w:rPr>
        <w:t>or less</w:t>
      </w:r>
      <w:r>
        <w:rPr>
          <w:rFonts w:ascii="Californian FB" w:hAnsi="Californian FB"/>
          <w:b/>
          <w:szCs w:val="24"/>
        </w:rPr>
        <w:t xml:space="preserve"> per question</w:t>
      </w:r>
      <w:r w:rsidRPr="009F686D">
        <w:rPr>
          <w:rFonts w:ascii="Californian FB" w:hAnsi="Californian FB"/>
          <w:szCs w:val="24"/>
        </w:rPr>
        <w:t>.</w:t>
      </w:r>
      <w:r>
        <w:rPr>
          <w:rFonts w:ascii="Californian FB" w:hAnsi="Californian FB"/>
          <w:szCs w:val="24"/>
        </w:rPr>
        <w:t xml:space="preserve"> Answers that do not fit </w:t>
      </w:r>
      <w:proofErr w:type="gramStart"/>
      <w:r>
        <w:rPr>
          <w:rFonts w:ascii="Californian FB" w:hAnsi="Californian FB"/>
          <w:szCs w:val="24"/>
        </w:rPr>
        <w:t>this structural criteria</w:t>
      </w:r>
      <w:proofErr w:type="gramEnd"/>
      <w:r>
        <w:rPr>
          <w:rFonts w:ascii="Californian FB" w:hAnsi="Californian FB"/>
          <w:szCs w:val="24"/>
        </w:rPr>
        <w:t xml:space="preserve"> will be evaluated at </w:t>
      </w:r>
      <w:r w:rsidRPr="009F686D">
        <w:rPr>
          <w:rFonts w:ascii="Californian FB" w:hAnsi="Californian FB"/>
          <w:szCs w:val="24"/>
          <w:u w:val="single"/>
        </w:rPr>
        <w:t>half credit</w:t>
      </w:r>
      <w:r>
        <w:rPr>
          <w:rFonts w:ascii="Californian FB" w:hAnsi="Californian FB"/>
          <w:szCs w:val="24"/>
        </w:rPr>
        <w:t>. If indicated on assignment, some questions may have a limit of less than 4 sentences.</w:t>
      </w:r>
    </w:p>
    <w:p w14:paraId="1F9F96F5" w14:textId="77777777" w:rsidR="005116DC" w:rsidRPr="00E03D43" w:rsidRDefault="005116DC" w:rsidP="005116DC">
      <w:pPr>
        <w:rPr>
          <w:rFonts w:ascii="Californian FB" w:hAnsi="Californian FB"/>
          <w:b/>
          <w:szCs w:val="24"/>
          <w:highlight w:val="yellow"/>
        </w:rPr>
      </w:pPr>
    </w:p>
    <w:p w14:paraId="486EFCB6" w14:textId="77777777" w:rsidR="005116DC" w:rsidRPr="00C94AAF" w:rsidRDefault="005116DC" w:rsidP="005116DC">
      <w:pPr>
        <w:rPr>
          <w:rFonts w:ascii="Californian FB" w:hAnsi="Californian FB"/>
          <w:szCs w:val="24"/>
          <w:highlight w:val="yellow"/>
        </w:rPr>
      </w:pPr>
    </w:p>
    <w:p w14:paraId="64E1A56F" w14:textId="77777777" w:rsidR="00522277" w:rsidRDefault="00522277" w:rsidP="00555A47">
      <w:pPr>
        <w:ind w:left="720"/>
        <w:rPr>
          <w:rFonts w:ascii="Californian FB" w:hAnsi="Californian FB"/>
          <w:b/>
          <w:szCs w:val="24"/>
        </w:rPr>
      </w:pPr>
    </w:p>
    <w:p w14:paraId="3F9492ED" w14:textId="77777777" w:rsidR="00361704" w:rsidRPr="002E060D" w:rsidRDefault="00361704" w:rsidP="00361704">
      <w:pPr>
        <w:ind w:left="720"/>
        <w:rPr>
          <w:rFonts w:ascii="Californian FB" w:hAnsi="Californian FB"/>
          <w:b/>
          <w:szCs w:val="24"/>
        </w:rPr>
      </w:pPr>
      <w:r w:rsidRPr="002E060D">
        <w:rPr>
          <w:rFonts w:ascii="Californian FB" w:hAnsi="Californian FB"/>
          <w:b/>
          <w:szCs w:val="24"/>
        </w:rPr>
        <w:t>Points possible:</w:t>
      </w:r>
    </w:p>
    <w:p w14:paraId="41D574C0" w14:textId="77777777" w:rsidR="00361704" w:rsidRPr="002E060D" w:rsidRDefault="002563EF" w:rsidP="00361704">
      <w:pPr>
        <w:ind w:left="720"/>
        <w:rPr>
          <w:rFonts w:ascii="Californian FB" w:hAnsi="Californian FB"/>
          <w:szCs w:val="24"/>
        </w:rPr>
      </w:pPr>
      <w:r>
        <w:rPr>
          <w:rFonts w:ascii="Californian FB" w:hAnsi="Californian FB"/>
          <w:szCs w:val="24"/>
        </w:rPr>
        <w:t>Highest 4 E</w:t>
      </w:r>
      <w:r w:rsidR="00361704" w:rsidRPr="002E060D">
        <w:rPr>
          <w:rFonts w:ascii="Californian FB" w:hAnsi="Californian FB"/>
          <w:szCs w:val="24"/>
        </w:rPr>
        <w:t>xam scores at 100 pts. each</w:t>
      </w:r>
      <w:r w:rsidR="00361704" w:rsidRPr="002E060D">
        <w:rPr>
          <w:rFonts w:ascii="Californian FB" w:hAnsi="Californian FB"/>
          <w:szCs w:val="24"/>
        </w:rPr>
        <w:tab/>
      </w:r>
      <w:r w:rsidR="00361704" w:rsidRPr="002E060D">
        <w:rPr>
          <w:rFonts w:ascii="Californian FB" w:hAnsi="Californian FB"/>
          <w:szCs w:val="24"/>
        </w:rPr>
        <w:tab/>
      </w:r>
      <w:r w:rsidR="00361704" w:rsidRPr="002E060D">
        <w:rPr>
          <w:rFonts w:ascii="Californian FB" w:hAnsi="Californian FB"/>
          <w:szCs w:val="24"/>
        </w:rPr>
        <w:tab/>
      </w:r>
      <w:r w:rsidR="00361704" w:rsidRPr="002E060D">
        <w:rPr>
          <w:rFonts w:ascii="Californian FB" w:hAnsi="Californian FB"/>
          <w:szCs w:val="24"/>
        </w:rPr>
        <w:tab/>
        <w:t>=   400 pts</w:t>
      </w:r>
    </w:p>
    <w:p w14:paraId="34ECBDBF" w14:textId="77777777" w:rsidR="00E13037" w:rsidRDefault="00E13037" w:rsidP="00361704">
      <w:pPr>
        <w:ind w:left="720"/>
        <w:rPr>
          <w:rFonts w:ascii="Californian FB" w:hAnsi="Californian FB"/>
          <w:szCs w:val="24"/>
        </w:rPr>
      </w:pPr>
      <w:r>
        <w:rPr>
          <w:rFonts w:ascii="Californian FB" w:hAnsi="Californian FB"/>
          <w:szCs w:val="24"/>
        </w:rPr>
        <w:t>Highest 4 Research Highlight scores at 40 pts each</w:t>
      </w:r>
      <w:r>
        <w:rPr>
          <w:rFonts w:ascii="Californian FB" w:hAnsi="Californian FB"/>
          <w:szCs w:val="24"/>
        </w:rPr>
        <w:tab/>
      </w:r>
      <w:r>
        <w:rPr>
          <w:rFonts w:ascii="Californian FB" w:hAnsi="Californian FB"/>
          <w:szCs w:val="24"/>
        </w:rPr>
        <w:tab/>
      </w:r>
      <w:r>
        <w:rPr>
          <w:rFonts w:ascii="Californian FB" w:hAnsi="Californian FB"/>
          <w:szCs w:val="24"/>
        </w:rPr>
        <w:tab/>
        <w:t>=    160 pts</w:t>
      </w:r>
    </w:p>
    <w:p w14:paraId="7938139D" w14:textId="77777777" w:rsidR="00361704" w:rsidRPr="002E060D" w:rsidRDefault="00B742C4" w:rsidP="00361704">
      <w:pPr>
        <w:ind w:left="720"/>
        <w:rPr>
          <w:rFonts w:ascii="Californian FB" w:hAnsi="Californian FB"/>
          <w:szCs w:val="24"/>
        </w:rPr>
      </w:pPr>
      <w:r>
        <w:rPr>
          <w:rFonts w:ascii="Californian FB" w:hAnsi="Californian FB"/>
          <w:szCs w:val="24"/>
        </w:rPr>
        <w:t xml:space="preserve">Highest 4 Discussion </w:t>
      </w:r>
      <w:r w:rsidR="005116DC">
        <w:rPr>
          <w:rFonts w:ascii="Californian FB" w:hAnsi="Californian FB"/>
          <w:szCs w:val="24"/>
        </w:rPr>
        <w:t>Activity scores at 20</w:t>
      </w:r>
      <w:r w:rsidR="00E13037">
        <w:rPr>
          <w:rFonts w:ascii="Californian FB" w:hAnsi="Californian FB"/>
          <w:szCs w:val="24"/>
        </w:rPr>
        <w:t xml:space="preserve"> pts. each</w:t>
      </w:r>
      <w:r w:rsidR="00E13037">
        <w:rPr>
          <w:rFonts w:ascii="Californian FB" w:hAnsi="Californian FB"/>
          <w:szCs w:val="24"/>
        </w:rPr>
        <w:tab/>
      </w:r>
      <w:r w:rsidR="00E13037">
        <w:rPr>
          <w:rFonts w:ascii="Californian FB" w:hAnsi="Californian FB"/>
          <w:szCs w:val="24"/>
        </w:rPr>
        <w:tab/>
      </w:r>
      <w:r w:rsidR="00E13037">
        <w:rPr>
          <w:rFonts w:ascii="Californian FB" w:hAnsi="Californian FB"/>
          <w:szCs w:val="24"/>
        </w:rPr>
        <w:tab/>
      </w:r>
      <w:r w:rsidR="00361704" w:rsidRPr="002E060D">
        <w:rPr>
          <w:rFonts w:ascii="Californian FB" w:hAnsi="Californian FB"/>
          <w:szCs w:val="24"/>
        </w:rPr>
        <w:t xml:space="preserve">=   </w:t>
      </w:r>
      <w:r w:rsidR="00E13037">
        <w:rPr>
          <w:rFonts w:ascii="Californian FB" w:hAnsi="Californian FB"/>
          <w:szCs w:val="24"/>
        </w:rPr>
        <w:t xml:space="preserve"> </w:t>
      </w:r>
      <w:r w:rsidR="00361704" w:rsidRPr="002E060D">
        <w:rPr>
          <w:rFonts w:ascii="Californian FB" w:hAnsi="Californian FB"/>
          <w:szCs w:val="24"/>
        </w:rPr>
        <w:t xml:space="preserve"> </w:t>
      </w:r>
      <w:r w:rsidR="005116DC">
        <w:rPr>
          <w:rFonts w:ascii="Californian FB" w:hAnsi="Californian FB"/>
          <w:szCs w:val="24"/>
        </w:rPr>
        <w:t>80</w:t>
      </w:r>
      <w:r w:rsidR="00361704" w:rsidRPr="002E060D">
        <w:rPr>
          <w:rFonts w:ascii="Californian FB" w:hAnsi="Californian FB"/>
          <w:szCs w:val="24"/>
        </w:rPr>
        <w:t xml:space="preserve"> pts</w:t>
      </w:r>
    </w:p>
    <w:p w14:paraId="775555F5" w14:textId="77777777" w:rsidR="00E13037" w:rsidRDefault="00E13037" w:rsidP="00361704">
      <w:pPr>
        <w:ind w:left="720"/>
        <w:rPr>
          <w:rFonts w:ascii="Californian FB" w:hAnsi="Californian FB"/>
          <w:szCs w:val="24"/>
        </w:rPr>
      </w:pPr>
      <w:r>
        <w:rPr>
          <w:rFonts w:ascii="Californian FB" w:hAnsi="Californian FB"/>
          <w:szCs w:val="24"/>
        </w:rPr>
        <w:t>Microbial Organism Paper</w:t>
      </w:r>
      <w:r>
        <w:rPr>
          <w:rFonts w:ascii="Californian FB" w:hAnsi="Californian FB"/>
          <w:szCs w:val="24"/>
        </w:rPr>
        <w:tab/>
      </w:r>
      <w:r>
        <w:rPr>
          <w:rFonts w:ascii="Californian FB" w:hAnsi="Californian FB"/>
          <w:szCs w:val="24"/>
        </w:rPr>
        <w:tab/>
      </w:r>
      <w:r>
        <w:rPr>
          <w:rFonts w:ascii="Californian FB" w:hAnsi="Californian FB"/>
          <w:szCs w:val="24"/>
        </w:rPr>
        <w:tab/>
      </w:r>
      <w:r>
        <w:rPr>
          <w:rFonts w:ascii="Californian FB" w:hAnsi="Californian FB"/>
          <w:szCs w:val="24"/>
        </w:rPr>
        <w:tab/>
      </w:r>
      <w:r>
        <w:rPr>
          <w:rFonts w:ascii="Californian FB" w:hAnsi="Californian FB"/>
          <w:szCs w:val="24"/>
        </w:rPr>
        <w:tab/>
      </w:r>
      <w:r>
        <w:rPr>
          <w:rFonts w:ascii="Californian FB" w:hAnsi="Californian FB"/>
          <w:szCs w:val="24"/>
        </w:rPr>
        <w:tab/>
        <w:t>=     50 pts</w:t>
      </w:r>
    </w:p>
    <w:p w14:paraId="1FCF95D0" w14:textId="77777777" w:rsidR="00361704" w:rsidRPr="00922C58" w:rsidRDefault="00E13037" w:rsidP="00361704">
      <w:pPr>
        <w:ind w:left="720"/>
        <w:rPr>
          <w:rFonts w:ascii="Californian FB" w:hAnsi="Californian FB"/>
          <w:szCs w:val="24"/>
        </w:rPr>
      </w:pPr>
      <w:proofErr w:type="spellStart"/>
      <w:r>
        <w:rPr>
          <w:rFonts w:ascii="Californian FB" w:hAnsi="Californian FB"/>
          <w:szCs w:val="24"/>
        </w:rPr>
        <w:t>Packback</w:t>
      </w:r>
      <w:proofErr w:type="spellEnd"/>
      <w:r w:rsidR="00361704">
        <w:rPr>
          <w:rFonts w:ascii="Californian FB" w:hAnsi="Californian FB"/>
          <w:szCs w:val="24"/>
        </w:rPr>
        <w:t xml:space="preserve"> Participation </w:t>
      </w:r>
      <w:r w:rsidR="00361704" w:rsidRPr="00922C58">
        <w:rPr>
          <w:rFonts w:ascii="Californian FB" w:hAnsi="Californian FB"/>
          <w:szCs w:val="24"/>
        </w:rPr>
        <w:t>Activities</w:t>
      </w:r>
      <w:r w:rsidR="00B742C4">
        <w:rPr>
          <w:rFonts w:ascii="Californian FB" w:hAnsi="Californian FB"/>
          <w:szCs w:val="24"/>
        </w:rPr>
        <w:t>; 10</w:t>
      </w:r>
      <w:r w:rsidR="00361704">
        <w:rPr>
          <w:rFonts w:ascii="Californian FB" w:hAnsi="Californian FB"/>
          <w:szCs w:val="24"/>
        </w:rPr>
        <w:t xml:space="preserve"> at 5 pts each</w:t>
      </w:r>
      <w:r w:rsidR="00361704">
        <w:rPr>
          <w:rFonts w:ascii="Californian FB" w:hAnsi="Californian FB"/>
          <w:szCs w:val="24"/>
        </w:rPr>
        <w:tab/>
      </w:r>
      <w:r w:rsidR="00361704">
        <w:rPr>
          <w:rFonts w:ascii="Californian FB" w:hAnsi="Californian FB"/>
          <w:szCs w:val="24"/>
        </w:rPr>
        <w:tab/>
      </w:r>
      <w:r w:rsidR="00361704">
        <w:rPr>
          <w:rFonts w:ascii="Californian FB" w:hAnsi="Californian FB"/>
          <w:szCs w:val="24"/>
        </w:rPr>
        <w:tab/>
        <w:t xml:space="preserve">=     </w:t>
      </w:r>
      <w:r>
        <w:rPr>
          <w:rFonts w:ascii="Californian FB" w:hAnsi="Californian FB"/>
          <w:szCs w:val="24"/>
        </w:rPr>
        <w:t>5</w:t>
      </w:r>
      <w:r w:rsidR="00361704">
        <w:rPr>
          <w:rFonts w:ascii="Californian FB" w:hAnsi="Californian FB"/>
          <w:szCs w:val="24"/>
        </w:rPr>
        <w:t>0 pts</w:t>
      </w:r>
    </w:p>
    <w:p w14:paraId="79B2FF23" w14:textId="77777777" w:rsidR="00361704" w:rsidRPr="002E060D" w:rsidRDefault="00361704" w:rsidP="00361704">
      <w:pPr>
        <w:ind w:left="720"/>
        <w:rPr>
          <w:rFonts w:ascii="Californian FB" w:hAnsi="Californian FB"/>
          <w:szCs w:val="24"/>
          <w:u w:val="single"/>
        </w:rPr>
      </w:pPr>
      <w:r w:rsidRPr="002E060D">
        <w:rPr>
          <w:rFonts w:ascii="Californian FB" w:hAnsi="Californian FB"/>
          <w:szCs w:val="24"/>
          <w:u w:val="single"/>
        </w:rPr>
        <w:t xml:space="preserve">Highest 4 quiz scores at 10 pts. each </w:t>
      </w:r>
      <w:r w:rsidRPr="002E060D">
        <w:rPr>
          <w:rFonts w:ascii="Californian FB" w:hAnsi="Californian FB"/>
          <w:szCs w:val="24"/>
          <w:u w:val="single"/>
        </w:rPr>
        <w:tab/>
        <w:t xml:space="preserve">          </w:t>
      </w:r>
      <w:r w:rsidRPr="002E060D">
        <w:rPr>
          <w:rFonts w:ascii="Californian FB" w:hAnsi="Californian FB"/>
          <w:szCs w:val="24"/>
          <w:u w:val="single"/>
        </w:rPr>
        <w:tab/>
      </w:r>
      <w:r w:rsidRPr="002E060D">
        <w:rPr>
          <w:rFonts w:ascii="Californian FB" w:hAnsi="Californian FB"/>
          <w:szCs w:val="24"/>
          <w:u w:val="single"/>
        </w:rPr>
        <w:tab/>
        <w:t xml:space="preserve"> </w:t>
      </w:r>
      <w:r w:rsidRPr="002E060D">
        <w:rPr>
          <w:rFonts w:ascii="Californian FB" w:hAnsi="Californian FB"/>
          <w:szCs w:val="24"/>
          <w:u w:val="single"/>
        </w:rPr>
        <w:tab/>
      </w:r>
      <w:r w:rsidRPr="002E060D">
        <w:rPr>
          <w:rFonts w:ascii="Californian FB" w:hAnsi="Californian FB"/>
          <w:szCs w:val="24"/>
          <w:u w:val="single"/>
        </w:rPr>
        <w:tab/>
        <w:t>=     40 pts</w:t>
      </w:r>
    </w:p>
    <w:p w14:paraId="62F2D2DB" w14:textId="77777777" w:rsidR="00361704" w:rsidRDefault="00361704" w:rsidP="00361704">
      <w:pPr>
        <w:ind w:left="720"/>
        <w:rPr>
          <w:rFonts w:ascii="Californian FB" w:hAnsi="Californian FB"/>
          <w:szCs w:val="24"/>
        </w:rPr>
      </w:pPr>
      <w:r w:rsidRPr="002E060D">
        <w:rPr>
          <w:rFonts w:ascii="Californian FB" w:hAnsi="Californian FB"/>
          <w:szCs w:val="24"/>
        </w:rPr>
        <w:t>TOTAL POSSIBLE</w:t>
      </w:r>
      <w:r w:rsidRPr="002E060D">
        <w:rPr>
          <w:rFonts w:ascii="Californian FB" w:hAnsi="Californian FB"/>
          <w:szCs w:val="24"/>
        </w:rPr>
        <w:tab/>
      </w:r>
      <w:r w:rsidRPr="002E060D">
        <w:rPr>
          <w:rFonts w:ascii="Californian FB" w:hAnsi="Californian FB"/>
          <w:szCs w:val="24"/>
        </w:rPr>
        <w:tab/>
      </w:r>
      <w:r w:rsidRPr="002E060D">
        <w:rPr>
          <w:rFonts w:ascii="Californian FB" w:hAnsi="Californian FB"/>
          <w:szCs w:val="24"/>
        </w:rPr>
        <w:tab/>
      </w:r>
      <w:r w:rsidRPr="002E060D">
        <w:rPr>
          <w:rFonts w:ascii="Californian FB" w:hAnsi="Californian FB"/>
          <w:szCs w:val="24"/>
        </w:rPr>
        <w:tab/>
      </w:r>
      <w:r w:rsidRPr="002E060D">
        <w:rPr>
          <w:rFonts w:ascii="Californian FB" w:hAnsi="Californian FB"/>
          <w:szCs w:val="24"/>
        </w:rPr>
        <w:tab/>
      </w:r>
      <w:r w:rsidRPr="002E060D">
        <w:rPr>
          <w:rFonts w:ascii="Californian FB" w:hAnsi="Californian FB"/>
          <w:szCs w:val="24"/>
        </w:rPr>
        <w:tab/>
      </w:r>
      <w:r w:rsidRPr="002E060D">
        <w:rPr>
          <w:rFonts w:ascii="Californian FB" w:hAnsi="Californian FB"/>
          <w:szCs w:val="24"/>
        </w:rPr>
        <w:tab/>
        <w:t xml:space="preserve">     </w:t>
      </w:r>
      <w:r w:rsidR="00E13037">
        <w:rPr>
          <w:rFonts w:ascii="Californian FB" w:hAnsi="Californian FB"/>
          <w:szCs w:val="24"/>
        </w:rPr>
        <w:t>7</w:t>
      </w:r>
      <w:r w:rsidR="005116DC">
        <w:rPr>
          <w:rFonts w:ascii="Californian FB" w:hAnsi="Californian FB"/>
          <w:szCs w:val="24"/>
        </w:rPr>
        <w:t>80</w:t>
      </w:r>
      <w:r w:rsidRPr="002E060D">
        <w:rPr>
          <w:rFonts w:ascii="Californian FB" w:hAnsi="Californian FB"/>
          <w:szCs w:val="24"/>
        </w:rPr>
        <w:t xml:space="preserve"> pts</w:t>
      </w:r>
      <w:r>
        <w:rPr>
          <w:rFonts w:ascii="Californian FB" w:hAnsi="Californian FB"/>
          <w:szCs w:val="24"/>
        </w:rPr>
        <w:t xml:space="preserve"> </w:t>
      </w:r>
    </w:p>
    <w:p w14:paraId="18900031" w14:textId="77777777" w:rsidR="00361704" w:rsidRDefault="00361704" w:rsidP="00361704">
      <w:pPr>
        <w:rPr>
          <w:rFonts w:ascii="Californian FB" w:hAnsi="Californian FB"/>
          <w:szCs w:val="24"/>
        </w:rPr>
      </w:pPr>
    </w:p>
    <w:p w14:paraId="6764091A" w14:textId="77777777" w:rsidR="00361704" w:rsidRPr="00FD7475" w:rsidRDefault="00361704" w:rsidP="00361704">
      <w:pPr>
        <w:ind w:left="720"/>
        <w:rPr>
          <w:rFonts w:ascii="Californian FB" w:hAnsi="Californian FB"/>
          <w:b/>
          <w:szCs w:val="24"/>
        </w:rPr>
      </w:pPr>
      <w:r w:rsidRPr="00FD7475">
        <w:rPr>
          <w:rFonts w:ascii="Californian FB" w:hAnsi="Californian FB"/>
          <w:b/>
          <w:szCs w:val="24"/>
        </w:rPr>
        <w:t>Letter Grades:</w:t>
      </w:r>
    </w:p>
    <w:p w14:paraId="03BE1838" w14:textId="77777777" w:rsidR="00361704" w:rsidRPr="00FD7475" w:rsidRDefault="00361704" w:rsidP="00361704">
      <w:pPr>
        <w:ind w:left="720"/>
        <w:rPr>
          <w:rFonts w:ascii="Californian FB" w:hAnsi="Californian FB"/>
          <w:szCs w:val="24"/>
        </w:rPr>
      </w:pPr>
      <w:r w:rsidRPr="00FD7475">
        <w:rPr>
          <w:rFonts w:ascii="Californian FB" w:hAnsi="Californian FB"/>
          <w:szCs w:val="24"/>
        </w:rPr>
        <w:t>A = 93.0 - 100%</w:t>
      </w:r>
      <w:r w:rsidRPr="00FD7475">
        <w:rPr>
          <w:rFonts w:ascii="Californian FB" w:hAnsi="Californian FB"/>
          <w:szCs w:val="24"/>
        </w:rPr>
        <w:tab/>
      </w:r>
      <w:r w:rsidRPr="00FD7475">
        <w:rPr>
          <w:rFonts w:ascii="Californian FB" w:hAnsi="Californian FB"/>
          <w:szCs w:val="24"/>
        </w:rPr>
        <w:tab/>
        <w:t>A- = 90.0 -92.9%</w:t>
      </w:r>
      <w:r w:rsidRPr="00FD7475">
        <w:rPr>
          <w:rFonts w:ascii="Californian FB" w:hAnsi="Californian FB"/>
          <w:szCs w:val="24"/>
        </w:rPr>
        <w:tab/>
      </w:r>
      <w:r w:rsidRPr="00FD7475">
        <w:rPr>
          <w:rFonts w:ascii="Californian FB" w:hAnsi="Californian FB"/>
          <w:szCs w:val="24"/>
        </w:rPr>
        <w:tab/>
        <w:t>B+ = 87.0-89.9%</w:t>
      </w:r>
      <w:r w:rsidRPr="00FD7475">
        <w:rPr>
          <w:rFonts w:ascii="Californian FB" w:hAnsi="Californian FB"/>
          <w:szCs w:val="24"/>
        </w:rPr>
        <w:tab/>
      </w:r>
    </w:p>
    <w:p w14:paraId="2EB3D3CB" w14:textId="77777777" w:rsidR="00361704" w:rsidRPr="00FD7475" w:rsidRDefault="00361704" w:rsidP="00361704">
      <w:pPr>
        <w:ind w:left="720"/>
        <w:rPr>
          <w:rFonts w:ascii="Californian FB" w:hAnsi="Californian FB"/>
          <w:szCs w:val="24"/>
        </w:rPr>
      </w:pPr>
      <w:r w:rsidRPr="00FD7475">
        <w:rPr>
          <w:rFonts w:ascii="Californian FB" w:hAnsi="Californian FB"/>
          <w:szCs w:val="24"/>
        </w:rPr>
        <w:t>B = 83.0-86.9%</w:t>
      </w:r>
      <w:r w:rsidRPr="00FD7475">
        <w:rPr>
          <w:rFonts w:ascii="Californian FB" w:hAnsi="Californian FB"/>
          <w:szCs w:val="24"/>
        </w:rPr>
        <w:tab/>
      </w:r>
      <w:r w:rsidRPr="00FD7475">
        <w:rPr>
          <w:rFonts w:ascii="Californian FB" w:hAnsi="Californian FB"/>
          <w:szCs w:val="24"/>
        </w:rPr>
        <w:tab/>
      </w:r>
      <w:r w:rsidRPr="00FD7475">
        <w:rPr>
          <w:rFonts w:ascii="Californian FB" w:hAnsi="Californian FB"/>
          <w:szCs w:val="24"/>
        </w:rPr>
        <w:tab/>
        <w:t>B- = 80.0-82.9%</w:t>
      </w:r>
      <w:r w:rsidRPr="00FD7475">
        <w:rPr>
          <w:rFonts w:ascii="Californian FB" w:hAnsi="Californian FB"/>
          <w:szCs w:val="24"/>
        </w:rPr>
        <w:tab/>
      </w:r>
      <w:r w:rsidRPr="00FD7475">
        <w:rPr>
          <w:rFonts w:ascii="Californian FB" w:hAnsi="Californian FB"/>
          <w:szCs w:val="24"/>
        </w:rPr>
        <w:tab/>
        <w:t>C+ = 77.0-79.9%</w:t>
      </w:r>
      <w:r w:rsidRPr="00FD7475">
        <w:rPr>
          <w:rFonts w:ascii="Californian FB" w:hAnsi="Californian FB"/>
          <w:szCs w:val="24"/>
        </w:rPr>
        <w:tab/>
      </w:r>
      <w:r w:rsidRPr="00FD7475">
        <w:rPr>
          <w:rFonts w:ascii="Californian FB" w:hAnsi="Californian FB"/>
          <w:szCs w:val="24"/>
        </w:rPr>
        <w:tab/>
      </w:r>
    </w:p>
    <w:p w14:paraId="43D0D61B" w14:textId="77777777" w:rsidR="00361704" w:rsidRDefault="00361704" w:rsidP="00361704">
      <w:pPr>
        <w:ind w:left="720"/>
        <w:rPr>
          <w:rFonts w:ascii="Californian FB" w:hAnsi="Californian FB"/>
          <w:szCs w:val="24"/>
        </w:rPr>
      </w:pPr>
      <w:r w:rsidRPr="00FD7475">
        <w:rPr>
          <w:rFonts w:ascii="Californian FB" w:hAnsi="Californian FB"/>
          <w:szCs w:val="24"/>
        </w:rPr>
        <w:t>C = 73.0-76.9%</w:t>
      </w:r>
      <w:r w:rsidRPr="00FD7475">
        <w:rPr>
          <w:rFonts w:ascii="Californian FB" w:hAnsi="Californian FB"/>
          <w:szCs w:val="24"/>
        </w:rPr>
        <w:tab/>
      </w:r>
      <w:r w:rsidRPr="00FD7475">
        <w:rPr>
          <w:rFonts w:ascii="Californian FB" w:hAnsi="Californian FB"/>
          <w:szCs w:val="24"/>
        </w:rPr>
        <w:tab/>
      </w:r>
      <w:r w:rsidRPr="00FD7475">
        <w:rPr>
          <w:rFonts w:ascii="Californian FB" w:hAnsi="Californian FB"/>
          <w:szCs w:val="24"/>
        </w:rPr>
        <w:tab/>
        <w:t>C- = 70.0-72.9%</w:t>
      </w:r>
      <w:r w:rsidRPr="00FD7475">
        <w:rPr>
          <w:rFonts w:ascii="Californian FB" w:hAnsi="Californian FB"/>
          <w:szCs w:val="24"/>
        </w:rPr>
        <w:tab/>
      </w:r>
      <w:r w:rsidRPr="00FD7475">
        <w:rPr>
          <w:rFonts w:ascii="Californian FB" w:hAnsi="Californian FB"/>
          <w:szCs w:val="24"/>
        </w:rPr>
        <w:tab/>
        <w:t>D = 50.01-69.9%</w:t>
      </w:r>
      <w:r w:rsidRPr="00FD7475">
        <w:rPr>
          <w:rFonts w:ascii="Californian FB" w:hAnsi="Californian FB"/>
          <w:szCs w:val="24"/>
        </w:rPr>
        <w:tab/>
        <w:t xml:space="preserve">F = </w:t>
      </w:r>
      <w:r w:rsidRPr="00387ED6">
        <w:rPr>
          <w:rFonts w:ascii="Californian FB" w:hAnsi="Californian FB"/>
          <w:szCs w:val="24"/>
          <w:u w:val="single"/>
        </w:rPr>
        <w:t>&lt;</w:t>
      </w:r>
      <w:r w:rsidRPr="00FD7475">
        <w:rPr>
          <w:rFonts w:ascii="Californian FB" w:hAnsi="Californian FB"/>
          <w:szCs w:val="24"/>
        </w:rPr>
        <w:t xml:space="preserve"> 50%</w:t>
      </w:r>
    </w:p>
    <w:p w14:paraId="3DB2AEF6" w14:textId="77777777" w:rsidR="00361704" w:rsidRDefault="00361704" w:rsidP="00361704">
      <w:pPr>
        <w:ind w:left="720"/>
        <w:rPr>
          <w:rFonts w:ascii="Californian FB" w:hAnsi="Californian FB"/>
          <w:szCs w:val="24"/>
        </w:rPr>
      </w:pPr>
    </w:p>
    <w:p w14:paraId="0AEEF574" w14:textId="77777777" w:rsidR="009A19C5" w:rsidRPr="001C15B8" w:rsidRDefault="009A19C5" w:rsidP="001C15B8">
      <w:pPr>
        <w:ind w:left="720"/>
        <w:rPr>
          <w:rFonts w:ascii="Californian FB" w:hAnsi="Californian FB"/>
          <w:szCs w:val="24"/>
        </w:rPr>
      </w:pPr>
      <w:r>
        <w:rPr>
          <w:rFonts w:ascii="Californian FB" w:hAnsi="Californian FB"/>
          <w:szCs w:val="24"/>
        </w:rPr>
        <w:t>*Grades will not be rounded</w:t>
      </w:r>
    </w:p>
    <w:p w14:paraId="0C4B0DB4" w14:textId="77777777" w:rsidR="009A19C5" w:rsidRDefault="009A19C5" w:rsidP="00361704">
      <w:pPr>
        <w:ind w:firstLine="720"/>
        <w:rPr>
          <w:rFonts w:ascii="Californian FB" w:hAnsi="Californian FB"/>
          <w:b/>
          <w:szCs w:val="24"/>
        </w:rPr>
      </w:pPr>
    </w:p>
    <w:p w14:paraId="36596C76" w14:textId="77777777" w:rsidR="009A19C5" w:rsidRDefault="009A19C5" w:rsidP="00361704">
      <w:pPr>
        <w:ind w:firstLine="720"/>
        <w:rPr>
          <w:rFonts w:ascii="Californian FB" w:hAnsi="Californian FB"/>
          <w:b/>
          <w:szCs w:val="24"/>
        </w:rPr>
      </w:pPr>
    </w:p>
    <w:p w14:paraId="1FA2BBF1" w14:textId="77777777" w:rsidR="00361704" w:rsidRPr="00FD7475" w:rsidRDefault="00361704" w:rsidP="00361704">
      <w:pPr>
        <w:ind w:firstLine="720"/>
        <w:rPr>
          <w:rFonts w:ascii="Californian FB" w:hAnsi="Californian FB"/>
          <w:szCs w:val="24"/>
        </w:rPr>
      </w:pPr>
      <w:r w:rsidRPr="00FD7475">
        <w:rPr>
          <w:rFonts w:ascii="Californian FB" w:hAnsi="Californian FB"/>
          <w:b/>
          <w:szCs w:val="24"/>
        </w:rPr>
        <w:t>Description of Letter Grades:</w:t>
      </w:r>
      <w:r w:rsidRPr="00FD7475">
        <w:rPr>
          <w:rFonts w:ascii="Californian FB" w:hAnsi="Californian FB"/>
          <w:szCs w:val="24"/>
        </w:rPr>
        <w:t xml:space="preserve"> http://www.reg.uga.edu/grades</w:t>
      </w:r>
    </w:p>
    <w:p w14:paraId="4110D48F" w14:textId="77777777" w:rsidR="00361704" w:rsidRPr="00FD7475" w:rsidRDefault="00361704" w:rsidP="00361704">
      <w:pPr>
        <w:ind w:left="720"/>
        <w:rPr>
          <w:rFonts w:ascii="Californian FB" w:hAnsi="Californian FB"/>
          <w:szCs w:val="24"/>
        </w:rPr>
      </w:pPr>
    </w:p>
    <w:tbl>
      <w:tblPr>
        <w:tblW w:w="8202" w:type="dxa"/>
        <w:tblInd w:w="8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"/>
        <w:gridCol w:w="846"/>
        <w:gridCol w:w="6539"/>
      </w:tblGrid>
      <w:tr w:rsidR="00361704" w:rsidRPr="009439DB" w14:paraId="40CA6885" w14:textId="77777777" w:rsidTr="00361704">
        <w:trPr>
          <w:trHeight w:val="308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73AC8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b/>
                <w:bCs/>
                <w:sz w:val="20"/>
              </w:rPr>
              <w:t>Grade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6D36A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b/>
                <w:bCs/>
                <w:sz w:val="20"/>
              </w:rPr>
              <w:t>Points</w:t>
            </w:r>
          </w:p>
        </w:tc>
        <w:tc>
          <w:tcPr>
            <w:tcW w:w="65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94B4B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b/>
                <w:bCs/>
                <w:sz w:val="20"/>
              </w:rPr>
              <w:t>Description</w:t>
            </w:r>
          </w:p>
        </w:tc>
      </w:tr>
      <w:tr w:rsidR="00361704" w:rsidRPr="009439DB" w14:paraId="2A76656F" w14:textId="77777777" w:rsidTr="00361704">
        <w:trPr>
          <w:trHeight w:val="297"/>
        </w:trPr>
        <w:tc>
          <w:tcPr>
            <w:tcW w:w="8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87BDA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A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42340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4.0</w:t>
            </w:r>
          </w:p>
        </w:tc>
        <w:tc>
          <w:tcPr>
            <w:tcW w:w="6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92BE9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Excellent</w:t>
            </w:r>
          </w:p>
        </w:tc>
      </w:tr>
      <w:tr w:rsidR="00361704" w:rsidRPr="009439DB" w14:paraId="66D84AAD" w14:textId="77777777" w:rsidTr="00361704">
        <w:trPr>
          <w:trHeight w:val="308"/>
        </w:trPr>
        <w:tc>
          <w:tcPr>
            <w:tcW w:w="8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E1A5C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A-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5F663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3.7</w:t>
            </w:r>
          </w:p>
        </w:tc>
        <w:tc>
          <w:tcPr>
            <w:tcW w:w="6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A324B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Excellent</w:t>
            </w:r>
          </w:p>
        </w:tc>
      </w:tr>
      <w:tr w:rsidR="00361704" w:rsidRPr="009439DB" w14:paraId="273CFAE4" w14:textId="77777777" w:rsidTr="00361704">
        <w:trPr>
          <w:trHeight w:val="297"/>
        </w:trPr>
        <w:tc>
          <w:tcPr>
            <w:tcW w:w="8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5AA1D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B+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BD727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3.3</w:t>
            </w:r>
          </w:p>
        </w:tc>
        <w:tc>
          <w:tcPr>
            <w:tcW w:w="6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9CAFC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Good</w:t>
            </w:r>
          </w:p>
        </w:tc>
      </w:tr>
      <w:tr w:rsidR="00361704" w:rsidRPr="009439DB" w14:paraId="0C0F2963" w14:textId="77777777" w:rsidTr="00361704">
        <w:trPr>
          <w:trHeight w:val="308"/>
        </w:trPr>
        <w:tc>
          <w:tcPr>
            <w:tcW w:w="8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1D265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B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1572A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3.0</w:t>
            </w:r>
          </w:p>
        </w:tc>
        <w:tc>
          <w:tcPr>
            <w:tcW w:w="6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9C45F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Good</w:t>
            </w:r>
          </w:p>
        </w:tc>
      </w:tr>
      <w:tr w:rsidR="00361704" w:rsidRPr="009439DB" w14:paraId="23880DD1" w14:textId="77777777" w:rsidTr="00361704">
        <w:trPr>
          <w:trHeight w:val="297"/>
        </w:trPr>
        <w:tc>
          <w:tcPr>
            <w:tcW w:w="8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36945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B-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A5FA5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2.7</w:t>
            </w:r>
          </w:p>
        </w:tc>
        <w:tc>
          <w:tcPr>
            <w:tcW w:w="6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42624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Good</w:t>
            </w:r>
          </w:p>
        </w:tc>
      </w:tr>
      <w:tr w:rsidR="00361704" w:rsidRPr="009439DB" w14:paraId="4A037FFB" w14:textId="77777777" w:rsidTr="00361704">
        <w:trPr>
          <w:trHeight w:val="297"/>
        </w:trPr>
        <w:tc>
          <w:tcPr>
            <w:tcW w:w="8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6E37E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C+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22714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2.3</w:t>
            </w:r>
          </w:p>
        </w:tc>
        <w:tc>
          <w:tcPr>
            <w:tcW w:w="6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1D6A0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Satisfactory</w:t>
            </w:r>
          </w:p>
        </w:tc>
      </w:tr>
      <w:tr w:rsidR="00361704" w:rsidRPr="009439DB" w14:paraId="288F08DF" w14:textId="77777777" w:rsidTr="00361704">
        <w:trPr>
          <w:trHeight w:val="308"/>
        </w:trPr>
        <w:tc>
          <w:tcPr>
            <w:tcW w:w="8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1A172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C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3D0C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2.0</w:t>
            </w:r>
          </w:p>
        </w:tc>
        <w:tc>
          <w:tcPr>
            <w:tcW w:w="6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1DCC3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Satisfactory</w:t>
            </w:r>
          </w:p>
        </w:tc>
      </w:tr>
      <w:tr w:rsidR="00361704" w:rsidRPr="009439DB" w14:paraId="2B5D0F5E" w14:textId="77777777" w:rsidTr="00361704">
        <w:trPr>
          <w:trHeight w:val="571"/>
        </w:trPr>
        <w:tc>
          <w:tcPr>
            <w:tcW w:w="8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4194C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C-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B3A9F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1.7</w:t>
            </w:r>
          </w:p>
        </w:tc>
        <w:tc>
          <w:tcPr>
            <w:tcW w:w="6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4C094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Satisfactory</w:t>
            </w:r>
          </w:p>
          <w:p w14:paraId="47BCA6F0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C- will not satisfy requirements that require a C (2.0) or better</w:t>
            </w:r>
          </w:p>
        </w:tc>
      </w:tr>
      <w:tr w:rsidR="00361704" w:rsidRPr="009439DB" w14:paraId="21E6A04B" w14:textId="77777777" w:rsidTr="00361704">
        <w:trPr>
          <w:trHeight w:val="308"/>
        </w:trPr>
        <w:tc>
          <w:tcPr>
            <w:tcW w:w="8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35C3F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D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6A138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1.0</w:t>
            </w:r>
          </w:p>
        </w:tc>
        <w:tc>
          <w:tcPr>
            <w:tcW w:w="6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3D45C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Passing</w:t>
            </w:r>
          </w:p>
        </w:tc>
      </w:tr>
      <w:tr w:rsidR="00361704" w:rsidRPr="009439DB" w14:paraId="04609416" w14:textId="77777777" w:rsidTr="00361704">
        <w:trPr>
          <w:trHeight w:val="308"/>
        </w:trPr>
        <w:tc>
          <w:tcPr>
            <w:tcW w:w="8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0330A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F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2DFA6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0.0</w:t>
            </w:r>
          </w:p>
        </w:tc>
        <w:tc>
          <w:tcPr>
            <w:tcW w:w="65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AB50C" w14:textId="77777777" w:rsidR="00361704" w:rsidRPr="007F66AF" w:rsidRDefault="00361704" w:rsidP="00361704">
            <w:pPr>
              <w:overflowPunct/>
              <w:autoSpaceDE/>
              <w:autoSpaceDN/>
              <w:adjustRightInd/>
              <w:spacing w:before="38" w:after="38"/>
              <w:rPr>
                <w:rFonts w:ascii="Californian FB" w:hAnsi="Californian FB"/>
                <w:sz w:val="20"/>
              </w:rPr>
            </w:pPr>
            <w:r w:rsidRPr="007F66AF">
              <w:rPr>
                <w:rFonts w:ascii="Californian FB" w:hAnsi="Californian FB"/>
                <w:sz w:val="20"/>
              </w:rPr>
              <w:t>Failure</w:t>
            </w:r>
          </w:p>
        </w:tc>
      </w:tr>
    </w:tbl>
    <w:p w14:paraId="43D494D6" w14:textId="77777777" w:rsidR="00361704" w:rsidRDefault="00361704" w:rsidP="00D515DC">
      <w:pPr>
        <w:rPr>
          <w:rFonts w:ascii="Californian FB" w:hAnsi="Californian FB"/>
          <w:szCs w:val="24"/>
        </w:rPr>
      </w:pPr>
    </w:p>
    <w:p w14:paraId="4D5EA2D8" w14:textId="77777777" w:rsidR="00361704" w:rsidRDefault="00361704" w:rsidP="00361704">
      <w:pPr>
        <w:rPr>
          <w:rFonts w:ascii="Californian FB" w:hAnsi="Californian FB"/>
          <w:szCs w:val="24"/>
        </w:rPr>
      </w:pPr>
      <w:r w:rsidRPr="00A104A1">
        <w:rPr>
          <w:rFonts w:ascii="Californian FB" w:hAnsi="Californian FB"/>
          <w:b/>
          <w:szCs w:val="24"/>
        </w:rPr>
        <w:t>LETTERS OF RECOMMENDATION:</w:t>
      </w:r>
      <w:r w:rsidRPr="00A104A1">
        <w:rPr>
          <w:rFonts w:ascii="Californian FB" w:hAnsi="Californian FB"/>
          <w:szCs w:val="24"/>
        </w:rPr>
        <w:t xml:space="preserve"> </w:t>
      </w:r>
    </w:p>
    <w:p w14:paraId="429A0EC9" w14:textId="77777777" w:rsidR="00361704" w:rsidRPr="00623AAA" w:rsidRDefault="00361704" w:rsidP="00361704">
      <w:pPr>
        <w:rPr>
          <w:rFonts w:ascii="Californian FB" w:hAnsi="Californian FB"/>
          <w:szCs w:val="24"/>
        </w:rPr>
      </w:pPr>
      <w:r>
        <w:rPr>
          <w:rFonts w:ascii="Californian FB" w:hAnsi="Californian FB"/>
          <w:szCs w:val="24"/>
        </w:rPr>
        <w:t>S</w:t>
      </w:r>
      <w:r w:rsidRPr="00623AAA">
        <w:rPr>
          <w:rFonts w:ascii="Californian FB" w:hAnsi="Californian FB"/>
          <w:szCs w:val="24"/>
        </w:rPr>
        <w:t>trong letters of recommendation come from referring students who</w:t>
      </w:r>
      <w:r>
        <w:rPr>
          <w:rFonts w:ascii="Californian FB" w:hAnsi="Californian FB"/>
          <w:szCs w:val="24"/>
        </w:rPr>
        <w:t xml:space="preserve"> the instructor knows well. S</w:t>
      </w:r>
      <w:r w:rsidRPr="00623AAA">
        <w:rPr>
          <w:rFonts w:ascii="Californian FB" w:hAnsi="Californian FB"/>
          <w:szCs w:val="24"/>
        </w:rPr>
        <w:t>tudents who are considering requesting letters of recommend</w:t>
      </w:r>
      <w:r>
        <w:rPr>
          <w:rFonts w:ascii="Californian FB" w:hAnsi="Californian FB"/>
          <w:szCs w:val="24"/>
        </w:rPr>
        <w:t>ation should have discussions with instructor regularly</w:t>
      </w:r>
      <w:r w:rsidRPr="00623AAA">
        <w:rPr>
          <w:rFonts w:ascii="Californian FB" w:hAnsi="Californian FB"/>
          <w:szCs w:val="24"/>
        </w:rPr>
        <w:t xml:space="preserve"> </w:t>
      </w:r>
      <w:r>
        <w:rPr>
          <w:rFonts w:ascii="Californian FB" w:hAnsi="Californian FB"/>
          <w:szCs w:val="24"/>
          <w:u w:val="single"/>
        </w:rPr>
        <w:t>throughout the entire semester or in the several months preceding a letter request</w:t>
      </w:r>
      <w:r w:rsidRPr="00623AAA">
        <w:rPr>
          <w:rFonts w:ascii="Californian FB" w:hAnsi="Californian FB"/>
          <w:szCs w:val="24"/>
        </w:rPr>
        <w:t>.</w:t>
      </w:r>
      <w:r>
        <w:rPr>
          <w:rFonts w:ascii="Californian FB" w:hAnsi="Californian FB"/>
          <w:szCs w:val="24"/>
        </w:rPr>
        <w:t xml:space="preserve"> </w:t>
      </w:r>
      <w:r w:rsidRPr="00623AAA">
        <w:rPr>
          <w:rFonts w:ascii="Californian FB" w:hAnsi="Californian FB"/>
          <w:szCs w:val="24"/>
        </w:rPr>
        <w:t>Decisions on l</w:t>
      </w:r>
      <w:r>
        <w:rPr>
          <w:rFonts w:ascii="Californian FB" w:hAnsi="Californian FB"/>
          <w:szCs w:val="24"/>
        </w:rPr>
        <w:t>etters of recommendation take into consideration a</w:t>
      </w:r>
      <w:r w:rsidRPr="00623AAA">
        <w:rPr>
          <w:rFonts w:ascii="Californian FB" w:hAnsi="Californian FB"/>
          <w:szCs w:val="24"/>
        </w:rPr>
        <w:t xml:space="preserve"> student</w:t>
      </w:r>
      <w:r>
        <w:rPr>
          <w:rFonts w:ascii="Californian FB" w:hAnsi="Californian FB"/>
          <w:szCs w:val="24"/>
        </w:rPr>
        <w:t>’s overall course grade, how well the instructor</w:t>
      </w:r>
      <w:r w:rsidRPr="00623AAA">
        <w:rPr>
          <w:rFonts w:ascii="Californian FB" w:hAnsi="Californian FB"/>
          <w:szCs w:val="24"/>
        </w:rPr>
        <w:t xml:space="preserve"> know</w:t>
      </w:r>
      <w:r>
        <w:rPr>
          <w:rFonts w:ascii="Californian FB" w:hAnsi="Californian FB"/>
          <w:szCs w:val="24"/>
        </w:rPr>
        <w:t>s</w:t>
      </w:r>
      <w:r w:rsidRPr="00623AAA">
        <w:rPr>
          <w:rFonts w:ascii="Californian FB" w:hAnsi="Californian FB"/>
          <w:szCs w:val="24"/>
        </w:rPr>
        <w:t xml:space="preserve"> the student, and number of students requesting letters.</w:t>
      </w:r>
    </w:p>
    <w:p w14:paraId="2B361873" w14:textId="77777777" w:rsidR="00361704" w:rsidRDefault="00361704" w:rsidP="00361704">
      <w:pPr>
        <w:ind w:left="720"/>
        <w:rPr>
          <w:rFonts w:ascii="Californian FB" w:hAnsi="Californian FB"/>
          <w:szCs w:val="24"/>
        </w:rPr>
      </w:pPr>
    </w:p>
    <w:p w14:paraId="5554CF0A" w14:textId="77777777" w:rsidR="00361704" w:rsidRDefault="00361704" w:rsidP="00361704">
      <w:pPr>
        <w:rPr>
          <w:rFonts w:ascii="Californian FB" w:hAnsi="Californian FB"/>
          <w:b/>
          <w:szCs w:val="24"/>
        </w:rPr>
      </w:pPr>
    </w:p>
    <w:p w14:paraId="3197959D" w14:textId="77777777" w:rsidR="00361704" w:rsidRDefault="00361704" w:rsidP="00361704">
      <w:pPr>
        <w:rPr>
          <w:rFonts w:ascii="Californian FB" w:hAnsi="Californian FB"/>
          <w:b/>
          <w:szCs w:val="24"/>
        </w:rPr>
      </w:pPr>
      <w:r>
        <w:rPr>
          <w:rFonts w:ascii="Californian FB" w:hAnsi="Californian FB"/>
          <w:b/>
          <w:szCs w:val="24"/>
        </w:rPr>
        <w:t>MENTAL HEALTH AND WELLNESS RESOURCES:</w:t>
      </w:r>
    </w:p>
    <w:p w14:paraId="1F537FDA" w14:textId="77777777" w:rsidR="00361704" w:rsidRDefault="00361704" w:rsidP="00361704">
      <w:pPr>
        <w:rPr>
          <w:rFonts w:ascii="Californian FB" w:hAnsi="Californian FB"/>
          <w:b/>
          <w:szCs w:val="24"/>
        </w:rPr>
      </w:pPr>
      <w:r>
        <w:rPr>
          <w:rFonts w:ascii="Californian FB" w:hAnsi="Californian FB" w:cs="Arial"/>
          <w:iCs/>
          <w:szCs w:val="24"/>
        </w:rPr>
        <w:t>If you or someone you know needs assistance, you are encouraged to contact Student Care and Outreach in the Division of Student Affairs at 706-542-7774 or visit </w:t>
      </w:r>
      <w:hyperlink r:id="rId8" w:history="1">
        <w:r>
          <w:rPr>
            <w:rStyle w:val="Hyperlink"/>
            <w:rFonts w:ascii="Californian FB" w:hAnsi="Californian FB" w:cs="Arial"/>
            <w:iCs/>
            <w:color w:val="auto"/>
            <w:szCs w:val="24"/>
          </w:rPr>
          <w:t>https://sco.uga.edu</w:t>
        </w:r>
      </w:hyperlink>
      <w:r>
        <w:rPr>
          <w:rFonts w:ascii="Californian FB" w:hAnsi="Californian FB" w:cs="Arial"/>
          <w:iCs/>
          <w:szCs w:val="24"/>
        </w:rPr>
        <w:t>. They will help you navigate any difficult circumstances you may be facing by connecting you with the appropriate resources or services. </w:t>
      </w:r>
    </w:p>
    <w:p w14:paraId="615CA389" w14:textId="77777777" w:rsidR="00361704" w:rsidRDefault="00361704" w:rsidP="00361704">
      <w:pPr>
        <w:shd w:val="clear" w:color="auto" w:fill="FFFFFF"/>
        <w:overflowPunct/>
        <w:autoSpaceDE/>
        <w:adjustRightInd/>
        <w:spacing w:before="100" w:beforeAutospacing="1" w:after="100" w:afterAutospacing="1"/>
        <w:rPr>
          <w:rFonts w:ascii="Californian FB" w:hAnsi="Californian FB" w:cs="Arial"/>
          <w:szCs w:val="24"/>
        </w:rPr>
      </w:pPr>
      <w:r>
        <w:rPr>
          <w:rFonts w:ascii="Californian FB" w:hAnsi="Californian FB" w:cs="Arial"/>
          <w:iCs/>
          <w:szCs w:val="24"/>
        </w:rPr>
        <w:t>UGA has several resources for a student seeking mental health services (</w:t>
      </w:r>
      <w:hyperlink r:id="rId9" w:history="1">
        <w:r>
          <w:rPr>
            <w:rStyle w:val="Hyperlink"/>
            <w:rFonts w:ascii="Californian FB" w:hAnsi="Californian FB" w:cs="Arial"/>
            <w:iCs/>
            <w:color w:val="auto"/>
            <w:szCs w:val="24"/>
          </w:rPr>
          <w:t>https://www.uhs.uga.edu/bewelluga/bewelluga</w:t>
        </w:r>
      </w:hyperlink>
      <w:r>
        <w:rPr>
          <w:rFonts w:ascii="Californian FB" w:hAnsi="Californian FB" w:cs="Arial"/>
          <w:iCs/>
          <w:szCs w:val="24"/>
        </w:rPr>
        <w:t>) or crisis support (</w:t>
      </w:r>
      <w:hyperlink r:id="rId10" w:history="1">
        <w:r>
          <w:rPr>
            <w:rStyle w:val="Hyperlink"/>
            <w:rFonts w:ascii="Californian FB" w:hAnsi="Californian FB" w:cs="Arial"/>
            <w:iCs/>
            <w:color w:val="auto"/>
            <w:szCs w:val="24"/>
          </w:rPr>
          <w:t>https://www.uhs.uga.edu/info/emergencies</w:t>
        </w:r>
      </w:hyperlink>
      <w:r>
        <w:rPr>
          <w:rFonts w:ascii="Californian FB" w:hAnsi="Californian FB" w:cs="Arial"/>
          <w:iCs/>
          <w:szCs w:val="24"/>
        </w:rPr>
        <w:t>). </w:t>
      </w:r>
    </w:p>
    <w:p w14:paraId="39FABAB4" w14:textId="77777777" w:rsidR="00361704" w:rsidRDefault="00361704" w:rsidP="00361704">
      <w:pPr>
        <w:shd w:val="clear" w:color="auto" w:fill="FFFFFF"/>
        <w:overflowPunct/>
        <w:autoSpaceDE/>
        <w:adjustRightInd/>
        <w:spacing w:before="100" w:beforeAutospacing="1" w:after="100" w:afterAutospacing="1"/>
        <w:rPr>
          <w:rFonts w:ascii="Californian FB" w:hAnsi="Californian FB" w:cs="Arial"/>
          <w:szCs w:val="24"/>
        </w:rPr>
      </w:pPr>
      <w:r>
        <w:rPr>
          <w:rFonts w:ascii="Californian FB" w:hAnsi="Californian FB" w:cs="Arial"/>
          <w:iCs/>
          <w:szCs w:val="24"/>
        </w:rPr>
        <w:t xml:space="preserve">If you need help managing stress anxiety, relationships, etc., please visit </w:t>
      </w:r>
      <w:proofErr w:type="spellStart"/>
      <w:r>
        <w:rPr>
          <w:rFonts w:ascii="Californian FB" w:hAnsi="Californian FB" w:cs="Arial"/>
          <w:iCs/>
          <w:szCs w:val="24"/>
        </w:rPr>
        <w:t>BeWellUGA</w:t>
      </w:r>
      <w:proofErr w:type="spellEnd"/>
      <w:r>
        <w:rPr>
          <w:rFonts w:ascii="Californian FB" w:hAnsi="Californian FB" w:cs="Arial"/>
          <w:iCs/>
          <w:szCs w:val="24"/>
        </w:rPr>
        <w:t xml:space="preserve"> (</w:t>
      </w:r>
      <w:hyperlink r:id="rId11" w:history="1">
        <w:r>
          <w:rPr>
            <w:rStyle w:val="Hyperlink"/>
            <w:rFonts w:ascii="Californian FB" w:hAnsi="Californian FB" w:cs="Arial"/>
            <w:iCs/>
            <w:color w:val="auto"/>
            <w:szCs w:val="24"/>
          </w:rPr>
          <w:t>https://www.uhs.uga.edu/bewelluga/bewelluga</w:t>
        </w:r>
      </w:hyperlink>
      <w:r>
        <w:rPr>
          <w:rFonts w:ascii="Californian FB" w:hAnsi="Californian FB" w:cs="Arial"/>
          <w:iCs/>
          <w:szCs w:val="24"/>
        </w:rPr>
        <w:t>) for a list of FREE workshops, classes, mentoring, and health coaching led by licensed clinicians and health educators in the University Health Center. </w:t>
      </w:r>
    </w:p>
    <w:p w14:paraId="45CBBF9C" w14:textId="5392A919" w:rsidR="00361704" w:rsidRPr="005D6607" w:rsidRDefault="00361704" w:rsidP="005D6607">
      <w:pPr>
        <w:shd w:val="clear" w:color="auto" w:fill="FFFFFF"/>
        <w:overflowPunct/>
        <w:autoSpaceDE/>
        <w:adjustRightInd/>
        <w:spacing w:before="100" w:beforeAutospacing="1" w:after="100" w:afterAutospacing="1"/>
        <w:rPr>
          <w:rFonts w:ascii="Californian FB" w:hAnsi="Californian FB" w:cs="Arial"/>
          <w:szCs w:val="24"/>
        </w:rPr>
      </w:pPr>
      <w:r>
        <w:rPr>
          <w:rFonts w:ascii="Californian FB" w:hAnsi="Californian FB" w:cs="Arial"/>
          <w:iCs/>
          <w:szCs w:val="24"/>
        </w:rPr>
        <w:t>Additional resources can be accessed through the UGA App. </w:t>
      </w:r>
    </w:p>
    <w:p w14:paraId="3482A2E8" w14:textId="77777777" w:rsidR="00361704" w:rsidRPr="00E45897" w:rsidRDefault="00361704" w:rsidP="00361704">
      <w:pPr>
        <w:rPr>
          <w:rFonts w:ascii="Californian FB" w:hAnsi="Californian FB"/>
          <w:b/>
          <w:szCs w:val="24"/>
        </w:rPr>
      </w:pPr>
    </w:p>
    <w:p w14:paraId="12B072F4" w14:textId="77777777" w:rsidR="00361704" w:rsidRPr="00E45897" w:rsidRDefault="00361704" w:rsidP="00361704">
      <w:pPr>
        <w:rPr>
          <w:rFonts w:ascii="Californian FB" w:hAnsi="Californian FB"/>
          <w:b/>
          <w:szCs w:val="24"/>
        </w:rPr>
      </w:pPr>
      <w:r w:rsidRPr="00E45897">
        <w:rPr>
          <w:rFonts w:ascii="Californian FB" w:hAnsi="Californian FB"/>
          <w:b/>
          <w:szCs w:val="24"/>
        </w:rPr>
        <w:t>ACADEMIC INTEGRITY:</w:t>
      </w:r>
    </w:p>
    <w:p w14:paraId="1636B7DC" w14:textId="77777777" w:rsidR="00361704" w:rsidRDefault="00361704" w:rsidP="007157AD">
      <w:pPr>
        <w:rPr>
          <w:rFonts w:ascii="Californian FB" w:hAnsi="Californian FB"/>
          <w:szCs w:val="24"/>
        </w:rPr>
      </w:pPr>
      <w:r>
        <w:rPr>
          <w:rFonts w:ascii="Californian FB" w:hAnsi="Californian FB"/>
          <w:szCs w:val="24"/>
        </w:rPr>
        <w:t xml:space="preserve">Excerpt from A Culture of Honesty: “No student shall perform, attempt to perform, or assist another in performing any act of dishonesty on academic work to be submitted for academic credit or advancement. A student does not have to intend to violate the honesty policy to be found in violation. For example, plagiarism, intended or unintended, is a violation of this policy” Additionally, students must agree that </w:t>
      </w:r>
      <w:proofErr w:type="gramStart"/>
      <w:r>
        <w:rPr>
          <w:rFonts w:ascii="Californian FB" w:hAnsi="Californian FB"/>
          <w:szCs w:val="24"/>
        </w:rPr>
        <w:t>“ I</w:t>
      </w:r>
      <w:proofErr w:type="gramEnd"/>
      <w:r>
        <w:rPr>
          <w:rFonts w:ascii="Californian FB" w:hAnsi="Californian FB"/>
          <w:szCs w:val="24"/>
        </w:rPr>
        <w:t xml:space="preserve"> will be academically honest in all of my academic work and will not tolerate the dishonest of others.”</w:t>
      </w:r>
    </w:p>
    <w:p w14:paraId="4C3835C2" w14:textId="77777777" w:rsidR="00361704" w:rsidRDefault="00361704" w:rsidP="007157AD">
      <w:pPr>
        <w:rPr>
          <w:rFonts w:ascii="Californian FB" w:hAnsi="Californian FB"/>
          <w:szCs w:val="24"/>
        </w:rPr>
      </w:pPr>
    </w:p>
    <w:p w14:paraId="23732E37" w14:textId="77777777" w:rsidR="00361704" w:rsidRDefault="00361704" w:rsidP="007157AD">
      <w:r>
        <w:rPr>
          <w:rFonts w:ascii="Californian FB" w:hAnsi="Californian FB"/>
          <w:szCs w:val="24"/>
        </w:rPr>
        <w:t xml:space="preserve">A complete description of academic dishonesty may be found at http://www.uga.edu/honesty and in the student honor code. If a student is found in violation of the academic integrity policy the University’s policy and procedures for handling cases of suspected dishonesty can be found at </w:t>
      </w:r>
      <w:hyperlink r:id="rId12" w:history="1">
        <w:r w:rsidRPr="00AA5448">
          <w:rPr>
            <w:rStyle w:val="Hyperlink"/>
            <w:rFonts w:ascii="Californian FB" w:hAnsi="Californian FB"/>
            <w:szCs w:val="24"/>
          </w:rPr>
          <w:t>http://www.uga.edu/ovpi</w:t>
        </w:r>
      </w:hyperlink>
    </w:p>
    <w:p w14:paraId="14C0CC8C" w14:textId="77777777" w:rsidR="007343AE" w:rsidRDefault="007343AE" w:rsidP="007157AD">
      <w:pPr>
        <w:rPr>
          <w:rFonts w:ascii="Californian FB" w:hAnsi="Californian FB"/>
          <w:szCs w:val="24"/>
        </w:rPr>
      </w:pPr>
    </w:p>
    <w:p w14:paraId="4373E529" w14:textId="77777777" w:rsidR="007343AE" w:rsidRPr="001C2DE1" w:rsidRDefault="007343AE" w:rsidP="007157AD">
      <w:pPr>
        <w:rPr>
          <w:rFonts w:ascii="Californian FB" w:hAnsi="Californian FB"/>
          <w:szCs w:val="24"/>
        </w:rPr>
      </w:pPr>
      <w:proofErr w:type="spellStart"/>
      <w:r w:rsidRPr="001C2DE1">
        <w:rPr>
          <w:rFonts w:ascii="Californian FB" w:hAnsi="Californian FB"/>
          <w:b/>
          <w:szCs w:val="24"/>
        </w:rPr>
        <w:t>Respondus</w:t>
      </w:r>
      <w:proofErr w:type="spellEnd"/>
      <w:r w:rsidRPr="001C2DE1">
        <w:rPr>
          <w:rFonts w:ascii="Californian FB" w:hAnsi="Californian FB"/>
          <w:b/>
          <w:szCs w:val="24"/>
        </w:rPr>
        <w:t xml:space="preserve"> Monitor will be </w:t>
      </w:r>
      <w:r w:rsidRPr="001C2DE1">
        <w:rPr>
          <w:rFonts w:ascii="Californian FB" w:hAnsi="Californian FB"/>
          <w:b/>
          <w:szCs w:val="24"/>
          <w:u w:val="single"/>
        </w:rPr>
        <w:t>required</w:t>
      </w:r>
      <w:r w:rsidR="00290613">
        <w:rPr>
          <w:rFonts w:ascii="Californian FB" w:hAnsi="Californian FB"/>
          <w:b/>
          <w:szCs w:val="24"/>
        </w:rPr>
        <w:t xml:space="preserve"> for all Quizzes</w:t>
      </w:r>
      <w:r w:rsidRPr="001C2DE1">
        <w:rPr>
          <w:rFonts w:ascii="Californian FB" w:hAnsi="Californian FB"/>
          <w:b/>
          <w:szCs w:val="24"/>
        </w:rPr>
        <w:t>.</w:t>
      </w:r>
      <w:r>
        <w:rPr>
          <w:rFonts w:ascii="Californian FB" w:hAnsi="Californian FB"/>
          <w:b/>
          <w:szCs w:val="24"/>
        </w:rPr>
        <w:t xml:space="preserve"> </w:t>
      </w:r>
      <w:proofErr w:type="spellStart"/>
      <w:r>
        <w:rPr>
          <w:rFonts w:ascii="Californian FB" w:hAnsi="Californian FB"/>
          <w:szCs w:val="24"/>
        </w:rPr>
        <w:t>Respondus</w:t>
      </w:r>
      <w:proofErr w:type="spellEnd"/>
      <w:r>
        <w:rPr>
          <w:rFonts w:ascii="Californian FB" w:hAnsi="Californian FB"/>
          <w:szCs w:val="24"/>
        </w:rPr>
        <w:t xml:space="preserve"> monitor requires a functional webcam and microphone. Information about </w:t>
      </w:r>
      <w:proofErr w:type="spellStart"/>
      <w:r>
        <w:rPr>
          <w:rFonts w:ascii="Californian FB" w:hAnsi="Californian FB"/>
          <w:szCs w:val="24"/>
        </w:rPr>
        <w:t>respondus</w:t>
      </w:r>
      <w:proofErr w:type="spellEnd"/>
      <w:r>
        <w:rPr>
          <w:rFonts w:ascii="Californian FB" w:hAnsi="Californian FB"/>
          <w:szCs w:val="24"/>
        </w:rPr>
        <w:t xml:space="preserve"> monitor can be found at the following link:</w:t>
      </w:r>
    </w:p>
    <w:p w14:paraId="502B289D" w14:textId="77777777" w:rsidR="007343AE" w:rsidRDefault="007343AE" w:rsidP="007157AD">
      <w:pPr>
        <w:rPr>
          <w:rFonts w:ascii="Californian FB" w:hAnsi="Californian FB"/>
          <w:szCs w:val="24"/>
        </w:rPr>
      </w:pPr>
    </w:p>
    <w:p w14:paraId="22C1FD42" w14:textId="77777777" w:rsidR="007343AE" w:rsidRDefault="00106044" w:rsidP="007157AD">
      <w:pPr>
        <w:ind w:firstLine="720"/>
        <w:rPr>
          <w:rFonts w:ascii="Californian FB" w:hAnsi="Californian FB"/>
          <w:szCs w:val="24"/>
        </w:rPr>
      </w:pPr>
      <w:hyperlink r:id="rId13" w:history="1">
        <w:r w:rsidR="007343AE" w:rsidRPr="00C5051F">
          <w:rPr>
            <w:rStyle w:val="Hyperlink"/>
            <w:rFonts w:ascii="Californian FB" w:hAnsi="Californian FB"/>
            <w:szCs w:val="24"/>
          </w:rPr>
          <w:t>https://help.elc.uga.edu/students/respondus_monitor/</w:t>
        </w:r>
      </w:hyperlink>
      <w:r w:rsidR="007343AE">
        <w:rPr>
          <w:rFonts w:ascii="Californian FB" w:hAnsi="Californian FB"/>
          <w:szCs w:val="24"/>
        </w:rPr>
        <w:t xml:space="preserve"> </w:t>
      </w:r>
    </w:p>
    <w:p w14:paraId="071D87E0" w14:textId="77777777" w:rsidR="00361704" w:rsidRDefault="00361704" w:rsidP="00361704">
      <w:pPr>
        <w:ind w:left="720"/>
        <w:rPr>
          <w:rFonts w:ascii="Californian FB" w:hAnsi="Californian FB"/>
          <w:szCs w:val="24"/>
        </w:rPr>
      </w:pPr>
    </w:p>
    <w:p w14:paraId="378D7A48" w14:textId="77777777" w:rsidR="00AB2D0A" w:rsidRDefault="00AB2D0A" w:rsidP="00AB2D0A">
      <w:pPr>
        <w:ind w:left="720"/>
        <w:rPr>
          <w:rFonts w:ascii="Californian FB" w:hAnsi="Californian FB"/>
          <w:i/>
          <w:iCs/>
          <w:szCs w:val="24"/>
        </w:rPr>
      </w:pPr>
      <w:r>
        <w:rPr>
          <w:rFonts w:ascii="Californian FB" w:hAnsi="Californian FB"/>
          <w:i/>
          <w:iCs/>
          <w:szCs w:val="24"/>
        </w:rPr>
        <w:t>*Academic Honesty Agreement is required in Module 0</w:t>
      </w:r>
    </w:p>
    <w:p w14:paraId="12F24703" w14:textId="77777777" w:rsidR="00361704" w:rsidRDefault="00361704" w:rsidP="00361704">
      <w:pPr>
        <w:ind w:left="720"/>
        <w:rPr>
          <w:rFonts w:ascii="Californian FB" w:hAnsi="Californian FB"/>
          <w:szCs w:val="24"/>
        </w:rPr>
      </w:pPr>
    </w:p>
    <w:p w14:paraId="6C6374CD" w14:textId="7D936BE4" w:rsidR="00E36BD3" w:rsidRDefault="009E052A" w:rsidP="00290613">
      <w:pPr>
        <w:rPr>
          <w:rFonts w:ascii="Californian FB" w:hAnsi="Californian FB"/>
          <w:b/>
          <w:szCs w:val="24"/>
        </w:rPr>
      </w:pPr>
      <w:r>
        <w:rPr>
          <w:rFonts w:ascii="Californian FB" w:hAnsi="Californian FB"/>
          <w:b/>
          <w:szCs w:val="24"/>
        </w:rPr>
        <w:t>ASSIGNMENT</w:t>
      </w:r>
      <w:r w:rsidR="00E36BD3">
        <w:rPr>
          <w:rFonts w:ascii="Californian FB" w:hAnsi="Californian FB"/>
          <w:b/>
          <w:szCs w:val="24"/>
        </w:rPr>
        <w:t xml:space="preserve"> VIEWING</w:t>
      </w:r>
      <w:r>
        <w:rPr>
          <w:rFonts w:ascii="Californian FB" w:hAnsi="Californian FB"/>
          <w:b/>
          <w:szCs w:val="24"/>
        </w:rPr>
        <w:t xml:space="preserve"> AND GRADING FEEDBACK</w:t>
      </w:r>
      <w:r w:rsidR="00E36BD3">
        <w:rPr>
          <w:rFonts w:ascii="Californian FB" w:hAnsi="Californian FB"/>
          <w:b/>
          <w:szCs w:val="24"/>
        </w:rPr>
        <w:t>:</w:t>
      </w:r>
    </w:p>
    <w:p w14:paraId="7E3F334F" w14:textId="35904597" w:rsidR="00E36BD3" w:rsidRPr="005D6607" w:rsidRDefault="009E052A" w:rsidP="007157AD">
      <w:pPr>
        <w:rPr>
          <w:rFonts w:ascii="Californian FB" w:hAnsi="Californian FB"/>
          <w:bCs/>
          <w:szCs w:val="24"/>
        </w:rPr>
      </w:pPr>
      <w:r>
        <w:rPr>
          <w:rFonts w:ascii="Californian FB" w:hAnsi="Californian FB"/>
          <w:bCs/>
          <w:szCs w:val="24"/>
        </w:rPr>
        <w:t>Feedback for items submitted on</w:t>
      </w:r>
      <w:r w:rsidR="006D2972">
        <w:rPr>
          <w:rFonts w:ascii="Californian FB" w:hAnsi="Californian FB"/>
          <w:bCs/>
          <w:szCs w:val="24"/>
        </w:rPr>
        <w:t xml:space="preserve">line will be provided on </w:t>
      </w:r>
      <w:proofErr w:type="spellStart"/>
      <w:r w:rsidR="006D2972">
        <w:rPr>
          <w:rFonts w:ascii="Californian FB" w:hAnsi="Californian FB"/>
          <w:bCs/>
          <w:szCs w:val="24"/>
        </w:rPr>
        <w:t>eLC</w:t>
      </w:r>
      <w:proofErr w:type="spellEnd"/>
      <w:r w:rsidR="006D2972">
        <w:rPr>
          <w:rFonts w:ascii="Californian FB" w:hAnsi="Californian FB"/>
          <w:bCs/>
          <w:szCs w:val="24"/>
        </w:rPr>
        <w:t xml:space="preserve">. </w:t>
      </w:r>
      <w:r w:rsidR="00E36BD3">
        <w:rPr>
          <w:rFonts w:ascii="Californian FB" w:hAnsi="Californian FB"/>
          <w:bCs/>
          <w:szCs w:val="24"/>
        </w:rPr>
        <w:t xml:space="preserve">Graded </w:t>
      </w:r>
      <w:r w:rsidR="002629A0">
        <w:rPr>
          <w:rFonts w:ascii="Californian FB" w:hAnsi="Californian FB"/>
          <w:bCs/>
          <w:szCs w:val="24"/>
        </w:rPr>
        <w:t>E</w:t>
      </w:r>
      <w:r w:rsidR="00E36BD3">
        <w:rPr>
          <w:rFonts w:ascii="Californian FB" w:hAnsi="Californian FB"/>
          <w:bCs/>
          <w:szCs w:val="24"/>
        </w:rPr>
        <w:t xml:space="preserve">xams can be viewed during office hours to be determined by </w:t>
      </w:r>
      <w:proofErr w:type="spellStart"/>
      <w:proofErr w:type="gramStart"/>
      <w:r w:rsidR="00E36BD3">
        <w:rPr>
          <w:rFonts w:ascii="Californian FB" w:hAnsi="Californian FB"/>
          <w:bCs/>
          <w:szCs w:val="24"/>
        </w:rPr>
        <w:t>F.Scott</w:t>
      </w:r>
      <w:proofErr w:type="spellEnd"/>
      <w:proofErr w:type="gramEnd"/>
      <w:r w:rsidR="00E36BD3">
        <w:rPr>
          <w:rFonts w:ascii="Californian FB" w:hAnsi="Californian FB"/>
          <w:bCs/>
          <w:szCs w:val="24"/>
        </w:rPr>
        <w:t>. Students may</w:t>
      </w:r>
      <w:r w:rsidR="001F7B0A">
        <w:rPr>
          <w:rFonts w:ascii="Californian FB" w:hAnsi="Californian FB"/>
          <w:bCs/>
          <w:szCs w:val="24"/>
        </w:rPr>
        <w:t xml:space="preserve"> </w:t>
      </w:r>
      <w:r w:rsidR="001F7B0A" w:rsidRPr="007310B2">
        <w:rPr>
          <w:rFonts w:ascii="Californian FB" w:hAnsi="Californian FB"/>
          <w:b/>
          <w:szCs w:val="24"/>
          <w:u w:val="single"/>
        </w:rPr>
        <w:t>not</w:t>
      </w:r>
      <w:r w:rsidR="001F7B0A">
        <w:rPr>
          <w:rFonts w:ascii="Californian FB" w:hAnsi="Californian FB"/>
          <w:bCs/>
          <w:szCs w:val="24"/>
        </w:rPr>
        <w:t xml:space="preserve"> copy, distribute,</w:t>
      </w:r>
      <w:r w:rsidR="00937510">
        <w:rPr>
          <w:rFonts w:ascii="Californian FB" w:hAnsi="Californian FB"/>
          <w:bCs/>
          <w:szCs w:val="24"/>
        </w:rPr>
        <w:t xml:space="preserve"> post online,</w:t>
      </w:r>
      <w:r w:rsidR="001F7B0A">
        <w:rPr>
          <w:rFonts w:ascii="Californian FB" w:hAnsi="Californian FB"/>
          <w:bCs/>
          <w:szCs w:val="24"/>
        </w:rPr>
        <w:t xml:space="preserve"> or take</w:t>
      </w:r>
      <w:r w:rsidR="007310B2">
        <w:rPr>
          <w:rFonts w:ascii="Californian FB" w:hAnsi="Californian FB"/>
          <w:bCs/>
          <w:szCs w:val="24"/>
        </w:rPr>
        <w:t xml:space="preserve"> </w:t>
      </w:r>
      <w:r w:rsidR="001B431C">
        <w:rPr>
          <w:rFonts w:ascii="Californian FB" w:hAnsi="Californian FB"/>
          <w:bCs/>
          <w:szCs w:val="24"/>
        </w:rPr>
        <w:t xml:space="preserve">quiz and exam </w:t>
      </w:r>
      <w:r w:rsidR="006D2972">
        <w:rPr>
          <w:rFonts w:ascii="Californian FB" w:hAnsi="Californian FB"/>
          <w:bCs/>
          <w:szCs w:val="24"/>
        </w:rPr>
        <w:t xml:space="preserve">materials </w:t>
      </w:r>
      <w:r w:rsidR="00201DFD">
        <w:rPr>
          <w:rFonts w:ascii="Californian FB" w:hAnsi="Californian FB"/>
          <w:bCs/>
          <w:szCs w:val="24"/>
        </w:rPr>
        <w:t xml:space="preserve">off </w:t>
      </w:r>
      <w:proofErr w:type="spellStart"/>
      <w:r w:rsidR="00201DFD">
        <w:rPr>
          <w:rFonts w:ascii="Californian FB" w:hAnsi="Californian FB"/>
          <w:bCs/>
          <w:szCs w:val="24"/>
        </w:rPr>
        <w:t>eLC</w:t>
      </w:r>
      <w:proofErr w:type="spellEnd"/>
      <w:r w:rsidR="00201DFD">
        <w:rPr>
          <w:rFonts w:ascii="Californian FB" w:hAnsi="Californian FB"/>
          <w:bCs/>
          <w:szCs w:val="24"/>
        </w:rPr>
        <w:t xml:space="preserve"> or outside of </w:t>
      </w:r>
      <w:r w:rsidR="002040D4">
        <w:rPr>
          <w:rFonts w:ascii="Californian FB" w:hAnsi="Californian FB"/>
          <w:bCs/>
          <w:szCs w:val="24"/>
        </w:rPr>
        <w:t>classroom</w:t>
      </w:r>
      <w:r w:rsidR="001F7B0A">
        <w:rPr>
          <w:rFonts w:ascii="Californian FB" w:hAnsi="Californian FB"/>
          <w:bCs/>
          <w:szCs w:val="24"/>
        </w:rPr>
        <w:t xml:space="preserve"> for any reason without permission from </w:t>
      </w:r>
      <w:proofErr w:type="spellStart"/>
      <w:proofErr w:type="gramStart"/>
      <w:r w:rsidR="001F7B0A">
        <w:rPr>
          <w:rFonts w:ascii="Californian FB" w:hAnsi="Californian FB"/>
          <w:bCs/>
          <w:szCs w:val="24"/>
        </w:rPr>
        <w:t>F.Scott</w:t>
      </w:r>
      <w:proofErr w:type="spellEnd"/>
      <w:proofErr w:type="gramEnd"/>
      <w:r w:rsidR="001F7B0A">
        <w:rPr>
          <w:rFonts w:ascii="Californian FB" w:hAnsi="Californian FB"/>
          <w:bCs/>
          <w:szCs w:val="24"/>
        </w:rPr>
        <w:t>.</w:t>
      </w:r>
    </w:p>
    <w:p w14:paraId="008EAF5E" w14:textId="77777777" w:rsidR="00E36BD3" w:rsidRDefault="00E36BD3" w:rsidP="00290613">
      <w:pPr>
        <w:rPr>
          <w:rFonts w:ascii="Californian FB" w:hAnsi="Californian FB"/>
          <w:b/>
          <w:szCs w:val="24"/>
        </w:rPr>
      </w:pPr>
    </w:p>
    <w:p w14:paraId="739AFF20" w14:textId="2065E854" w:rsidR="00290613" w:rsidRDefault="00290613" w:rsidP="00290613">
      <w:pPr>
        <w:rPr>
          <w:rFonts w:ascii="Californian FB" w:hAnsi="Californian FB"/>
          <w:szCs w:val="24"/>
        </w:rPr>
      </w:pPr>
      <w:r>
        <w:rPr>
          <w:rFonts w:ascii="Californian FB" w:hAnsi="Californian FB"/>
          <w:b/>
          <w:szCs w:val="24"/>
        </w:rPr>
        <w:t>CORONAVIRUS</w:t>
      </w:r>
      <w:r>
        <w:rPr>
          <w:rFonts w:ascii="Californian FB" w:hAnsi="Californian FB"/>
          <w:szCs w:val="24"/>
        </w:rPr>
        <w:t xml:space="preserve">: </w:t>
      </w:r>
    </w:p>
    <w:p w14:paraId="1C3A61F1" w14:textId="77777777" w:rsidR="00290613" w:rsidRDefault="00290613" w:rsidP="00290613">
      <w:pPr>
        <w:rPr>
          <w:rFonts w:ascii="Californian FB" w:hAnsi="Californian FB"/>
          <w:szCs w:val="24"/>
        </w:rPr>
      </w:pPr>
      <w:r w:rsidRPr="00D8642F">
        <w:rPr>
          <w:rFonts w:ascii="Californian FB" w:hAnsi="Californian FB"/>
          <w:szCs w:val="24"/>
        </w:rPr>
        <w:t>Students are expected to follow UGA’s Coronavirus policies.</w:t>
      </w:r>
      <w:r>
        <w:rPr>
          <w:rFonts w:ascii="Californian FB" w:hAnsi="Californian FB"/>
          <w:szCs w:val="24"/>
        </w:rPr>
        <w:t xml:space="preserve"> As these policies may change, the most up-to-date policy details can be found on </w:t>
      </w:r>
      <w:proofErr w:type="spellStart"/>
      <w:r>
        <w:rPr>
          <w:rFonts w:ascii="Californian FB" w:hAnsi="Californian FB"/>
          <w:szCs w:val="24"/>
        </w:rPr>
        <w:t>eLC</w:t>
      </w:r>
      <w:proofErr w:type="spellEnd"/>
      <w:r>
        <w:rPr>
          <w:rFonts w:ascii="Californian FB" w:hAnsi="Californian FB"/>
          <w:szCs w:val="24"/>
        </w:rPr>
        <w:t xml:space="preserve"> and announced to students via campus email.</w:t>
      </w:r>
    </w:p>
    <w:p w14:paraId="06CC2303" w14:textId="77777777" w:rsidR="00290613" w:rsidRDefault="00290613" w:rsidP="00290613">
      <w:pPr>
        <w:rPr>
          <w:rFonts w:ascii="Californian FB" w:hAnsi="Californian FB"/>
          <w:szCs w:val="24"/>
        </w:rPr>
      </w:pPr>
    </w:p>
    <w:p w14:paraId="09A38CC2" w14:textId="77777777" w:rsidR="00290613" w:rsidRDefault="00290613" w:rsidP="00290613">
      <w:pPr>
        <w:rPr>
          <w:rFonts w:ascii="Californian FB" w:hAnsi="Californian FB"/>
          <w:b/>
          <w:szCs w:val="24"/>
        </w:rPr>
      </w:pPr>
    </w:p>
    <w:p w14:paraId="625BB282" w14:textId="77777777" w:rsidR="00290613" w:rsidRDefault="00290613" w:rsidP="00290613">
      <w:pPr>
        <w:rPr>
          <w:rFonts w:ascii="Californian FB" w:hAnsi="Californian FB"/>
          <w:szCs w:val="24"/>
        </w:rPr>
      </w:pPr>
      <w:r w:rsidRPr="004366C1">
        <w:rPr>
          <w:rFonts w:ascii="Californian FB" w:hAnsi="Californian FB"/>
          <w:b/>
          <w:szCs w:val="24"/>
        </w:rPr>
        <w:t>FINAL EXAMINATION</w:t>
      </w:r>
      <w:r w:rsidRPr="00BE7CC7">
        <w:rPr>
          <w:rFonts w:ascii="Californian FB" w:hAnsi="Californian FB"/>
          <w:szCs w:val="24"/>
        </w:rPr>
        <w:t xml:space="preserve">: </w:t>
      </w:r>
    </w:p>
    <w:p w14:paraId="72DC22BB" w14:textId="77777777" w:rsidR="00290613" w:rsidRPr="002D75F2" w:rsidRDefault="00290613" w:rsidP="00290613">
      <w:pPr>
        <w:ind w:firstLine="720"/>
        <w:rPr>
          <w:rFonts w:ascii="Californian FB" w:hAnsi="Californian FB"/>
          <w:b/>
          <w:szCs w:val="24"/>
        </w:rPr>
      </w:pPr>
      <w:r w:rsidRPr="001B0576">
        <w:rPr>
          <w:rFonts w:ascii="Californian FB" w:hAnsi="Californian FB"/>
          <w:szCs w:val="24"/>
        </w:rPr>
        <w:t xml:space="preserve">Cumulative final exam is scheduled for </w:t>
      </w:r>
      <w:r>
        <w:rPr>
          <w:rFonts w:ascii="Californian FB" w:hAnsi="Californian FB"/>
          <w:szCs w:val="24"/>
        </w:rPr>
        <w:t>Friday December 10</w:t>
      </w:r>
      <w:r w:rsidRPr="001B0576">
        <w:rPr>
          <w:rFonts w:ascii="Californian FB" w:hAnsi="Californian FB"/>
          <w:szCs w:val="24"/>
          <w:vertAlign w:val="superscript"/>
        </w:rPr>
        <w:t>th</w:t>
      </w:r>
      <w:r w:rsidRPr="001B0576">
        <w:rPr>
          <w:rFonts w:ascii="Californian FB" w:hAnsi="Californian FB"/>
          <w:szCs w:val="24"/>
        </w:rPr>
        <w:t xml:space="preserve"> 12-3pm</w:t>
      </w:r>
      <w:r w:rsidRPr="001B0576">
        <w:rPr>
          <w:rFonts w:ascii="Californian FB" w:hAnsi="Californian FB"/>
          <w:b/>
          <w:szCs w:val="24"/>
        </w:rPr>
        <w:t>.</w:t>
      </w:r>
    </w:p>
    <w:p w14:paraId="022D434B" w14:textId="77777777" w:rsidR="00290613" w:rsidRDefault="00290613" w:rsidP="00290613">
      <w:pPr>
        <w:rPr>
          <w:rFonts w:ascii="Californian FB" w:hAnsi="Californian FB"/>
          <w:szCs w:val="24"/>
        </w:rPr>
      </w:pPr>
    </w:p>
    <w:p w14:paraId="1D7B4254" w14:textId="77777777" w:rsidR="00290613" w:rsidRDefault="00290613" w:rsidP="00290613">
      <w:pPr>
        <w:rPr>
          <w:rFonts w:ascii="Californian FB" w:hAnsi="Californian FB"/>
          <w:szCs w:val="24"/>
        </w:rPr>
      </w:pPr>
    </w:p>
    <w:p w14:paraId="1CAC5F32" w14:textId="77777777" w:rsidR="00290613" w:rsidRDefault="00290613" w:rsidP="00290613">
      <w:pPr>
        <w:rPr>
          <w:rFonts w:ascii="Californian FB" w:hAnsi="Californian FB"/>
          <w:b/>
          <w:szCs w:val="24"/>
        </w:rPr>
      </w:pPr>
    </w:p>
    <w:p w14:paraId="01A89444" w14:textId="3C6DF887" w:rsidR="00A82502" w:rsidRPr="005D6607" w:rsidRDefault="00290613" w:rsidP="005D6607">
      <w:pPr>
        <w:rPr>
          <w:rFonts w:ascii="Californian FB" w:hAnsi="Californian FB"/>
          <w:i/>
          <w:szCs w:val="24"/>
        </w:rPr>
      </w:pPr>
      <w:r w:rsidRPr="001B0576">
        <w:rPr>
          <w:rFonts w:ascii="Californian FB" w:hAnsi="Californian FB"/>
          <w:i/>
          <w:szCs w:val="24"/>
        </w:rPr>
        <w:lastRenderedPageBreak/>
        <w:t>**This syllabus is intended as an outline for the course.  Some deviations in course delivery format or content may occur (for example for UGA approved COVID-19 policies, etc.). If any changes occur students will be notified immediately.</w:t>
      </w:r>
    </w:p>
    <w:p w14:paraId="3B4C9479" w14:textId="77777777" w:rsidR="00FC449E" w:rsidRDefault="00FC449E" w:rsidP="00FC449E">
      <w:pPr>
        <w:tabs>
          <w:tab w:val="left" w:pos="3030"/>
        </w:tabs>
        <w:rPr>
          <w:rFonts w:ascii="Californian FB" w:hAnsi="Californian FB"/>
          <w:szCs w:val="24"/>
        </w:rPr>
      </w:pPr>
    </w:p>
    <w:p w14:paraId="03E8C067" w14:textId="77777777" w:rsidR="00817F9B" w:rsidRPr="00817F9B" w:rsidRDefault="00FC449E" w:rsidP="00817F9B">
      <w:pPr>
        <w:tabs>
          <w:tab w:val="left" w:pos="3030"/>
        </w:tabs>
        <w:jc w:val="center"/>
        <w:rPr>
          <w:rFonts w:ascii="Californian FB" w:hAnsi="Californian FB"/>
          <w:b/>
          <w:sz w:val="32"/>
          <w:szCs w:val="32"/>
        </w:rPr>
      </w:pPr>
      <w:r w:rsidRPr="005B604D">
        <w:rPr>
          <w:rFonts w:ascii="Californian FB" w:hAnsi="Californian FB"/>
          <w:b/>
          <w:sz w:val="32"/>
          <w:szCs w:val="32"/>
        </w:rPr>
        <w:t>SCHEDULE</w:t>
      </w:r>
    </w:p>
    <w:p w14:paraId="1329D137" w14:textId="77777777" w:rsidR="00817F9B" w:rsidRDefault="00817F9B" w:rsidP="00FC449E">
      <w:pPr>
        <w:tabs>
          <w:tab w:val="left" w:pos="3030"/>
        </w:tabs>
        <w:rPr>
          <w:rFonts w:ascii="Californian FB" w:hAnsi="Californian FB"/>
          <w:b/>
          <w:szCs w:val="24"/>
          <w:u w:val="single"/>
        </w:rPr>
      </w:pPr>
    </w:p>
    <w:p w14:paraId="464BDB62" w14:textId="77777777" w:rsidR="00FC449E" w:rsidRPr="003F1F82" w:rsidRDefault="00FC449E" w:rsidP="003F1F82">
      <w:pPr>
        <w:pStyle w:val="ListParagraph"/>
        <w:numPr>
          <w:ilvl w:val="0"/>
          <w:numId w:val="17"/>
        </w:numPr>
        <w:tabs>
          <w:tab w:val="left" w:pos="3030"/>
        </w:tabs>
        <w:rPr>
          <w:rFonts w:ascii="Californian FB" w:hAnsi="Californian FB"/>
          <w:szCs w:val="24"/>
        </w:rPr>
      </w:pPr>
      <w:r w:rsidRPr="003F1F82">
        <w:rPr>
          <w:rFonts w:ascii="Californian FB" w:hAnsi="Californian FB"/>
          <w:b/>
          <w:szCs w:val="24"/>
        </w:rPr>
        <w:t>Quizzes:</w:t>
      </w:r>
      <w:r w:rsidRPr="003F1F82">
        <w:rPr>
          <w:rFonts w:ascii="Californian FB" w:hAnsi="Californian FB"/>
          <w:szCs w:val="24"/>
        </w:rPr>
        <w:t xml:space="preserve"> Due Saturday 11:30pm of the indicated week</w:t>
      </w:r>
    </w:p>
    <w:p w14:paraId="672C257A" w14:textId="77777777" w:rsidR="00FC449E" w:rsidRPr="003F1F82" w:rsidRDefault="00FC449E" w:rsidP="003F1F82">
      <w:pPr>
        <w:pStyle w:val="ListParagraph"/>
        <w:numPr>
          <w:ilvl w:val="0"/>
          <w:numId w:val="17"/>
        </w:numPr>
        <w:tabs>
          <w:tab w:val="left" w:pos="3030"/>
        </w:tabs>
        <w:rPr>
          <w:rFonts w:ascii="Californian FB" w:hAnsi="Californian FB"/>
          <w:szCs w:val="24"/>
        </w:rPr>
      </w:pPr>
      <w:r w:rsidRPr="003F1F82">
        <w:rPr>
          <w:rFonts w:ascii="Californian FB" w:hAnsi="Californian FB"/>
          <w:b/>
          <w:szCs w:val="24"/>
        </w:rPr>
        <w:t>Exams:</w:t>
      </w:r>
      <w:r w:rsidRPr="003F1F82">
        <w:rPr>
          <w:rFonts w:ascii="Californian FB" w:hAnsi="Californian FB"/>
          <w:szCs w:val="24"/>
        </w:rPr>
        <w:t xml:space="preserve"> In-class Friday of the indicated week</w:t>
      </w:r>
    </w:p>
    <w:p w14:paraId="23A6A239" w14:textId="1516D8CF" w:rsidR="00E25F82" w:rsidRPr="00E25F82" w:rsidRDefault="00E25F82" w:rsidP="003F1F82">
      <w:pPr>
        <w:pStyle w:val="ListParagraph"/>
        <w:numPr>
          <w:ilvl w:val="0"/>
          <w:numId w:val="17"/>
        </w:numPr>
        <w:tabs>
          <w:tab w:val="left" w:pos="3030"/>
        </w:tabs>
        <w:rPr>
          <w:rFonts w:ascii="Californian FB" w:hAnsi="Californian FB"/>
          <w:szCs w:val="24"/>
        </w:rPr>
      </w:pPr>
      <w:r>
        <w:rPr>
          <w:rFonts w:ascii="Californian FB" w:hAnsi="Californian FB"/>
          <w:b/>
          <w:szCs w:val="24"/>
        </w:rPr>
        <w:t xml:space="preserve">Discussion Activity: </w:t>
      </w:r>
      <w:r w:rsidR="002040D4">
        <w:rPr>
          <w:rFonts w:ascii="Californian FB" w:hAnsi="Californian FB"/>
          <w:szCs w:val="24"/>
        </w:rPr>
        <w:t>C</w:t>
      </w:r>
      <w:r w:rsidRPr="00E25F82">
        <w:rPr>
          <w:rFonts w:ascii="Californian FB" w:hAnsi="Californian FB"/>
          <w:szCs w:val="24"/>
        </w:rPr>
        <w:t xml:space="preserve">ompleted </w:t>
      </w:r>
      <w:r w:rsidR="002040D4">
        <w:rPr>
          <w:rFonts w:ascii="Californian FB" w:hAnsi="Californian FB"/>
          <w:szCs w:val="24"/>
        </w:rPr>
        <w:t xml:space="preserve">in groups </w:t>
      </w:r>
      <w:r w:rsidR="002A29B1">
        <w:rPr>
          <w:rFonts w:ascii="Californian FB" w:hAnsi="Californian FB"/>
          <w:szCs w:val="24"/>
        </w:rPr>
        <w:t xml:space="preserve">during </w:t>
      </w:r>
      <w:r w:rsidRPr="00E25F82">
        <w:rPr>
          <w:rFonts w:ascii="Californian FB" w:hAnsi="Californian FB"/>
          <w:szCs w:val="24"/>
        </w:rPr>
        <w:t>class the indicated day</w:t>
      </w:r>
    </w:p>
    <w:p w14:paraId="4AAA2392" w14:textId="77777777" w:rsidR="00FC449E" w:rsidRPr="003F1F82" w:rsidRDefault="00FC449E" w:rsidP="003F1F82">
      <w:pPr>
        <w:pStyle w:val="ListParagraph"/>
        <w:numPr>
          <w:ilvl w:val="0"/>
          <w:numId w:val="17"/>
        </w:numPr>
        <w:tabs>
          <w:tab w:val="left" w:pos="3030"/>
        </w:tabs>
        <w:rPr>
          <w:rFonts w:ascii="Californian FB" w:hAnsi="Californian FB"/>
          <w:szCs w:val="24"/>
        </w:rPr>
      </w:pPr>
      <w:r w:rsidRPr="003F1F82">
        <w:rPr>
          <w:rFonts w:ascii="Californian FB" w:hAnsi="Californian FB"/>
          <w:b/>
          <w:szCs w:val="24"/>
        </w:rPr>
        <w:t>Research Highlights:</w:t>
      </w:r>
      <w:r w:rsidR="00767D94">
        <w:rPr>
          <w:rFonts w:ascii="Californian FB" w:hAnsi="Californian FB"/>
          <w:szCs w:val="24"/>
        </w:rPr>
        <w:t xml:space="preserve"> Due Saturday</w:t>
      </w:r>
      <w:r w:rsidRPr="003F1F82">
        <w:rPr>
          <w:rFonts w:ascii="Californian FB" w:hAnsi="Californian FB"/>
          <w:szCs w:val="24"/>
        </w:rPr>
        <w:t xml:space="preserve"> 11:30pm of the indicated week</w:t>
      </w:r>
    </w:p>
    <w:p w14:paraId="7C238116" w14:textId="77777777" w:rsidR="00FC449E" w:rsidRPr="003F1F82" w:rsidRDefault="00FC449E" w:rsidP="003F1F82">
      <w:pPr>
        <w:pStyle w:val="ListParagraph"/>
        <w:numPr>
          <w:ilvl w:val="0"/>
          <w:numId w:val="17"/>
        </w:numPr>
        <w:tabs>
          <w:tab w:val="left" w:pos="3030"/>
        </w:tabs>
        <w:rPr>
          <w:rFonts w:ascii="Californian FB" w:hAnsi="Californian FB"/>
          <w:szCs w:val="24"/>
        </w:rPr>
      </w:pPr>
      <w:proofErr w:type="spellStart"/>
      <w:r w:rsidRPr="003F1F82">
        <w:rPr>
          <w:rFonts w:ascii="Californian FB" w:hAnsi="Californian FB"/>
          <w:b/>
          <w:szCs w:val="24"/>
        </w:rPr>
        <w:t>Packback</w:t>
      </w:r>
      <w:proofErr w:type="spellEnd"/>
      <w:r w:rsidRPr="003F1F82">
        <w:rPr>
          <w:rFonts w:ascii="Californian FB" w:hAnsi="Californian FB"/>
          <w:szCs w:val="24"/>
        </w:rPr>
        <w:t xml:space="preserve">: 1 question due </w:t>
      </w:r>
      <w:r w:rsidR="00767D94">
        <w:rPr>
          <w:rFonts w:ascii="Californian FB" w:hAnsi="Californian FB"/>
          <w:szCs w:val="24"/>
        </w:rPr>
        <w:t>Sunday-</w:t>
      </w:r>
      <w:r w:rsidRPr="003F1F82">
        <w:rPr>
          <w:rFonts w:ascii="Californian FB" w:hAnsi="Californian FB"/>
          <w:szCs w:val="24"/>
        </w:rPr>
        <w:t>Tuesday 11:30pm and 2 responses due</w:t>
      </w:r>
      <w:r w:rsidR="00767D94">
        <w:rPr>
          <w:rFonts w:ascii="Californian FB" w:hAnsi="Californian FB"/>
          <w:szCs w:val="24"/>
        </w:rPr>
        <w:t xml:space="preserve"> Wednesday-</w:t>
      </w:r>
      <w:r w:rsidRPr="003F1F82">
        <w:rPr>
          <w:rFonts w:ascii="Californian FB" w:hAnsi="Californian FB"/>
          <w:szCs w:val="24"/>
        </w:rPr>
        <w:t xml:space="preserve"> Friday 11:30pm</w:t>
      </w:r>
      <w:r w:rsidR="00BD32AE">
        <w:rPr>
          <w:rFonts w:ascii="Californian FB" w:hAnsi="Californian FB"/>
          <w:szCs w:val="24"/>
        </w:rPr>
        <w:t xml:space="preserve"> (not earlier)</w:t>
      </w:r>
    </w:p>
    <w:tbl>
      <w:tblPr>
        <w:tblpPr w:leftFromText="180" w:rightFromText="180" w:vertAnchor="text" w:horzAnchor="margin" w:tblpY="1294"/>
        <w:tblW w:w="108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8"/>
        <w:gridCol w:w="1620"/>
        <w:gridCol w:w="4321"/>
        <w:gridCol w:w="3601"/>
      </w:tblGrid>
      <w:tr w:rsidR="00767D94" w14:paraId="79CFB619" w14:textId="77777777" w:rsidTr="00767D94">
        <w:trPr>
          <w:trHeight w:val="808"/>
        </w:trPr>
        <w:tc>
          <w:tcPr>
            <w:tcW w:w="1089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CD1BC" w:themeFill="accent5" w:themeFillTint="66"/>
          </w:tcPr>
          <w:p w14:paraId="791C1C27" w14:textId="77777777" w:rsidR="00767D94" w:rsidRDefault="00767D94" w:rsidP="00767D94">
            <w:pPr>
              <w:jc w:val="center"/>
              <w:rPr>
                <w:rFonts w:ascii="Californian FB" w:hAnsi="Californian FB"/>
                <w:b/>
                <w:sz w:val="28"/>
                <w:szCs w:val="28"/>
              </w:rPr>
            </w:pPr>
          </w:p>
          <w:p w14:paraId="46710B6A" w14:textId="77777777" w:rsidR="00767D94" w:rsidRDefault="00767D94" w:rsidP="00767D94">
            <w:pPr>
              <w:jc w:val="center"/>
              <w:rPr>
                <w:rFonts w:ascii="Californian FB" w:hAnsi="Californian FB"/>
                <w:b/>
                <w:szCs w:val="24"/>
              </w:rPr>
            </w:pPr>
            <w:r>
              <w:rPr>
                <w:rFonts w:ascii="Californian FB" w:hAnsi="Californian FB"/>
                <w:b/>
                <w:sz w:val="28"/>
                <w:szCs w:val="28"/>
              </w:rPr>
              <w:t>Module 0: Course Introduction</w:t>
            </w:r>
          </w:p>
        </w:tc>
      </w:tr>
      <w:tr w:rsidR="00767D94" w14:paraId="02071AB2" w14:textId="77777777" w:rsidTr="00767D94">
        <w:trPr>
          <w:trHeight w:val="808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E8DD" w:themeFill="accent5" w:themeFillTint="33"/>
          </w:tcPr>
          <w:p w14:paraId="3089E00F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</w:p>
          <w:p w14:paraId="34656668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  <w:r>
              <w:rPr>
                <w:rFonts w:ascii="Californian FB" w:hAnsi="Californian FB"/>
                <w:b/>
                <w:sz w:val="28"/>
                <w:szCs w:val="28"/>
              </w:rPr>
              <w:t>Calendar Week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E8DD" w:themeFill="accent5" w:themeFillTint="33"/>
          </w:tcPr>
          <w:p w14:paraId="31167E25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</w:p>
          <w:p w14:paraId="46F22D87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  <w:r>
              <w:rPr>
                <w:rFonts w:ascii="Californian FB" w:hAnsi="Californian FB"/>
                <w:b/>
                <w:sz w:val="28"/>
                <w:szCs w:val="28"/>
              </w:rPr>
              <w:t>Readings</w:t>
            </w:r>
          </w:p>
        </w:tc>
        <w:tc>
          <w:tcPr>
            <w:tcW w:w="4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E8DD" w:themeFill="accent5" w:themeFillTint="33"/>
          </w:tcPr>
          <w:p w14:paraId="53C976F3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</w:p>
          <w:p w14:paraId="72E5191F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  <w:r>
              <w:rPr>
                <w:rFonts w:ascii="Californian FB" w:hAnsi="Californian FB"/>
                <w:b/>
                <w:sz w:val="28"/>
                <w:szCs w:val="28"/>
              </w:rPr>
              <w:t>Lectures</w:t>
            </w: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E8DD" w:themeFill="accent5" w:themeFillTint="33"/>
          </w:tcPr>
          <w:p w14:paraId="5A01BA17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</w:p>
          <w:p w14:paraId="0F4CD9B4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  <w:r>
              <w:rPr>
                <w:rFonts w:ascii="Californian FB" w:hAnsi="Californian FB"/>
                <w:b/>
                <w:sz w:val="28"/>
                <w:szCs w:val="28"/>
              </w:rPr>
              <w:t>Assignments Due</w:t>
            </w:r>
          </w:p>
          <w:p w14:paraId="12487D99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  <w:r>
              <w:rPr>
                <w:rFonts w:ascii="Californian FB" w:hAnsi="Californian FB"/>
                <w:b/>
                <w:sz w:val="28"/>
                <w:szCs w:val="28"/>
              </w:rPr>
              <w:t xml:space="preserve"> </w:t>
            </w:r>
          </w:p>
        </w:tc>
      </w:tr>
      <w:tr w:rsidR="00767D94" w14:paraId="4323EA5A" w14:textId="77777777" w:rsidTr="00767D94">
        <w:trPr>
          <w:trHeight w:val="808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597D669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0D095962" w14:textId="34079153" w:rsidR="00767D94" w:rsidRDefault="00252F8E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Jan 9-15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AB6C9E9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116CCA29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Syllabus and </w:t>
            </w:r>
            <w:proofErr w:type="spellStart"/>
            <w:r>
              <w:rPr>
                <w:rFonts w:ascii="Californian FB" w:hAnsi="Californian FB"/>
                <w:szCs w:val="24"/>
              </w:rPr>
              <w:t>Packback</w:t>
            </w:r>
            <w:proofErr w:type="spellEnd"/>
          </w:p>
          <w:p w14:paraId="15944A8F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74FD043F" w14:textId="2F12E4EE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1.1-1.4</w:t>
            </w:r>
          </w:p>
          <w:p w14:paraId="02E54CEA" w14:textId="16A09C7A" w:rsidR="00252F8E" w:rsidRDefault="00252F8E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2.1-2.6</w:t>
            </w:r>
          </w:p>
          <w:p w14:paraId="2998DCD9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4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85D4353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5CECC6D4" w14:textId="305FDDC9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</w:t>
            </w:r>
            <w:r w:rsidR="00252F8E">
              <w:rPr>
                <w:rFonts w:ascii="Californian FB" w:hAnsi="Californian FB"/>
                <w:szCs w:val="24"/>
              </w:rPr>
              <w:t>Mon</w:t>
            </w:r>
            <w:r>
              <w:rPr>
                <w:rFonts w:ascii="Californian FB" w:hAnsi="Californian FB"/>
                <w:szCs w:val="24"/>
              </w:rPr>
              <w:t>) Course Introduction</w:t>
            </w:r>
          </w:p>
          <w:p w14:paraId="0294A0A4" w14:textId="68A35672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</w:t>
            </w:r>
            <w:r w:rsidR="00252F8E">
              <w:rPr>
                <w:rFonts w:ascii="Californian FB" w:hAnsi="Californian FB"/>
                <w:szCs w:val="24"/>
              </w:rPr>
              <w:t>Wed</w:t>
            </w:r>
            <w:r>
              <w:rPr>
                <w:rFonts w:ascii="Californian FB" w:hAnsi="Californian FB"/>
                <w:szCs w:val="24"/>
              </w:rPr>
              <w:t>)History of Microbiology</w:t>
            </w:r>
          </w:p>
          <w:p w14:paraId="5D384B86" w14:textId="2D86FFDF" w:rsidR="00252F8E" w:rsidRDefault="00252F8E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(Fri) Microscopic Observation</w:t>
            </w:r>
          </w:p>
          <w:p w14:paraId="1AE35D17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1F7706F6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452E069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6A77FC33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Academic Honesty Signature</w:t>
            </w:r>
          </w:p>
          <w:p w14:paraId="18132B7D" w14:textId="77777777" w:rsidR="00AD5135" w:rsidRDefault="00AD5135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327810A9" w14:textId="77777777" w:rsidR="00AD5135" w:rsidRDefault="00AD5135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proofErr w:type="spellStart"/>
            <w:r>
              <w:rPr>
                <w:rFonts w:ascii="Californian FB" w:hAnsi="Californian FB"/>
                <w:szCs w:val="24"/>
              </w:rPr>
              <w:t>Packback</w:t>
            </w:r>
            <w:proofErr w:type="spellEnd"/>
            <w:r>
              <w:rPr>
                <w:rFonts w:ascii="Californian FB" w:hAnsi="Californian FB"/>
                <w:szCs w:val="24"/>
              </w:rPr>
              <w:t xml:space="preserve"> practice</w:t>
            </w:r>
          </w:p>
        </w:tc>
      </w:tr>
      <w:tr w:rsidR="00767D94" w14:paraId="0D0D1AAE" w14:textId="77777777" w:rsidTr="00767D94">
        <w:trPr>
          <w:trHeight w:val="970"/>
        </w:trPr>
        <w:tc>
          <w:tcPr>
            <w:tcW w:w="1089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CD1BC" w:themeFill="accent5" w:themeFillTint="66"/>
          </w:tcPr>
          <w:p w14:paraId="53E2590F" w14:textId="77777777" w:rsidR="00767D94" w:rsidRDefault="00767D94" w:rsidP="00767D94">
            <w:pPr>
              <w:tabs>
                <w:tab w:val="left" w:pos="940"/>
              </w:tabs>
              <w:jc w:val="center"/>
              <w:rPr>
                <w:rFonts w:ascii="Californian FB" w:hAnsi="Californian FB"/>
                <w:b/>
                <w:szCs w:val="24"/>
              </w:rPr>
            </w:pPr>
          </w:p>
          <w:p w14:paraId="2D7F708A" w14:textId="77777777" w:rsidR="00767D94" w:rsidRDefault="00767D94" w:rsidP="00767D94">
            <w:pPr>
              <w:tabs>
                <w:tab w:val="left" w:pos="940"/>
              </w:tabs>
              <w:jc w:val="center"/>
              <w:rPr>
                <w:rFonts w:ascii="Californian FB" w:hAnsi="Californian FB"/>
                <w:b/>
                <w:sz w:val="28"/>
                <w:szCs w:val="28"/>
              </w:rPr>
            </w:pPr>
            <w:r>
              <w:rPr>
                <w:rFonts w:ascii="Californian FB" w:hAnsi="Californian FB"/>
                <w:b/>
                <w:sz w:val="28"/>
                <w:szCs w:val="28"/>
              </w:rPr>
              <w:t>Module 1: Bacterial Structure and Growth</w:t>
            </w:r>
          </w:p>
        </w:tc>
      </w:tr>
      <w:tr w:rsidR="00767D94" w14:paraId="7FA36505" w14:textId="77777777" w:rsidTr="00767D94">
        <w:trPr>
          <w:trHeight w:val="1258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AC52FB2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005B78BE" w14:textId="77777777" w:rsidR="00767D94" w:rsidRDefault="00052078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Jan 16-22</w:t>
            </w:r>
          </w:p>
          <w:p w14:paraId="6BBE82EA" w14:textId="77777777" w:rsidR="00052078" w:rsidRDefault="00052078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002193B0" w14:textId="65455E24" w:rsidR="00052078" w:rsidRDefault="00052078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Jan 17 MLK Jr. </w:t>
            </w:r>
            <w:r w:rsidR="00B36CC6">
              <w:rPr>
                <w:rFonts w:ascii="Californian FB" w:hAnsi="Californian FB"/>
                <w:szCs w:val="24"/>
              </w:rPr>
              <w:t>Day</w:t>
            </w:r>
          </w:p>
          <w:p w14:paraId="09C39922" w14:textId="1ADF35D9" w:rsidR="00052078" w:rsidRDefault="00052078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D9B3EB5" w14:textId="51BC3973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57C1721B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3.1, 3.2, 3.4</w:t>
            </w:r>
          </w:p>
          <w:p w14:paraId="3343532C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3.3</w:t>
            </w:r>
          </w:p>
        </w:tc>
        <w:tc>
          <w:tcPr>
            <w:tcW w:w="4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8DA7EE6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758C335F" w14:textId="2A9FB044" w:rsidR="00767D94" w:rsidRDefault="00252F8E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 </w:t>
            </w:r>
            <w:r w:rsidR="00767D94">
              <w:rPr>
                <w:rFonts w:ascii="Californian FB" w:hAnsi="Californian FB"/>
                <w:szCs w:val="24"/>
              </w:rPr>
              <w:t>(Wed) Bacterial Structure</w:t>
            </w:r>
          </w:p>
          <w:p w14:paraId="1E9BA991" w14:textId="48C3E1B4" w:rsidR="00767D94" w:rsidRDefault="003E3A0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 </w:t>
            </w:r>
            <w:r w:rsidR="00767D94">
              <w:rPr>
                <w:rFonts w:ascii="Californian FB" w:hAnsi="Californian FB"/>
                <w:szCs w:val="24"/>
              </w:rPr>
              <w:t>(Fri) Bacterial Cell Walls-</w:t>
            </w:r>
            <w:proofErr w:type="gramStart"/>
            <w:r w:rsidR="00767D94">
              <w:rPr>
                <w:rFonts w:ascii="Californian FB" w:hAnsi="Californian FB"/>
                <w:szCs w:val="24"/>
              </w:rPr>
              <w:t xml:space="preserve">Discussion </w:t>
            </w:r>
            <w:r>
              <w:rPr>
                <w:rFonts w:ascii="Californian FB" w:hAnsi="Californian FB"/>
                <w:szCs w:val="24"/>
              </w:rPr>
              <w:t xml:space="preserve"> </w:t>
            </w:r>
            <w:r w:rsidR="00767D94">
              <w:rPr>
                <w:rFonts w:ascii="Californian FB" w:hAnsi="Californian FB"/>
                <w:szCs w:val="24"/>
              </w:rPr>
              <w:t>Activity</w:t>
            </w:r>
            <w:proofErr w:type="gramEnd"/>
            <w:r w:rsidR="00767D94">
              <w:rPr>
                <w:rFonts w:ascii="Californian FB" w:hAnsi="Californian FB"/>
                <w:szCs w:val="24"/>
              </w:rPr>
              <w:t xml:space="preserve"> 1</w:t>
            </w:r>
          </w:p>
          <w:p w14:paraId="54C4E270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02FB676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61778330" w14:textId="63C25B05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Quiz 1</w:t>
            </w:r>
            <w:r w:rsidR="00252F8E">
              <w:rPr>
                <w:rFonts w:ascii="Californian FB" w:hAnsi="Californian FB"/>
                <w:szCs w:val="24"/>
              </w:rPr>
              <w:t xml:space="preserve"> </w:t>
            </w:r>
          </w:p>
          <w:p w14:paraId="40F0BCBA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proofErr w:type="spellStart"/>
            <w:r>
              <w:rPr>
                <w:rFonts w:ascii="Californian FB" w:hAnsi="Californian FB"/>
                <w:szCs w:val="24"/>
              </w:rPr>
              <w:t>Packback</w:t>
            </w:r>
            <w:proofErr w:type="spellEnd"/>
            <w:r>
              <w:rPr>
                <w:rFonts w:ascii="Californian FB" w:hAnsi="Californian FB"/>
                <w:szCs w:val="24"/>
              </w:rPr>
              <w:t xml:space="preserve"> 1</w:t>
            </w:r>
          </w:p>
          <w:p w14:paraId="6E8501CF" w14:textId="77777777" w:rsidR="00767D94" w:rsidRDefault="00DF3495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(Fri) Discussion Activity 1</w:t>
            </w:r>
          </w:p>
        </w:tc>
      </w:tr>
      <w:tr w:rsidR="00767D94" w14:paraId="00B40C0E" w14:textId="77777777" w:rsidTr="00767D94">
        <w:trPr>
          <w:trHeight w:val="745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A6776B7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2E4214BC" w14:textId="3D45A3DC" w:rsidR="00767D94" w:rsidRDefault="003E3A0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Jan 23-29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8224A5D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168B9200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4.1, 4.3</w:t>
            </w:r>
          </w:p>
          <w:p w14:paraId="036CD708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4.4</w:t>
            </w:r>
          </w:p>
          <w:p w14:paraId="0181F6E5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4.5</w:t>
            </w:r>
          </w:p>
          <w:p w14:paraId="71E97060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23891421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Research Highlight 1</w:t>
            </w:r>
          </w:p>
        </w:tc>
        <w:tc>
          <w:tcPr>
            <w:tcW w:w="4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CD601BD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190DA201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(Mon) Bacterial Culture</w:t>
            </w:r>
          </w:p>
          <w:p w14:paraId="3B0CBAE2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(Wed) Bacterial Growth</w:t>
            </w:r>
          </w:p>
          <w:p w14:paraId="726A449E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(Fri) Biofilms</w:t>
            </w:r>
          </w:p>
          <w:p w14:paraId="71D75D67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6E2729EF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6F8096DB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3283217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281670CD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Research Highlight 1</w:t>
            </w:r>
          </w:p>
          <w:p w14:paraId="7FF23725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proofErr w:type="spellStart"/>
            <w:r>
              <w:rPr>
                <w:rFonts w:ascii="Californian FB" w:hAnsi="Californian FB"/>
                <w:szCs w:val="24"/>
              </w:rPr>
              <w:t>Packback</w:t>
            </w:r>
            <w:proofErr w:type="spellEnd"/>
            <w:r>
              <w:rPr>
                <w:rFonts w:ascii="Californian FB" w:hAnsi="Californian FB"/>
                <w:szCs w:val="24"/>
              </w:rPr>
              <w:t xml:space="preserve"> 2</w:t>
            </w:r>
          </w:p>
          <w:p w14:paraId="0A3A7C02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</w:tr>
      <w:tr w:rsidR="00767D94" w14:paraId="1B38612A" w14:textId="77777777" w:rsidTr="00767D94">
        <w:trPr>
          <w:trHeight w:val="525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63F38D3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1273B1ED" w14:textId="1F4055D8" w:rsidR="00767D94" w:rsidRDefault="00EA7A83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Jan 30-</w:t>
            </w:r>
            <w:r w:rsidR="00B640DE">
              <w:rPr>
                <w:rFonts w:ascii="Californian FB" w:hAnsi="Californian FB"/>
                <w:szCs w:val="24"/>
              </w:rPr>
              <w:t xml:space="preserve"> Feb 5</w:t>
            </w:r>
          </w:p>
          <w:p w14:paraId="7B7D83B5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1932BE90" w14:textId="1605F410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AC569A9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12735FF3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5.2-5.5</w:t>
            </w:r>
          </w:p>
          <w:p w14:paraId="6F34A1CD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5.</w:t>
            </w:r>
            <w:r w:rsidR="00AD5135">
              <w:rPr>
                <w:rFonts w:ascii="Californian FB" w:hAnsi="Californian FB"/>
                <w:szCs w:val="24"/>
              </w:rPr>
              <w:t>6</w:t>
            </w:r>
          </w:p>
        </w:tc>
        <w:tc>
          <w:tcPr>
            <w:tcW w:w="4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1301BF9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3DAE0BE1" w14:textId="089F49FE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</w:t>
            </w:r>
            <w:r w:rsidR="00B640DE">
              <w:rPr>
                <w:rFonts w:ascii="Californian FB" w:hAnsi="Californian FB"/>
                <w:szCs w:val="24"/>
              </w:rPr>
              <w:t>Mon</w:t>
            </w:r>
            <w:r>
              <w:rPr>
                <w:rFonts w:ascii="Californian FB" w:hAnsi="Californian FB"/>
                <w:szCs w:val="24"/>
              </w:rPr>
              <w:t>) Environmental Influences</w:t>
            </w:r>
          </w:p>
          <w:p w14:paraId="590A8A35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(Wed) Control of Growth</w:t>
            </w:r>
          </w:p>
          <w:p w14:paraId="0464FA6F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0E82C5F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55FB0D41" w14:textId="77777777" w:rsidR="00767D94" w:rsidRDefault="00767D94" w:rsidP="00767D94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(Fri) Module 1 Exam</w:t>
            </w:r>
          </w:p>
        </w:tc>
      </w:tr>
    </w:tbl>
    <w:p w14:paraId="5CF446F9" w14:textId="77777777" w:rsidR="00817F9B" w:rsidRPr="00BD32AE" w:rsidRDefault="00817F9B" w:rsidP="00BD32AE">
      <w:pPr>
        <w:tabs>
          <w:tab w:val="left" w:pos="3030"/>
        </w:tabs>
        <w:rPr>
          <w:rFonts w:ascii="Californian FB" w:hAnsi="Californian FB"/>
          <w:szCs w:val="24"/>
        </w:rPr>
      </w:pPr>
    </w:p>
    <w:p w14:paraId="22539992" w14:textId="77777777" w:rsidR="003F1F82" w:rsidRPr="003F1F82" w:rsidRDefault="003F1F82" w:rsidP="003F1F82">
      <w:pPr>
        <w:pStyle w:val="ListParagraph"/>
        <w:tabs>
          <w:tab w:val="left" w:pos="3030"/>
        </w:tabs>
        <w:ind w:left="1080"/>
        <w:rPr>
          <w:rFonts w:ascii="Californian FB" w:hAnsi="Californian FB"/>
          <w:szCs w:val="24"/>
        </w:rPr>
      </w:pPr>
    </w:p>
    <w:tbl>
      <w:tblPr>
        <w:tblpPr w:leftFromText="180" w:rightFromText="180" w:vertAnchor="text" w:tblpY="-69"/>
        <w:tblW w:w="108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8"/>
        <w:gridCol w:w="1709"/>
        <w:gridCol w:w="4232"/>
        <w:gridCol w:w="3601"/>
      </w:tblGrid>
      <w:tr w:rsidR="00702C5E" w14:paraId="1F7FE8AF" w14:textId="77777777" w:rsidTr="003F1F82">
        <w:trPr>
          <w:trHeight w:val="943"/>
        </w:trPr>
        <w:tc>
          <w:tcPr>
            <w:tcW w:w="1089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CD1BC" w:themeFill="accent5" w:themeFillTint="66"/>
          </w:tcPr>
          <w:p w14:paraId="7C374B14" w14:textId="77777777" w:rsidR="00702C5E" w:rsidRDefault="00702C5E" w:rsidP="0068300B">
            <w:pPr>
              <w:tabs>
                <w:tab w:val="left" w:pos="940"/>
              </w:tabs>
              <w:jc w:val="center"/>
              <w:rPr>
                <w:rFonts w:ascii="Californian FB" w:hAnsi="Californian FB"/>
                <w:b/>
                <w:szCs w:val="24"/>
              </w:rPr>
            </w:pPr>
          </w:p>
          <w:p w14:paraId="704844AF" w14:textId="77777777" w:rsidR="00702C5E" w:rsidRDefault="00702C5E" w:rsidP="0068300B">
            <w:pPr>
              <w:tabs>
                <w:tab w:val="left" w:pos="940"/>
              </w:tabs>
              <w:jc w:val="center"/>
              <w:rPr>
                <w:rFonts w:ascii="Californian FB" w:hAnsi="Californian FB"/>
                <w:b/>
                <w:sz w:val="28"/>
                <w:szCs w:val="28"/>
              </w:rPr>
            </w:pPr>
            <w:r>
              <w:rPr>
                <w:rFonts w:ascii="Californian FB" w:hAnsi="Californian FB"/>
                <w:b/>
                <w:sz w:val="28"/>
                <w:szCs w:val="28"/>
              </w:rPr>
              <w:t>Module 2: Energetics and Genetics</w:t>
            </w:r>
          </w:p>
        </w:tc>
      </w:tr>
      <w:tr w:rsidR="00702C5E" w14:paraId="602FDE84" w14:textId="77777777" w:rsidTr="003F1F82">
        <w:trPr>
          <w:trHeight w:val="1123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E8DD" w:themeFill="accent5" w:themeFillTint="33"/>
          </w:tcPr>
          <w:p w14:paraId="090E45D6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</w:p>
          <w:p w14:paraId="0399E86E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b/>
                <w:sz w:val="28"/>
                <w:szCs w:val="28"/>
              </w:rPr>
              <w:t>Calendar Week</w:t>
            </w:r>
          </w:p>
        </w:tc>
        <w:tc>
          <w:tcPr>
            <w:tcW w:w="1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E8DD" w:themeFill="accent5" w:themeFillTint="33"/>
          </w:tcPr>
          <w:p w14:paraId="42767497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</w:p>
          <w:p w14:paraId="55639A46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b/>
                <w:sz w:val="28"/>
                <w:szCs w:val="28"/>
              </w:rPr>
              <w:t>Readings</w:t>
            </w:r>
          </w:p>
        </w:tc>
        <w:tc>
          <w:tcPr>
            <w:tcW w:w="4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E8DD" w:themeFill="accent5" w:themeFillTint="33"/>
          </w:tcPr>
          <w:p w14:paraId="69224BF7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63C92915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b/>
                <w:sz w:val="28"/>
                <w:szCs w:val="28"/>
              </w:rPr>
              <w:t>Lectures/Videos</w:t>
            </w: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E8DD" w:themeFill="accent5" w:themeFillTint="33"/>
          </w:tcPr>
          <w:p w14:paraId="3739E91D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</w:p>
          <w:p w14:paraId="43B0D93F" w14:textId="77777777" w:rsidR="003F1F82" w:rsidRDefault="003F1F82" w:rsidP="003F1F82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  <w:r>
              <w:rPr>
                <w:rFonts w:ascii="Californian FB" w:hAnsi="Californian FB"/>
                <w:b/>
                <w:sz w:val="28"/>
                <w:szCs w:val="28"/>
              </w:rPr>
              <w:t>Assignments Due</w:t>
            </w:r>
          </w:p>
          <w:p w14:paraId="728B2C50" w14:textId="77777777" w:rsidR="003F1F82" w:rsidRDefault="003F1F82" w:rsidP="003F1F82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</w:tr>
      <w:tr w:rsidR="00702C5E" w14:paraId="5632B492" w14:textId="77777777" w:rsidTr="0068300B">
        <w:trPr>
          <w:trHeight w:val="808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77845B2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4C168C0A" w14:textId="3ADAD11E" w:rsidR="00702C5E" w:rsidRDefault="00322D23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Feb 6-12</w:t>
            </w:r>
          </w:p>
        </w:tc>
        <w:tc>
          <w:tcPr>
            <w:tcW w:w="1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8073553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679574E3" w14:textId="313862A6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13.</w:t>
            </w:r>
            <w:r w:rsidR="003B314D">
              <w:rPr>
                <w:rFonts w:ascii="Californian FB" w:hAnsi="Californian FB"/>
                <w:szCs w:val="24"/>
              </w:rPr>
              <w:t>3</w:t>
            </w:r>
          </w:p>
          <w:p w14:paraId="6BB20A18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13.5-13.6</w:t>
            </w:r>
          </w:p>
          <w:p w14:paraId="283A2E8F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14.4-14.6</w:t>
            </w:r>
          </w:p>
        </w:tc>
        <w:tc>
          <w:tcPr>
            <w:tcW w:w="4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B18F6E5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67C48BF3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(Mon) Catabolism and Anabolism</w:t>
            </w:r>
          </w:p>
          <w:p w14:paraId="7A39E488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(Wed) Catabolism of Glucose</w:t>
            </w:r>
          </w:p>
          <w:p w14:paraId="1A012DE5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(Fri) Electron Flow</w:t>
            </w:r>
            <w:r w:rsidR="00767D94">
              <w:rPr>
                <w:rFonts w:ascii="Californian FB" w:hAnsi="Californian FB"/>
                <w:szCs w:val="24"/>
              </w:rPr>
              <w:t>-Discussion</w:t>
            </w:r>
            <w:r w:rsidR="00A15D7F">
              <w:rPr>
                <w:rFonts w:ascii="Californian FB" w:hAnsi="Californian FB"/>
                <w:szCs w:val="24"/>
              </w:rPr>
              <w:t xml:space="preserve"> Activity 2</w:t>
            </w:r>
          </w:p>
          <w:p w14:paraId="3A4A60AA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26B359E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75F4E2C2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Quiz 2</w:t>
            </w:r>
          </w:p>
          <w:p w14:paraId="4EAC300D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proofErr w:type="spellStart"/>
            <w:r>
              <w:rPr>
                <w:rFonts w:ascii="Californian FB" w:hAnsi="Californian FB"/>
                <w:szCs w:val="24"/>
              </w:rPr>
              <w:t>Packback</w:t>
            </w:r>
            <w:proofErr w:type="spellEnd"/>
            <w:r>
              <w:rPr>
                <w:rFonts w:ascii="Californian FB" w:hAnsi="Californian FB"/>
                <w:szCs w:val="24"/>
              </w:rPr>
              <w:t xml:space="preserve"> 3</w:t>
            </w:r>
          </w:p>
          <w:p w14:paraId="3EBC3B10" w14:textId="77777777" w:rsidR="00DF3495" w:rsidRDefault="00DF3495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(Fri) Discussion Activity 2</w:t>
            </w:r>
          </w:p>
        </w:tc>
      </w:tr>
      <w:tr w:rsidR="00702C5E" w14:paraId="453F6B4F" w14:textId="77777777" w:rsidTr="0068300B">
        <w:trPr>
          <w:trHeight w:val="525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246241F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07E4A65C" w14:textId="4AFAB25F" w:rsidR="00702C5E" w:rsidRDefault="00DD5B8F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Feb 13-19</w:t>
            </w:r>
          </w:p>
        </w:tc>
        <w:tc>
          <w:tcPr>
            <w:tcW w:w="1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9CEDCE1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3FFC8C30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7.1-7.3</w:t>
            </w:r>
          </w:p>
          <w:p w14:paraId="569AEF38" w14:textId="4D28F7CA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7.</w:t>
            </w:r>
            <w:r w:rsidR="00AD5135">
              <w:rPr>
                <w:rFonts w:ascii="Californian FB" w:hAnsi="Californian FB"/>
                <w:szCs w:val="24"/>
              </w:rPr>
              <w:t>4</w:t>
            </w:r>
            <w:r w:rsidR="007F0A4A">
              <w:rPr>
                <w:rFonts w:ascii="Californian FB" w:hAnsi="Californian FB"/>
                <w:szCs w:val="24"/>
              </w:rPr>
              <w:t xml:space="preserve">, </w:t>
            </w:r>
            <w:r w:rsidR="00B70A1B">
              <w:rPr>
                <w:rFonts w:ascii="Californian FB" w:hAnsi="Californian FB"/>
                <w:szCs w:val="24"/>
              </w:rPr>
              <w:t>9.3</w:t>
            </w:r>
          </w:p>
          <w:p w14:paraId="10D812C2" w14:textId="02FA47F9" w:rsidR="00702C5E" w:rsidRDefault="0027583B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10.1, 10.4</w:t>
            </w:r>
          </w:p>
          <w:p w14:paraId="4C546708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5D016D7B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Research Highlight 2</w:t>
            </w:r>
          </w:p>
        </w:tc>
        <w:tc>
          <w:tcPr>
            <w:tcW w:w="4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AD1DDC7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0035E9D2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(Mon) Genomes and Chromosomes</w:t>
            </w:r>
          </w:p>
          <w:p w14:paraId="2F57DE8E" w14:textId="734BED4F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(Wed) Plasmids</w:t>
            </w:r>
            <w:r w:rsidR="007F0A4A">
              <w:rPr>
                <w:rFonts w:ascii="Californian FB" w:hAnsi="Californian FB"/>
                <w:szCs w:val="24"/>
              </w:rPr>
              <w:t xml:space="preserve"> and Horizontal Gene Transfer</w:t>
            </w:r>
          </w:p>
          <w:p w14:paraId="5901A914" w14:textId="76243147" w:rsidR="00702C5E" w:rsidRDefault="00767D94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(Fri</w:t>
            </w:r>
            <w:r w:rsidR="00702C5E">
              <w:rPr>
                <w:rFonts w:ascii="Californian FB" w:hAnsi="Californian FB"/>
                <w:szCs w:val="24"/>
              </w:rPr>
              <w:t xml:space="preserve">) </w:t>
            </w:r>
            <w:r w:rsidR="0027583B">
              <w:rPr>
                <w:rFonts w:ascii="Californian FB" w:hAnsi="Californian FB"/>
                <w:szCs w:val="24"/>
              </w:rPr>
              <w:t>Molecular Regulation</w:t>
            </w:r>
          </w:p>
          <w:p w14:paraId="2FC05509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008AFBE9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EEED19D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5AEC682D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Research Highlight 2</w:t>
            </w:r>
          </w:p>
          <w:p w14:paraId="3A655A31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proofErr w:type="spellStart"/>
            <w:r>
              <w:rPr>
                <w:rFonts w:ascii="Californian FB" w:hAnsi="Californian FB"/>
                <w:szCs w:val="24"/>
              </w:rPr>
              <w:t>Packback</w:t>
            </w:r>
            <w:proofErr w:type="spellEnd"/>
            <w:r>
              <w:rPr>
                <w:rFonts w:ascii="Californian FB" w:hAnsi="Californian FB"/>
                <w:szCs w:val="24"/>
              </w:rPr>
              <w:t xml:space="preserve"> 4</w:t>
            </w:r>
          </w:p>
          <w:p w14:paraId="5D41ED74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</w:tr>
      <w:tr w:rsidR="00702C5E" w14:paraId="32200346" w14:textId="77777777" w:rsidTr="0068300B">
        <w:trPr>
          <w:trHeight w:val="1150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D048C51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2287D85E" w14:textId="2AEF6E59" w:rsidR="00702C5E" w:rsidRDefault="00DD5B8F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Feb 20-26</w:t>
            </w:r>
          </w:p>
        </w:tc>
        <w:tc>
          <w:tcPr>
            <w:tcW w:w="1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0546095" w14:textId="0B1D87B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1DAED936" w14:textId="7BF4AAE6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9.</w:t>
            </w:r>
            <w:r w:rsidR="00AD5135">
              <w:rPr>
                <w:rFonts w:ascii="Californian FB" w:hAnsi="Californian FB"/>
                <w:szCs w:val="24"/>
              </w:rPr>
              <w:t>1</w:t>
            </w:r>
            <w:r>
              <w:rPr>
                <w:rFonts w:ascii="Californian FB" w:hAnsi="Californian FB"/>
                <w:szCs w:val="24"/>
              </w:rPr>
              <w:t>-9.</w:t>
            </w:r>
            <w:r w:rsidR="00AD5135">
              <w:rPr>
                <w:rFonts w:ascii="Californian FB" w:hAnsi="Californian FB"/>
                <w:szCs w:val="24"/>
              </w:rPr>
              <w:t>2</w:t>
            </w:r>
          </w:p>
          <w:p w14:paraId="549CF2C9" w14:textId="14A57568" w:rsidR="0027583B" w:rsidRDefault="0027583B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7.6</w:t>
            </w:r>
          </w:p>
        </w:tc>
        <w:tc>
          <w:tcPr>
            <w:tcW w:w="4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9216534" w14:textId="3528C6AA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5E51298C" w14:textId="5572F8D9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(Mon) Gene Mutation and Repair</w:t>
            </w:r>
          </w:p>
          <w:p w14:paraId="6AB3BC05" w14:textId="748CFF5C" w:rsidR="00702C5E" w:rsidRDefault="00905CEF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(Wed) Metagenomics</w:t>
            </w:r>
          </w:p>
          <w:p w14:paraId="0C40F5B2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31E5407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2D8A6A62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(Fri) Module 2 Exam </w:t>
            </w:r>
          </w:p>
        </w:tc>
      </w:tr>
      <w:tr w:rsidR="00702C5E" w14:paraId="2C6296B5" w14:textId="77777777" w:rsidTr="003F1F82">
        <w:trPr>
          <w:trHeight w:val="877"/>
        </w:trPr>
        <w:tc>
          <w:tcPr>
            <w:tcW w:w="1089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CD1BC" w:themeFill="accent5" w:themeFillTint="66"/>
          </w:tcPr>
          <w:p w14:paraId="112A6DD3" w14:textId="77777777" w:rsidR="00702C5E" w:rsidRDefault="00702C5E" w:rsidP="0068300B">
            <w:pPr>
              <w:tabs>
                <w:tab w:val="left" w:pos="940"/>
              </w:tabs>
              <w:jc w:val="center"/>
              <w:rPr>
                <w:rFonts w:ascii="Californian FB" w:hAnsi="Californian FB"/>
                <w:b/>
                <w:szCs w:val="24"/>
              </w:rPr>
            </w:pPr>
          </w:p>
          <w:p w14:paraId="23C3DF84" w14:textId="77777777" w:rsidR="00702C5E" w:rsidRDefault="00702C5E" w:rsidP="0068300B">
            <w:pPr>
              <w:tabs>
                <w:tab w:val="left" w:pos="940"/>
              </w:tabs>
              <w:jc w:val="center"/>
              <w:rPr>
                <w:rFonts w:ascii="Californian FB" w:hAnsi="Californian FB"/>
                <w:b/>
                <w:sz w:val="28"/>
                <w:szCs w:val="28"/>
              </w:rPr>
            </w:pPr>
            <w:r>
              <w:rPr>
                <w:rFonts w:ascii="Californian FB" w:hAnsi="Californian FB"/>
                <w:b/>
                <w:sz w:val="28"/>
                <w:szCs w:val="28"/>
              </w:rPr>
              <w:t xml:space="preserve">Module 3: Diversity of Microorganisms </w:t>
            </w:r>
          </w:p>
        </w:tc>
      </w:tr>
      <w:tr w:rsidR="00702C5E" w14:paraId="10DB6474" w14:textId="77777777" w:rsidTr="0068300B">
        <w:trPr>
          <w:trHeight w:val="525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D3C69BB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71B10BD0" w14:textId="1330DFD7" w:rsidR="00702C5E" w:rsidRDefault="00B64BEF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Feb 27-Mar 5</w:t>
            </w:r>
          </w:p>
        </w:tc>
        <w:tc>
          <w:tcPr>
            <w:tcW w:w="1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01F2572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35EC5C0F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18.1-18.2</w:t>
            </w:r>
          </w:p>
          <w:p w14:paraId="47947687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18.3</w:t>
            </w:r>
          </w:p>
          <w:p w14:paraId="2593F309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27.1-27.2</w:t>
            </w:r>
          </w:p>
        </w:tc>
        <w:tc>
          <w:tcPr>
            <w:tcW w:w="4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7DF5984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0E79EE1B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(Mon) Bacterial Diversity -Gram Negative</w:t>
            </w:r>
          </w:p>
          <w:p w14:paraId="76B02A6B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(Wed) Bacterial Diversity -Gram Positive</w:t>
            </w:r>
          </w:p>
          <w:p w14:paraId="5F5835F1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(Fri) Antibacterial Therapy</w:t>
            </w:r>
            <w:r w:rsidR="00767D94">
              <w:rPr>
                <w:rFonts w:ascii="Californian FB" w:hAnsi="Californian FB"/>
                <w:szCs w:val="24"/>
              </w:rPr>
              <w:t>-Discussion</w:t>
            </w:r>
            <w:r w:rsidR="00A15D7F">
              <w:rPr>
                <w:rFonts w:ascii="Californian FB" w:hAnsi="Californian FB"/>
                <w:szCs w:val="24"/>
              </w:rPr>
              <w:t xml:space="preserve"> Activity 3</w:t>
            </w:r>
          </w:p>
          <w:p w14:paraId="561A4E1E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A33C07F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3E6C9BAF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Quiz 3</w:t>
            </w:r>
          </w:p>
          <w:p w14:paraId="679D505A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proofErr w:type="spellStart"/>
            <w:r>
              <w:rPr>
                <w:rFonts w:ascii="Californian FB" w:hAnsi="Californian FB"/>
                <w:szCs w:val="24"/>
              </w:rPr>
              <w:t>Packback</w:t>
            </w:r>
            <w:proofErr w:type="spellEnd"/>
            <w:r>
              <w:rPr>
                <w:rFonts w:ascii="Californian FB" w:hAnsi="Californian FB"/>
                <w:szCs w:val="24"/>
              </w:rPr>
              <w:t xml:space="preserve"> 5</w:t>
            </w:r>
          </w:p>
          <w:p w14:paraId="19208D5A" w14:textId="77777777" w:rsidR="00DF3495" w:rsidRDefault="00DF3495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(Fri) Discussion Activity 3</w:t>
            </w:r>
          </w:p>
        </w:tc>
      </w:tr>
      <w:tr w:rsidR="00C009FC" w14:paraId="164868B9" w14:textId="77777777" w:rsidTr="0068300B">
        <w:trPr>
          <w:trHeight w:val="525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A6568C9" w14:textId="268D3BAC" w:rsidR="00C009FC" w:rsidRDefault="00C009FC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Mar 6-12</w:t>
            </w:r>
          </w:p>
        </w:tc>
        <w:tc>
          <w:tcPr>
            <w:tcW w:w="1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F71EFC4" w14:textId="77777777" w:rsidR="00C009FC" w:rsidRDefault="00C009FC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4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02955D2" w14:textId="77777777" w:rsidR="00C009FC" w:rsidRDefault="00C009FC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SPRING BREAK</w:t>
            </w:r>
          </w:p>
          <w:p w14:paraId="495EFAC5" w14:textId="77777777" w:rsidR="00C009FC" w:rsidRDefault="00C009FC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037477D2" w14:textId="77777777" w:rsidR="00C009FC" w:rsidRDefault="00C009FC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7107F8B5" w14:textId="5BC72F75" w:rsidR="00C009FC" w:rsidRDefault="00C009FC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9DD3508" w14:textId="77777777" w:rsidR="00C009FC" w:rsidRDefault="00C009FC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</w:tr>
      <w:tr w:rsidR="00702C5E" w14:paraId="498B1C93" w14:textId="77777777" w:rsidTr="0068300B">
        <w:trPr>
          <w:trHeight w:val="525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BA976CE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3F3F8D4F" w14:textId="11B5B7B0" w:rsidR="00702C5E" w:rsidRDefault="00C009FC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Mar 13-19</w:t>
            </w:r>
          </w:p>
        </w:tc>
        <w:tc>
          <w:tcPr>
            <w:tcW w:w="1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41CECB0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64B0DF5F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19.1</w:t>
            </w:r>
          </w:p>
          <w:p w14:paraId="70762BA1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20.1, 20.2, 20.4</w:t>
            </w:r>
          </w:p>
          <w:p w14:paraId="0074C3D1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6.2</w:t>
            </w:r>
          </w:p>
          <w:p w14:paraId="1A88D403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0E3A3B94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Research Highlight 3</w:t>
            </w:r>
          </w:p>
        </w:tc>
        <w:tc>
          <w:tcPr>
            <w:tcW w:w="4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B0C5C7D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5445270D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(Mon) Archaeal Diversity</w:t>
            </w:r>
          </w:p>
          <w:p w14:paraId="7BF7F4B6" w14:textId="77777777" w:rsidR="00702C5E" w:rsidRDefault="00767D94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(Wed</w:t>
            </w:r>
            <w:r w:rsidR="00702C5E">
              <w:rPr>
                <w:rFonts w:ascii="Californian FB" w:hAnsi="Californian FB"/>
                <w:szCs w:val="24"/>
              </w:rPr>
              <w:t>) Eukaryotic Diversity</w:t>
            </w:r>
          </w:p>
          <w:p w14:paraId="7273E5E5" w14:textId="77777777" w:rsidR="00702C5E" w:rsidRDefault="00767D94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(Fri</w:t>
            </w:r>
            <w:r w:rsidR="00702C5E">
              <w:rPr>
                <w:rFonts w:ascii="Californian FB" w:hAnsi="Californian FB"/>
                <w:szCs w:val="24"/>
              </w:rPr>
              <w:t>) Virus Structure</w:t>
            </w:r>
          </w:p>
          <w:p w14:paraId="63478517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49C9A9C8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5883431C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EB260C3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5C36FFA4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Research Highlight 3</w:t>
            </w:r>
          </w:p>
          <w:p w14:paraId="44FA1882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proofErr w:type="spellStart"/>
            <w:r>
              <w:rPr>
                <w:rFonts w:ascii="Californian FB" w:hAnsi="Californian FB"/>
                <w:szCs w:val="24"/>
              </w:rPr>
              <w:t>Packback</w:t>
            </w:r>
            <w:proofErr w:type="spellEnd"/>
            <w:r>
              <w:rPr>
                <w:rFonts w:ascii="Californian FB" w:hAnsi="Californian FB"/>
                <w:szCs w:val="24"/>
              </w:rPr>
              <w:t xml:space="preserve"> 6</w:t>
            </w:r>
          </w:p>
        </w:tc>
      </w:tr>
      <w:tr w:rsidR="00702C5E" w14:paraId="5C727C86" w14:textId="77777777" w:rsidTr="0068300B">
        <w:trPr>
          <w:trHeight w:val="525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8D41C13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7C45FB96" w14:textId="45625B0B" w:rsidR="00702C5E" w:rsidRDefault="00C60B22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Mar 20-26</w:t>
            </w:r>
          </w:p>
          <w:p w14:paraId="23D19EE8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1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BC9F609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4DF0833F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6.</w:t>
            </w:r>
            <w:r w:rsidR="00AD5135">
              <w:rPr>
                <w:rFonts w:ascii="Californian FB" w:hAnsi="Californian FB"/>
                <w:szCs w:val="24"/>
              </w:rPr>
              <w:t>4</w:t>
            </w:r>
          </w:p>
          <w:p w14:paraId="1EE7E8C5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6.5</w:t>
            </w:r>
          </w:p>
          <w:p w14:paraId="1361674C" w14:textId="1E536AEA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27.4</w:t>
            </w:r>
          </w:p>
        </w:tc>
        <w:tc>
          <w:tcPr>
            <w:tcW w:w="4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AC4823D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7FC51767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(Mon) Viral Diversity (Prokaryotic)</w:t>
            </w:r>
          </w:p>
          <w:p w14:paraId="471FC1EE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(Wed) Viral Diversity (Eukaryotic)</w:t>
            </w:r>
          </w:p>
          <w:p w14:paraId="74D77B13" w14:textId="694B8564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(Wed) Antiviral Therapy</w:t>
            </w: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9996CFC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(Fri) Module 3 Exam </w:t>
            </w:r>
          </w:p>
          <w:p w14:paraId="5DF6B45F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</w:tr>
    </w:tbl>
    <w:p w14:paraId="792B0E5D" w14:textId="77777777" w:rsidR="00702C5E" w:rsidRDefault="00702C5E" w:rsidP="00702C5E">
      <w:pPr>
        <w:rPr>
          <w:rFonts w:ascii="Californian FB" w:hAnsi="Californian FB"/>
          <w:b/>
          <w:szCs w:val="24"/>
        </w:rPr>
      </w:pPr>
    </w:p>
    <w:tbl>
      <w:tblPr>
        <w:tblpPr w:leftFromText="180" w:rightFromText="180" w:vertAnchor="text" w:tblpY="-69"/>
        <w:tblW w:w="108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8"/>
        <w:gridCol w:w="1620"/>
        <w:gridCol w:w="4321"/>
        <w:gridCol w:w="3601"/>
      </w:tblGrid>
      <w:tr w:rsidR="00702C5E" w14:paraId="3BF5C67C" w14:textId="77777777" w:rsidTr="003F1F82">
        <w:trPr>
          <w:trHeight w:val="850"/>
        </w:trPr>
        <w:tc>
          <w:tcPr>
            <w:tcW w:w="1089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CD1BC" w:themeFill="accent5" w:themeFillTint="66"/>
          </w:tcPr>
          <w:p w14:paraId="03D3053E" w14:textId="77777777" w:rsidR="00702C5E" w:rsidRDefault="00702C5E" w:rsidP="0068300B">
            <w:pPr>
              <w:tabs>
                <w:tab w:val="left" w:pos="940"/>
              </w:tabs>
              <w:jc w:val="center"/>
              <w:rPr>
                <w:rFonts w:ascii="Californian FB" w:hAnsi="Californian FB"/>
                <w:b/>
                <w:szCs w:val="24"/>
              </w:rPr>
            </w:pPr>
          </w:p>
          <w:p w14:paraId="517CCDF3" w14:textId="77777777" w:rsidR="00702C5E" w:rsidRDefault="00702C5E" w:rsidP="0068300B">
            <w:pPr>
              <w:tabs>
                <w:tab w:val="left" w:pos="940"/>
              </w:tabs>
              <w:jc w:val="center"/>
              <w:rPr>
                <w:rFonts w:ascii="Californian FB" w:hAnsi="Californian FB"/>
                <w:b/>
                <w:sz w:val="28"/>
                <w:szCs w:val="28"/>
              </w:rPr>
            </w:pPr>
            <w:r>
              <w:rPr>
                <w:rFonts w:ascii="Californian FB" w:hAnsi="Californian FB"/>
                <w:b/>
                <w:sz w:val="28"/>
                <w:szCs w:val="28"/>
              </w:rPr>
              <w:t>Module 4: Microbial Ecology and Immunology</w:t>
            </w:r>
          </w:p>
        </w:tc>
      </w:tr>
      <w:tr w:rsidR="00702C5E" w14:paraId="048533A0" w14:textId="77777777" w:rsidTr="003F1F82">
        <w:trPr>
          <w:trHeight w:val="1030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E8DD" w:themeFill="accent5" w:themeFillTint="33"/>
          </w:tcPr>
          <w:p w14:paraId="5ECC4967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</w:p>
          <w:p w14:paraId="5E28E3C3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  <w:r>
              <w:rPr>
                <w:rFonts w:ascii="Californian FB" w:hAnsi="Californian FB"/>
                <w:b/>
                <w:sz w:val="28"/>
                <w:szCs w:val="28"/>
              </w:rPr>
              <w:t>Calendar Week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E8DD" w:themeFill="accent5" w:themeFillTint="33"/>
          </w:tcPr>
          <w:p w14:paraId="61B68688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</w:p>
          <w:p w14:paraId="3253EF51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  <w:r>
              <w:rPr>
                <w:rFonts w:ascii="Californian FB" w:hAnsi="Californian FB"/>
                <w:b/>
                <w:sz w:val="28"/>
                <w:szCs w:val="28"/>
              </w:rPr>
              <w:t>Readings</w:t>
            </w:r>
          </w:p>
        </w:tc>
        <w:tc>
          <w:tcPr>
            <w:tcW w:w="4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E8DD" w:themeFill="accent5" w:themeFillTint="33"/>
          </w:tcPr>
          <w:p w14:paraId="5910BD15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</w:p>
          <w:p w14:paraId="7232B37B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  <w:r>
              <w:rPr>
                <w:rFonts w:ascii="Californian FB" w:hAnsi="Californian FB"/>
                <w:b/>
                <w:sz w:val="28"/>
                <w:szCs w:val="28"/>
              </w:rPr>
              <w:t>Lectures/Videos</w:t>
            </w: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DE8DD" w:themeFill="accent5" w:themeFillTint="33"/>
          </w:tcPr>
          <w:p w14:paraId="1E1C6242" w14:textId="77777777" w:rsidR="003F1F82" w:rsidRDefault="003F1F82" w:rsidP="003F1F82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</w:p>
          <w:p w14:paraId="41F23918" w14:textId="77777777" w:rsidR="003F1F82" w:rsidRDefault="003F1F82" w:rsidP="003F1F82">
            <w:pPr>
              <w:tabs>
                <w:tab w:val="left" w:pos="940"/>
              </w:tabs>
              <w:rPr>
                <w:rFonts w:ascii="Californian FB" w:hAnsi="Californian FB"/>
                <w:b/>
                <w:sz w:val="28"/>
                <w:szCs w:val="28"/>
              </w:rPr>
            </w:pPr>
            <w:r>
              <w:rPr>
                <w:rFonts w:ascii="Californian FB" w:hAnsi="Californian FB"/>
                <w:b/>
                <w:sz w:val="28"/>
                <w:szCs w:val="28"/>
              </w:rPr>
              <w:t>Assignments Due</w:t>
            </w:r>
          </w:p>
        </w:tc>
      </w:tr>
      <w:tr w:rsidR="00702C5E" w14:paraId="3C0CD894" w14:textId="77777777" w:rsidTr="0068300B">
        <w:trPr>
          <w:trHeight w:val="525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51A35CE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598EC78C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558A2A0A" w14:textId="4BC3F59D" w:rsidR="00702C5E" w:rsidRDefault="00C03855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Mar 27-</w:t>
            </w:r>
            <w:r w:rsidR="00735071">
              <w:rPr>
                <w:rFonts w:ascii="Californian FB" w:hAnsi="Californian FB"/>
                <w:szCs w:val="24"/>
              </w:rPr>
              <w:t>Apr 2</w:t>
            </w:r>
          </w:p>
          <w:p w14:paraId="307B95DA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1030AC55" w14:textId="6F0EC07C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64FEE14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336D4DC2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21.3</w:t>
            </w:r>
          </w:p>
          <w:p w14:paraId="038318F9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21.5</w:t>
            </w:r>
          </w:p>
          <w:p w14:paraId="034CD2D0" w14:textId="7F6CB9A0" w:rsidR="00F55C59" w:rsidRDefault="00CE77AB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16.4</w:t>
            </w:r>
          </w:p>
        </w:tc>
        <w:tc>
          <w:tcPr>
            <w:tcW w:w="4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540260B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79003B7A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(Mon) Microbial Ecology and Symbiosis</w:t>
            </w:r>
          </w:p>
          <w:p w14:paraId="1FAD7B1D" w14:textId="5E878AF1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(Wed) Microbial Ecology in Marine Ecosystems</w:t>
            </w:r>
          </w:p>
          <w:p w14:paraId="18F6B31B" w14:textId="12ED0F83" w:rsidR="00F55C59" w:rsidRDefault="00F55C59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(Fri) Foodborne Illness – Discussion Activity 4</w:t>
            </w: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B41C8FB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35C82B89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Quiz 4</w:t>
            </w:r>
          </w:p>
          <w:p w14:paraId="5B3B0541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proofErr w:type="spellStart"/>
            <w:r>
              <w:rPr>
                <w:rFonts w:ascii="Californian FB" w:hAnsi="Californian FB"/>
                <w:szCs w:val="24"/>
              </w:rPr>
              <w:t>Packback</w:t>
            </w:r>
            <w:proofErr w:type="spellEnd"/>
            <w:r>
              <w:rPr>
                <w:rFonts w:ascii="Californian FB" w:hAnsi="Californian FB"/>
                <w:szCs w:val="24"/>
              </w:rPr>
              <w:t xml:space="preserve"> 7</w:t>
            </w:r>
          </w:p>
          <w:p w14:paraId="02456A54" w14:textId="2175E60A" w:rsidR="00DF3495" w:rsidRDefault="00DF3495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</w:t>
            </w:r>
            <w:r w:rsidR="00F55C59">
              <w:rPr>
                <w:rFonts w:ascii="Californian FB" w:hAnsi="Californian FB"/>
                <w:szCs w:val="24"/>
              </w:rPr>
              <w:t>Fri</w:t>
            </w:r>
            <w:r>
              <w:rPr>
                <w:rFonts w:ascii="Californian FB" w:hAnsi="Californian FB"/>
                <w:szCs w:val="24"/>
              </w:rPr>
              <w:t>) Discussion Activity 4</w:t>
            </w:r>
          </w:p>
        </w:tc>
      </w:tr>
      <w:tr w:rsidR="00702C5E" w14:paraId="63A57932" w14:textId="77777777" w:rsidTr="0068300B">
        <w:trPr>
          <w:trHeight w:val="525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3DD8B38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7532D1EF" w14:textId="01B9135E" w:rsidR="00702C5E" w:rsidRDefault="00F10700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Apr 3-9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9ACC1EC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774A4D8D" w14:textId="0E39AC4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16.3</w:t>
            </w:r>
          </w:p>
          <w:p w14:paraId="788E1E2B" w14:textId="4A017067" w:rsidR="00702C5E" w:rsidRDefault="00CE77AB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23.1-23.5</w:t>
            </w:r>
          </w:p>
          <w:p w14:paraId="34420B8A" w14:textId="756D0267" w:rsidR="00CE77AB" w:rsidRDefault="00CE77AB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24.1, 24.3</w:t>
            </w:r>
          </w:p>
          <w:p w14:paraId="7F2852E0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490053EF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Research Highlight 4</w:t>
            </w:r>
          </w:p>
          <w:p w14:paraId="2CA0DBB5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4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219671A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5A2E1F17" w14:textId="5545A0F1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(Mon) Food and Industrial Usage of Microbes</w:t>
            </w:r>
          </w:p>
          <w:p w14:paraId="366B9BEF" w14:textId="5592D36B" w:rsidR="00702C5E" w:rsidRDefault="00767D94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(Fri</w:t>
            </w:r>
            <w:r w:rsidR="00702C5E">
              <w:rPr>
                <w:rFonts w:ascii="Californian FB" w:hAnsi="Californian FB"/>
                <w:szCs w:val="24"/>
              </w:rPr>
              <w:t>) Innate Immunity</w:t>
            </w:r>
          </w:p>
          <w:p w14:paraId="7CC58F7A" w14:textId="7449B068" w:rsidR="00CE77AB" w:rsidRDefault="00CE77AB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(Fri) Adaptive Immunity</w:t>
            </w:r>
          </w:p>
          <w:p w14:paraId="5949ECD9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0410368C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7D095A0B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AD0593F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55FCAC76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Research Highlight 4</w:t>
            </w:r>
          </w:p>
          <w:p w14:paraId="59711E55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proofErr w:type="spellStart"/>
            <w:r>
              <w:rPr>
                <w:rFonts w:ascii="Californian FB" w:hAnsi="Californian FB"/>
                <w:szCs w:val="24"/>
              </w:rPr>
              <w:t>Packback</w:t>
            </w:r>
            <w:proofErr w:type="spellEnd"/>
            <w:r>
              <w:rPr>
                <w:rFonts w:ascii="Californian FB" w:hAnsi="Californian FB"/>
                <w:szCs w:val="24"/>
              </w:rPr>
              <w:t xml:space="preserve"> 8</w:t>
            </w:r>
          </w:p>
        </w:tc>
      </w:tr>
      <w:tr w:rsidR="00702C5E" w14:paraId="112D068D" w14:textId="77777777" w:rsidTr="0068300B">
        <w:trPr>
          <w:trHeight w:val="525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E275698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2631E07C" w14:textId="2E7A6CFA" w:rsidR="00702C5E" w:rsidRDefault="00F10700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Apr 10-16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B159E94" w14:textId="48BA13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04ADF2BC" w14:textId="3F218CF2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25.</w:t>
            </w:r>
            <w:r w:rsidR="00A74B40">
              <w:rPr>
                <w:rFonts w:ascii="Californian FB" w:hAnsi="Californian FB"/>
                <w:szCs w:val="24"/>
              </w:rPr>
              <w:t>2</w:t>
            </w:r>
          </w:p>
          <w:p w14:paraId="577142BF" w14:textId="0CF17618" w:rsidR="00975EC0" w:rsidRDefault="00975EC0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25.</w:t>
            </w:r>
            <w:r w:rsidR="00A74B40">
              <w:rPr>
                <w:rFonts w:ascii="Californian FB" w:hAnsi="Californian FB"/>
                <w:szCs w:val="24"/>
              </w:rPr>
              <w:t>1</w:t>
            </w:r>
          </w:p>
        </w:tc>
        <w:tc>
          <w:tcPr>
            <w:tcW w:w="4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F1A6EF5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5917EEF6" w14:textId="12A2AACF" w:rsidR="00975EC0" w:rsidRDefault="00A74B40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 </w:t>
            </w:r>
            <w:r w:rsidR="00702C5E">
              <w:rPr>
                <w:rFonts w:ascii="Californian FB" w:hAnsi="Californian FB"/>
                <w:szCs w:val="24"/>
              </w:rPr>
              <w:t>(</w:t>
            </w:r>
            <w:r>
              <w:rPr>
                <w:rFonts w:ascii="Californian FB" w:hAnsi="Californian FB"/>
                <w:szCs w:val="24"/>
              </w:rPr>
              <w:t>Mon</w:t>
            </w:r>
            <w:r w:rsidR="00702C5E">
              <w:rPr>
                <w:rFonts w:ascii="Californian FB" w:hAnsi="Californian FB"/>
                <w:szCs w:val="24"/>
              </w:rPr>
              <w:t xml:space="preserve">) </w:t>
            </w:r>
            <w:r>
              <w:rPr>
                <w:rFonts w:ascii="Californian FB" w:hAnsi="Californian FB"/>
                <w:szCs w:val="24"/>
              </w:rPr>
              <w:t>Microbial Invasion</w:t>
            </w:r>
          </w:p>
          <w:p w14:paraId="654343A5" w14:textId="3A412701" w:rsidR="00702C5E" w:rsidRDefault="00975EC0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(Wed)</w:t>
            </w:r>
            <w:r w:rsidR="00A74B40">
              <w:rPr>
                <w:rFonts w:ascii="Californian FB" w:hAnsi="Californian FB"/>
                <w:szCs w:val="24"/>
              </w:rPr>
              <w:t xml:space="preserve"> Infectivity and Virulence</w:t>
            </w:r>
          </w:p>
          <w:p w14:paraId="6086F02C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33B8C305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21E5408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708AA01A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(Fri) Module 4 Exam </w:t>
            </w:r>
          </w:p>
        </w:tc>
      </w:tr>
      <w:tr w:rsidR="00702C5E" w14:paraId="5E24342A" w14:textId="77777777" w:rsidTr="003F1F82">
        <w:trPr>
          <w:trHeight w:val="832"/>
        </w:trPr>
        <w:tc>
          <w:tcPr>
            <w:tcW w:w="1089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CD1BC" w:themeFill="accent5" w:themeFillTint="66"/>
          </w:tcPr>
          <w:p w14:paraId="07610181" w14:textId="77777777" w:rsidR="00702C5E" w:rsidRDefault="00702C5E" w:rsidP="0068300B">
            <w:pPr>
              <w:tabs>
                <w:tab w:val="left" w:pos="940"/>
              </w:tabs>
              <w:jc w:val="center"/>
              <w:rPr>
                <w:rFonts w:ascii="Californian FB" w:hAnsi="Californian FB"/>
                <w:b/>
                <w:sz w:val="28"/>
                <w:szCs w:val="28"/>
              </w:rPr>
            </w:pPr>
          </w:p>
          <w:p w14:paraId="2F8360C5" w14:textId="77777777" w:rsidR="00702C5E" w:rsidRDefault="00702C5E" w:rsidP="0068300B">
            <w:pPr>
              <w:tabs>
                <w:tab w:val="left" w:pos="940"/>
              </w:tabs>
              <w:jc w:val="center"/>
              <w:rPr>
                <w:rFonts w:ascii="Californian FB" w:hAnsi="Californian FB"/>
                <w:b/>
                <w:szCs w:val="24"/>
              </w:rPr>
            </w:pPr>
            <w:r>
              <w:rPr>
                <w:rFonts w:ascii="Californian FB" w:hAnsi="Californian FB"/>
                <w:b/>
                <w:sz w:val="28"/>
                <w:szCs w:val="28"/>
              </w:rPr>
              <w:t>Module 5: Microbial Diseases</w:t>
            </w:r>
          </w:p>
        </w:tc>
      </w:tr>
      <w:tr w:rsidR="00702C5E" w14:paraId="4F11C6C8" w14:textId="77777777" w:rsidTr="0068300B">
        <w:trPr>
          <w:trHeight w:val="525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C7011EE" w14:textId="5E829847" w:rsidR="00702C5E" w:rsidRDefault="00F10700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Apr 17-23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030B942" w14:textId="068590A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383FD452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26.</w:t>
            </w:r>
            <w:r w:rsidR="00626041">
              <w:rPr>
                <w:rFonts w:ascii="Californian FB" w:hAnsi="Californian FB"/>
                <w:szCs w:val="24"/>
              </w:rPr>
              <w:t>2</w:t>
            </w:r>
          </w:p>
          <w:p w14:paraId="03C1223D" w14:textId="71DD4F46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26.</w:t>
            </w:r>
            <w:r w:rsidR="00626041">
              <w:rPr>
                <w:rFonts w:ascii="Californian FB" w:hAnsi="Californian FB"/>
                <w:szCs w:val="24"/>
              </w:rPr>
              <w:t>6</w:t>
            </w:r>
          </w:p>
          <w:p w14:paraId="5237265E" w14:textId="03B98FD0" w:rsidR="00EF79DC" w:rsidRDefault="00EF79DC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11.2</w:t>
            </w:r>
          </w:p>
          <w:p w14:paraId="234B2679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4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8253B26" w14:textId="751C384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675ADD92" w14:textId="0521DAA5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</w:t>
            </w:r>
            <w:r w:rsidR="00AA33D0">
              <w:rPr>
                <w:rFonts w:ascii="Californian FB" w:hAnsi="Californian FB"/>
                <w:szCs w:val="24"/>
              </w:rPr>
              <w:t>Mon</w:t>
            </w:r>
            <w:r>
              <w:rPr>
                <w:rFonts w:ascii="Californian FB" w:hAnsi="Californian FB"/>
                <w:szCs w:val="24"/>
              </w:rPr>
              <w:t>) Bacterial Diseases (Respiratory)</w:t>
            </w:r>
          </w:p>
          <w:p w14:paraId="23F30FCB" w14:textId="29F4C3C1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</w:t>
            </w:r>
            <w:r w:rsidR="00AA33D0">
              <w:rPr>
                <w:rFonts w:ascii="Californian FB" w:hAnsi="Californian FB"/>
                <w:szCs w:val="24"/>
              </w:rPr>
              <w:t>Wed</w:t>
            </w:r>
            <w:r>
              <w:rPr>
                <w:rFonts w:ascii="Californian FB" w:hAnsi="Californian FB"/>
                <w:szCs w:val="24"/>
              </w:rPr>
              <w:t>) Bacterial Diseases (Nervous</w:t>
            </w:r>
            <w:r w:rsidR="00A74B40">
              <w:rPr>
                <w:rFonts w:ascii="Californian FB" w:hAnsi="Californian FB"/>
                <w:szCs w:val="24"/>
              </w:rPr>
              <w:t>)</w:t>
            </w:r>
          </w:p>
          <w:p w14:paraId="305B562E" w14:textId="192CC4AA" w:rsidR="00AA33D0" w:rsidRDefault="00AA33D0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(Fri) Viral Diseases (Respiratory)- Discussion Activity 5</w:t>
            </w:r>
          </w:p>
          <w:p w14:paraId="3EB1ABD9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11A7A26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2FCCE73C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Quiz 5</w:t>
            </w:r>
          </w:p>
          <w:p w14:paraId="62CFC40F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proofErr w:type="spellStart"/>
            <w:r>
              <w:rPr>
                <w:rFonts w:ascii="Californian FB" w:hAnsi="Californian FB"/>
                <w:szCs w:val="24"/>
              </w:rPr>
              <w:t>Packback</w:t>
            </w:r>
            <w:proofErr w:type="spellEnd"/>
            <w:r>
              <w:rPr>
                <w:rFonts w:ascii="Californian FB" w:hAnsi="Californian FB"/>
                <w:szCs w:val="24"/>
              </w:rPr>
              <w:t xml:space="preserve"> 9</w:t>
            </w:r>
          </w:p>
          <w:p w14:paraId="57A1566E" w14:textId="77777777" w:rsidR="00702C5E" w:rsidRDefault="00BB0EA8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Microbial Organism Paper Due</w:t>
            </w:r>
          </w:p>
          <w:p w14:paraId="637D91C6" w14:textId="77777777" w:rsidR="00DF3495" w:rsidRDefault="00DF3495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(Fri) Discussion Activity 5</w:t>
            </w:r>
          </w:p>
          <w:p w14:paraId="634E54A2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</w:tr>
      <w:tr w:rsidR="00702C5E" w14:paraId="4519A171" w14:textId="77777777" w:rsidTr="0068300B">
        <w:trPr>
          <w:trHeight w:val="525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814B97D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2E1CDC02" w14:textId="4594E258" w:rsidR="00702C5E" w:rsidRDefault="00F10700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Apr 24-30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4310C46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08B0A137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N/A</w:t>
            </w:r>
          </w:p>
          <w:p w14:paraId="7B256EE7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26.</w:t>
            </w:r>
            <w:r w:rsidR="00626041">
              <w:rPr>
                <w:rFonts w:ascii="Californian FB" w:hAnsi="Californian FB"/>
                <w:szCs w:val="24"/>
              </w:rPr>
              <w:t>1</w:t>
            </w:r>
            <w:r>
              <w:rPr>
                <w:rFonts w:ascii="Californian FB" w:hAnsi="Californian FB"/>
                <w:szCs w:val="24"/>
              </w:rPr>
              <w:t>-26.</w:t>
            </w:r>
            <w:r w:rsidR="00626041">
              <w:rPr>
                <w:rFonts w:ascii="Californian FB" w:hAnsi="Californian FB"/>
                <w:szCs w:val="24"/>
              </w:rPr>
              <w:t>2</w:t>
            </w:r>
          </w:p>
          <w:p w14:paraId="661C8F66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70B62314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4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66CAD1B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62399B94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(Mon) Viral Diseases (Nervous)</w:t>
            </w:r>
          </w:p>
          <w:p w14:paraId="57127480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 xml:space="preserve">(Wed) Fungal Diseases </w:t>
            </w:r>
            <w:r w:rsidR="00767D94">
              <w:rPr>
                <w:rFonts w:ascii="Californian FB" w:hAnsi="Californian FB"/>
                <w:szCs w:val="24"/>
              </w:rPr>
              <w:t>(Skin)</w:t>
            </w:r>
          </w:p>
          <w:p w14:paraId="7A0C3660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(Fr</w:t>
            </w:r>
            <w:r w:rsidR="00767D94">
              <w:rPr>
                <w:rFonts w:ascii="Californian FB" w:hAnsi="Californian FB"/>
                <w:szCs w:val="24"/>
              </w:rPr>
              <w:t>i) Fungal Diseases (Respiratory)</w:t>
            </w:r>
          </w:p>
          <w:p w14:paraId="418F05F3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26E40588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4B50C79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00AC3E2D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Research Highlight 5</w:t>
            </w:r>
          </w:p>
          <w:p w14:paraId="6AD9EB02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proofErr w:type="spellStart"/>
            <w:r>
              <w:rPr>
                <w:rFonts w:ascii="Californian FB" w:hAnsi="Californian FB"/>
                <w:szCs w:val="24"/>
              </w:rPr>
              <w:t>Packback</w:t>
            </w:r>
            <w:proofErr w:type="spellEnd"/>
            <w:r>
              <w:rPr>
                <w:rFonts w:ascii="Californian FB" w:hAnsi="Californian FB"/>
                <w:szCs w:val="24"/>
              </w:rPr>
              <w:t xml:space="preserve"> 10</w:t>
            </w:r>
          </w:p>
        </w:tc>
      </w:tr>
      <w:tr w:rsidR="00702C5E" w14:paraId="17D81F1E" w14:textId="77777777" w:rsidTr="00773F13">
        <w:trPr>
          <w:trHeight w:val="928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35338DB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2AB8E401" w14:textId="4E4A2C3A" w:rsidR="00702C5E" w:rsidRDefault="00D307DC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May 1-7</w:t>
            </w:r>
          </w:p>
          <w:p w14:paraId="120FC7EB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02754CC7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90F2FEE" w14:textId="77777777" w:rsidR="00702C5E" w:rsidRDefault="00702C5E" w:rsidP="0068300B">
            <w:pPr>
              <w:tabs>
                <w:tab w:val="left" w:pos="940"/>
              </w:tabs>
              <w:jc w:val="center"/>
              <w:rPr>
                <w:rFonts w:ascii="Californian FB" w:hAnsi="Californian FB"/>
                <w:szCs w:val="24"/>
              </w:rPr>
            </w:pPr>
          </w:p>
          <w:p w14:paraId="06AE9BCD" w14:textId="39BBBA0D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26.</w:t>
            </w:r>
            <w:r w:rsidR="00626041">
              <w:rPr>
                <w:rFonts w:ascii="Californian FB" w:hAnsi="Californian FB"/>
                <w:szCs w:val="24"/>
              </w:rPr>
              <w:t>3</w:t>
            </w:r>
            <w:r w:rsidR="00EF79DC">
              <w:rPr>
                <w:rFonts w:ascii="Californian FB" w:hAnsi="Californian FB"/>
                <w:szCs w:val="24"/>
              </w:rPr>
              <w:t>, 6.5</w:t>
            </w:r>
          </w:p>
        </w:tc>
        <w:tc>
          <w:tcPr>
            <w:tcW w:w="4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39BC5E3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1E1477F4" w14:textId="3084FDAC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(Mon) Microbes and Cancer</w:t>
            </w: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24A87F6" w14:textId="77777777" w:rsidR="00702C5E" w:rsidRDefault="00702C5E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  <w:p w14:paraId="74025086" w14:textId="306DA83A" w:rsidR="00767D94" w:rsidRDefault="00767D94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</w:tr>
      <w:tr w:rsidR="00D307DC" w14:paraId="4B0E1207" w14:textId="77777777" w:rsidTr="0068300B">
        <w:trPr>
          <w:trHeight w:val="525"/>
        </w:trPr>
        <w:tc>
          <w:tcPr>
            <w:tcW w:w="13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055F071" w14:textId="7A5E3602" w:rsidR="00D307DC" w:rsidRDefault="00D307DC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May 8-14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BF60866" w14:textId="5A996DFE" w:rsidR="00D307DC" w:rsidRDefault="00773F13" w:rsidP="0068300B">
            <w:pPr>
              <w:tabs>
                <w:tab w:val="left" w:pos="940"/>
              </w:tabs>
              <w:jc w:val="center"/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Cumulative</w:t>
            </w:r>
          </w:p>
        </w:tc>
        <w:tc>
          <w:tcPr>
            <w:tcW w:w="4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8AD19BC" w14:textId="77777777" w:rsidR="00D307DC" w:rsidRDefault="00D307DC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</w:p>
        </w:tc>
        <w:tc>
          <w:tcPr>
            <w:tcW w:w="36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C6A564A" w14:textId="77777777" w:rsidR="00D307DC" w:rsidRDefault="00D307DC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Cumulative Final Exam</w:t>
            </w:r>
          </w:p>
          <w:p w14:paraId="73C0EB41" w14:textId="375E1C3A" w:rsidR="00D307DC" w:rsidRDefault="00D307DC" w:rsidP="0068300B">
            <w:pPr>
              <w:tabs>
                <w:tab w:val="left" w:pos="940"/>
              </w:tabs>
              <w:rPr>
                <w:rFonts w:ascii="Californian FB" w:hAnsi="Californian FB"/>
                <w:szCs w:val="24"/>
              </w:rPr>
            </w:pPr>
            <w:r>
              <w:rPr>
                <w:rFonts w:ascii="Californian FB" w:hAnsi="Californian FB"/>
                <w:szCs w:val="24"/>
              </w:rPr>
              <w:t>Wednesday May 11 8-11am</w:t>
            </w:r>
          </w:p>
        </w:tc>
      </w:tr>
    </w:tbl>
    <w:p w14:paraId="592E6DE1" w14:textId="77777777" w:rsidR="00361704" w:rsidRDefault="00361704" w:rsidP="003A246A">
      <w:pPr>
        <w:tabs>
          <w:tab w:val="left" w:pos="3030"/>
        </w:tabs>
        <w:rPr>
          <w:rFonts w:ascii="Californian FB" w:hAnsi="Californian FB"/>
          <w:szCs w:val="24"/>
        </w:rPr>
      </w:pPr>
    </w:p>
    <w:sectPr w:rsidR="00361704" w:rsidSect="00F51DD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EFC3C" w14:textId="77777777" w:rsidR="005703E3" w:rsidRDefault="005703E3" w:rsidP="003425CA">
      <w:r>
        <w:separator/>
      </w:r>
    </w:p>
  </w:endnote>
  <w:endnote w:type="continuationSeparator" w:id="0">
    <w:p w14:paraId="3ED8E20C" w14:textId="77777777" w:rsidR="005703E3" w:rsidRDefault="005703E3" w:rsidP="00342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altName w:val="Californian FB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A427A" w14:textId="77777777" w:rsidR="005703E3" w:rsidRDefault="005703E3" w:rsidP="003425CA">
      <w:r>
        <w:separator/>
      </w:r>
    </w:p>
  </w:footnote>
  <w:footnote w:type="continuationSeparator" w:id="0">
    <w:p w14:paraId="54193233" w14:textId="77777777" w:rsidR="005703E3" w:rsidRDefault="005703E3" w:rsidP="00342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3C30"/>
    <w:multiLevelType w:val="hybridMultilevel"/>
    <w:tmpl w:val="5AF628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949D5"/>
    <w:multiLevelType w:val="hybridMultilevel"/>
    <w:tmpl w:val="76F4EE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6439F"/>
    <w:multiLevelType w:val="hybridMultilevel"/>
    <w:tmpl w:val="703C3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4939DF"/>
    <w:multiLevelType w:val="hybridMultilevel"/>
    <w:tmpl w:val="C4F697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31E9A"/>
    <w:multiLevelType w:val="hybridMultilevel"/>
    <w:tmpl w:val="5386BE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3A055E"/>
    <w:multiLevelType w:val="hybridMultilevel"/>
    <w:tmpl w:val="324CEF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B2E81"/>
    <w:multiLevelType w:val="hybridMultilevel"/>
    <w:tmpl w:val="ACAEFF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3E46F4"/>
    <w:multiLevelType w:val="hybridMultilevel"/>
    <w:tmpl w:val="87D209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4160DA"/>
    <w:multiLevelType w:val="hybridMultilevel"/>
    <w:tmpl w:val="B096D6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E566F3"/>
    <w:multiLevelType w:val="hybridMultilevel"/>
    <w:tmpl w:val="68C6E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F21A17"/>
    <w:multiLevelType w:val="hybridMultilevel"/>
    <w:tmpl w:val="76EEFAA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9691D"/>
    <w:multiLevelType w:val="hybridMultilevel"/>
    <w:tmpl w:val="15C6C8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794A59"/>
    <w:multiLevelType w:val="hybridMultilevel"/>
    <w:tmpl w:val="062C41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312357"/>
    <w:multiLevelType w:val="hybridMultilevel"/>
    <w:tmpl w:val="E42CF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955F79"/>
    <w:multiLevelType w:val="hybridMultilevel"/>
    <w:tmpl w:val="FE1E77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E44A38"/>
    <w:multiLevelType w:val="multilevel"/>
    <w:tmpl w:val="0C7E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912638"/>
    <w:multiLevelType w:val="hybridMultilevel"/>
    <w:tmpl w:val="DDE8CB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2"/>
  </w:num>
  <w:num w:numId="4">
    <w:abstractNumId w:val="11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13"/>
  </w:num>
  <w:num w:numId="11">
    <w:abstractNumId w:val="6"/>
  </w:num>
  <w:num w:numId="12">
    <w:abstractNumId w:val="1"/>
  </w:num>
  <w:num w:numId="13">
    <w:abstractNumId w:val="7"/>
  </w:num>
  <w:num w:numId="14">
    <w:abstractNumId w:val="14"/>
  </w:num>
  <w:num w:numId="15">
    <w:abstractNumId w:val="9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C0"/>
    <w:rsid w:val="00000E4C"/>
    <w:rsid w:val="000061F1"/>
    <w:rsid w:val="00011232"/>
    <w:rsid w:val="000163FF"/>
    <w:rsid w:val="00022D69"/>
    <w:rsid w:val="0002530B"/>
    <w:rsid w:val="000257C9"/>
    <w:rsid w:val="00027CDE"/>
    <w:rsid w:val="00027FB8"/>
    <w:rsid w:val="00031B87"/>
    <w:rsid w:val="00035102"/>
    <w:rsid w:val="00041E1B"/>
    <w:rsid w:val="00044190"/>
    <w:rsid w:val="00044644"/>
    <w:rsid w:val="00047385"/>
    <w:rsid w:val="000506F0"/>
    <w:rsid w:val="00052078"/>
    <w:rsid w:val="00052D8A"/>
    <w:rsid w:val="0005774F"/>
    <w:rsid w:val="00060860"/>
    <w:rsid w:val="000632D7"/>
    <w:rsid w:val="000715F9"/>
    <w:rsid w:val="000719F4"/>
    <w:rsid w:val="00073853"/>
    <w:rsid w:val="000865F3"/>
    <w:rsid w:val="00086E8C"/>
    <w:rsid w:val="00090809"/>
    <w:rsid w:val="00090A07"/>
    <w:rsid w:val="000941DB"/>
    <w:rsid w:val="000A1A7C"/>
    <w:rsid w:val="000B129B"/>
    <w:rsid w:val="000C40B7"/>
    <w:rsid w:val="000C4298"/>
    <w:rsid w:val="000C4335"/>
    <w:rsid w:val="000C5F47"/>
    <w:rsid w:val="000C6008"/>
    <w:rsid w:val="000C7448"/>
    <w:rsid w:val="000E68BC"/>
    <w:rsid w:val="000F2959"/>
    <w:rsid w:val="00101011"/>
    <w:rsid w:val="00103229"/>
    <w:rsid w:val="001049E5"/>
    <w:rsid w:val="00106044"/>
    <w:rsid w:val="00107D80"/>
    <w:rsid w:val="00110BD6"/>
    <w:rsid w:val="0012209F"/>
    <w:rsid w:val="0013063C"/>
    <w:rsid w:val="001330C8"/>
    <w:rsid w:val="0013380E"/>
    <w:rsid w:val="0014385B"/>
    <w:rsid w:val="00143FB4"/>
    <w:rsid w:val="001528E3"/>
    <w:rsid w:val="00152D17"/>
    <w:rsid w:val="00157ED4"/>
    <w:rsid w:val="00161CE7"/>
    <w:rsid w:val="00170017"/>
    <w:rsid w:val="001701CF"/>
    <w:rsid w:val="001703F8"/>
    <w:rsid w:val="001717E9"/>
    <w:rsid w:val="001728F3"/>
    <w:rsid w:val="001771FD"/>
    <w:rsid w:val="00192796"/>
    <w:rsid w:val="00194BC8"/>
    <w:rsid w:val="001B078E"/>
    <w:rsid w:val="001B431C"/>
    <w:rsid w:val="001C15B8"/>
    <w:rsid w:val="001C4163"/>
    <w:rsid w:val="001D0D16"/>
    <w:rsid w:val="001D2F36"/>
    <w:rsid w:val="001D3E45"/>
    <w:rsid w:val="001F0D6E"/>
    <w:rsid w:val="001F7B0A"/>
    <w:rsid w:val="00201CD8"/>
    <w:rsid w:val="00201DFD"/>
    <w:rsid w:val="002040D4"/>
    <w:rsid w:val="00213604"/>
    <w:rsid w:val="002137AC"/>
    <w:rsid w:val="0021421C"/>
    <w:rsid w:val="00216ABA"/>
    <w:rsid w:val="00216BDB"/>
    <w:rsid w:val="002272F0"/>
    <w:rsid w:val="00251CAC"/>
    <w:rsid w:val="00252312"/>
    <w:rsid w:val="0025275C"/>
    <w:rsid w:val="00252F8E"/>
    <w:rsid w:val="00253059"/>
    <w:rsid w:val="00254048"/>
    <w:rsid w:val="00255A99"/>
    <w:rsid w:val="002563EF"/>
    <w:rsid w:val="002629A0"/>
    <w:rsid w:val="002678E1"/>
    <w:rsid w:val="0027015C"/>
    <w:rsid w:val="0027200D"/>
    <w:rsid w:val="0027236D"/>
    <w:rsid w:val="00274CAA"/>
    <w:rsid w:val="0027583B"/>
    <w:rsid w:val="00280F68"/>
    <w:rsid w:val="00290613"/>
    <w:rsid w:val="00291E13"/>
    <w:rsid w:val="002A29B1"/>
    <w:rsid w:val="002B19AB"/>
    <w:rsid w:val="002C0AEF"/>
    <w:rsid w:val="002C2C08"/>
    <w:rsid w:val="002C47E3"/>
    <w:rsid w:val="002C6B7D"/>
    <w:rsid w:val="002D07C6"/>
    <w:rsid w:val="002D1AE8"/>
    <w:rsid w:val="002D75F2"/>
    <w:rsid w:val="002E4C47"/>
    <w:rsid w:val="002E64D6"/>
    <w:rsid w:val="002E6F41"/>
    <w:rsid w:val="002F5683"/>
    <w:rsid w:val="0030240F"/>
    <w:rsid w:val="00303823"/>
    <w:rsid w:val="00303914"/>
    <w:rsid w:val="00312FC2"/>
    <w:rsid w:val="003143E8"/>
    <w:rsid w:val="0031523C"/>
    <w:rsid w:val="00315B1E"/>
    <w:rsid w:val="00317EDB"/>
    <w:rsid w:val="00321238"/>
    <w:rsid w:val="00321B58"/>
    <w:rsid w:val="00321EC1"/>
    <w:rsid w:val="00322D23"/>
    <w:rsid w:val="00325D0B"/>
    <w:rsid w:val="003265F9"/>
    <w:rsid w:val="003425CA"/>
    <w:rsid w:val="00344879"/>
    <w:rsid w:val="00345858"/>
    <w:rsid w:val="00361704"/>
    <w:rsid w:val="00362D92"/>
    <w:rsid w:val="003711FE"/>
    <w:rsid w:val="0038453D"/>
    <w:rsid w:val="00386F4B"/>
    <w:rsid w:val="00394059"/>
    <w:rsid w:val="003A246A"/>
    <w:rsid w:val="003A4841"/>
    <w:rsid w:val="003A6588"/>
    <w:rsid w:val="003A776A"/>
    <w:rsid w:val="003A77E2"/>
    <w:rsid w:val="003B314D"/>
    <w:rsid w:val="003B3DF7"/>
    <w:rsid w:val="003B4159"/>
    <w:rsid w:val="003B55EB"/>
    <w:rsid w:val="003C57A6"/>
    <w:rsid w:val="003C7ADF"/>
    <w:rsid w:val="003D2354"/>
    <w:rsid w:val="003D27F5"/>
    <w:rsid w:val="003D36F7"/>
    <w:rsid w:val="003D6323"/>
    <w:rsid w:val="003D6ABF"/>
    <w:rsid w:val="003E3867"/>
    <w:rsid w:val="003E3A04"/>
    <w:rsid w:val="003F1F82"/>
    <w:rsid w:val="003F24FB"/>
    <w:rsid w:val="003F5DE5"/>
    <w:rsid w:val="00400594"/>
    <w:rsid w:val="00417D3D"/>
    <w:rsid w:val="004201A3"/>
    <w:rsid w:val="004247A1"/>
    <w:rsid w:val="00425A77"/>
    <w:rsid w:val="00426590"/>
    <w:rsid w:val="00433E54"/>
    <w:rsid w:val="00436396"/>
    <w:rsid w:val="0043640A"/>
    <w:rsid w:val="004366C1"/>
    <w:rsid w:val="0044120D"/>
    <w:rsid w:val="00441219"/>
    <w:rsid w:val="00441264"/>
    <w:rsid w:val="00443876"/>
    <w:rsid w:val="004443D0"/>
    <w:rsid w:val="004466FB"/>
    <w:rsid w:val="00452EDB"/>
    <w:rsid w:val="004638BD"/>
    <w:rsid w:val="00466275"/>
    <w:rsid w:val="004715E7"/>
    <w:rsid w:val="00471F61"/>
    <w:rsid w:val="00472BAE"/>
    <w:rsid w:val="004748AC"/>
    <w:rsid w:val="00475FE2"/>
    <w:rsid w:val="004878BF"/>
    <w:rsid w:val="004905D0"/>
    <w:rsid w:val="0049131B"/>
    <w:rsid w:val="004A383D"/>
    <w:rsid w:val="004B5BB0"/>
    <w:rsid w:val="004B7190"/>
    <w:rsid w:val="004C0C9A"/>
    <w:rsid w:val="004C1D8C"/>
    <w:rsid w:val="004C4556"/>
    <w:rsid w:val="004D20E5"/>
    <w:rsid w:val="004E5AAA"/>
    <w:rsid w:val="004E6269"/>
    <w:rsid w:val="004E79ED"/>
    <w:rsid w:val="004F0C71"/>
    <w:rsid w:val="004F0F74"/>
    <w:rsid w:val="004F121A"/>
    <w:rsid w:val="005108F8"/>
    <w:rsid w:val="0051093B"/>
    <w:rsid w:val="005116DC"/>
    <w:rsid w:val="00512B0C"/>
    <w:rsid w:val="00515DC7"/>
    <w:rsid w:val="00522277"/>
    <w:rsid w:val="00527B09"/>
    <w:rsid w:val="005404DD"/>
    <w:rsid w:val="00546CBB"/>
    <w:rsid w:val="00554F94"/>
    <w:rsid w:val="005556E2"/>
    <w:rsid w:val="00555A47"/>
    <w:rsid w:val="0055662B"/>
    <w:rsid w:val="00560462"/>
    <w:rsid w:val="00560710"/>
    <w:rsid w:val="005615F0"/>
    <w:rsid w:val="005620B2"/>
    <w:rsid w:val="005703E3"/>
    <w:rsid w:val="00574108"/>
    <w:rsid w:val="00586813"/>
    <w:rsid w:val="005953A3"/>
    <w:rsid w:val="005955FB"/>
    <w:rsid w:val="00596476"/>
    <w:rsid w:val="005A0CF8"/>
    <w:rsid w:val="005A12B6"/>
    <w:rsid w:val="005A6C45"/>
    <w:rsid w:val="005A7505"/>
    <w:rsid w:val="005B4770"/>
    <w:rsid w:val="005B604D"/>
    <w:rsid w:val="005B7F2C"/>
    <w:rsid w:val="005D1582"/>
    <w:rsid w:val="005D5268"/>
    <w:rsid w:val="005D6607"/>
    <w:rsid w:val="005D7901"/>
    <w:rsid w:val="005D7C75"/>
    <w:rsid w:val="005E23C7"/>
    <w:rsid w:val="005E76F2"/>
    <w:rsid w:val="005F0EEC"/>
    <w:rsid w:val="005F5309"/>
    <w:rsid w:val="005F6CA2"/>
    <w:rsid w:val="0060265C"/>
    <w:rsid w:val="00603FB8"/>
    <w:rsid w:val="00604659"/>
    <w:rsid w:val="006108C5"/>
    <w:rsid w:val="0061586E"/>
    <w:rsid w:val="006207BF"/>
    <w:rsid w:val="00623AAA"/>
    <w:rsid w:val="00624ADC"/>
    <w:rsid w:val="00625438"/>
    <w:rsid w:val="00625DF8"/>
    <w:rsid w:val="00626041"/>
    <w:rsid w:val="006263AC"/>
    <w:rsid w:val="00627E1C"/>
    <w:rsid w:val="00631E58"/>
    <w:rsid w:val="006340BB"/>
    <w:rsid w:val="00640B6D"/>
    <w:rsid w:val="00650C53"/>
    <w:rsid w:val="006518A7"/>
    <w:rsid w:val="0065513D"/>
    <w:rsid w:val="00661C0D"/>
    <w:rsid w:val="00665E56"/>
    <w:rsid w:val="00671F4C"/>
    <w:rsid w:val="0067218E"/>
    <w:rsid w:val="00674932"/>
    <w:rsid w:val="006833A8"/>
    <w:rsid w:val="00683ED5"/>
    <w:rsid w:val="0068511E"/>
    <w:rsid w:val="00686CB9"/>
    <w:rsid w:val="006969D6"/>
    <w:rsid w:val="006A335F"/>
    <w:rsid w:val="006A3F91"/>
    <w:rsid w:val="006B2C97"/>
    <w:rsid w:val="006B5E0B"/>
    <w:rsid w:val="006B65FD"/>
    <w:rsid w:val="006B669C"/>
    <w:rsid w:val="006C2F10"/>
    <w:rsid w:val="006D2972"/>
    <w:rsid w:val="006E4C5E"/>
    <w:rsid w:val="006E59EE"/>
    <w:rsid w:val="006E6CAB"/>
    <w:rsid w:val="006E73FF"/>
    <w:rsid w:val="006F2C9C"/>
    <w:rsid w:val="006F37DE"/>
    <w:rsid w:val="006F4E17"/>
    <w:rsid w:val="00701DB3"/>
    <w:rsid w:val="0070234B"/>
    <w:rsid w:val="00702C5E"/>
    <w:rsid w:val="0070528B"/>
    <w:rsid w:val="00710057"/>
    <w:rsid w:val="00712FAA"/>
    <w:rsid w:val="007157AD"/>
    <w:rsid w:val="0072032F"/>
    <w:rsid w:val="0072637A"/>
    <w:rsid w:val="007266E9"/>
    <w:rsid w:val="007310B2"/>
    <w:rsid w:val="007335E2"/>
    <w:rsid w:val="007343AE"/>
    <w:rsid w:val="00735071"/>
    <w:rsid w:val="0073687B"/>
    <w:rsid w:val="00737F3A"/>
    <w:rsid w:val="007418E6"/>
    <w:rsid w:val="00755512"/>
    <w:rsid w:val="007573F9"/>
    <w:rsid w:val="007657BF"/>
    <w:rsid w:val="00767A4D"/>
    <w:rsid w:val="00767D94"/>
    <w:rsid w:val="00773F13"/>
    <w:rsid w:val="007801F9"/>
    <w:rsid w:val="0078572A"/>
    <w:rsid w:val="007904F6"/>
    <w:rsid w:val="007913B7"/>
    <w:rsid w:val="007972E1"/>
    <w:rsid w:val="007A6337"/>
    <w:rsid w:val="007B1CE6"/>
    <w:rsid w:val="007B239C"/>
    <w:rsid w:val="007B24F6"/>
    <w:rsid w:val="007B69E2"/>
    <w:rsid w:val="007D2D34"/>
    <w:rsid w:val="007E1937"/>
    <w:rsid w:val="007E3C25"/>
    <w:rsid w:val="007E40B1"/>
    <w:rsid w:val="007E4239"/>
    <w:rsid w:val="007E48A0"/>
    <w:rsid w:val="007F0A4A"/>
    <w:rsid w:val="007F1CDC"/>
    <w:rsid w:val="007F2EE2"/>
    <w:rsid w:val="0080063B"/>
    <w:rsid w:val="008022CD"/>
    <w:rsid w:val="00802309"/>
    <w:rsid w:val="008120EE"/>
    <w:rsid w:val="008161D9"/>
    <w:rsid w:val="008169B9"/>
    <w:rsid w:val="00817F9B"/>
    <w:rsid w:val="00823674"/>
    <w:rsid w:val="00824280"/>
    <w:rsid w:val="008273B5"/>
    <w:rsid w:val="00827473"/>
    <w:rsid w:val="00832A76"/>
    <w:rsid w:val="00836264"/>
    <w:rsid w:val="00837CAC"/>
    <w:rsid w:val="00840AFB"/>
    <w:rsid w:val="00850897"/>
    <w:rsid w:val="00852966"/>
    <w:rsid w:val="0085406E"/>
    <w:rsid w:val="00860059"/>
    <w:rsid w:val="00861880"/>
    <w:rsid w:val="00864E6D"/>
    <w:rsid w:val="008675D8"/>
    <w:rsid w:val="00872597"/>
    <w:rsid w:val="0087440D"/>
    <w:rsid w:val="008824D1"/>
    <w:rsid w:val="00883823"/>
    <w:rsid w:val="00884D4A"/>
    <w:rsid w:val="00887152"/>
    <w:rsid w:val="008876AD"/>
    <w:rsid w:val="00891622"/>
    <w:rsid w:val="00894297"/>
    <w:rsid w:val="00895CCB"/>
    <w:rsid w:val="00897F27"/>
    <w:rsid w:val="008A2A45"/>
    <w:rsid w:val="008A319F"/>
    <w:rsid w:val="008B0CAE"/>
    <w:rsid w:val="008B1D54"/>
    <w:rsid w:val="008B208B"/>
    <w:rsid w:val="008B327E"/>
    <w:rsid w:val="008B4C8B"/>
    <w:rsid w:val="008C280D"/>
    <w:rsid w:val="008D03F6"/>
    <w:rsid w:val="008D07F8"/>
    <w:rsid w:val="008D1C07"/>
    <w:rsid w:val="008E2BEC"/>
    <w:rsid w:val="008E5D76"/>
    <w:rsid w:val="008E6733"/>
    <w:rsid w:val="008E7254"/>
    <w:rsid w:val="008E7342"/>
    <w:rsid w:val="008E7C13"/>
    <w:rsid w:val="008F2C39"/>
    <w:rsid w:val="008F6E3C"/>
    <w:rsid w:val="0090012A"/>
    <w:rsid w:val="0090151D"/>
    <w:rsid w:val="0090293C"/>
    <w:rsid w:val="0090374C"/>
    <w:rsid w:val="00905CEF"/>
    <w:rsid w:val="00906690"/>
    <w:rsid w:val="0093319C"/>
    <w:rsid w:val="0093331F"/>
    <w:rsid w:val="00937510"/>
    <w:rsid w:val="00942981"/>
    <w:rsid w:val="009439DB"/>
    <w:rsid w:val="009464D3"/>
    <w:rsid w:val="00947C11"/>
    <w:rsid w:val="00955C09"/>
    <w:rsid w:val="00961A02"/>
    <w:rsid w:val="009621F8"/>
    <w:rsid w:val="0096273A"/>
    <w:rsid w:val="009653F7"/>
    <w:rsid w:val="009654FC"/>
    <w:rsid w:val="009657E9"/>
    <w:rsid w:val="0096627C"/>
    <w:rsid w:val="00967FB9"/>
    <w:rsid w:val="00973673"/>
    <w:rsid w:val="00975777"/>
    <w:rsid w:val="00975EC0"/>
    <w:rsid w:val="0097723D"/>
    <w:rsid w:val="00977298"/>
    <w:rsid w:val="00980AFC"/>
    <w:rsid w:val="00980F06"/>
    <w:rsid w:val="00983AA7"/>
    <w:rsid w:val="00984FE1"/>
    <w:rsid w:val="00985E80"/>
    <w:rsid w:val="0098686E"/>
    <w:rsid w:val="00990A88"/>
    <w:rsid w:val="009A1664"/>
    <w:rsid w:val="009A19C5"/>
    <w:rsid w:val="009A4FA3"/>
    <w:rsid w:val="009A6B09"/>
    <w:rsid w:val="009C71D8"/>
    <w:rsid w:val="009D0ADB"/>
    <w:rsid w:val="009D3935"/>
    <w:rsid w:val="009E052A"/>
    <w:rsid w:val="009E181A"/>
    <w:rsid w:val="009E281D"/>
    <w:rsid w:val="009E30CE"/>
    <w:rsid w:val="009E32D5"/>
    <w:rsid w:val="009F41BC"/>
    <w:rsid w:val="009F47F1"/>
    <w:rsid w:val="009F686D"/>
    <w:rsid w:val="009F6D56"/>
    <w:rsid w:val="00A05AA6"/>
    <w:rsid w:val="00A104A1"/>
    <w:rsid w:val="00A15347"/>
    <w:rsid w:val="00A15D7F"/>
    <w:rsid w:val="00A2273B"/>
    <w:rsid w:val="00A26175"/>
    <w:rsid w:val="00A3169C"/>
    <w:rsid w:val="00A317D9"/>
    <w:rsid w:val="00A34C1E"/>
    <w:rsid w:val="00A35081"/>
    <w:rsid w:val="00A400EA"/>
    <w:rsid w:val="00A416E4"/>
    <w:rsid w:val="00A42045"/>
    <w:rsid w:val="00A512A0"/>
    <w:rsid w:val="00A5697E"/>
    <w:rsid w:val="00A56EC5"/>
    <w:rsid w:val="00A5799D"/>
    <w:rsid w:val="00A60EAF"/>
    <w:rsid w:val="00A63B4A"/>
    <w:rsid w:val="00A67A58"/>
    <w:rsid w:val="00A700D0"/>
    <w:rsid w:val="00A73B51"/>
    <w:rsid w:val="00A74B40"/>
    <w:rsid w:val="00A76194"/>
    <w:rsid w:val="00A76E7B"/>
    <w:rsid w:val="00A80996"/>
    <w:rsid w:val="00A82502"/>
    <w:rsid w:val="00A83D02"/>
    <w:rsid w:val="00A843A7"/>
    <w:rsid w:val="00A843C7"/>
    <w:rsid w:val="00A86E73"/>
    <w:rsid w:val="00A90897"/>
    <w:rsid w:val="00A9120B"/>
    <w:rsid w:val="00A97B4A"/>
    <w:rsid w:val="00AA2A60"/>
    <w:rsid w:val="00AA33D0"/>
    <w:rsid w:val="00AA7476"/>
    <w:rsid w:val="00AB29F1"/>
    <w:rsid w:val="00AB2D0A"/>
    <w:rsid w:val="00AC682F"/>
    <w:rsid w:val="00AC71E5"/>
    <w:rsid w:val="00AD44E0"/>
    <w:rsid w:val="00AD5135"/>
    <w:rsid w:val="00AE113F"/>
    <w:rsid w:val="00AE4FE9"/>
    <w:rsid w:val="00B02622"/>
    <w:rsid w:val="00B07F44"/>
    <w:rsid w:val="00B11A54"/>
    <w:rsid w:val="00B207C2"/>
    <w:rsid w:val="00B214C6"/>
    <w:rsid w:val="00B219FD"/>
    <w:rsid w:val="00B242EC"/>
    <w:rsid w:val="00B27C55"/>
    <w:rsid w:val="00B304F0"/>
    <w:rsid w:val="00B3143E"/>
    <w:rsid w:val="00B316D3"/>
    <w:rsid w:val="00B33E39"/>
    <w:rsid w:val="00B36CC6"/>
    <w:rsid w:val="00B372DE"/>
    <w:rsid w:val="00B41CDC"/>
    <w:rsid w:val="00B43C25"/>
    <w:rsid w:val="00B4489F"/>
    <w:rsid w:val="00B4697A"/>
    <w:rsid w:val="00B60F69"/>
    <w:rsid w:val="00B640DE"/>
    <w:rsid w:val="00B64BEF"/>
    <w:rsid w:val="00B657D5"/>
    <w:rsid w:val="00B708F3"/>
    <w:rsid w:val="00B70A1B"/>
    <w:rsid w:val="00B723F2"/>
    <w:rsid w:val="00B731AA"/>
    <w:rsid w:val="00B742C4"/>
    <w:rsid w:val="00B75AC0"/>
    <w:rsid w:val="00B75DFF"/>
    <w:rsid w:val="00B815C1"/>
    <w:rsid w:val="00B91AB3"/>
    <w:rsid w:val="00B92442"/>
    <w:rsid w:val="00B92963"/>
    <w:rsid w:val="00B959B5"/>
    <w:rsid w:val="00BA2CF2"/>
    <w:rsid w:val="00BB0EA8"/>
    <w:rsid w:val="00BB1FB6"/>
    <w:rsid w:val="00BB62C0"/>
    <w:rsid w:val="00BC1D2A"/>
    <w:rsid w:val="00BC245E"/>
    <w:rsid w:val="00BC5CAC"/>
    <w:rsid w:val="00BD20A9"/>
    <w:rsid w:val="00BD32AE"/>
    <w:rsid w:val="00BD7A75"/>
    <w:rsid w:val="00BE0878"/>
    <w:rsid w:val="00BE3B1E"/>
    <w:rsid w:val="00BE52B2"/>
    <w:rsid w:val="00BE6B18"/>
    <w:rsid w:val="00BE7CC7"/>
    <w:rsid w:val="00BF174A"/>
    <w:rsid w:val="00BF1EA8"/>
    <w:rsid w:val="00BF38AB"/>
    <w:rsid w:val="00BF3B64"/>
    <w:rsid w:val="00C009FC"/>
    <w:rsid w:val="00C03855"/>
    <w:rsid w:val="00C03E8B"/>
    <w:rsid w:val="00C1153E"/>
    <w:rsid w:val="00C123C5"/>
    <w:rsid w:val="00C203D9"/>
    <w:rsid w:val="00C204F5"/>
    <w:rsid w:val="00C229DA"/>
    <w:rsid w:val="00C35A43"/>
    <w:rsid w:val="00C40D8D"/>
    <w:rsid w:val="00C50D1B"/>
    <w:rsid w:val="00C51D29"/>
    <w:rsid w:val="00C53476"/>
    <w:rsid w:val="00C54899"/>
    <w:rsid w:val="00C577A3"/>
    <w:rsid w:val="00C60B22"/>
    <w:rsid w:val="00C612E9"/>
    <w:rsid w:val="00C61CE4"/>
    <w:rsid w:val="00C646AC"/>
    <w:rsid w:val="00C6625B"/>
    <w:rsid w:val="00C7120D"/>
    <w:rsid w:val="00C71FAF"/>
    <w:rsid w:val="00C824D8"/>
    <w:rsid w:val="00C91617"/>
    <w:rsid w:val="00C93864"/>
    <w:rsid w:val="00C95D59"/>
    <w:rsid w:val="00CB1297"/>
    <w:rsid w:val="00CB22EE"/>
    <w:rsid w:val="00CC0905"/>
    <w:rsid w:val="00CC7081"/>
    <w:rsid w:val="00CD1F94"/>
    <w:rsid w:val="00CD764E"/>
    <w:rsid w:val="00CE12EC"/>
    <w:rsid w:val="00CE297A"/>
    <w:rsid w:val="00CE5665"/>
    <w:rsid w:val="00CE5D9C"/>
    <w:rsid w:val="00CE77AB"/>
    <w:rsid w:val="00CE7E54"/>
    <w:rsid w:val="00CF06BA"/>
    <w:rsid w:val="00CF439A"/>
    <w:rsid w:val="00CF4A23"/>
    <w:rsid w:val="00CF5612"/>
    <w:rsid w:val="00CF75B7"/>
    <w:rsid w:val="00D067A3"/>
    <w:rsid w:val="00D1276C"/>
    <w:rsid w:val="00D21BA2"/>
    <w:rsid w:val="00D23AD3"/>
    <w:rsid w:val="00D23C54"/>
    <w:rsid w:val="00D30288"/>
    <w:rsid w:val="00D307DC"/>
    <w:rsid w:val="00D373B9"/>
    <w:rsid w:val="00D37FDA"/>
    <w:rsid w:val="00D42CF1"/>
    <w:rsid w:val="00D42FCA"/>
    <w:rsid w:val="00D51589"/>
    <w:rsid w:val="00D515DC"/>
    <w:rsid w:val="00D52D40"/>
    <w:rsid w:val="00D54E58"/>
    <w:rsid w:val="00D60CBC"/>
    <w:rsid w:val="00D65AB4"/>
    <w:rsid w:val="00D71930"/>
    <w:rsid w:val="00D76275"/>
    <w:rsid w:val="00D86251"/>
    <w:rsid w:val="00D90E71"/>
    <w:rsid w:val="00D92167"/>
    <w:rsid w:val="00D92DBB"/>
    <w:rsid w:val="00D93501"/>
    <w:rsid w:val="00D9402D"/>
    <w:rsid w:val="00D979CA"/>
    <w:rsid w:val="00DA3946"/>
    <w:rsid w:val="00DA4A9D"/>
    <w:rsid w:val="00DA5007"/>
    <w:rsid w:val="00DB7CEC"/>
    <w:rsid w:val="00DD010E"/>
    <w:rsid w:val="00DD19E2"/>
    <w:rsid w:val="00DD3023"/>
    <w:rsid w:val="00DD5B8F"/>
    <w:rsid w:val="00DE1F6A"/>
    <w:rsid w:val="00DE363F"/>
    <w:rsid w:val="00DE3D6D"/>
    <w:rsid w:val="00DE5FA2"/>
    <w:rsid w:val="00DE77F0"/>
    <w:rsid w:val="00DF32F8"/>
    <w:rsid w:val="00DF3495"/>
    <w:rsid w:val="00DF4CBC"/>
    <w:rsid w:val="00DF6206"/>
    <w:rsid w:val="00DF70BE"/>
    <w:rsid w:val="00DF7B2B"/>
    <w:rsid w:val="00E00C62"/>
    <w:rsid w:val="00E03D43"/>
    <w:rsid w:val="00E04110"/>
    <w:rsid w:val="00E04ADE"/>
    <w:rsid w:val="00E05FB5"/>
    <w:rsid w:val="00E11B75"/>
    <w:rsid w:val="00E13037"/>
    <w:rsid w:val="00E22C61"/>
    <w:rsid w:val="00E23462"/>
    <w:rsid w:val="00E25F82"/>
    <w:rsid w:val="00E2634E"/>
    <w:rsid w:val="00E27EC0"/>
    <w:rsid w:val="00E330D1"/>
    <w:rsid w:val="00E36BD3"/>
    <w:rsid w:val="00E37C99"/>
    <w:rsid w:val="00E4240A"/>
    <w:rsid w:val="00E44B0A"/>
    <w:rsid w:val="00E46C53"/>
    <w:rsid w:val="00E530A4"/>
    <w:rsid w:val="00E55B18"/>
    <w:rsid w:val="00E63E3B"/>
    <w:rsid w:val="00E850D6"/>
    <w:rsid w:val="00E86B40"/>
    <w:rsid w:val="00E87039"/>
    <w:rsid w:val="00E953A7"/>
    <w:rsid w:val="00EA7A83"/>
    <w:rsid w:val="00EB2560"/>
    <w:rsid w:val="00EB3C39"/>
    <w:rsid w:val="00EB48EB"/>
    <w:rsid w:val="00EB5A9D"/>
    <w:rsid w:val="00EC4A33"/>
    <w:rsid w:val="00EC7BA5"/>
    <w:rsid w:val="00EC7CA7"/>
    <w:rsid w:val="00ED01CC"/>
    <w:rsid w:val="00ED0A32"/>
    <w:rsid w:val="00ED57CF"/>
    <w:rsid w:val="00EE2A1C"/>
    <w:rsid w:val="00EE4DB4"/>
    <w:rsid w:val="00EE5E02"/>
    <w:rsid w:val="00EF253F"/>
    <w:rsid w:val="00EF5FB7"/>
    <w:rsid w:val="00EF60FE"/>
    <w:rsid w:val="00EF79DC"/>
    <w:rsid w:val="00F01F09"/>
    <w:rsid w:val="00F03609"/>
    <w:rsid w:val="00F03C13"/>
    <w:rsid w:val="00F05809"/>
    <w:rsid w:val="00F10700"/>
    <w:rsid w:val="00F13237"/>
    <w:rsid w:val="00F179F1"/>
    <w:rsid w:val="00F20EB0"/>
    <w:rsid w:val="00F24498"/>
    <w:rsid w:val="00F26E86"/>
    <w:rsid w:val="00F27A4F"/>
    <w:rsid w:val="00F303D7"/>
    <w:rsid w:val="00F343FD"/>
    <w:rsid w:val="00F42A9A"/>
    <w:rsid w:val="00F44BAD"/>
    <w:rsid w:val="00F51DDA"/>
    <w:rsid w:val="00F54472"/>
    <w:rsid w:val="00F55C59"/>
    <w:rsid w:val="00F6354C"/>
    <w:rsid w:val="00F64305"/>
    <w:rsid w:val="00F66EA9"/>
    <w:rsid w:val="00F832EC"/>
    <w:rsid w:val="00F90D23"/>
    <w:rsid w:val="00F93903"/>
    <w:rsid w:val="00FA1E7C"/>
    <w:rsid w:val="00FA3C5D"/>
    <w:rsid w:val="00FB1C7D"/>
    <w:rsid w:val="00FB215D"/>
    <w:rsid w:val="00FB63D6"/>
    <w:rsid w:val="00FC449E"/>
    <w:rsid w:val="00FC65DE"/>
    <w:rsid w:val="00FD7475"/>
    <w:rsid w:val="00FE1DC3"/>
    <w:rsid w:val="00FE43BC"/>
    <w:rsid w:val="00FE5D0E"/>
    <w:rsid w:val="00FF0187"/>
    <w:rsid w:val="00FF2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5FDDF"/>
  <w15:docId w15:val="{104EBF34-AC44-4FC6-9307-1BAFC0A2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7FB9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67FB9"/>
    <w:pPr>
      <w:keepNext/>
      <w:outlineLvl w:val="0"/>
    </w:pPr>
    <w:rPr>
      <w:rFonts w:ascii="Times New Roman" w:hAnsi="Times New Roman"/>
      <w:color w:val="000000"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A63B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C242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A261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8171D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B9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rsid w:val="00967FB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50C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B98"/>
    <w:rPr>
      <w:sz w:val="0"/>
      <w:szCs w:val="0"/>
    </w:rPr>
  </w:style>
  <w:style w:type="paragraph" w:styleId="HTMLPreformatted">
    <w:name w:val="HTML Preformatted"/>
    <w:basedOn w:val="Normal"/>
    <w:link w:val="HTMLPreformattedChar"/>
    <w:uiPriority w:val="99"/>
    <w:rsid w:val="00650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650C53"/>
    <w:rPr>
      <w:rFonts w:ascii="Courier New" w:hAnsi="Courier New" w:cs="Courier New"/>
    </w:rPr>
  </w:style>
  <w:style w:type="character" w:styleId="FollowedHyperlink">
    <w:name w:val="FollowedHyperlink"/>
    <w:basedOn w:val="DefaultParagraphFont"/>
    <w:uiPriority w:val="99"/>
    <w:rsid w:val="00650C53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650C53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650C53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0B98"/>
    <w:rPr>
      <w:rFonts w:ascii="Times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50C53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0B98"/>
    <w:rPr>
      <w:rFonts w:ascii="Times" w:hAnsi="Times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425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5CA"/>
    <w:rPr>
      <w:rFonts w:ascii="Times" w:hAnsi="Times"/>
      <w:sz w:val="2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425CA"/>
  </w:style>
  <w:style w:type="character" w:customStyle="1" w:styleId="Heading2Char">
    <w:name w:val="Heading 2 Char"/>
    <w:basedOn w:val="DefaultParagraphFont"/>
    <w:link w:val="Heading2"/>
    <w:uiPriority w:val="1"/>
    <w:rsid w:val="00A63B4A"/>
    <w:rPr>
      <w:rFonts w:asciiTheme="majorHAnsi" w:eastAsiaTheme="majorEastAsia" w:hAnsiTheme="majorHAnsi" w:cstheme="majorBidi"/>
      <w:color w:val="3C242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26175"/>
    <w:rPr>
      <w:rFonts w:asciiTheme="majorHAnsi" w:eastAsiaTheme="majorEastAsia" w:hAnsiTheme="majorHAnsi" w:cstheme="majorBidi"/>
      <w:color w:val="28171D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6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175"/>
    <w:rPr>
      <w:rFonts w:ascii="Times" w:hAnsi="Times"/>
      <w:sz w:val="24"/>
      <w:szCs w:val="20"/>
    </w:rPr>
  </w:style>
  <w:style w:type="table" w:customStyle="1" w:styleId="GridTable1Light-Accent11">
    <w:name w:val="Grid Table 1 Light - Accent 11"/>
    <w:basedOn w:val="TableNormal"/>
    <w:uiPriority w:val="46"/>
    <w:rsid w:val="005E76F2"/>
    <w:rPr>
      <w:rFonts w:asciiTheme="minorHAnsi" w:eastAsiaTheme="minorEastAsia" w:hAnsiTheme="minorHAnsi" w:cstheme="minorBidi"/>
      <w:lang w:eastAsia="ja-JP"/>
    </w:rPr>
    <w:tblPr>
      <w:tblStyleRowBandSize w:val="1"/>
      <w:tblStyleColBandSize w:val="1"/>
      <w:tblBorders>
        <w:bottom w:val="single" w:sz="4" w:space="0" w:color="C69FAC" w:themeColor="accent1" w:themeTint="66"/>
        <w:insideH w:val="single" w:sz="4" w:space="0" w:color="C69FAC" w:themeColor="accent1" w:themeTint="66"/>
      </w:tblBorders>
    </w:tblPr>
    <w:tblStylePr w:type="firstRow">
      <w:rPr>
        <w:b/>
        <w:bCs/>
        <w:color w:val="3C242C" w:themeColor="accent1" w:themeShade="BF"/>
      </w:rPr>
      <w:tblPr/>
      <w:tcPr>
        <w:tcBorders>
          <w:bottom w:val="single" w:sz="12" w:space="0" w:color="3C242C" w:themeColor="accent1" w:themeShade="BF"/>
        </w:tcBorders>
      </w:tcPr>
    </w:tblStylePr>
    <w:tblStylePr w:type="lastRow">
      <w:rPr>
        <w:b/>
        <w:bCs/>
      </w:rPr>
      <w:tblPr/>
      <w:tcPr>
        <w:tcBorders>
          <w:top w:val="double" w:sz="2" w:space="0" w:color="AA6F8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41264"/>
    <w:pPr>
      <w:ind w:left="720"/>
      <w:contextualSpacing/>
    </w:pPr>
  </w:style>
  <w:style w:type="table" w:styleId="TableGrid">
    <w:name w:val="Table Grid"/>
    <w:basedOn w:val="TableNormal"/>
    <w:locked/>
    <w:rsid w:val="006A3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locked/>
    <w:rsid w:val="009439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28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3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.uga.edu/" TargetMode="External"/><Relationship Id="rId13" Type="http://schemas.openxmlformats.org/officeDocument/2006/relationships/hyperlink" Target="https://help.elc.uga.edu/students/respondus_monit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uga.edu/ov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hs.uga.edu/bewelluga/bewellug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hs.uga.edu/info/emergenc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hs.uga.edu/bewelluga/bewellug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9A5853"/>
      </a:accent4>
      <a:accent5>
        <a:srgbClr val="A98E58"/>
      </a:accent5>
      <a:accent6>
        <a:srgbClr val="754C66"/>
      </a:accent6>
      <a:hlink>
        <a:srgbClr val="448593"/>
      </a:hlink>
      <a:folHlink>
        <a:srgbClr val="935E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5F220-937E-4AF7-A9E8-402363FD3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2142</Words>
  <Characters>12215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Introductory Applied Microbiology Laboratory</vt:lpstr>
    </vt:vector>
  </TitlesOfParts>
  <Company>University of Georgia</Company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Introductory Applied Microbiology Laboratory</dc:title>
  <dc:creator>Tom Hagen</dc:creator>
  <cp:lastModifiedBy>Francine M Scott</cp:lastModifiedBy>
  <cp:revision>25</cp:revision>
  <cp:lastPrinted>2021-08-12T14:42:00Z</cp:lastPrinted>
  <dcterms:created xsi:type="dcterms:W3CDTF">2021-11-12T14:37:00Z</dcterms:created>
  <dcterms:modified xsi:type="dcterms:W3CDTF">2021-12-14T13:56:00Z</dcterms:modified>
</cp:coreProperties>
</file>