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61D64" w14:textId="77777777" w:rsidR="00AA25AB" w:rsidRPr="00BB2F42" w:rsidRDefault="00AA25AB" w:rsidP="00F4690F">
      <w:pPr>
        <w:pStyle w:val="Title"/>
        <w:rPr>
          <w:sz w:val="32"/>
        </w:rPr>
      </w:pPr>
      <w:r w:rsidRPr="00BB2F42">
        <w:rPr>
          <w:sz w:val="32"/>
        </w:rPr>
        <w:t>Course Syllabus</w:t>
      </w:r>
    </w:p>
    <w:p w14:paraId="64B26FF3" w14:textId="77777777" w:rsidR="00C8726E" w:rsidRDefault="00C8726E" w:rsidP="00F4690F">
      <w:pPr>
        <w:pStyle w:val="Title"/>
        <w:rPr>
          <w:b/>
          <w:sz w:val="32"/>
        </w:rPr>
      </w:pPr>
      <w:r>
        <w:rPr>
          <w:b/>
          <w:sz w:val="32"/>
        </w:rPr>
        <w:t>Environmental Biology of Fishes</w:t>
      </w:r>
    </w:p>
    <w:p w14:paraId="2C7DA953" w14:textId="77777777" w:rsidR="00AA25AB" w:rsidRPr="00BB2F42" w:rsidRDefault="00AA25AB" w:rsidP="00F4690F">
      <w:pPr>
        <w:pStyle w:val="Title"/>
        <w:rPr>
          <w:sz w:val="32"/>
        </w:rPr>
      </w:pPr>
      <w:r w:rsidRPr="00BB2F42">
        <w:rPr>
          <w:sz w:val="32"/>
        </w:rPr>
        <w:t xml:space="preserve"> (FISH</w:t>
      </w:r>
      <w:r w:rsidR="00C8726E" w:rsidRPr="00BB2F42">
        <w:rPr>
          <w:sz w:val="32"/>
        </w:rPr>
        <w:t>/WILD/MARS/ECOL</w:t>
      </w:r>
      <w:r w:rsidRPr="00BB2F42">
        <w:rPr>
          <w:sz w:val="32"/>
        </w:rPr>
        <w:t xml:space="preserve"> </w:t>
      </w:r>
      <w:r w:rsidR="006906A7" w:rsidRPr="00BB2F42">
        <w:rPr>
          <w:sz w:val="32"/>
        </w:rPr>
        <w:t>4</w:t>
      </w:r>
      <w:r w:rsidR="00C8726E" w:rsidRPr="00BB2F42">
        <w:rPr>
          <w:sz w:val="32"/>
        </w:rPr>
        <w:t>3</w:t>
      </w:r>
      <w:r w:rsidR="006906A7" w:rsidRPr="00BB2F42">
        <w:rPr>
          <w:sz w:val="32"/>
        </w:rPr>
        <w:t>00</w:t>
      </w:r>
      <w:r w:rsidR="00EB09F1" w:rsidRPr="00BB2F42">
        <w:rPr>
          <w:sz w:val="32"/>
        </w:rPr>
        <w:t>/</w:t>
      </w:r>
      <w:r w:rsidR="006906A7" w:rsidRPr="00BB2F42">
        <w:rPr>
          <w:sz w:val="32"/>
        </w:rPr>
        <w:t>6</w:t>
      </w:r>
      <w:r w:rsidR="00C8726E" w:rsidRPr="00BB2F42">
        <w:rPr>
          <w:sz w:val="32"/>
        </w:rPr>
        <w:t>3</w:t>
      </w:r>
      <w:r w:rsidR="006906A7" w:rsidRPr="00BB2F42">
        <w:rPr>
          <w:sz w:val="32"/>
        </w:rPr>
        <w:t>00</w:t>
      </w:r>
      <w:r w:rsidRPr="00BB2F42">
        <w:rPr>
          <w:sz w:val="32"/>
        </w:rPr>
        <w:t>)</w:t>
      </w:r>
    </w:p>
    <w:p w14:paraId="6BD5AC24" w14:textId="68A854AD" w:rsidR="00E7163F" w:rsidRDefault="00C8726E" w:rsidP="00F4690F">
      <w:pPr>
        <w:pStyle w:val="Title"/>
        <w:rPr>
          <w:b/>
          <w:sz w:val="32"/>
        </w:rPr>
      </w:pPr>
      <w:r>
        <w:rPr>
          <w:b/>
          <w:sz w:val="32"/>
        </w:rPr>
        <w:t>Spring</w:t>
      </w:r>
      <w:r w:rsidR="00E7163F">
        <w:rPr>
          <w:b/>
          <w:sz w:val="32"/>
        </w:rPr>
        <w:t xml:space="preserve"> 20</w:t>
      </w:r>
      <w:r w:rsidR="00D573A3">
        <w:rPr>
          <w:b/>
          <w:sz w:val="32"/>
        </w:rPr>
        <w:t>2</w:t>
      </w:r>
      <w:r w:rsidR="00EA1A6B">
        <w:rPr>
          <w:b/>
          <w:sz w:val="32"/>
        </w:rPr>
        <w:t>1</w:t>
      </w:r>
    </w:p>
    <w:p w14:paraId="7F39DCDB" w14:textId="77777777" w:rsidR="00AA25AB" w:rsidRDefault="00D7630A" w:rsidP="00F4690F">
      <w:pPr>
        <w:pStyle w:val="Title"/>
      </w:pPr>
      <w:r>
        <w:rPr>
          <w:noProof/>
        </w:rPr>
        <w:drawing>
          <wp:inline distT="0" distB="0" distL="0" distR="0" wp14:anchorId="736A60D4" wp14:editId="5311A4D8">
            <wp:extent cx="1360968" cy="553255"/>
            <wp:effectExtent l="0" t="0" r="0" b="0"/>
            <wp:docPr id="2" name="Picture 2" descr="Image result for d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r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039" cy="557349"/>
                    </a:xfrm>
                    <a:prstGeom prst="rect">
                      <a:avLst/>
                    </a:prstGeom>
                    <a:noFill/>
                    <a:ln>
                      <a:noFill/>
                    </a:ln>
                  </pic:spPr>
                </pic:pic>
              </a:graphicData>
            </a:graphic>
          </wp:inline>
        </w:drawing>
      </w:r>
    </w:p>
    <w:p w14:paraId="69DAC075" w14:textId="77777777" w:rsidR="00AA25AB" w:rsidRPr="00AA25AB" w:rsidRDefault="00AA25AB" w:rsidP="00F4690F">
      <w:pPr>
        <w:spacing w:after="0" w:line="240" w:lineRule="auto"/>
        <w:rPr>
          <w:b/>
          <w:color w:val="000080"/>
          <w:u w:val="single"/>
        </w:rPr>
      </w:pPr>
      <w:r w:rsidRPr="00AA25AB">
        <w:rPr>
          <w:b/>
          <w:noProof/>
          <w:u w:val="single"/>
        </w:rPr>
        <w:t>Instructor</w:t>
      </w:r>
      <w:r w:rsidR="00253D67">
        <w:rPr>
          <w:b/>
          <w:noProof/>
          <w:u w:val="single"/>
        </w:rPr>
        <w:t>s</w:t>
      </w:r>
    </w:p>
    <w:p w14:paraId="3C6DF999" w14:textId="282A2F7A" w:rsidR="00BB2F42" w:rsidRPr="00E804E2" w:rsidRDefault="00BB2F42" w:rsidP="00E804E2">
      <w:pPr>
        <w:spacing w:after="0" w:line="240" w:lineRule="auto"/>
        <w:rPr>
          <w:rStyle w:val="Hyperlink"/>
          <w:color w:val="auto"/>
          <w:u w:val="none"/>
        </w:rPr>
      </w:pPr>
      <w:r>
        <w:t>Dr. Adam Fox</w:t>
      </w:r>
      <w:r>
        <w:tab/>
      </w:r>
      <w:r>
        <w:tab/>
      </w:r>
      <w:hyperlink r:id="rId6" w:history="1">
        <w:r w:rsidR="00E804E2" w:rsidRPr="001D4BB6">
          <w:rPr>
            <w:rStyle w:val="Hyperlink"/>
          </w:rPr>
          <w:t>agfox@uga.edu</w:t>
        </w:r>
      </w:hyperlink>
    </w:p>
    <w:p w14:paraId="6B1BD4E1" w14:textId="47100F35" w:rsidR="00B257E3" w:rsidRDefault="00063374" w:rsidP="00071426">
      <w:pPr>
        <w:spacing w:line="240" w:lineRule="auto"/>
        <w:ind w:left="2160"/>
      </w:pPr>
      <w:r>
        <w:t>Email is the best way to reach me</w:t>
      </w:r>
      <w:r w:rsidR="00852523">
        <w:t xml:space="preserve">.  If </w:t>
      </w:r>
      <w:r w:rsidR="008E4DE0">
        <w:t xml:space="preserve">you urgently need to reach me, </w:t>
      </w:r>
      <w:r w:rsidR="00852523">
        <w:t xml:space="preserve">you may call or text my </w:t>
      </w:r>
      <w:r w:rsidR="008E4DE0">
        <w:t xml:space="preserve">personal </w:t>
      </w:r>
      <w:r w:rsidR="00852523">
        <w:t>cell phone at (</w:t>
      </w:r>
      <w:r>
        <w:t>706</w:t>
      </w:r>
      <w:r w:rsidR="00852523">
        <w:t xml:space="preserve">) </w:t>
      </w:r>
      <w:r>
        <w:t>389-4066</w:t>
      </w:r>
      <w:r w:rsidR="00852523">
        <w:t>.</w:t>
      </w:r>
      <w:r w:rsidR="00071426">
        <w:t xml:space="preserve">  </w:t>
      </w:r>
      <w:hyperlink r:id="rId7" w:history="1">
        <w:r w:rsidR="00071426" w:rsidRPr="00071426">
          <w:rPr>
            <w:rStyle w:val="Hyperlink"/>
          </w:rPr>
          <w:t>Zoom office hours</w:t>
        </w:r>
      </w:hyperlink>
      <w:r w:rsidR="00071426">
        <w:t xml:space="preserve">: </w:t>
      </w:r>
      <w:r w:rsidR="001B721D">
        <w:t>T/TH</w:t>
      </w:r>
      <w:r w:rsidR="00071426">
        <w:t xml:space="preserve"> 1</w:t>
      </w:r>
      <w:r w:rsidR="001B721D">
        <w:t>1AM</w:t>
      </w:r>
      <w:r w:rsidR="00071426">
        <w:t>-12</w:t>
      </w:r>
      <w:r w:rsidR="001B721D">
        <w:t>P</w:t>
      </w:r>
      <w:r w:rsidR="00071426">
        <w:t>M or by appointment.</w:t>
      </w:r>
    </w:p>
    <w:p w14:paraId="483B2FCE" w14:textId="45331489" w:rsidR="00EA1A6B" w:rsidRDefault="00EA1A6B" w:rsidP="00EA1A6B">
      <w:pPr>
        <w:spacing w:after="0" w:line="240" w:lineRule="auto"/>
      </w:pPr>
      <w:r>
        <w:t>Dr. Peter Hazelton</w:t>
      </w:r>
      <w:r>
        <w:tab/>
      </w:r>
      <w:hyperlink r:id="rId8" w:history="1">
        <w:r w:rsidRPr="00FD3269">
          <w:rPr>
            <w:rStyle w:val="Hyperlink"/>
          </w:rPr>
          <w:t>phaze@uga.edu</w:t>
        </w:r>
      </w:hyperlink>
      <w:r>
        <w:t xml:space="preserve"> </w:t>
      </w:r>
    </w:p>
    <w:p w14:paraId="532378DC" w14:textId="4E46BDB0" w:rsidR="00E804E2" w:rsidRDefault="00C54368" w:rsidP="00071426">
      <w:pPr>
        <w:spacing w:line="240" w:lineRule="auto"/>
        <w:ind w:left="2160"/>
      </w:pPr>
      <w:r>
        <w:t xml:space="preserve">Email, or Microsoft Teams Messenger is the best way to get in touch with me.  I will respond as soon as I am able.  </w:t>
      </w:r>
      <w:r w:rsidR="005402FA">
        <w:t xml:space="preserve">You may also reach me </w:t>
      </w:r>
      <w:r w:rsidR="00266925">
        <w:t>via call or text</w:t>
      </w:r>
      <w:r w:rsidR="00E93410">
        <w:t xml:space="preserve"> at 706-352-9378</w:t>
      </w:r>
      <w:r w:rsidR="00071426">
        <w:t xml:space="preserve">.  </w:t>
      </w:r>
      <w:hyperlink r:id="rId9" w:history="1">
        <w:r w:rsidR="00071426" w:rsidRPr="00071426">
          <w:rPr>
            <w:rStyle w:val="Hyperlink"/>
          </w:rPr>
          <w:t>Zoom office hours</w:t>
        </w:r>
      </w:hyperlink>
      <w:r w:rsidR="00071426">
        <w:t xml:space="preserve">: </w:t>
      </w:r>
      <w:r w:rsidR="000047DB">
        <w:t>Wednesday Noon-2 PM</w:t>
      </w:r>
      <w:r w:rsidR="00071426">
        <w:t xml:space="preserve"> or by appointment.</w:t>
      </w:r>
    </w:p>
    <w:p w14:paraId="15A4B11C" w14:textId="77777777" w:rsidR="00071426" w:rsidRDefault="00EA1A6B" w:rsidP="00BB2F42">
      <w:pPr>
        <w:spacing w:after="0" w:line="240" w:lineRule="auto"/>
      </w:pPr>
      <w:r>
        <w:t>Mr. Mark D’Ercole</w:t>
      </w:r>
      <w:r>
        <w:tab/>
      </w:r>
      <w:hyperlink r:id="rId10" w:history="1">
        <w:r w:rsidRPr="00FD3269">
          <w:rPr>
            <w:rStyle w:val="Hyperlink"/>
          </w:rPr>
          <w:t>mark.dercole@uga.edu</w:t>
        </w:r>
      </w:hyperlink>
      <w:r w:rsidR="00B257E3">
        <w:t>, Teaching assistant</w:t>
      </w:r>
      <w:r w:rsidR="00071426">
        <w:t xml:space="preserve">.  </w:t>
      </w:r>
      <w:hyperlink r:id="rId11" w:history="1">
        <w:r w:rsidR="00071426" w:rsidRPr="00071426">
          <w:rPr>
            <w:rStyle w:val="Hyperlink"/>
          </w:rPr>
          <w:t>Zoom office hours</w:t>
        </w:r>
      </w:hyperlink>
      <w:r w:rsidR="00071426">
        <w:t xml:space="preserve">: </w:t>
      </w:r>
      <w:r w:rsidR="008D3993" w:rsidRPr="00071426">
        <w:t>Friday</w:t>
      </w:r>
      <w:r w:rsidR="00071426" w:rsidRPr="00071426">
        <w:t xml:space="preserve"> 1:20-</w:t>
      </w:r>
    </w:p>
    <w:p w14:paraId="27DADCD5" w14:textId="2CB515E7" w:rsidR="00EA1A6B" w:rsidRDefault="00071426" w:rsidP="00071426">
      <w:pPr>
        <w:spacing w:line="240" w:lineRule="auto"/>
        <w:ind w:left="1440" w:firstLine="720"/>
      </w:pPr>
      <w:r w:rsidRPr="00071426">
        <w:t>4PM,</w:t>
      </w:r>
      <w:r>
        <w:t xml:space="preserve"> </w:t>
      </w:r>
      <w:r w:rsidRPr="00071426">
        <w:t>or by appointment</w:t>
      </w:r>
      <w:r>
        <w:t>.</w:t>
      </w:r>
    </w:p>
    <w:p w14:paraId="67E6C438" w14:textId="77777777" w:rsidR="00071426" w:rsidRDefault="00BB2F42" w:rsidP="00BB2F42">
      <w:pPr>
        <w:spacing w:after="0" w:line="240" w:lineRule="auto"/>
      </w:pPr>
      <w:r>
        <w:t>Mr. Michael Baker</w:t>
      </w:r>
      <w:r>
        <w:tab/>
      </w:r>
      <w:hyperlink r:id="rId12" w:history="1">
        <w:r w:rsidR="00EA1A6B" w:rsidRPr="00FD3269">
          <w:rPr>
            <w:rStyle w:val="Hyperlink"/>
          </w:rPr>
          <w:t>michael.baker2@uga.edu</w:t>
        </w:r>
      </w:hyperlink>
      <w:r w:rsidR="00B257E3">
        <w:t>, Teaching assistant</w:t>
      </w:r>
      <w:proofErr w:type="gramStart"/>
      <w:r w:rsidR="00071426">
        <w:t>. .</w:t>
      </w:r>
      <w:proofErr w:type="gramEnd"/>
      <w:r w:rsidR="00071426">
        <w:t xml:space="preserve">  </w:t>
      </w:r>
      <w:hyperlink r:id="rId13" w:history="1">
        <w:r w:rsidR="00071426" w:rsidRPr="00071426">
          <w:rPr>
            <w:rStyle w:val="Hyperlink"/>
          </w:rPr>
          <w:t>Zoom office hours</w:t>
        </w:r>
      </w:hyperlink>
      <w:r w:rsidR="00071426">
        <w:t xml:space="preserve">: by </w:t>
      </w:r>
    </w:p>
    <w:p w14:paraId="2F39FCCA" w14:textId="0DA9AED3" w:rsidR="00C8726E" w:rsidRDefault="00071426" w:rsidP="00071426">
      <w:pPr>
        <w:spacing w:line="240" w:lineRule="auto"/>
        <w:ind w:left="1440" w:firstLine="720"/>
      </w:pPr>
      <w:r>
        <w:t>Appointment.</w:t>
      </w:r>
    </w:p>
    <w:p w14:paraId="5EA3A1B4" w14:textId="77777777" w:rsidR="006906A7" w:rsidRDefault="00F4690F" w:rsidP="007648C4">
      <w:pPr>
        <w:widowControl w:val="0"/>
        <w:spacing w:after="0"/>
        <w:ind w:left="1440" w:hanging="1440"/>
        <w:rPr>
          <w:b/>
          <w:u w:val="single"/>
        </w:rPr>
      </w:pPr>
      <w:r>
        <w:rPr>
          <w:b/>
          <w:u w:val="single"/>
        </w:rPr>
        <w:t>Class Time and Location</w:t>
      </w:r>
    </w:p>
    <w:p w14:paraId="3E704B71" w14:textId="77777777" w:rsidR="00071426" w:rsidRDefault="00CC1873" w:rsidP="00071426">
      <w:pPr>
        <w:widowControl w:val="0"/>
        <w:spacing w:after="0"/>
      </w:pPr>
      <w:bookmarkStart w:id="0" w:name="_Hlk35606770"/>
      <w:r w:rsidRPr="00071426">
        <w:t>MWF 11:30-12:20</w:t>
      </w:r>
      <w:r w:rsidR="00071426" w:rsidRPr="00071426">
        <w:t>. Physical location: Warnell 1-306.</w:t>
      </w:r>
    </w:p>
    <w:p w14:paraId="7F4CD11B" w14:textId="5BC8B90F" w:rsidR="00CC1873" w:rsidRPr="00071426" w:rsidRDefault="00071426" w:rsidP="00F4690F">
      <w:pPr>
        <w:widowControl w:val="0"/>
      </w:pPr>
      <w:r w:rsidRPr="00071426">
        <w:t xml:space="preserve">Virtual location: </w:t>
      </w:r>
      <w:hyperlink r:id="rId14" w:history="1">
        <w:r w:rsidRPr="00071426">
          <w:rPr>
            <w:rStyle w:val="Hyperlink"/>
          </w:rPr>
          <w:t>Zoom link for EBF Lecture, Lab, and Virtual Office Hours</w:t>
        </w:r>
      </w:hyperlink>
    </w:p>
    <w:p w14:paraId="1B965B94" w14:textId="53106C3D" w:rsidR="008D3993" w:rsidRPr="00E804E2" w:rsidRDefault="00071426" w:rsidP="00F4690F">
      <w:pPr>
        <w:widowControl w:val="0"/>
      </w:pPr>
      <w:r>
        <w:t>This semester, much of the class will be shifted to a synchronous online format, due to classroom capacity limits resulting from the Coronavirus Pandemic.  Please see the section below detailing how EBF will work in Spring 2021.</w:t>
      </w:r>
    </w:p>
    <w:bookmarkEnd w:id="0"/>
    <w:p w14:paraId="364351F7" w14:textId="77777777" w:rsidR="00AA25AB" w:rsidRPr="00E7163F" w:rsidRDefault="00E7163F" w:rsidP="00E7163F">
      <w:pPr>
        <w:spacing w:after="0" w:line="240" w:lineRule="auto"/>
        <w:rPr>
          <w:b/>
          <w:u w:val="single"/>
        </w:rPr>
      </w:pPr>
      <w:r w:rsidRPr="00E7163F">
        <w:rPr>
          <w:b/>
          <w:u w:val="single"/>
        </w:rPr>
        <w:t>Course Description</w:t>
      </w:r>
    </w:p>
    <w:p w14:paraId="4FAC2F5F" w14:textId="6DA7D2E4" w:rsidR="00A41B98" w:rsidRDefault="00A41B98" w:rsidP="00A41B98">
      <w:pPr>
        <w:suppressAutoHyphens/>
        <w:rPr>
          <w:color w:val="000000"/>
        </w:rPr>
      </w:pPr>
      <w:r>
        <w:rPr>
          <w:color w:val="000000"/>
        </w:rPr>
        <w:t xml:space="preserve">This course presents an introductory study of the biology, ecology, and taxonomy of fishes.  In particular, the course emphasizes the </w:t>
      </w:r>
      <w:r w:rsidR="0002619D">
        <w:rPr>
          <w:color w:val="000000"/>
        </w:rPr>
        <w:t xml:space="preserve">evolution and diversity of fishes, including their </w:t>
      </w:r>
      <w:r>
        <w:rPr>
          <w:color w:val="000000"/>
        </w:rPr>
        <w:t>morphology, development</w:t>
      </w:r>
      <w:r w:rsidR="0002619D">
        <w:rPr>
          <w:color w:val="000000"/>
        </w:rPr>
        <w:t>,</w:t>
      </w:r>
      <w:r w:rsidR="0002619D" w:rsidRPr="0002619D">
        <w:rPr>
          <w:color w:val="000000"/>
        </w:rPr>
        <w:t xml:space="preserve"> </w:t>
      </w:r>
      <w:r w:rsidR="0002619D">
        <w:rPr>
          <w:color w:val="000000"/>
        </w:rPr>
        <w:t>life history</w:t>
      </w:r>
      <w:r>
        <w:rPr>
          <w:color w:val="000000"/>
        </w:rPr>
        <w:t xml:space="preserve">, behavior, </w:t>
      </w:r>
      <w:r w:rsidR="00481FB8">
        <w:rPr>
          <w:color w:val="000000"/>
        </w:rPr>
        <w:t>and ecology</w:t>
      </w:r>
      <w:r>
        <w:rPr>
          <w:color w:val="000000"/>
        </w:rPr>
        <w:t>.  The course will include lectures on fishes from throughout the world</w:t>
      </w:r>
      <w:r w:rsidR="00071426">
        <w:rPr>
          <w:color w:val="000000"/>
        </w:rPr>
        <w:t>;</w:t>
      </w:r>
      <w:r>
        <w:rPr>
          <w:color w:val="000000"/>
        </w:rPr>
        <w:t xml:space="preserve"> however, we will emphasize fishes of North America and especially species that are commonly found in Georgia.  </w:t>
      </w:r>
    </w:p>
    <w:p w14:paraId="1BA223A9" w14:textId="77777777" w:rsidR="00E7163F" w:rsidRDefault="00E7163F" w:rsidP="00E7163F">
      <w:pPr>
        <w:spacing w:after="0" w:line="240" w:lineRule="auto"/>
        <w:rPr>
          <w:b/>
          <w:u w:val="single"/>
        </w:rPr>
      </w:pPr>
      <w:r w:rsidRPr="00E7163F">
        <w:rPr>
          <w:b/>
          <w:u w:val="single"/>
        </w:rPr>
        <w:t xml:space="preserve">Course </w:t>
      </w:r>
      <w:r>
        <w:rPr>
          <w:b/>
          <w:u w:val="single"/>
        </w:rPr>
        <w:t>Objectives</w:t>
      </w:r>
      <w:r w:rsidR="006906A7">
        <w:rPr>
          <w:b/>
          <w:u w:val="single"/>
        </w:rPr>
        <w:t xml:space="preserve"> and Learning Outcomes</w:t>
      </w:r>
    </w:p>
    <w:p w14:paraId="363EBD32" w14:textId="77777777" w:rsidR="00E7163F" w:rsidRPr="00E7163F" w:rsidRDefault="00E7163F" w:rsidP="00E7163F">
      <w:pPr>
        <w:spacing w:after="0" w:line="240" w:lineRule="auto"/>
      </w:pPr>
      <w:r>
        <w:t>Upon completion of this course, the student will be able to:</w:t>
      </w:r>
    </w:p>
    <w:p w14:paraId="1FED06DA" w14:textId="77777777" w:rsidR="00A41B98" w:rsidRDefault="006906A7" w:rsidP="006906A7">
      <w:pPr>
        <w:pStyle w:val="NoSpacing"/>
        <w:numPr>
          <w:ilvl w:val="0"/>
          <w:numId w:val="5"/>
        </w:numPr>
        <w:rPr>
          <w:rFonts w:ascii="Times New Roman" w:hAnsi="Times New Roman"/>
          <w:sz w:val="24"/>
          <w:szCs w:val="24"/>
        </w:rPr>
      </w:pPr>
      <w:r w:rsidRPr="00A41B98">
        <w:rPr>
          <w:rFonts w:ascii="Times New Roman" w:hAnsi="Times New Roman"/>
          <w:sz w:val="24"/>
          <w:szCs w:val="24"/>
        </w:rPr>
        <w:t xml:space="preserve">Understand the basic </w:t>
      </w:r>
      <w:r w:rsidR="00A41B98" w:rsidRPr="00A41B98">
        <w:rPr>
          <w:rFonts w:ascii="Times New Roman" w:hAnsi="Times New Roman"/>
          <w:sz w:val="24"/>
          <w:szCs w:val="24"/>
        </w:rPr>
        <w:t>biology and ecology of fresh and saltwater fishes</w:t>
      </w:r>
    </w:p>
    <w:p w14:paraId="632C8AF2" w14:textId="77777777" w:rsidR="00A41B98" w:rsidRDefault="006906A7" w:rsidP="006906A7">
      <w:pPr>
        <w:pStyle w:val="NoSpacing"/>
        <w:numPr>
          <w:ilvl w:val="0"/>
          <w:numId w:val="5"/>
        </w:numPr>
        <w:rPr>
          <w:rFonts w:ascii="Times New Roman" w:hAnsi="Times New Roman"/>
          <w:sz w:val="24"/>
          <w:szCs w:val="24"/>
        </w:rPr>
      </w:pPr>
      <w:r w:rsidRPr="00A41B98">
        <w:rPr>
          <w:rFonts w:ascii="Times New Roman" w:hAnsi="Times New Roman"/>
          <w:sz w:val="24"/>
          <w:szCs w:val="24"/>
        </w:rPr>
        <w:t xml:space="preserve">Understand the </w:t>
      </w:r>
      <w:r w:rsidR="00A41B98" w:rsidRPr="00A41B98">
        <w:rPr>
          <w:rFonts w:ascii="Times New Roman" w:hAnsi="Times New Roman"/>
          <w:sz w:val="24"/>
          <w:szCs w:val="24"/>
        </w:rPr>
        <w:t>classification of major taxonomic groups of fishes</w:t>
      </w:r>
    </w:p>
    <w:p w14:paraId="3EDB5722" w14:textId="77777777" w:rsidR="00A41B98" w:rsidRDefault="00A41B98" w:rsidP="006906A7">
      <w:pPr>
        <w:pStyle w:val="NoSpacing"/>
        <w:numPr>
          <w:ilvl w:val="0"/>
          <w:numId w:val="5"/>
        </w:numPr>
        <w:rPr>
          <w:rFonts w:ascii="Times New Roman" w:hAnsi="Times New Roman"/>
          <w:sz w:val="24"/>
          <w:szCs w:val="24"/>
        </w:rPr>
      </w:pPr>
      <w:r>
        <w:rPr>
          <w:rFonts w:ascii="Times New Roman" w:hAnsi="Times New Roman"/>
          <w:sz w:val="24"/>
          <w:szCs w:val="24"/>
        </w:rPr>
        <w:t>Understand and discuss issues related to fish habitat and conservation</w:t>
      </w:r>
    </w:p>
    <w:p w14:paraId="7FAA786F" w14:textId="77777777" w:rsidR="00A41B98" w:rsidRPr="006906A7" w:rsidRDefault="00A41B98" w:rsidP="00A41B98">
      <w:pPr>
        <w:pStyle w:val="NoSpacing"/>
        <w:numPr>
          <w:ilvl w:val="0"/>
          <w:numId w:val="5"/>
        </w:numPr>
        <w:rPr>
          <w:rFonts w:ascii="Times New Roman" w:hAnsi="Times New Roman"/>
          <w:sz w:val="24"/>
          <w:szCs w:val="24"/>
        </w:rPr>
      </w:pPr>
      <w:r w:rsidRPr="006906A7">
        <w:rPr>
          <w:rFonts w:ascii="Times New Roman" w:hAnsi="Times New Roman"/>
          <w:sz w:val="24"/>
          <w:szCs w:val="24"/>
        </w:rPr>
        <w:t>Be able to evaluate quality of various sources of information</w:t>
      </w:r>
    </w:p>
    <w:p w14:paraId="25C2C3DD" w14:textId="4E45BB4C" w:rsidR="00071426" w:rsidRPr="00071426" w:rsidRDefault="00A41B98" w:rsidP="00071426">
      <w:pPr>
        <w:pStyle w:val="NoSpacing"/>
        <w:numPr>
          <w:ilvl w:val="0"/>
          <w:numId w:val="5"/>
        </w:numPr>
        <w:spacing w:after="240"/>
        <w:rPr>
          <w:rFonts w:ascii="Times New Roman" w:hAnsi="Times New Roman"/>
          <w:sz w:val="24"/>
          <w:szCs w:val="24"/>
        </w:rPr>
      </w:pPr>
      <w:r w:rsidRPr="006906A7">
        <w:rPr>
          <w:rFonts w:ascii="Times New Roman" w:hAnsi="Times New Roman"/>
          <w:sz w:val="24"/>
          <w:szCs w:val="24"/>
        </w:rPr>
        <w:t>Develop skills in critical thinking, writing, and oral expression</w:t>
      </w:r>
    </w:p>
    <w:p w14:paraId="2CA35D43" w14:textId="5A526392" w:rsidR="005B38E8" w:rsidRDefault="005B38E8" w:rsidP="005B38E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rPr>
      </w:pPr>
      <w:r>
        <w:rPr>
          <w:b/>
          <w:u w:val="single"/>
        </w:rPr>
        <w:t>EBF Lab</w:t>
      </w:r>
    </w:p>
    <w:p w14:paraId="123DAB62" w14:textId="77777777" w:rsidR="005B38E8" w:rsidRDefault="005B38E8" w:rsidP="005B38E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pPr>
      <w:r w:rsidRPr="004E1E59">
        <w:t>FISH</w:t>
      </w:r>
      <w:r>
        <w:t>/WILD/MARS/ECOL</w:t>
      </w:r>
      <w:r w:rsidRPr="004E1E59">
        <w:t xml:space="preserve"> 4</w:t>
      </w:r>
      <w:r w:rsidR="00660901">
        <w:t>3</w:t>
      </w:r>
      <w:r w:rsidRPr="004E1E59">
        <w:t>00/6</w:t>
      </w:r>
      <w:r w:rsidR="00660901">
        <w:t>3</w:t>
      </w:r>
      <w:r w:rsidRPr="004E1E59">
        <w:t>00L is a separate course and is required only for undergraduate aquatic science majors (and dual emphasis with aquatic science).</w:t>
      </w:r>
    </w:p>
    <w:p w14:paraId="62E4927C" w14:textId="77777777" w:rsidR="005B38E8" w:rsidRPr="004E1E59" w:rsidRDefault="005B38E8" w:rsidP="005B38E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u w:val="single"/>
        </w:rPr>
      </w:pPr>
    </w:p>
    <w:p w14:paraId="75D48E9D" w14:textId="77777777" w:rsidR="006906A7" w:rsidRDefault="00253D67" w:rsidP="006906A7">
      <w:pPr>
        <w:spacing w:after="0" w:line="240" w:lineRule="auto"/>
        <w:rPr>
          <w:b/>
          <w:u w:val="single"/>
        </w:rPr>
      </w:pPr>
      <w:r>
        <w:rPr>
          <w:b/>
          <w:u w:val="single"/>
        </w:rPr>
        <w:lastRenderedPageBreak/>
        <w:t xml:space="preserve">Required </w:t>
      </w:r>
      <w:r w:rsidR="006906A7">
        <w:rPr>
          <w:b/>
          <w:u w:val="single"/>
        </w:rPr>
        <w:t>Textbooks and Reference Materials</w:t>
      </w:r>
    </w:p>
    <w:p w14:paraId="767008A1" w14:textId="4ACF4921" w:rsidR="003C0FFE" w:rsidRDefault="003C0FFE" w:rsidP="003C0FFE">
      <w:pPr>
        <w:pStyle w:val="ListParagraph"/>
        <w:numPr>
          <w:ilvl w:val="0"/>
          <w:numId w:val="15"/>
        </w:numPr>
        <w:suppressAutoHyphens/>
        <w:rPr>
          <w:color w:val="000000"/>
        </w:rPr>
      </w:pPr>
      <w:r w:rsidRPr="003C0FFE">
        <w:rPr>
          <w:color w:val="000000"/>
        </w:rPr>
        <w:t xml:space="preserve">Moyle, P.B. and J.J Cech, Jr. 1996.  </w:t>
      </w:r>
      <w:r w:rsidRPr="00071426">
        <w:rPr>
          <w:color w:val="000000"/>
          <w:u w:val="single"/>
        </w:rPr>
        <w:t>Fishes: an introduction to ichthyology.</w:t>
      </w:r>
      <w:r>
        <w:rPr>
          <w:color w:val="000000"/>
        </w:rPr>
        <w:t xml:space="preserve">  </w:t>
      </w:r>
      <w:r>
        <w:rPr>
          <w:color w:val="000000"/>
        </w:rPr>
        <w:tab/>
      </w:r>
    </w:p>
    <w:p w14:paraId="43080266" w14:textId="77777777" w:rsidR="003C0FFE" w:rsidRDefault="003C0FFE" w:rsidP="003C0FFE">
      <w:pPr>
        <w:pStyle w:val="ListParagraph"/>
        <w:suppressAutoHyphens/>
        <w:rPr>
          <w:color w:val="000000"/>
        </w:rPr>
      </w:pPr>
      <w:r w:rsidRPr="003C0FFE">
        <w:rPr>
          <w:color w:val="000000"/>
        </w:rPr>
        <w:t>5</w:t>
      </w:r>
      <w:r w:rsidRPr="003C0FFE">
        <w:rPr>
          <w:color w:val="000000"/>
          <w:vertAlign w:val="superscript"/>
        </w:rPr>
        <w:t>th</w:t>
      </w:r>
      <w:r>
        <w:rPr>
          <w:color w:val="000000"/>
        </w:rPr>
        <w:t xml:space="preserve"> </w:t>
      </w:r>
      <w:r w:rsidRPr="003C0FFE">
        <w:rPr>
          <w:color w:val="000000"/>
        </w:rPr>
        <w:t xml:space="preserve">Edition.  Prentice-Hall, </w:t>
      </w:r>
      <w:proofErr w:type="spellStart"/>
      <w:r w:rsidRPr="003C0FFE">
        <w:rPr>
          <w:color w:val="000000"/>
        </w:rPr>
        <w:t>Engelwood</w:t>
      </w:r>
      <w:proofErr w:type="spellEnd"/>
      <w:r w:rsidRPr="003C0FFE">
        <w:rPr>
          <w:color w:val="000000"/>
        </w:rPr>
        <w:t xml:space="preserve"> Cliffs, NJ. 612 pp.</w:t>
      </w:r>
    </w:p>
    <w:p w14:paraId="2550CAEA" w14:textId="36CFD772" w:rsidR="003C0FFE" w:rsidRDefault="003C0FFE" w:rsidP="003C0FFE">
      <w:pPr>
        <w:pStyle w:val="ListParagraph"/>
        <w:suppressAutoHyphens/>
        <w:spacing w:after="0"/>
        <w:rPr>
          <w:i/>
          <w:color w:val="000000"/>
        </w:rPr>
      </w:pPr>
      <w:r>
        <w:rPr>
          <w:i/>
          <w:color w:val="000000"/>
        </w:rPr>
        <w:t>Used copies are a</w:t>
      </w:r>
      <w:r w:rsidRPr="003C0FFE">
        <w:rPr>
          <w:i/>
          <w:color w:val="000000"/>
        </w:rPr>
        <w:t xml:space="preserve">vailable on </w:t>
      </w:r>
      <w:r>
        <w:rPr>
          <w:i/>
          <w:color w:val="000000"/>
        </w:rPr>
        <w:t>A</w:t>
      </w:r>
      <w:r w:rsidRPr="003C0FFE">
        <w:rPr>
          <w:i/>
          <w:color w:val="000000"/>
        </w:rPr>
        <w:t xml:space="preserve">mazon for </w:t>
      </w:r>
      <w:r w:rsidR="00B21A52">
        <w:rPr>
          <w:i/>
          <w:color w:val="000000"/>
        </w:rPr>
        <w:t>&lt;$30</w:t>
      </w:r>
    </w:p>
    <w:p w14:paraId="27852DE7" w14:textId="77777777" w:rsidR="006906A7" w:rsidRDefault="006906A7" w:rsidP="003C0FFE">
      <w:pPr>
        <w:pStyle w:val="NoSpacing"/>
        <w:numPr>
          <w:ilvl w:val="0"/>
          <w:numId w:val="15"/>
        </w:numPr>
        <w:rPr>
          <w:rFonts w:ascii="Times New Roman" w:eastAsiaTheme="minorHAnsi" w:hAnsi="Times New Roman" w:cstheme="minorBidi"/>
          <w:sz w:val="24"/>
        </w:rPr>
      </w:pPr>
      <w:r w:rsidRPr="006906A7">
        <w:rPr>
          <w:rFonts w:ascii="Times New Roman" w:eastAsiaTheme="minorHAnsi" w:hAnsi="Times New Roman" w:cstheme="minorBidi"/>
          <w:sz w:val="24"/>
        </w:rPr>
        <w:t xml:space="preserve">Additional lecture materials may be made available via </w:t>
      </w:r>
      <w:hyperlink r:id="rId15" w:history="1">
        <w:r w:rsidRPr="006906A7">
          <w:rPr>
            <w:rStyle w:val="Hyperlink"/>
            <w:rFonts w:ascii="Times New Roman" w:eastAsiaTheme="minorHAnsi" w:hAnsi="Times New Roman" w:cstheme="minorBidi"/>
            <w:sz w:val="24"/>
          </w:rPr>
          <w:t>eLearning Commons</w:t>
        </w:r>
      </w:hyperlink>
      <w:r>
        <w:rPr>
          <w:rFonts w:ascii="Times New Roman" w:eastAsiaTheme="minorHAnsi" w:hAnsi="Times New Roman" w:cstheme="minorBidi"/>
          <w:sz w:val="24"/>
        </w:rPr>
        <w:t xml:space="preserve"> </w:t>
      </w:r>
      <w:r w:rsidRPr="006906A7">
        <w:rPr>
          <w:rFonts w:ascii="Times New Roman" w:eastAsiaTheme="minorHAnsi" w:hAnsi="Times New Roman" w:cstheme="minorBidi"/>
          <w:sz w:val="24"/>
        </w:rPr>
        <w:t xml:space="preserve">and/or provided in class.  </w:t>
      </w:r>
    </w:p>
    <w:p w14:paraId="3B3EC7EB" w14:textId="77777777" w:rsidR="003C0FFE" w:rsidRDefault="003C0FFE" w:rsidP="005B38E8">
      <w:pPr>
        <w:pStyle w:val="NoSpacing"/>
        <w:rPr>
          <w:rFonts w:ascii="Times New Roman" w:eastAsiaTheme="minorHAnsi" w:hAnsi="Times New Roman" w:cstheme="minorBidi"/>
          <w:sz w:val="24"/>
        </w:rPr>
      </w:pPr>
    </w:p>
    <w:p w14:paraId="708EE018" w14:textId="19AA3BDA" w:rsidR="005C1123" w:rsidRPr="008F1F39" w:rsidRDefault="00D1221F" w:rsidP="005C1123">
      <w:pPr>
        <w:spacing w:after="0" w:line="240" w:lineRule="auto"/>
      </w:pPr>
      <w:bookmarkStart w:id="1" w:name="_Hlk35606842"/>
      <w:r w:rsidRPr="008F1F39">
        <w:rPr>
          <w:b/>
          <w:u w:val="single"/>
        </w:rPr>
        <w:t>How EBF Online Will Work</w:t>
      </w:r>
      <w:r w:rsidR="005C1123" w:rsidRPr="008F1F39">
        <w:rPr>
          <w:b/>
          <w:u w:val="single"/>
        </w:rPr>
        <w:t>:</w:t>
      </w:r>
      <w:r w:rsidR="005C1123" w:rsidRPr="008F1F39">
        <w:t xml:space="preserve"> </w:t>
      </w:r>
      <w:bookmarkEnd w:id="1"/>
    </w:p>
    <w:p w14:paraId="0AFFAAB4" w14:textId="6BF1AC92" w:rsidR="00BC4FA0" w:rsidRDefault="00BC4FA0" w:rsidP="005C1123">
      <w:pPr>
        <w:suppressAutoHyphens/>
        <w:rPr>
          <w:color w:val="000000"/>
        </w:rPr>
      </w:pPr>
      <w:bookmarkStart w:id="2" w:name="_Hlk35606795"/>
      <w:r w:rsidRPr="008F1F39">
        <w:rPr>
          <w:color w:val="000000"/>
        </w:rPr>
        <w:t>During the Spring 2021 semester, due to the Coronavirus Pandemic, much of EBF lecture will take place synchronously, via Zoom.</w:t>
      </w:r>
    </w:p>
    <w:p w14:paraId="31765EAB" w14:textId="17CB7F2E" w:rsidR="00BC4FA0" w:rsidRDefault="00BC4FA0" w:rsidP="00BC4FA0">
      <w:pPr>
        <w:pStyle w:val="ListParagraph"/>
        <w:numPr>
          <w:ilvl w:val="0"/>
          <w:numId w:val="15"/>
        </w:numPr>
        <w:suppressAutoHyphens/>
        <w:rPr>
          <w:color w:val="000000"/>
        </w:rPr>
      </w:pPr>
      <w:r>
        <w:rPr>
          <w:color w:val="000000"/>
        </w:rPr>
        <w:t xml:space="preserve">Lectures will be held on Zoom during the normal class time.  Students are expected to attend. A recording of each lecture, along with other supplementary information, will be uploaded to </w:t>
      </w:r>
      <w:proofErr w:type="spellStart"/>
      <w:r>
        <w:rPr>
          <w:color w:val="000000"/>
        </w:rPr>
        <w:t>eLC</w:t>
      </w:r>
      <w:proofErr w:type="spellEnd"/>
      <w:r w:rsidR="008F1F39">
        <w:rPr>
          <w:color w:val="000000"/>
        </w:rPr>
        <w:t xml:space="preserve">.  Links to each lesson’s materials will be provided in the form of an </w:t>
      </w:r>
      <w:proofErr w:type="spellStart"/>
      <w:r w:rsidR="008F1F39">
        <w:rPr>
          <w:color w:val="000000"/>
        </w:rPr>
        <w:t>eLC</w:t>
      </w:r>
      <w:proofErr w:type="spellEnd"/>
      <w:r w:rsidR="008F1F39">
        <w:rPr>
          <w:color w:val="000000"/>
        </w:rPr>
        <w:t xml:space="preserve"> announcement.</w:t>
      </w:r>
    </w:p>
    <w:p w14:paraId="5E795727" w14:textId="66247F5C" w:rsidR="00BC4FA0" w:rsidRDefault="00BC4FA0" w:rsidP="00BC4FA0">
      <w:pPr>
        <w:pStyle w:val="ListParagraph"/>
        <w:numPr>
          <w:ilvl w:val="1"/>
          <w:numId w:val="15"/>
        </w:numPr>
        <w:suppressAutoHyphens/>
        <w:rPr>
          <w:color w:val="000000"/>
        </w:rPr>
      </w:pPr>
      <w:r>
        <w:rPr>
          <w:color w:val="000000"/>
        </w:rPr>
        <w:t>On many Fridays, we will hold interactive activities on Zoom.  It may not be possible to record some of these activities.</w:t>
      </w:r>
    </w:p>
    <w:p w14:paraId="6CCE208F" w14:textId="1440EBFE" w:rsidR="00BC4FA0" w:rsidRPr="00BC4FA0" w:rsidRDefault="00BC4FA0" w:rsidP="00BC4FA0">
      <w:pPr>
        <w:pStyle w:val="ListParagraph"/>
        <w:numPr>
          <w:ilvl w:val="1"/>
          <w:numId w:val="15"/>
        </w:numPr>
        <w:suppressAutoHyphens/>
        <w:rPr>
          <w:color w:val="000000"/>
        </w:rPr>
      </w:pPr>
      <w:r>
        <w:rPr>
          <w:color w:val="000000"/>
        </w:rPr>
        <w:t>It can feel difficult for students to actively participate in an online class.  Please feel free to ask questions during class – instructors will try to monitor the Zoom chat, as well as keep an eye out for “hand-raise” emojis (</w:t>
      </w:r>
      <w:r w:rsidRPr="00BC4FA0">
        <w:rPr>
          <w:rFonts w:ascii="Segoe UI Emoji" w:eastAsia="Times New Roman" w:hAnsi="Segoe UI Emoji" w:cs="Segoe UI Emoji"/>
          <w:b/>
          <w:bCs/>
          <w:kern w:val="36"/>
          <w:szCs w:val="24"/>
        </w:rPr>
        <w:t>✋</w:t>
      </w:r>
      <w:r w:rsidRPr="00BC4FA0">
        <w:rPr>
          <w:rFonts w:eastAsia="Times New Roman" w:cs="Times New Roman"/>
          <w:kern w:val="36"/>
          <w:szCs w:val="24"/>
        </w:rPr>
        <w:t>)</w:t>
      </w:r>
      <w:r>
        <w:rPr>
          <w:rFonts w:eastAsia="Times New Roman" w:cs="Times New Roman"/>
          <w:kern w:val="36"/>
          <w:szCs w:val="24"/>
        </w:rPr>
        <w:t>.  If your question goes un-noticed, please feel free to unmute and ask it.</w:t>
      </w:r>
      <w:r w:rsidR="008F1F39">
        <w:rPr>
          <w:rFonts w:eastAsia="Times New Roman" w:cs="Times New Roman"/>
          <w:kern w:val="36"/>
          <w:szCs w:val="24"/>
        </w:rPr>
        <w:t xml:space="preserve">  Instructors will also hold office hours and be accessible via email if you have questions.</w:t>
      </w:r>
    </w:p>
    <w:p w14:paraId="3BBEC76F" w14:textId="4573D828" w:rsidR="00BC4FA0" w:rsidRPr="008F1F39" w:rsidRDefault="00BC4FA0" w:rsidP="00BC4FA0">
      <w:pPr>
        <w:pStyle w:val="ListParagraph"/>
        <w:numPr>
          <w:ilvl w:val="1"/>
          <w:numId w:val="15"/>
        </w:numPr>
        <w:suppressAutoHyphens/>
        <w:rPr>
          <w:color w:val="000000"/>
        </w:rPr>
      </w:pPr>
      <w:r>
        <w:rPr>
          <w:color w:val="000000"/>
        </w:rPr>
        <w:t xml:space="preserve">We understand that it is not always possible to keep your video on while attending online classes, but we ask that you leave your camera on when possible, especially during activities and </w:t>
      </w:r>
      <w:r w:rsidRPr="008F1F39">
        <w:rPr>
          <w:color w:val="000000"/>
        </w:rPr>
        <w:t>discussions.</w:t>
      </w:r>
    </w:p>
    <w:p w14:paraId="5F05F679" w14:textId="77777777" w:rsidR="008F1F39" w:rsidRPr="008F1F39" w:rsidRDefault="008F1F39" w:rsidP="008F1F39">
      <w:pPr>
        <w:pStyle w:val="ListParagraph"/>
        <w:numPr>
          <w:ilvl w:val="0"/>
          <w:numId w:val="15"/>
        </w:numPr>
        <w:suppressAutoHyphens/>
        <w:rPr>
          <w:color w:val="000000"/>
        </w:rPr>
      </w:pPr>
      <w:r w:rsidRPr="008F1F39">
        <w:rPr>
          <w:color w:val="000000"/>
        </w:rPr>
        <w:t>Depending on the pandemic situation, we may be able to have some face-to-face participation this semester.  If this becomes possible, you will be able to sign up for an in-classroom spot if you would like (classroom capacity with social distancing is &lt; class size, so not everyone will be able to attend in-person at the same time).  In this situation, the remainder of the class will participate via Zoom as usual.</w:t>
      </w:r>
      <w:bookmarkStart w:id="3" w:name="_Hlk35607271"/>
      <w:bookmarkEnd w:id="2"/>
    </w:p>
    <w:bookmarkEnd w:id="3"/>
    <w:p w14:paraId="604EDF97" w14:textId="74DAD6FB" w:rsidR="008F1F39" w:rsidRDefault="00D1221F" w:rsidP="005C1123">
      <w:pPr>
        <w:pStyle w:val="ListParagraph"/>
        <w:numPr>
          <w:ilvl w:val="0"/>
          <w:numId w:val="15"/>
        </w:numPr>
        <w:suppressAutoHyphens/>
        <w:rPr>
          <w:color w:val="000000"/>
        </w:rPr>
      </w:pPr>
      <w:r w:rsidRPr="008F1F39">
        <w:rPr>
          <w:color w:val="000000"/>
        </w:rPr>
        <w:t xml:space="preserve">All course assignments will be posted through </w:t>
      </w:r>
      <w:proofErr w:type="spellStart"/>
      <w:r w:rsidRPr="008F1F39">
        <w:rPr>
          <w:color w:val="000000"/>
        </w:rPr>
        <w:t>eLC</w:t>
      </w:r>
      <w:proofErr w:type="spellEnd"/>
      <w:r w:rsidRPr="008F1F39">
        <w:rPr>
          <w:color w:val="000000"/>
        </w:rPr>
        <w:t xml:space="preserve"> and you will turn them in through </w:t>
      </w:r>
      <w:proofErr w:type="spellStart"/>
      <w:r w:rsidRPr="008F1F39">
        <w:rPr>
          <w:color w:val="000000"/>
        </w:rPr>
        <w:t>eLC</w:t>
      </w:r>
      <w:proofErr w:type="spellEnd"/>
      <w:r w:rsidR="008F1F39" w:rsidRPr="008F1F39">
        <w:rPr>
          <w:color w:val="000000"/>
        </w:rPr>
        <w:t xml:space="preserve">.  All deadlines and due dates will be clearly posted in </w:t>
      </w:r>
      <w:proofErr w:type="spellStart"/>
      <w:r w:rsidR="008F1F39" w:rsidRPr="008F1F39">
        <w:rPr>
          <w:color w:val="000000"/>
        </w:rPr>
        <w:t>eLC</w:t>
      </w:r>
      <w:proofErr w:type="spellEnd"/>
      <w:r w:rsidR="008F1F39" w:rsidRPr="008F1F39">
        <w:rPr>
          <w:color w:val="000000"/>
        </w:rPr>
        <w:t>.</w:t>
      </w:r>
    </w:p>
    <w:p w14:paraId="6126E8FD" w14:textId="35AE1CFD" w:rsidR="00824945" w:rsidRPr="008F1F39" w:rsidRDefault="00824945" w:rsidP="008F1F39">
      <w:pPr>
        <w:pStyle w:val="ListParagraph"/>
        <w:numPr>
          <w:ilvl w:val="0"/>
          <w:numId w:val="15"/>
        </w:numPr>
        <w:suppressAutoHyphens/>
        <w:rPr>
          <w:color w:val="000000"/>
        </w:rPr>
      </w:pPr>
      <w:r w:rsidRPr="008F1F39">
        <w:rPr>
          <w:color w:val="000000"/>
        </w:rPr>
        <w:t xml:space="preserve">It is essential that you regularly check your UGA email AND </w:t>
      </w:r>
      <w:proofErr w:type="spellStart"/>
      <w:r w:rsidRPr="008F1F39">
        <w:rPr>
          <w:color w:val="000000"/>
        </w:rPr>
        <w:t>eLC</w:t>
      </w:r>
      <w:proofErr w:type="spellEnd"/>
      <w:r w:rsidRPr="008F1F39">
        <w:rPr>
          <w:color w:val="000000"/>
        </w:rPr>
        <w:t xml:space="preserve"> for class announcements, information, assignments, and lecture materials.</w:t>
      </w:r>
    </w:p>
    <w:p w14:paraId="5FBA657C" w14:textId="4E9A1D01" w:rsidR="00181216" w:rsidRDefault="00AA0A7A" w:rsidP="00181216">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u w:val="single"/>
        </w:rPr>
      </w:pPr>
      <w:r>
        <w:rPr>
          <w:b/>
          <w:u w:val="single"/>
        </w:rPr>
        <w:t xml:space="preserve">Deadlines and </w:t>
      </w:r>
      <w:r w:rsidR="00181216">
        <w:rPr>
          <w:b/>
          <w:u w:val="single"/>
        </w:rPr>
        <w:t>Make-up Policy</w:t>
      </w:r>
    </w:p>
    <w:p w14:paraId="589624B1" w14:textId="442008DC" w:rsidR="008F1F39" w:rsidRPr="00AA0A7A" w:rsidRDefault="008F1F39" w:rsidP="00AA0A7A">
      <w:pPr>
        <w:spacing w:line="240" w:lineRule="auto"/>
      </w:pPr>
      <w:r w:rsidRPr="00AA0A7A">
        <w:t xml:space="preserve">You are responsible for competing all exams, quizzes, and assignments by the due date/time.  </w:t>
      </w:r>
      <w:bookmarkStart w:id="4" w:name="_Hlk35607587"/>
      <w:r w:rsidR="00DA33B0" w:rsidRPr="00AA0A7A">
        <w:t xml:space="preserve">If you have a problem (internet connection, etc.), please contact </w:t>
      </w:r>
      <w:r w:rsidR="00392024" w:rsidRPr="00AA0A7A">
        <w:t xml:space="preserve">one or </w:t>
      </w:r>
      <w:proofErr w:type="gramStart"/>
      <w:r w:rsidR="00392024" w:rsidRPr="00AA0A7A">
        <w:t>both of the professors</w:t>
      </w:r>
      <w:proofErr w:type="gramEnd"/>
      <w:r w:rsidR="00392024" w:rsidRPr="00AA0A7A">
        <w:t xml:space="preserve"> </w:t>
      </w:r>
      <w:r w:rsidR="00DA33B0" w:rsidRPr="00AA0A7A">
        <w:t xml:space="preserve">ASAP, and </w:t>
      </w:r>
      <w:r w:rsidR="00530670" w:rsidRPr="00AA0A7A">
        <w:t xml:space="preserve">we </w:t>
      </w:r>
      <w:r w:rsidR="00DA33B0" w:rsidRPr="00AA0A7A">
        <w:t xml:space="preserve">will do </w:t>
      </w:r>
      <w:r w:rsidRPr="00AA0A7A">
        <w:t>our</w:t>
      </w:r>
      <w:r w:rsidR="00DA33B0" w:rsidRPr="00AA0A7A">
        <w:t xml:space="preserve"> best to accommodate.</w:t>
      </w:r>
      <w:r w:rsidR="00AA0A7A" w:rsidRPr="00AA0A7A">
        <w:t xml:space="preserve">  Assignments turned in past the due date will lose points.  Online exams and quizzes will lock when the time limit is reached and/or when they are due, and you will not be able to continue working on them after that point.</w:t>
      </w:r>
    </w:p>
    <w:p w14:paraId="080C6A90" w14:textId="761FB93D" w:rsidR="008F1F39" w:rsidRPr="00AA0A7A" w:rsidRDefault="008F1F39" w:rsidP="00181216">
      <w:pPr>
        <w:spacing w:after="0" w:line="240" w:lineRule="auto"/>
      </w:pPr>
      <w:r w:rsidRPr="00AA0A7A">
        <w:t xml:space="preserve">If you know you will </w:t>
      </w:r>
      <w:r w:rsidR="00AA0A7A" w:rsidRPr="00AA0A7A">
        <w:t xml:space="preserve">miss a class or </w:t>
      </w:r>
      <w:r w:rsidRPr="00AA0A7A">
        <w:t>deadline because of a time conflict (doctor appointment, etc.), please con</w:t>
      </w:r>
      <w:r w:rsidR="00AA0A7A" w:rsidRPr="00AA0A7A">
        <w:t xml:space="preserve">tact one or both of your instructors in advance or ASAP.  If we </w:t>
      </w:r>
      <w:proofErr w:type="gramStart"/>
      <w:r w:rsidR="00AA0A7A" w:rsidRPr="00AA0A7A">
        <w:t>don’t</w:t>
      </w:r>
      <w:proofErr w:type="gramEnd"/>
      <w:r w:rsidR="00AA0A7A" w:rsidRPr="00AA0A7A">
        <w:t xml:space="preserve"> hear from you before an exam (or within a reasonable time of the exam if you have an unexpected issue), we won’t be able to grant a make-up.</w:t>
      </w:r>
    </w:p>
    <w:bookmarkEnd w:id="4"/>
    <w:p w14:paraId="5BFE71B0" w14:textId="77777777" w:rsidR="00DA33B0" w:rsidRPr="00AA0A7A" w:rsidRDefault="00DA33B0" w:rsidP="00181216">
      <w:pPr>
        <w:spacing w:after="0" w:line="240" w:lineRule="auto"/>
      </w:pPr>
    </w:p>
    <w:p w14:paraId="7DF82467" w14:textId="77777777" w:rsidR="00AA0A7A" w:rsidRDefault="00AA0A7A">
      <w:pPr>
        <w:rPr>
          <w:b/>
          <w:u w:val="single"/>
        </w:rPr>
      </w:pPr>
      <w:r>
        <w:rPr>
          <w:b/>
          <w:u w:val="single"/>
        </w:rPr>
        <w:br w:type="page"/>
      </w:r>
    </w:p>
    <w:p w14:paraId="707587DA" w14:textId="59A7BCD0" w:rsidR="00AA0A7A" w:rsidRPr="00D17522" w:rsidRDefault="00063374" w:rsidP="00063374">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pPr>
      <w:r>
        <w:rPr>
          <w:b/>
          <w:u w:val="single"/>
        </w:rPr>
        <w:lastRenderedPageBreak/>
        <w:t>Quizzes and Exams:</w:t>
      </w:r>
      <w:r w:rsidRPr="004E1E59">
        <w:t xml:space="preserve"> </w:t>
      </w:r>
      <w:r>
        <w:t xml:space="preserve"> </w:t>
      </w:r>
      <w:r w:rsidR="00AA0A7A">
        <w:t>All t</w:t>
      </w:r>
      <w:r>
        <w:t>ests</w:t>
      </w:r>
      <w:r w:rsidRPr="004E1E59">
        <w:t xml:space="preserve"> will </w:t>
      </w:r>
      <w:r w:rsidR="00116EEE">
        <w:t xml:space="preserve">be completed on </w:t>
      </w:r>
      <w:proofErr w:type="spellStart"/>
      <w:r w:rsidR="00116EEE">
        <w:t>eLC</w:t>
      </w:r>
      <w:proofErr w:type="spellEnd"/>
      <w:r w:rsidR="00116EEE">
        <w:t xml:space="preserve">, and will </w:t>
      </w:r>
      <w:r w:rsidR="00AA0A7A">
        <w:t xml:space="preserve">feature </w:t>
      </w:r>
      <w:r w:rsidRPr="004E1E59">
        <w:t>a combination of T/F, multiple choice, fill in the blank,</w:t>
      </w:r>
      <w:r w:rsidR="00AA0A7A">
        <w:t xml:space="preserve"> matching,</w:t>
      </w:r>
      <w:r w:rsidRPr="004E1E59">
        <w:t xml:space="preserve"> short answer,</w:t>
      </w:r>
      <w:r w:rsidR="00AA0A7A">
        <w:t xml:space="preserve"> </w:t>
      </w:r>
      <w:r w:rsidRPr="004E1E59">
        <w:t>and essay</w:t>
      </w:r>
      <w:r w:rsidR="00AA0A7A">
        <w:t xml:space="preserve"> questions</w:t>
      </w:r>
      <w:r>
        <w:t xml:space="preserve">.  Because of the nature of online testing, you should expect questions that require you to demonstrate your understanding of the material as concepts rather than just memorization of facts.  </w:t>
      </w:r>
      <w:r w:rsidRPr="004E1E59">
        <w:t xml:space="preserve">Exams will be </w:t>
      </w:r>
      <w:proofErr w:type="gramStart"/>
      <w:r w:rsidRPr="004E1E59">
        <w:t>comprehensive</w:t>
      </w:r>
      <w:r w:rsidR="00AA0A7A">
        <w:t>, and</w:t>
      </w:r>
      <w:proofErr w:type="gramEnd"/>
      <w:r w:rsidR="00AA0A7A">
        <w:t xml:space="preserve"> will have time limits</w:t>
      </w:r>
      <w:r w:rsidRPr="004E1E59">
        <w:t>.</w:t>
      </w:r>
      <w:r>
        <w:t xml:space="preserve">  All </w:t>
      </w:r>
      <w:r w:rsidR="00AA0A7A">
        <w:t xml:space="preserve">exams </w:t>
      </w:r>
      <w:r>
        <w:t xml:space="preserve">and quizzes are open book: you may use your class notes, materials provided by the instructor, textbooks or primary literature, or online references.  </w:t>
      </w:r>
      <w:r w:rsidRPr="00FF723C">
        <w:rPr>
          <w:b/>
          <w:color w:val="FF0000"/>
        </w:rPr>
        <w:t xml:space="preserve">You may not seek assistance </w:t>
      </w:r>
      <w:r>
        <w:rPr>
          <w:b/>
          <w:color w:val="FF0000"/>
        </w:rPr>
        <w:t>on a</w:t>
      </w:r>
      <w:r w:rsidR="00AA0A7A">
        <w:rPr>
          <w:b/>
          <w:color w:val="FF0000"/>
        </w:rPr>
        <w:t xml:space="preserve">n exam </w:t>
      </w:r>
      <w:r>
        <w:rPr>
          <w:b/>
          <w:color w:val="FF0000"/>
        </w:rPr>
        <w:t xml:space="preserve">or quiz </w:t>
      </w:r>
      <w:r w:rsidRPr="00FF723C">
        <w:rPr>
          <w:b/>
          <w:color w:val="FF0000"/>
        </w:rPr>
        <w:t>f</w:t>
      </w:r>
      <w:r>
        <w:rPr>
          <w:b/>
          <w:color w:val="FF0000"/>
        </w:rPr>
        <w:t xml:space="preserve">rom any person </w:t>
      </w:r>
      <w:r>
        <w:t xml:space="preserve">– no classmates, </w:t>
      </w:r>
      <w:r w:rsidR="00AA0A7A">
        <w:t xml:space="preserve">friends, family, </w:t>
      </w:r>
      <w:r>
        <w:t xml:space="preserve">other professors, librarians, famous ichthyologists, etc.  In the case of conflicting sources of information, preference will </w:t>
      </w:r>
      <w:r w:rsidRPr="00D17522">
        <w:t>be given to what we discussed in class.  You are responsible for completing online tests by the deadline.</w:t>
      </w:r>
    </w:p>
    <w:p w14:paraId="0D3473F3" w14:textId="7EFAFE2A" w:rsidR="00063374" w:rsidRPr="00D17522" w:rsidRDefault="00AA0A7A" w:rsidP="00AA0A7A">
      <w:pPr>
        <w:pStyle w:val="ListParagraph"/>
        <w:widowControl w:val="0"/>
        <w:numPr>
          <w:ilvl w:val="0"/>
          <w:numId w:val="18"/>
        </w:num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pPr>
      <w:r w:rsidRPr="00D17522">
        <w:rPr>
          <w:b/>
          <w:bCs/>
        </w:rPr>
        <w:t xml:space="preserve">Weekly Quizzes will open on </w:t>
      </w:r>
      <w:proofErr w:type="spellStart"/>
      <w:r w:rsidRPr="00D17522">
        <w:rPr>
          <w:b/>
          <w:bCs/>
        </w:rPr>
        <w:t>eLC</w:t>
      </w:r>
      <w:proofErr w:type="spellEnd"/>
      <w:r w:rsidRPr="00D17522">
        <w:rPr>
          <w:b/>
          <w:bCs/>
        </w:rPr>
        <w:t xml:space="preserve"> at noon each Sunday and will be due at 11:30AM on Monday </w:t>
      </w:r>
      <w:r w:rsidRPr="00D17522">
        <w:t>(at the start of class).  You will have 15 min to complete each exam (with a 5</w:t>
      </w:r>
      <w:r w:rsidR="00D17522" w:rsidRPr="00D17522">
        <w:t>-</w:t>
      </w:r>
      <w:r w:rsidRPr="00D17522">
        <w:t>min</w:t>
      </w:r>
      <w:r w:rsidR="00D17522" w:rsidRPr="00D17522">
        <w:t>ute</w:t>
      </w:r>
      <w:r w:rsidRPr="00D17522">
        <w:t xml:space="preserve"> grace period to finish up your answers).</w:t>
      </w:r>
    </w:p>
    <w:p w14:paraId="2140CEC4" w14:textId="77777777" w:rsidR="00D17522" w:rsidRPr="00D17522" w:rsidRDefault="00D17522" w:rsidP="00AA0A7A">
      <w:pPr>
        <w:pStyle w:val="ListParagraph"/>
        <w:widowControl w:val="0"/>
        <w:numPr>
          <w:ilvl w:val="0"/>
          <w:numId w:val="18"/>
        </w:num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pPr>
      <w:r w:rsidRPr="00D17522">
        <w:rPr>
          <w:b/>
          <w:bCs/>
        </w:rPr>
        <w:t xml:space="preserve">The 3 Exams will be held via </w:t>
      </w:r>
      <w:proofErr w:type="spellStart"/>
      <w:r w:rsidRPr="00D17522">
        <w:rPr>
          <w:b/>
          <w:bCs/>
        </w:rPr>
        <w:t>eLC</w:t>
      </w:r>
      <w:proofErr w:type="spellEnd"/>
      <w:r w:rsidRPr="00D17522">
        <w:rPr>
          <w:b/>
          <w:bCs/>
        </w:rPr>
        <w:t xml:space="preserve"> during normal class time (11:30AM-12:20PM) on the date listed in the schedule below.</w:t>
      </w:r>
      <w:r w:rsidRPr="00D17522">
        <w:t xml:space="preserve">  At the end of that time, you will have a 5-minute grace period to finish up your answers.  Although each exam will focus mainly on the material since the previous exam, they are comprehensive.  Any changes to exam dates, structure, etc. will be announced well in advance.</w:t>
      </w:r>
    </w:p>
    <w:p w14:paraId="5656EC90" w14:textId="4C458110" w:rsidR="004E1E59" w:rsidRPr="00D17522" w:rsidRDefault="00D17522" w:rsidP="00D17522">
      <w:pPr>
        <w:pStyle w:val="ListParagraph"/>
        <w:widowControl w:val="0"/>
        <w:numPr>
          <w:ilvl w:val="0"/>
          <w:numId w:val="18"/>
        </w:numPr>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line="240" w:lineRule="auto"/>
      </w:pPr>
      <w:r w:rsidRPr="00D17522">
        <w:t xml:space="preserve">The Final Exam will also be held via </w:t>
      </w:r>
      <w:proofErr w:type="spellStart"/>
      <w:r w:rsidRPr="00D17522">
        <w:t>eLC</w:t>
      </w:r>
      <w:proofErr w:type="spellEnd"/>
      <w:r w:rsidRPr="00D17522">
        <w:t xml:space="preserve"> during the scheduled final exam period for this class.  The final is optional, and </w:t>
      </w:r>
      <w:r>
        <w:t xml:space="preserve">your grade on it </w:t>
      </w:r>
      <w:r w:rsidRPr="00D17522">
        <w:t>will replace your lowest exam score.</w:t>
      </w:r>
    </w:p>
    <w:p w14:paraId="2CF19F04" w14:textId="3E40594B" w:rsidR="0066486E" w:rsidRPr="00D17522" w:rsidRDefault="00660901" w:rsidP="00BF4A98">
      <w:pPr>
        <w:spacing w:line="240" w:lineRule="auto"/>
      </w:pPr>
      <w:r w:rsidRPr="00D17522">
        <w:rPr>
          <w:b/>
          <w:u w:val="single"/>
        </w:rPr>
        <w:t>Fish</w:t>
      </w:r>
      <w:r w:rsidR="004E1E59" w:rsidRPr="00D17522">
        <w:rPr>
          <w:b/>
          <w:u w:val="single"/>
        </w:rPr>
        <w:t xml:space="preserve"> Presentations:</w:t>
      </w:r>
      <w:r w:rsidR="004E1E59" w:rsidRPr="00D17522">
        <w:t xml:space="preserve">  Students will </w:t>
      </w:r>
      <w:r w:rsidR="00071426" w:rsidRPr="00D17522">
        <w:t xml:space="preserve">create group presentations </w:t>
      </w:r>
      <w:r w:rsidRPr="00D17522">
        <w:t>about the biology and ecology of a fish</w:t>
      </w:r>
      <w:r w:rsidR="00071426" w:rsidRPr="00D17522">
        <w:t xml:space="preserve"> species</w:t>
      </w:r>
      <w:r w:rsidRPr="00D17522">
        <w:t>.</w:t>
      </w:r>
      <w:r w:rsidR="00071426" w:rsidRPr="00D17522">
        <w:t xml:space="preserve">  Additional guidance will be provided in a separate handout.</w:t>
      </w:r>
      <w:r w:rsidRPr="00D17522">
        <w:t xml:space="preserve">  Graduate students enrolled in</w:t>
      </w:r>
      <w:r w:rsidR="00071426" w:rsidRPr="00D17522">
        <w:t xml:space="preserve"> this class (</w:t>
      </w:r>
      <w:r w:rsidRPr="00D17522">
        <w:t>6300</w:t>
      </w:r>
      <w:r w:rsidR="00071426" w:rsidRPr="00D17522">
        <w:t>)</w:t>
      </w:r>
      <w:r w:rsidRPr="00D17522">
        <w:t xml:space="preserve"> will present a </w:t>
      </w:r>
      <w:r w:rsidR="00071426" w:rsidRPr="00D17522">
        <w:t>similar lecture,</w:t>
      </w:r>
      <w:r w:rsidR="00BF4A98" w:rsidRPr="00D17522">
        <w:t xml:space="preserve"> which will be held to a higher standard</w:t>
      </w:r>
      <w:r w:rsidRPr="00D17522">
        <w:t>.</w:t>
      </w:r>
      <w:r w:rsidR="00BF4A98" w:rsidRPr="00D17522">
        <w:t xml:space="preserve">  As part of the presentation project, students will be expected to submit several rough drafts of their presentation.</w:t>
      </w:r>
    </w:p>
    <w:p w14:paraId="42774690" w14:textId="3AC1B939" w:rsidR="005E177E" w:rsidRDefault="005E177E" w:rsidP="005E177E">
      <w:pPr>
        <w:widowControl w:val="0"/>
        <w:tabs>
          <w:tab w:val="left" w:pos="-1080"/>
          <w:tab w:val="left" w:pos="-720"/>
          <w:tab w:val="left" w:pos="6480"/>
          <w:tab w:val="left" w:pos="8280"/>
        </w:tabs>
        <w:spacing w:after="0"/>
      </w:pPr>
      <w:r w:rsidRPr="00D17522">
        <w:rPr>
          <w:b/>
          <w:u w:val="single"/>
        </w:rPr>
        <w:t>Grading</w:t>
      </w:r>
      <w:r>
        <w:t xml:space="preserve"> </w:t>
      </w:r>
    </w:p>
    <w:p w14:paraId="2828282D" w14:textId="77777777" w:rsidR="00BF4A98" w:rsidRDefault="00BF4A98" w:rsidP="005E177E">
      <w:pPr>
        <w:widowControl w:val="0"/>
        <w:tabs>
          <w:tab w:val="left" w:pos="-1080"/>
          <w:tab w:val="left" w:pos="-720"/>
          <w:tab w:val="left" w:pos="6480"/>
          <w:tab w:val="left" w:pos="8280"/>
        </w:tabs>
        <w:spacing w:after="0"/>
        <w:sectPr w:rsidR="00BF4A98" w:rsidSect="00071426">
          <w:pgSz w:w="12240" w:h="15840"/>
          <w:pgMar w:top="720" w:right="720" w:bottom="720" w:left="720" w:header="720" w:footer="720" w:gutter="0"/>
          <w:cols w:space="720"/>
          <w:docGrid w:linePitch="360"/>
        </w:sectPr>
      </w:pPr>
    </w:p>
    <w:p w14:paraId="54CBDCC5" w14:textId="08E36F43" w:rsidR="00BF4A98" w:rsidRDefault="005E177E" w:rsidP="005E177E">
      <w:pPr>
        <w:widowControl w:val="0"/>
        <w:tabs>
          <w:tab w:val="left" w:pos="-1080"/>
          <w:tab w:val="left" w:pos="-720"/>
        </w:tabs>
        <w:spacing w:after="0"/>
      </w:pPr>
      <w:r>
        <w:t>Assignments will be weighted as follows</w:t>
      </w:r>
      <w:r w:rsidR="00BF4A98">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1022"/>
        <w:gridCol w:w="1202"/>
      </w:tblGrid>
      <w:tr w:rsidR="00BF4A98" w:rsidRPr="00BF4A98" w14:paraId="1029A97C" w14:textId="77777777" w:rsidTr="00D17522">
        <w:tc>
          <w:tcPr>
            <w:tcW w:w="3528" w:type="dxa"/>
            <w:tcBorders>
              <w:top w:val="single" w:sz="4" w:space="0" w:color="auto"/>
              <w:bottom w:val="single" w:sz="4" w:space="0" w:color="auto"/>
            </w:tcBorders>
          </w:tcPr>
          <w:p w14:paraId="2BE158F8" w14:textId="77777777" w:rsidR="00BF4A98" w:rsidRPr="00BF4A98" w:rsidRDefault="00BF4A98" w:rsidP="00D17522">
            <w:pPr>
              <w:widowControl w:val="0"/>
              <w:tabs>
                <w:tab w:val="left" w:pos="-1080"/>
                <w:tab w:val="left" w:pos="-720"/>
              </w:tabs>
              <w:rPr>
                <w:b/>
                <w:sz w:val="22"/>
              </w:rPr>
            </w:pPr>
            <w:r w:rsidRPr="00BF4A98">
              <w:rPr>
                <w:b/>
                <w:sz w:val="22"/>
              </w:rPr>
              <w:t>Lecture</w:t>
            </w:r>
          </w:p>
        </w:tc>
        <w:tc>
          <w:tcPr>
            <w:tcW w:w="1152" w:type="dxa"/>
            <w:tcBorders>
              <w:top w:val="single" w:sz="4" w:space="0" w:color="auto"/>
              <w:bottom w:val="single" w:sz="4" w:space="0" w:color="auto"/>
            </w:tcBorders>
          </w:tcPr>
          <w:p w14:paraId="7F1EEF0B" w14:textId="77777777" w:rsidR="00BF4A98" w:rsidRPr="00BF4A98" w:rsidRDefault="00BF4A98" w:rsidP="00D17522">
            <w:pPr>
              <w:widowControl w:val="0"/>
              <w:tabs>
                <w:tab w:val="left" w:pos="-1080"/>
                <w:tab w:val="left" w:pos="-720"/>
              </w:tabs>
              <w:jc w:val="center"/>
              <w:rPr>
                <w:b/>
                <w:sz w:val="22"/>
              </w:rPr>
            </w:pPr>
            <w:r w:rsidRPr="00BF4A98">
              <w:rPr>
                <w:b/>
                <w:sz w:val="22"/>
              </w:rPr>
              <w:t>4300</w:t>
            </w:r>
          </w:p>
        </w:tc>
        <w:tc>
          <w:tcPr>
            <w:tcW w:w="1440" w:type="dxa"/>
            <w:tcBorders>
              <w:top w:val="single" w:sz="4" w:space="0" w:color="auto"/>
              <w:bottom w:val="single" w:sz="4" w:space="0" w:color="auto"/>
            </w:tcBorders>
          </w:tcPr>
          <w:p w14:paraId="60C567BD" w14:textId="77777777" w:rsidR="00BF4A98" w:rsidRPr="00BF4A98" w:rsidRDefault="00BF4A98" w:rsidP="00D17522">
            <w:pPr>
              <w:widowControl w:val="0"/>
              <w:tabs>
                <w:tab w:val="left" w:pos="-1080"/>
                <w:tab w:val="left" w:pos="-720"/>
              </w:tabs>
              <w:jc w:val="center"/>
              <w:rPr>
                <w:b/>
                <w:sz w:val="22"/>
              </w:rPr>
            </w:pPr>
            <w:r w:rsidRPr="00BF4A98">
              <w:rPr>
                <w:b/>
                <w:sz w:val="22"/>
              </w:rPr>
              <w:t>6300</w:t>
            </w:r>
          </w:p>
        </w:tc>
      </w:tr>
      <w:tr w:rsidR="00BF4A98" w:rsidRPr="00BF4A98" w14:paraId="750766C1" w14:textId="77777777" w:rsidTr="00D17522">
        <w:tc>
          <w:tcPr>
            <w:tcW w:w="3528" w:type="dxa"/>
            <w:tcBorders>
              <w:top w:val="single" w:sz="4" w:space="0" w:color="auto"/>
            </w:tcBorders>
          </w:tcPr>
          <w:p w14:paraId="2957BC23" w14:textId="1256A1ED" w:rsidR="00BF4A98" w:rsidRPr="00BF4A98" w:rsidRDefault="00BF4A98" w:rsidP="00D17522">
            <w:pPr>
              <w:widowControl w:val="0"/>
              <w:tabs>
                <w:tab w:val="left" w:pos="-1080"/>
                <w:tab w:val="left" w:pos="-720"/>
              </w:tabs>
              <w:rPr>
                <w:sz w:val="22"/>
              </w:rPr>
            </w:pPr>
            <w:r w:rsidRPr="00BF4A98">
              <w:rPr>
                <w:sz w:val="22"/>
              </w:rPr>
              <w:t>Quizzes (1</w:t>
            </w:r>
            <w:r w:rsidR="00A91ED4">
              <w:rPr>
                <w:sz w:val="22"/>
              </w:rPr>
              <w:t>1</w:t>
            </w:r>
            <w:r>
              <w:rPr>
                <w:sz w:val="22"/>
              </w:rPr>
              <w:t>)</w:t>
            </w:r>
          </w:p>
        </w:tc>
        <w:tc>
          <w:tcPr>
            <w:tcW w:w="1152" w:type="dxa"/>
            <w:tcBorders>
              <w:top w:val="single" w:sz="4" w:space="0" w:color="auto"/>
            </w:tcBorders>
          </w:tcPr>
          <w:p w14:paraId="25D94623" w14:textId="1DFCF9B7" w:rsidR="00BF4A98" w:rsidRPr="00BF4A98" w:rsidRDefault="00BF4A98" w:rsidP="00D17522">
            <w:pPr>
              <w:widowControl w:val="0"/>
              <w:tabs>
                <w:tab w:val="left" w:pos="-1080"/>
                <w:tab w:val="left" w:pos="-720"/>
              </w:tabs>
              <w:jc w:val="center"/>
              <w:rPr>
                <w:sz w:val="22"/>
              </w:rPr>
            </w:pPr>
            <w:r w:rsidRPr="00BF4A98">
              <w:rPr>
                <w:sz w:val="22"/>
              </w:rPr>
              <w:t>1</w:t>
            </w:r>
            <w:r w:rsidR="00A91ED4">
              <w:rPr>
                <w:sz w:val="22"/>
              </w:rPr>
              <w:t>1</w:t>
            </w:r>
            <w:r w:rsidRPr="00BF4A98">
              <w:rPr>
                <w:sz w:val="22"/>
              </w:rPr>
              <w:t>0pts</w:t>
            </w:r>
          </w:p>
        </w:tc>
        <w:tc>
          <w:tcPr>
            <w:tcW w:w="1440" w:type="dxa"/>
            <w:tcBorders>
              <w:top w:val="single" w:sz="4" w:space="0" w:color="auto"/>
            </w:tcBorders>
          </w:tcPr>
          <w:p w14:paraId="1B6461C4" w14:textId="04F2BFBF" w:rsidR="00BF4A98" w:rsidRPr="00BF4A98" w:rsidRDefault="00BF4A98" w:rsidP="00D17522">
            <w:pPr>
              <w:widowControl w:val="0"/>
              <w:tabs>
                <w:tab w:val="left" w:pos="-1080"/>
                <w:tab w:val="left" w:pos="-720"/>
              </w:tabs>
              <w:jc w:val="center"/>
              <w:rPr>
                <w:sz w:val="22"/>
              </w:rPr>
            </w:pPr>
            <w:r w:rsidRPr="00BF4A98">
              <w:rPr>
                <w:sz w:val="22"/>
              </w:rPr>
              <w:t>1</w:t>
            </w:r>
            <w:r w:rsidR="00A91ED4">
              <w:rPr>
                <w:sz w:val="22"/>
              </w:rPr>
              <w:t>1</w:t>
            </w:r>
            <w:r w:rsidRPr="00BF4A98">
              <w:rPr>
                <w:sz w:val="22"/>
              </w:rPr>
              <w:t>0pts</w:t>
            </w:r>
          </w:p>
        </w:tc>
      </w:tr>
      <w:tr w:rsidR="00BF4A98" w:rsidRPr="00BF4A98" w14:paraId="0F2B4F30" w14:textId="77777777" w:rsidTr="00D17522">
        <w:tc>
          <w:tcPr>
            <w:tcW w:w="3528" w:type="dxa"/>
          </w:tcPr>
          <w:p w14:paraId="37FDF00D" w14:textId="77777777" w:rsidR="00BF4A98" w:rsidRPr="00BF4A98" w:rsidRDefault="00BF4A98" w:rsidP="00D17522">
            <w:pPr>
              <w:widowControl w:val="0"/>
              <w:tabs>
                <w:tab w:val="left" w:pos="-1080"/>
                <w:tab w:val="left" w:pos="-720"/>
              </w:tabs>
              <w:rPr>
                <w:sz w:val="22"/>
              </w:rPr>
            </w:pPr>
            <w:r w:rsidRPr="00BF4A98">
              <w:rPr>
                <w:sz w:val="22"/>
              </w:rPr>
              <w:t>Exams (3)</w:t>
            </w:r>
          </w:p>
        </w:tc>
        <w:tc>
          <w:tcPr>
            <w:tcW w:w="1152" w:type="dxa"/>
          </w:tcPr>
          <w:p w14:paraId="23EEF8F8" w14:textId="77777777" w:rsidR="00BF4A98" w:rsidRPr="00BF4A98" w:rsidRDefault="00BF4A98" w:rsidP="00D17522">
            <w:pPr>
              <w:widowControl w:val="0"/>
              <w:tabs>
                <w:tab w:val="left" w:pos="-1080"/>
                <w:tab w:val="left" w:pos="-720"/>
              </w:tabs>
              <w:jc w:val="center"/>
              <w:rPr>
                <w:sz w:val="22"/>
              </w:rPr>
            </w:pPr>
            <w:r w:rsidRPr="00BF4A98">
              <w:rPr>
                <w:sz w:val="22"/>
              </w:rPr>
              <w:t>300pts</w:t>
            </w:r>
          </w:p>
        </w:tc>
        <w:tc>
          <w:tcPr>
            <w:tcW w:w="1440" w:type="dxa"/>
          </w:tcPr>
          <w:p w14:paraId="21D1F832" w14:textId="77777777" w:rsidR="00BF4A98" w:rsidRPr="00BF4A98" w:rsidRDefault="00BF4A98" w:rsidP="00D17522">
            <w:pPr>
              <w:widowControl w:val="0"/>
              <w:tabs>
                <w:tab w:val="left" w:pos="-1080"/>
                <w:tab w:val="left" w:pos="-720"/>
              </w:tabs>
              <w:jc w:val="center"/>
              <w:rPr>
                <w:sz w:val="22"/>
              </w:rPr>
            </w:pPr>
            <w:r w:rsidRPr="00BF4A98">
              <w:rPr>
                <w:sz w:val="22"/>
              </w:rPr>
              <w:t>300pts</w:t>
            </w:r>
          </w:p>
        </w:tc>
      </w:tr>
      <w:tr w:rsidR="00BF4A98" w:rsidRPr="00BF4A98" w14:paraId="518AE8E9" w14:textId="77777777" w:rsidTr="00D17522">
        <w:tc>
          <w:tcPr>
            <w:tcW w:w="3528" w:type="dxa"/>
          </w:tcPr>
          <w:p w14:paraId="0B89A0AF" w14:textId="77777777" w:rsidR="00BF4A98" w:rsidRPr="00BF4A98" w:rsidRDefault="00BF4A98" w:rsidP="00D17522">
            <w:pPr>
              <w:widowControl w:val="0"/>
              <w:tabs>
                <w:tab w:val="left" w:pos="-1080"/>
                <w:tab w:val="left" w:pos="-720"/>
              </w:tabs>
              <w:rPr>
                <w:sz w:val="22"/>
              </w:rPr>
            </w:pPr>
            <w:r w:rsidRPr="00BF4A98">
              <w:rPr>
                <w:sz w:val="22"/>
              </w:rPr>
              <w:t>Optional Final Exam</w:t>
            </w:r>
          </w:p>
          <w:p w14:paraId="39E60E8D" w14:textId="77777777" w:rsidR="00BF4A98" w:rsidRPr="00BF4A98" w:rsidRDefault="00BF4A98" w:rsidP="00D17522">
            <w:pPr>
              <w:widowControl w:val="0"/>
              <w:tabs>
                <w:tab w:val="left" w:pos="-1080"/>
                <w:tab w:val="left" w:pos="-720"/>
              </w:tabs>
              <w:rPr>
                <w:i/>
                <w:sz w:val="22"/>
              </w:rPr>
            </w:pPr>
            <w:r w:rsidRPr="00BF4A98">
              <w:rPr>
                <w:i/>
                <w:sz w:val="20"/>
                <w:szCs w:val="20"/>
              </w:rPr>
              <w:t>(will replace lowest exam score)</w:t>
            </w:r>
          </w:p>
        </w:tc>
        <w:tc>
          <w:tcPr>
            <w:tcW w:w="1152" w:type="dxa"/>
            <w:vAlign w:val="bottom"/>
          </w:tcPr>
          <w:p w14:paraId="49C8FACF" w14:textId="77777777" w:rsidR="00BF4A98" w:rsidRPr="00BF4A98" w:rsidRDefault="00BF4A98" w:rsidP="00D17522">
            <w:pPr>
              <w:widowControl w:val="0"/>
              <w:tabs>
                <w:tab w:val="left" w:pos="-1080"/>
                <w:tab w:val="left" w:pos="-720"/>
              </w:tabs>
              <w:jc w:val="center"/>
              <w:rPr>
                <w:sz w:val="22"/>
              </w:rPr>
            </w:pPr>
            <w:r w:rsidRPr="00BF4A98">
              <w:rPr>
                <w:sz w:val="22"/>
              </w:rPr>
              <w:t>100pts</w:t>
            </w:r>
          </w:p>
        </w:tc>
        <w:tc>
          <w:tcPr>
            <w:tcW w:w="1440" w:type="dxa"/>
            <w:vAlign w:val="bottom"/>
          </w:tcPr>
          <w:p w14:paraId="3E4AAAE5" w14:textId="77777777" w:rsidR="00BF4A98" w:rsidRPr="00BF4A98" w:rsidRDefault="00BF4A98" w:rsidP="00D17522">
            <w:pPr>
              <w:widowControl w:val="0"/>
              <w:tabs>
                <w:tab w:val="left" w:pos="-1080"/>
                <w:tab w:val="left" w:pos="-720"/>
              </w:tabs>
              <w:jc w:val="center"/>
              <w:rPr>
                <w:sz w:val="22"/>
              </w:rPr>
            </w:pPr>
            <w:r w:rsidRPr="00BF4A98">
              <w:rPr>
                <w:sz w:val="22"/>
              </w:rPr>
              <w:t>100pts</w:t>
            </w:r>
          </w:p>
        </w:tc>
      </w:tr>
      <w:tr w:rsidR="00BF4A98" w:rsidRPr="00BF4A98" w14:paraId="108FC4F0" w14:textId="77777777" w:rsidTr="00D17522">
        <w:tc>
          <w:tcPr>
            <w:tcW w:w="3528" w:type="dxa"/>
          </w:tcPr>
          <w:p w14:paraId="591604B1" w14:textId="77777777" w:rsidR="00BF4A98" w:rsidRPr="00BF4A98" w:rsidRDefault="00BF4A98" w:rsidP="00D17522">
            <w:pPr>
              <w:widowControl w:val="0"/>
              <w:tabs>
                <w:tab w:val="left" w:pos="-1080"/>
                <w:tab w:val="left" w:pos="-720"/>
              </w:tabs>
              <w:rPr>
                <w:sz w:val="22"/>
              </w:rPr>
            </w:pPr>
            <w:r w:rsidRPr="00BF4A98">
              <w:rPr>
                <w:sz w:val="22"/>
              </w:rPr>
              <w:t>Fish Presentation</w:t>
            </w:r>
          </w:p>
        </w:tc>
        <w:tc>
          <w:tcPr>
            <w:tcW w:w="1152" w:type="dxa"/>
          </w:tcPr>
          <w:p w14:paraId="3CBED02B" w14:textId="7331DC9B" w:rsidR="00BF4A98" w:rsidRPr="00BF4A98" w:rsidRDefault="00BF4A98" w:rsidP="00D17522">
            <w:pPr>
              <w:widowControl w:val="0"/>
              <w:tabs>
                <w:tab w:val="left" w:pos="-1080"/>
                <w:tab w:val="left" w:pos="-720"/>
              </w:tabs>
              <w:jc w:val="center"/>
              <w:rPr>
                <w:sz w:val="22"/>
              </w:rPr>
            </w:pPr>
            <w:r>
              <w:rPr>
                <w:sz w:val="22"/>
              </w:rPr>
              <w:t>8</w:t>
            </w:r>
            <w:r w:rsidRPr="00BF4A98">
              <w:rPr>
                <w:sz w:val="22"/>
              </w:rPr>
              <w:t>0pts</w:t>
            </w:r>
          </w:p>
        </w:tc>
        <w:tc>
          <w:tcPr>
            <w:tcW w:w="1440" w:type="dxa"/>
          </w:tcPr>
          <w:p w14:paraId="7F44E19A" w14:textId="3DC4DDEC" w:rsidR="00BF4A98" w:rsidRPr="00BF4A98" w:rsidRDefault="00BF4A98" w:rsidP="00D17522">
            <w:pPr>
              <w:widowControl w:val="0"/>
              <w:tabs>
                <w:tab w:val="left" w:pos="-1080"/>
                <w:tab w:val="left" w:pos="-720"/>
              </w:tabs>
              <w:jc w:val="center"/>
              <w:rPr>
                <w:sz w:val="22"/>
              </w:rPr>
            </w:pPr>
            <w:r>
              <w:rPr>
                <w:sz w:val="22"/>
              </w:rPr>
              <w:t>8</w:t>
            </w:r>
            <w:r w:rsidRPr="00BF4A98">
              <w:rPr>
                <w:sz w:val="22"/>
              </w:rPr>
              <w:t>0pts</w:t>
            </w:r>
          </w:p>
        </w:tc>
      </w:tr>
      <w:tr w:rsidR="00BF4A98" w:rsidRPr="00BF4A98" w14:paraId="1240F752" w14:textId="77777777" w:rsidTr="00BF4A98">
        <w:tc>
          <w:tcPr>
            <w:tcW w:w="3528" w:type="dxa"/>
          </w:tcPr>
          <w:p w14:paraId="7682E58E" w14:textId="77777777" w:rsidR="00BF4A98" w:rsidRPr="00BF4A98" w:rsidRDefault="00BF4A98" w:rsidP="00D17522">
            <w:pPr>
              <w:widowControl w:val="0"/>
              <w:tabs>
                <w:tab w:val="left" w:pos="-1080"/>
                <w:tab w:val="left" w:pos="-720"/>
              </w:tabs>
              <w:rPr>
                <w:sz w:val="22"/>
              </w:rPr>
            </w:pPr>
            <w:r w:rsidRPr="00BF4A98">
              <w:rPr>
                <w:sz w:val="22"/>
              </w:rPr>
              <w:t>Assignments</w:t>
            </w:r>
          </w:p>
        </w:tc>
        <w:tc>
          <w:tcPr>
            <w:tcW w:w="1152" w:type="dxa"/>
          </w:tcPr>
          <w:p w14:paraId="16AD6589" w14:textId="6A035854" w:rsidR="00BF4A98" w:rsidRPr="00BF4A98" w:rsidRDefault="00BF4A98" w:rsidP="00D17522">
            <w:pPr>
              <w:widowControl w:val="0"/>
              <w:tabs>
                <w:tab w:val="left" w:pos="-1080"/>
                <w:tab w:val="left" w:pos="-720"/>
              </w:tabs>
              <w:jc w:val="center"/>
              <w:rPr>
                <w:sz w:val="22"/>
              </w:rPr>
            </w:pPr>
            <w:r w:rsidRPr="00BF4A98">
              <w:rPr>
                <w:sz w:val="22"/>
              </w:rPr>
              <w:t>2</w:t>
            </w:r>
            <w:r>
              <w:rPr>
                <w:sz w:val="22"/>
              </w:rPr>
              <w:t>0</w:t>
            </w:r>
            <w:r w:rsidRPr="00BF4A98">
              <w:rPr>
                <w:sz w:val="22"/>
              </w:rPr>
              <w:t>pts</w:t>
            </w:r>
          </w:p>
        </w:tc>
        <w:tc>
          <w:tcPr>
            <w:tcW w:w="1440" w:type="dxa"/>
          </w:tcPr>
          <w:p w14:paraId="151CF072" w14:textId="176AB2E8" w:rsidR="00BF4A98" w:rsidRPr="00BF4A98" w:rsidRDefault="00BF4A98" w:rsidP="00D17522">
            <w:pPr>
              <w:widowControl w:val="0"/>
              <w:tabs>
                <w:tab w:val="left" w:pos="-1080"/>
                <w:tab w:val="left" w:pos="-720"/>
              </w:tabs>
              <w:jc w:val="center"/>
              <w:rPr>
                <w:sz w:val="22"/>
              </w:rPr>
            </w:pPr>
            <w:r w:rsidRPr="00BF4A98">
              <w:rPr>
                <w:sz w:val="22"/>
              </w:rPr>
              <w:t>2</w:t>
            </w:r>
            <w:r>
              <w:rPr>
                <w:sz w:val="22"/>
              </w:rPr>
              <w:t>0</w:t>
            </w:r>
            <w:r w:rsidRPr="00BF4A98">
              <w:rPr>
                <w:sz w:val="22"/>
              </w:rPr>
              <w:t>pts</w:t>
            </w:r>
          </w:p>
        </w:tc>
      </w:tr>
      <w:tr w:rsidR="00BF4A98" w:rsidRPr="00BF4A98" w14:paraId="0ED19218" w14:textId="77777777" w:rsidTr="00BF4A98">
        <w:tc>
          <w:tcPr>
            <w:tcW w:w="3528" w:type="dxa"/>
            <w:tcBorders>
              <w:bottom w:val="single" w:sz="4" w:space="0" w:color="auto"/>
            </w:tcBorders>
          </w:tcPr>
          <w:p w14:paraId="615CB737" w14:textId="77777777" w:rsidR="00BF4A98" w:rsidRPr="00BF4A98" w:rsidRDefault="00BF4A98" w:rsidP="00D17522">
            <w:pPr>
              <w:widowControl w:val="0"/>
              <w:tabs>
                <w:tab w:val="left" w:pos="-1080"/>
                <w:tab w:val="left" w:pos="-720"/>
              </w:tabs>
              <w:rPr>
                <w:sz w:val="22"/>
              </w:rPr>
            </w:pPr>
            <w:r w:rsidRPr="00BF4A98">
              <w:rPr>
                <w:sz w:val="22"/>
              </w:rPr>
              <w:t xml:space="preserve">Professionalism </w:t>
            </w:r>
            <w:r w:rsidRPr="00BF4A98">
              <w:rPr>
                <w:sz w:val="18"/>
                <w:szCs w:val="18"/>
              </w:rPr>
              <w:t>&amp; Participation</w:t>
            </w:r>
          </w:p>
        </w:tc>
        <w:tc>
          <w:tcPr>
            <w:tcW w:w="1152" w:type="dxa"/>
            <w:tcBorders>
              <w:bottom w:val="single" w:sz="4" w:space="0" w:color="auto"/>
            </w:tcBorders>
          </w:tcPr>
          <w:p w14:paraId="3CED9C30" w14:textId="77777777" w:rsidR="00BF4A98" w:rsidRPr="00BF4A98" w:rsidRDefault="00BF4A98" w:rsidP="00D17522">
            <w:pPr>
              <w:widowControl w:val="0"/>
              <w:tabs>
                <w:tab w:val="left" w:pos="-1080"/>
                <w:tab w:val="left" w:pos="-720"/>
              </w:tabs>
              <w:jc w:val="center"/>
              <w:rPr>
                <w:sz w:val="22"/>
              </w:rPr>
            </w:pPr>
            <w:r w:rsidRPr="00BF4A98">
              <w:rPr>
                <w:sz w:val="22"/>
              </w:rPr>
              <w:t>10pts</w:t>
            </w:r>
          </w:p>
        </w:tc>
        <w:tc>
          <w:tcPr>
            <w:tcW w:w="1440" w:type="dxa"/>
            <w:tcBorders>
              <w:bottom w:val="single" w:sz="4" w:space="0" w:color="auto"/>
            </w:tcBorders>
          </w:tcPr>
          <w:p w14:paraId="028DA3CD" w14:textId="77777777" w:rsidR="00BF4A98" w:rsidRPr="00BF4A98" w:rsidRDefault="00BF4A98" w:rsidP="00D17522">
            <w:pPr>
              <w:widowControl w:val="0"/>
              <w:tabs>
                <w:tab w:val="left" w:pos="-1080"/>
                <w:tab w:val="left" w:pos="-720"/>
              </w:tabs>
              <w:jc w:val="center"/>
              <w:rPr>
                <w:sz w:val="22"/>
              </w:rPr>
            </w:pPr>
            <w:r w:rsidRPr="00BF4A98">
              <w:rPr>
                <w:sz w:val="22"/>
              </w:rPr>
              <w:t>10pts</w:t>
            </w:r>
          </w:p>
        </w:tc>
      </w:tr>
      <w:tr w:rsidR="00BF4A98" w:rsidRPr="00BF4A98" w14:paraId="1CFDCE7F" w14:textId="77777777" w:rsidTr="00BF4A98">
        <w:tc>
          <w:tcPr>
            <w:tcW w:w="3528" w:type="dxa"/>
            <w:tcBorders>
              <w:top w:val="single" w:sz="4" w:space="0" w:color="auto"/>
            </w:tcBorders>
          </w:tcPr>
          <w:p w14:paraId="18DE530D" w14:textId="14A2A16D" w:rsidR="00BF4A98" w:rsidRPr="00BF4A98" w:rsidRDefault="00BF4A98" w:rsidP="00BF4A98">
            <w:pPr>
              <w:widowControl w:val="0"/>
              <w:tabs>
                <w:tab w:val="left" w:pos="-1080"/>
                <w:tab w:val="left" w:pos="-720"/>
              </w:tabs>
              <w:jc w:val="right"/>
              <w:rPr>
                <w:i/>
                <w:iCs/>
                <w:sz w:val="22"/>
              </w:rPr>
            </w:pPr>
            <w:r w:rsidRPr="00BF4A98">
              <w:rPr>
                <w:i/>
                <w:iCs/>
                <w:sz w:val="22"/>
              </w:rPr>
              <w:t>Total</w:t>
            </w:r>
          </w:p>
        </w:tc>
        <w:tc>
          <w:tcPr>
            <w:tcW w:w="1152" w:type="dxa"/>
            <w:tcBorders>
              <w:top w:val="single" w:sz="4" w:space="0" w:color="auto"/>
            </w:tcBorders>
          </w:tcPr>
          <w:p w14:paraId="2424EA46" w14:textId="3761E0AA" w:rsidR="00BF4A98" w:rsidRPr="00BF4A98" w:rsidRDefault="00BF4A98" w:rsidP="00D17522">
            <w:pPr>
              <w:widowControl w:val="0"/>
              <w:tabs>
                <w:tab w:val="left" w:pos="-1080"/>
                <w:tab w:val="left" w:pos="-720"/>
              </w:tabs>
              <w:jc w:val="center"/>
              <w:rPr>
                <w:i/>
                <w:iCs/>
                <w:sz w:val="22"/>
              </w:rPr>
            </w:pPr>
            <w:r w:rsidRPr="00BF4A98">
              <w:rPr>
                <w:i/>
                <w:iCs/>
                <w:sz w:val="22"/>
              </w:rPr>
              <w:t>6</w:t>
            </w:r>
            <w:r w:rsidR="00A91ED4">
              <w:rPr>
                <w:i/>
                <w:iCs/>
                <w:sz w:val="22"/>
              </w:rPr>
              <w:t>2</w:t>
            </w:r>
            <w:r w:rsidRPr="00BF4A98">
              <w:rPr>
                <w:i/>
                <w:iCs/>
                <w:sz w:val="22"/>
              </w:rPr>
              <w:t>0</w:t>
            </w:r>
          </w:p>
        </w:tc>
        <w:tc>
          <w:tcPr>
            <w:tcW w:w="1440" w:type="dxa"/>
            <w:tcBorders>
              <w:top w:val="single" w:sz="4" w:space="0" w:color="auto"/>
            </w:tcBorders>
          </w:tcPr>
          <w:p w14:paraId="373C3D06" w14:textId="0375EA78" w:rsidR="00BF4A98" w:rsidRPr="00BF4A98" w:rsidRDefault="00BF4A98" w:rsidP="00D17522">
            <w:pPr>
              <w:widowControl w:val="0"/>
              <w:tabs>
                <w:tab w:val="left" w:pos="-1080"/>
                <w:tab w:val="left" w:pos="-720"/>
              </w:tabs>
              <w:jc w:val="center"/>
              <w:rPr>
                <w:i/>
                <w:iCs/>
                <w:sz w:val="22"/>
              </w:rPr>
            </w:pPr>
            <w:r w:rsidRPr="00BF4A98">
              <w:rPr>
                <w:i/>
                <w:iCs/>
                <w:sz w:val="22"/>
              </w:rPr>
              <w:t>6</w:t>
            </w:r>
            <w:r w:rsidR="00A91ED4">
              <w:rPr>
                <w:i/>
                <w:iCs/>
                <w:sz w:val="22"/>
              </w:rPr>
              <w:t>2</w:t>
            </w:r>
            <w:r w:rsidRPr="00BF4A98">
              <w:rPr>
                <w:i/>
                <w:iCs/>
                <w:sz w:val="22"/>
              </w:rPr>
              <w:t>0</w:t>
            </w:r>
          </w:p>
        </w:tc>
      </w:tr>
      <w:tr w:rsidR="00BF4A98" w:rsidRPr="00BF4A98" w14:paraId="00C6C8EC" w14:textId="77777777" w:rsidTr="00D17522">
        <w:tc>
          <w:tcPr>
            <w:tcW w:w="6120" w:type="dxa"/>
            <w:gridSpan w:val="3"/>
            <w:tcBorders>
              <w:top w:val="single" w:sz="4" w:space="0" w:color="auto"/>
            </w:tcBorders>
          </w:tcPr>
          <w:p w14:paraId="4FE7A445" w14:textId="77777777" w:rsidR="00BF4A98" w:rsidRPr="00BF4A98" w:rsidRDefault="00BF4A98" w:rsidP="00D17522">
            <w:pPr>
              <w:widowControl w:val="0"/>
              <w:tabs>
                <w:tab w:val="left" w:pos="-1080"/>
                <w:tab w:val="left" w:pos="-720"/>
              </w:tabs>
              <w:ind w:left="162" w:hanging="162"/>
              <w:rPr>
                <w:i/>
                <w:sz w:val="22"/>
              </w:rPr>
            </w:pPr>
            <w:r w:rsidRPr="00BF4A98">
              <w:rPr>
                <w:rFonts w:cs="Times New Roman"/>
                <w:i/>
                <w:sz w:val="22"/>
              </w:rPr>
              <w:t>•</w:t>
            </w:r>
            <w:r w:rsidRPr="00BF4A98">
              <w:rPr>
                <w:i/>
                <w:sz w:val="22"/>
              </w:rPr>
              <w:t xml:space="preserve"> Enthusiasm, attitude, and contributions to our class discussions and activities matter.</w:t>
            </w:r>
          </w:p>
          <w:p w14:paraId="0495C582" w14:textId="77777777" w:rsidR="00BF4A98" w:rsidRPr="00BF4A98" w:rsidRDefault="00BF4A98" w:rsidP="00D17522">
            <w:pPr>
              <w:widowControl w:val="0"/>
              <w:tabs>
                <w:tab w:val="left" w:pos="-1080"/>
                <w:tab w:val="left" w:pos="-720"/>
              </w:tabs>
              <w:ind w:left="162" w:hanging="162"/>
              <w:rPr>
                <w:i/>
                <w:sz w:val="22"/>
              </w:rPr>
            </w:pPr>
            <w:r w:rsidRPr="00BF4A98">
              <w:rPr>
                <w:rFonts w:cs="Times New Roman"/>
                <w:i/>
                <w:sz w:val="22"/>
              </w:rPr>
              <w:t>•</w:t>
            </w:r>
            <w:r w:rsidRPr="00BF4A98">
              <w:rPr>
                <w:i/>
                <w:sz w:val="22"/>
              </w:rPr>
              <w:t xml:space="preserve"> Penalties will be assessed for late assignments</w:t>
            </w:r>
          </w:p>
        </w:tc>
      </w:tr>
    </w:tbl>
    <w:p w14:paraId="3E7A7C8C" w14:textId="3BA11B46" w:rsidR="00BF4A98" w:rsidRDefault="00BF4A98" w:rsidP="005E177E">
      <w:pPr>
        <w:widowControl w:val="0"/>
        <w:tabs>
          <w:tab w:val="left" w:pos="-1080"/>
          <w:tab w:val="left" w:pos="-720"/>
        </w:tabs>
        <w:spacing w:after="0"/>
      </w:pPr>
    </w:p>
    <w:p w14:paraId="0CF4620E" w14:textId="242870C2" w:rsidR="005E177E" w:rsidRDefault="00BF4A98" w:rsidP="005E177E">
      <w:pPr>
        <w:widowControl w:val="0"/>
        <w:tabs>
          <w:tab w:val="left" w:pos="-1080"/>
          <w:tab w:val="left" w:pos="-720"/>
        </w:tabs>
        <w:spacing w:after="0"/>
      </w:pPr>
      <w:r>
        <w:t>Grading scale for all students:</w:t>
      </w:r>
    </w:p>
    <w:tbl>
      <w:tblPr>
        <w:tblW w:w="0" w:type="auto"/>
        <w:tblLook w:val="01E0" w:firstRow="1" w:lastRow="1" w:firstColumn="1" w:lastColumn="1" w:noHBand="0" w:noVBand="0"/>
      </w:tblPr>
      <w:tblGrid>
        <w:gridCol w:w="815"/>
        <w:gridCol w:w="1872"/>
      </w:tblGrid>
      <w:tr w:rsidR="00707B58" w:rsidRPr="00BF4A98" w14:paraId="23D022C3" w14:textId="77777777" w:rsidTr="00BF4A98">
        <w:trPr>
          <w:trHeight w:val="144"/>
        </w:trPr>
        <w:tc>
          <w:tcPr>
            <w:tcW w:w="0" w:type="auto"/>
            <w:tcBorders>
              <w:top w:val="single" w:sz="4" w:space="0" w:color="auto"/>
              <w:bottom w:val="single" w:sz="4" w:space="0" w:color="auto"/>
            </w:tcBorders>
            <w:vAlign w:val="center"/>
            <w:hideMark/>
          </w:tcPr>
          <w:p w14:paraId="50D0CF90"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b/>
                <w:sz w:val="22"/>
                <w:szCs w:val="24"/>
              </w:rPr>
            </w:pPr>
            <w:r w:rsidRPr="00BF4A98">
              <w:rPr>
                <w:b/>
                <w:sz w:val="22"/>
                <w:szCs w:val="24"/>
              </w:rPr>
              <w:t>Letter Grade</w:t>
            </w:r>
          </w:p>
        </w:tc>
        <w:tc>
          <w:tcPr>
            <w:tcW w:w="0" w:type="auto"/>
            <w:tcBorders>
              <w:top w:val="single" w:sz="4" w:space="0" w:color="auto"/>
              <w:bottom w:val="single" w:sz="4" w:space="0" w:color="auto"/>
            </w:tcBorders>
            <w:vAlign w:val="center"/>
            <w:hideMark/>
          </w:tcPr>
          <w:p w14:paraId="75B7B60E"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b/>
                <w:sz w:val="22"/>
                <w:szCs w:val="24"/>
              </w:rPr>
            </w:pPr>
            <w:r w:rsidRPr="00BF4A98">
              <w:rPr>
                <w:b/>
                <w:sz w:val="22"/>
                <w:szCs w:val="24"/>
              </w:rPr>
              <w:t>Percent Required</w:t>
            </w:r>
          </w:p>
        </w:tc>
      </w:tr>
      <w:tr w:rsidR="00707B58" w:rsidRPr="00BF4A98" w14:paraId="2506B262" w14:textId="77777777" w:rsidTr="00BF4A98">
        <w:trPr>
          <w:trHeight w:val="144"/>
        </w:trPr>
        <w:tc>
          <w:tcPr>
            <w:tcW w:w="786" w:type="dxa"/>
            <w:tcBorders>
              <w:top w:val="single" w:sz="4" w:space="0" w:color="auto"/>
            </w:tcBorders>
            <w:hideMark/>
          </w:tcPr>
          <w:p w14:paraId="02D24712"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A</w:t>
            </w:r>
          </w:p>
        </w:tc>
        <w:tc>
          <w:tcPr>
            <w:tcW w:w="0" w:type="auto"/>
            <w:tcBorders>
              <w:top w:val="single" w:sz="4" w:space="0" w:color="auto"/>
            </w:tcBorders>
            <w:hideMark/>
          </w:tcPr>
          <w:p w14:paraId="57FD21CE"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93-100</w:t>
            </w:r>
          </w:p>
        </w:tc>
      </w:tr>
      <w:tr w:rsidR="00707B58" w:rsidRPr="00BF4A98" w14:paraId="5428237D" w14:textId="77777777" w:rsidTr="00BF4A98">
        <w:trPr>
          <w:trHeight w:val="144"/>
        </w:trPr>
        <w:tc>
          <w:tcPr>
            <w:tcW w:w="786" w:type="dxa"/>
            <w:hideMark/>
          </w:tcPr>
          <w:p w14:paraId="0CF61C37"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A-</w:t>
            </w:r>
          </w:p>
        </w:tc>
        <w:tc>
          <w:tcPr>
            <w:tcW w:w="0" w:type="auto"/>
            <w:hideMark/>
          </w:tcPr>
          <w:p w14:paraId="58A52FD0"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90-92.9</w:t>
            </w:r>
          </w:p>
        </w:tc>
      </w:tr>
      <w:tr w:rsidR="00707B58" w:rsidRPr="00BF4A98" w14:paraId="27098BA0" w14:textId="77777777" w:rsidTr="00BF4A98">
        <w:trPr>
          <w:trHeight w:val="144"/>
        </w:trPr>
        <w:tc>
          <w:tcPr>
            <w:tcW w:w="786" w:type="dxa"/>
            <w:hideMark/>
          </w:tcPr>
          <w:p w14:paraId="22E665F4"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B+</w:t>
            </w:r>
          </w:p>
        </w:tc>
        <w:tc>
          <w:tcPr>
            <w:tcW w:w="0" w:type="auto"/>
            <w:hideMark/>
          </w:tcPr>
          <w:p w14:paraId="7BE1F88F"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87-89.9</w:t>
            </w:r>
          </w:p>
        </w:tc>
      </w:tr>
      <w:tr w:rsidR="00707B58" w:rsidRPr="00BF4A98" w14:paraId="6113312A" w14:textId="77777777" w:rsidTr="00BF4A98">
        <w:trPr>
          <w:trHeight w:val="144"/>
        </w:trPr>
        <w:tc>
          <w:tcPr>
            <w:tcW w:w="786" w:type="dxa"/>
            <w:hideMark/>
          </w:tcPr>
          <w:p w14:paraId="343E2E66"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B</w:t>
            </w:r>
          </w:p>
        </w:tc>
        <w:tc>
          <w:tcPr>
            <w:tcW w:w="0" w:type="auto"/>
            <w:hideMark/>
          </w:tcPr>
          <w:p w14:paraId="5086DE83"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83-86.9</w:t>
            </w:r>
          </w:p>
        </w:tc>
      </w:tr>
      <w:tr w:rsidR="00707B58" w:rsidRPr="00BF4A98" w14:paraId="17EE9D55" w14:textId="77777777" w:rsidTr="00BF4A98">
        <w:trPr>
          <w:trHeight w:val="144"/>
        </w:trPr>
        <w:tc>
          <w:tcPr>
            <w:tcW w:w="786" w:type="dxa"/>
            <w:hideMark/>
          </w:tcPr>
          <w:p w14:paraId="3851EF7A"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B-</w:t>
            </w:r>
          </w:p>
        </w:tc>
        <w:tc>
          <w:tcPr>
            <w:tcW w:w="0" w:type="auto"/>
            <w:hideMark/>
          </w:tcPr>
          <w:p w14:paraId="3A5CDF48"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80-82.9</w:t>
            </w:r>
          </w:p>
        </w:tc>
      </w:tr>
      <w:tr w:rsidR="00707B58" w:rsidRPr="00BF4A98" w14:paraId="2F064C6D" w14:textId="77777777" w:rsidTr="00BF4A98">
        <w:trPr>
          <w:trHeight w:val="144"/>
        </w:trPr>
        <w:tc>
          <w:tcPr>
            <w:tcW w:w="786" w:type="dxa"/>
            <w:hideMark/>
          </w:tcPr>
          <w:p w14:paraId="381686FE"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C+</w:t>
            </w:r>
          </w:p>
        </w:tc>
        <w:tc>
          <w:tcPr>
            <w:tcW w:w="0" w:type="auto"/>
            <w:hideMark/>
          </w:tcPr>
          <w:p w14:paraId="53459231"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77-79.9</w:t>
            </w:r>
          </w:p>
        </w:tc>
      </w:tr>
      <w:tr w:rsidR="00707B58" w:rsidRPr="00BF4A98" w14:paraId="5AD6B339" w14:textId="77777777" w:rsidTr="00BF4A98">
        <w:trPr>
          <w:trHeight w:val="144"/>
        </w:trPr>
        <w:tc>
          <w:tcPr>
            <w:tcW w:w="786" w:type="dxa"/>
            <w:hideMark/>
          </w:tcPr>
          <w:p w14:paraId="1FAEB749"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C</w:t>
            </w:r>
          </w:p>
        </w:tc>
        <w:tc>
          <w:tcPr>
            <w:tcW w:w="0" w:type="auto"/>
            <w:hideMark/>
          </w:tcPr>
          <w:p w14:paraId="0CBA1C27"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73-76.9</w:t>
            </w:r>
          </w:p>
        </w:tc>
      </w:tr>
      <w:tr w:rsidR="00707B58" w:rsidRPr="00BF4A98" w14:paraId="32403E03" w14:textId="77777777" w:rsidTr="00BF4A98">
        <w:trPr>
          <w:trHeight w:val="144"/>
        </w:trPr>
        <w:tc>
          <w:tcPr>
            <w:tcW w:w="786" w:type="dxa"/>
            <w:hideMark/>
          </w:tcPr>
          <w:p w14:paraId="79A66E3E"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C-</w:t>
            </w:r>
          </w:p>
        </w:tc>
        <w:tc>
          <w:tcPr>
            <w:tcW w:w="0" w:type="auto"/>
            <w:hideMark/>
          </w:tcPr>
          <w:p w14:paraId="00E026E1"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70-72.9</w:t>
            </w:r>
          </w:p>
        </w:tc>
      </w:tr>
      <w:tr w:rsidR="00707B58" w:rsidRPr="00BF4A98" w14:paraId="0F439AD7" w14:textId="77777777" w:rsidTr="00BF4A98">
        <w:trPr>
          <w:trHeight w:val="144"/>
        </w:trPr>
        <w:tc>
          <w:tcPr>
            <w:tcW w:w="786" w:type="dxa"/>
            <w:hideMark/>
          </w:tcPr>
          <w:p w14:paraId="6597BC60"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D</w:t>
            </w:r>
          </w:p>
        </w:tc>
        <w:tc>
          <w:tcPr>
            <w:tcW w:w="0" w:type="auto"/>
            <w:hideMark/>
          </w:tcPr>
          <w:p w14:paraId="09229891"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60-69.9</w:t>
            </w:r>
          </w:p>
        </w:tc>
      </w:tr>
      <w:tr w:rsidR="00707B58" w:rsidRPr="00BF4A98" w14:paraId="506FA3BE" w14:textId="77777777" w:rsidTr="00BF4A98">
        <w:trPr>
          <w:trHeight w:val="144"/>
        </w:trPr>
        <w:tc>
          <w:tcPr>
            <w:tcW w:w="786" w:type="dxa"/>
            <w:hideMark/>
          </w:tcPr>
          <w:p w14:paraId="2F97EB5F"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b/>
                <w:sz w:val="22"/>
                <w:szCs w:val="24"/>
              </w:rPr>
            </w:pPr>
            <w:r w:rsidRPr="00BF4A98">
              <w:rPr>
                <w:b/>
                <w:sz w:val="22"/>
                <w:szCs w:val="24"/>
              </w:rPr>
              <w:t>F</w:t>
            </w:r>
          </w:p>
        </w:tc>
        <w:tc>
          <w:tcPr>
            <w:tcW w:w="0" w:type="auto"/>
          </w:tcPr>
          <w:p w14:paraId="722D5701" w14:textId="77777777" w:rsidR="00707B58" w:rsidRPr="00BF4A98" w:rsidRDefault="00707B58" w:rsidP="00BF4A98">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sz w:val="22"/>
                <w:szCs w:val="24"/>
              </w:rPr>
            </w:pPr>
            <w:r w:rsidRPr="00BF4A98">
              <w:rPr>
                <w:sz w:val="22"/>
                <w:szCs w:val="24"/>
              </w:rPr>
              <w:t>&lt; 60</w:t>
            </w:r>
          </w:p>
        </w:tc>
      </w:tr>
    </w:tbl>
    <w:p w14:paraId="17DAB676" w14:textId="536F57A3" w:rsidR="00BF4A98" w:rsidRDefault="00BF4A98" w:rsidP="002543C7">
      <w:pPr>
        <w:widowControl w:val="0"/>
        <w:tabs>
          <w:tab w:val="left" w:pos="-1080"/>
          <w:tab w:val="left" w:pos="-720"/>
          <w:tab w:val="left" w:pos="360"/>
          <w:tab w:val="left" w:pos="6840"/>
          <w:tab w:val="left" w:pos="8640"/>
        </w:tabs>
        <w:spacing w:after="0"/>
        <w:rPr>
          <w:b/>
        </w:rPr>
        <w:sectPr w:rsidR="00BF4A98" w:rsidSect="00BF4A98">
          <w:type w:val="continuous"/>
          <w:pgSz w:w="12240" w:h="15840"/>
          <w:pgMar w:top="720" w:right="720" w:bottom="720" w:left="720" w:header="720" w:footer="720" w:gutter="0"/>
          <w:cols w:num="2" w:space="720"/>
          <w:docGrid w:linePitch="360"/>
        </w:sectPr>
      </w:pPr>
    </w:p>
    <w:p w14:paraId="23DC0FB9" w14:textId="77777777" w:rsidR="00D17522" w:rsidRDefault="00D17522">
      <w:pPr>
        <w:rPr>
          <w:b/>
          <w:u w:val="single"/>
        </w:rPr>
      </w:pPr>
      <w:r>
        <w:rPr>
          <w:b/>
          <w:u w:val="single"/>
        </w:rPr>
        <w:br w:type="page"/>
      </w:r>
    </w:p>
    <w:p w14:paraId="4E34D41C" w14:textId="2175160F" w:rsidR="005A3FC2" w:rsidRDefault="001C3017" w:rsidP="001C3017">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u w:val="single"/>
        </w:rPr>
      </w:pPr>
      <w:r>
        <w:rPr>
          <w:b/>
          <w:u w:val="single"/>
        </w:rPr>
        <w:lastRenderedPageBreak/>
        <w:t>Expectations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600"/>
        <w:gridCol w:w="3510"/>
      </w:tblGrid>
      <w:tr w:rsidR="00063374" w:rsidRPr="001A4CC6" w14:paraId="143AD19F" w14:textId="77777777" w:rsidTr="001A4CC6">
        <w:tc>
          <w:tcPr>
            <w:tcW w:w="3510" w:type="dxa"/>
          </w:tcPr>
          <w:p w14:paraId="5E1F2AD6" w14:textId="77777777" w:rsidR="00063374" w:rsidRPr="001A4CC6" w:rsidRDefault="00063374" w:rsidP="00D17522">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2"/>
                <w:u w:val="single"/>
              </w:rPr>
            </w:pPr>
            <w:r w:rsidRPr="001A4CC6">
              <w:rPr>
                <w:i/>
                <w:iCs/>
                <w:sz w:val="22"/>
                <w:u w:val="single"/>
              </w:rPr>
              <w:t>To receive the greatest benefit from this course, students are expected to:</w:t>
            </w:r>
          </w:p>
          <w:p w14:paraId="6CBB40D6" w14:textId="77777777" w:rsidR="00063374"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647"/>
              <w:rPr>
                <w:sz w:val="22"/>
                <w:szCs w:val="22"/>
              </w:rPr>
            </w:pPr>
            <w:r w:rsidRPr="001A4CC6">
              <w:rPr>
                <w:sz w:val="22"/>
                <w:szCs w:val="22"/>
              </w:rPr>
              <w:t>Demonstrate integrity</w:t>
            </w:r>
          </w:p>
          <w:p w14:paraId="66B33D90" w14:textId="77777777" w:rsidR="00063374"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647"/>
              <w:rPr>
                <w:sz w:val="22"/>
                <w:szCs w:val="22"/>
              </w:rPr>
            </w:pPr>
            <w:r w:rsidRPr="001A4CC6">
              <w:rPr>
                <w:sz w:val="22"/>
                <w:szCs w:val="22"/>
              </w:rPr>
              <w:t>Be engaged and take notes</w:t>
            </w:r>
          </w:p>
          <w:p w14:paraId="283CCE54" w14:textId="77777777" w:rsidR="001A4CC6" w:rsidRPr="001A4CC6" w:rsidRDefault="00BF4A98"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647"/>
              <w:rPr>
                <w:sz w:val="22"/>
                <w:szCs w:val="22"/>
              </w:rPr>
            </w:pPr>
            <w:r w:rsidRPr="001A4CC6">
              <w:rPr>
                <w:sz w:val="22"/>
                <w:szCs w:val="22"/>
              </w:rPr>
              <w:t>Be prepared for class</w:t>
            </w:r>
          </w:p>
          <w:p w14:paraId="1A760829" w14:textId="77777777" w:rsidR="001A4CC6"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3" w:hanging="270"/>
              <w:rPr>
                <w:sz w:val="22"/>
                <w:szCs w:val="22"/>
              </w:rPr>
            </w:pPr>
            <w:r w:rsidRPr="001A4CC6">
              <w:rPr>
                <w:sz w:val="22"/>
                <w:szCs w:val="22"/>
              </w:rPr>
              <w:t>Participate in class/group discussions</w:t>
            </w:r>
          </w:p>
          <w:p w14:paraId="65EEFB92" w14:textId="77777777" w:rsidR="001A4CC6"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3" w:hanging="270"/>
              <w:rPr>
                <w:sz w:val="22"/>
                <w:szCs w:val="22"/>
              </w:rPr>
            </w:pPr>
            <w:r w:rsidRPr="001A4CC6">
              <w:rPr>
                <w:sz w:val="22"/>
                <w:szCs w:val="22"/>
              </w:rPr>
              <w:t xml:space="preserve">Attend all scheduled synchronous lectures </w:t>
            </w:r>
            <w:r w:rsidR="001A4CC6" w:rsidRPr="001A4CC6">
              <w:rPr>
                <w:sz w:val="22"/>
                <w:szCs w:val="22"/>
              </w:rPr>
              <w:t>(</w:t>
            </w:r>
            <w:r w:rsidRPr="001A4CC6">
              <w:rPr>
                <w:sz w:val="22"/>
                <w:szCs w:val="22"/>
              </w:rPr>
              <w:t>and labs</w:t>
            </w:r>
            <w:r w:rsidR="001A4CC6" w:rsidRPr="001A4CC6">
              <w:rPr>
                <w:sz w:val="22"/>
                <w:szCs w:val="22"/>
              </w:rPr>
              <w:t xml:space="preserve"> if applicable)</w:t>
            </w:r>
          </w:p>
          <w:p w14:paraId="6580478B" w14:textId="77777777" w:rsidR="001A4CC6"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3" w:hanging="270"/>
              <w:rPr>
                <w:sz w:val="22"/>
                <w:szCs w:val="22"/>
              </w:rPr>
            </w:pPr>
            <w:r w:rsidRPr="001A4CC6">
              <w:rPr>
                <w:sz w:val="22"/>
                <w:szCs w:val="22"/>
              </w:rPr>
              <w:t xml:space="preserve">Complete and submit assignments </w:t>
            </w:r>
            <w:r w:rsidRPr="001A4CC6">
              <w:rPr>
                <w:sz w:val="22"/>
                <w:szCs w:val="22"/>
                <w:u w:val="single"/>
              </w:rPr>
              <w:t>on time</w:t>
            </w:r>
          </w:p>
          <w:p w14:paraId="60024ADC" w14:textId="671C09A3" w:rsidR="00063374" w:rsidRPr="001A4CC6" w:rsidRDefault="00063374" w:rsidP="001A4CC6">
            <w:pPr>
              <w:pStyle w:val="Level1"/>
              <w:numPr>
                <w:ilvl w:val="0"/>
                <w:numId w:val="12"/>
              </w:numPr>
              <w:tabs>
                <w:tab w:val="clear" w:pos="720"/>
                <w:tab w:val="left" w:pos="-1080"/>
                <w:tab w:val="left" w:pos="-720"/>
                <w:tab w:val="left" w:pos="0"/>
                <w:tab w:val="num" w:pos="253"/>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43" w:hanging="270"/>
              <w:rPr>
                <w:sz w:val="22"/>
                <w:szCs w:val="22"/>
              </w:rPr>
            </w:pPr>
            <w:r w:rsidRPr="001A4CC6">
              <w:rPr>
                <w:sz w:val="22"/>
                <w:szCs w:val="22"/>
              </w:rPr>
              <w:t xml:space="preserve">Be responsible for </w:t>
            </w:r>
            <w:r w:rsidR="001A4CC6" w:rsidRPr="001A4CC6">
              <w:rPr>
                <w:sz w:val="22"/>
                <w:szCs w:val="22"/>
              </w:rPr>
              <w:t xml:space="preserve">your </w:t>
            </w:r>
            <w:r w:rsidRPr="001A4CC6">
              <w:rPr>
                <w:sz w:val="22"/>
                <w:szCs w:val="22"/>
              </w:rPr>
              <w:t>learning</w:t>
            </w:r>
          </w:p>
        </w:tc>
        <w:tc>
          <w:tcPr>
            <w:tcW w:w="3600" w:type="dxa"/>
          </w:tcPr>
          <w:p w14:paraId="52FEC1D9" w14:textId="77777777" w:rsidR="00063374" w:rsidRPr="001A4CC6" w:rsidRDefault="00063374" w:rsidP="00D17522">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2"/>
                <w:szCs w:val="22"/>
                <w:u w:val="single"/>
              </w:rPr>
            </w:pPr>
            <w:r w:rsidRPr="001A4CC6">
              <w:rPr>
                <w:i/>
                <w:iCs/>
                <w:sz w:val="22"/>
                <w:szCs w:val="22"/>
                <w:u w:val="single"/>
              </w:rPr>
              <w:t>Expectations of in-class behavior:</w:t>
            </w:r>
          </w:p>
          <w:p w14:paraId="0578F08D" w14:textId="77777777" w:rsidR="001A4CC6" w:rsidRPr="001A4CC6" w:rsidRDefault="00063374" w:rsidP="001A4CC6">
            <w:pPr>
              <w:pStyle w:val="Level1"/>
              <w:numPr>
                <w:ilvl w:val="0"/>
                <w:numId w:val="13"/>
              </w:numPr>
              <w:tabs>
                <w:tab w:val="left" w:pos="-1080"/>
                <w:tab w:val="left" w:pos="-720"/>
                <w:tab w:val="left" w:pos="0"/>
                <w:tab w:val="left" w:pos="3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hanging="180"/>
              <w:rPr>
                <w:sz w:val="22"/>
                <w:szCs w:val="22"/>
              </w:rPr>
            </w:pPr>
            <w:r w:rsidRPr="001A4CC6">
              <w:rPr>
                <w:sz w:val="22"/>
                <w:szCs w:val="22"/>
              </w:rPr>
              <w:t>Be respectful of the instructor</w:t>
            </w:r>
            <w:r w:rsidR="001A4CC6" w:rsidRPr="001A4CC6">
              <w:rPr>
                <w:sz w:val="22"/>
                <w:szCs w:val="22"/>
              </w:rPr>
              <w:t xml:space="preserve">s </w:t>
            </w:r>
          </w:p>
          <w:p w14:paraId="125F7934" w14:textId="7CF2B0E3" w:rsidR="00063374" w:rsidRPr="001A4CC6" w:rsidRDefault="00063374" w:rsidP="001A4CC6">
            <w:pPr>
              <w:pStyle w:val="Level1"/>
              <w:tabs>
                <w:tab w:val="left" w:pos="-1080"/>
                <w:tab w:val="left" w:pos="-720"/>
                <w:tab w:val="left" w:pos="0"/>
                <w:tab w:val="left" w:pos="3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and fellow students</w:t>
            </w:r>
          </w:p>
          <w:p w14:paraId="7408A914" w14:textId="3ABC4A65" w:rsidR="001A4CC6" w:rsidRPr="001A4CC6" w:rsidRDefault="001A4CC6" w:rsidP="001A4CC6">
            <w:pPr>
              <w:pStyle w:val="Level1"/>
              <w:numPr>
                <w:ilvl w:val="0"/>
                <w:numId w:val="13"/>
              </w:numPr>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hanging="180"/>
              <w:rPr>
                <w:sz w:val="22"/>
                <w:szCs w:val="22"/>
              </w:rPr>
            </w:pPr>
            <w:r w:rsidRPr="001A4CC6">
              <w:rPr>
                <w:sz w:val="22"/>
                <w:szCs w:val="22"/>
              </w:rPr>
              <w:t>Ask questions!</w:t>
            </w:r>
          </w:p>
          <w:p w14:paraId="34D84A7D" w14:textId="77777777" w:rsidR="001A4CC6" w:rsidRPr="001A4CC6" w:rsidRDefault="001A4CC6" w:rsidP="001A4CC6">
            <w:pPr>
              <w:pStyle w:val="Level1"/>
              <w:numPr>
                <w:ilvl w:val="0"/>
                <w:numId w:val="13"/>
              </w:numPr>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hanging="180"/>
              <w:rPr>
                <w:sz w:val="22"/>
                <w:szCs w:val="22"/>
              </w:rPr>
            </w:pPr>
            <w:r w:rsidRPr="001A4CC6">
              <w:rPr>
                <w:sz w:val="22"/>
                <w:szCs w:val="22"/>
              </w:rPr>
              <w:t xml:space="preserve">Participate in Zoom classes as </w:t>
            </w:r>
          </w:p>
          <w:p w14:paraId="692A944B" w14:textId="15BDFE7A" w:rsidR="001A4CC6" w:rsidRPr="001A4CC6" w:rsidRDefault="001A4CC6" w:rsidP="001A4CC6">
            <w:pPr>
              <w:pStyle w:val="Level1"/>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though you were in-person.</w:t>
            </w:r>
          </w:p>
          <w:p w14:paraId="01D28CF9" w14:textId="234D57B6" w:rsidR="001A4CC6" w:rsidRPr="001A4CC6" w:rsidRDefault="001A4CC6" w:rsidP="001A4CC6">
            <w:pPr>
              <w:pStyle w:val="Level1"/>
              <w:numPr>
                <w:ilvl w:val="0"/>
                <w:numId w:val="13"/>
              </w:numPr>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hanging="180"/>
              <w:rPr>
                <w:sz w:val="22"/>
                <w:szCs w:val="22"/>
              </w:rPr>
            </w:pPr>
            <w:r w:rsidRPr="001A4CC6">
              <w:rPr>
                <w:sz w:val="22"/>
                <w:szCs w:val="22"/>
              </w:rPr>
              <w:t>A</w:t>
            </w:r>
            <w:r w:rsidR="00063374" w:rsidRPr="001A4CC6">
              <w:rPr>
                <w:sz w:val="22"/>
                <w:szCs w:val="22"/>
              </w:rPr>
              <w:t xml:space="preserve">void the use of distracting </w:t>
            </w:r>
          </w:p>
          <w:p w14:paraId="2B5AFC88" w14:textId="344FAF76" w:rsidR="00063374" w:rsidRPr="001A4CC6" w:rsidRDefault="00063374" w:rsidP="001A4CC6">
            <w:pPr>
              <w:pStyle w:val="Level1"/>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electronic devices.</w:t>
            </w:r>
          </w:p>
          <w:p w14:paraId="6CE10002" w14:textId="77777777" w:rsidR="001A4CC6" w:rsidRPr="001A4CC6" w:rsidRDefault="00063374" w:rsidP="001A4CC6">
            <w:pPr>
              <w:pStyle w:val="Level1"/>
              <w:numPr>
                <w:ilvl w:val="0"/>
                <w:numId w:val="13"/>
              </w:numPr>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hanging="180"/>
              <w:rPr>
                <w:sz w:val="22"/>
                <w:szCs w:val="22"/>
              </w:rPr>
            </w:pPr>
            <w:r w:rsidRPr="001A4CC6">
              <w:rPr>
                <w:sz w:val="22"/>
                <w:szCs w:val="22"/>
              </w:rPr>
              <w:t xml:space="preserve">Any </w:t>
            </w:r>
            <w:r w:rsidR="001A4CC6" w:rsidRPr="001A4CC6">
              <w:rPr>
                <w:sz w:val="22"/>
                <w:szCs w:val="22"/>
              </w:rPr>
              <w:t xml:space="preserve">inappropriate or </w:t>
            </w:r>
            <w:r w:rsidRPr="001A4CC6">
              <w:rPr>
                <w:sz w:val="22"/>
                <w:szCs w:val="22"/>
              </w:rPr>
              <w:t xml:space="preserve">behavior </w:t>
            </w:r>
          </w:p>
          <w:p w14:paraId="7B7B9BE2" w14:textId="77777777" w:rsidR="001A4CC6" w:rsidRPr="001A4CC6" w:rsidRDefault="00063374" w:rsidP="001A4CC6">
            <w:pPr>
              <w:pStyle w:val="Level1"/>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 xml:space="preserve">may result in the student(s) being </w:t>
            </w:r>
          </w:p>
          <w:p w14:paraId="4BE4EBC4" w14:textId="77777777" w:rsidR="001A4CC6" w:rsidRPr="001A4CC6" w:rsidRDefault="00063374" w:rsidP="001A4CC6">
            <w:pPr>
              <w:pStyle w:val="Level1"/>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removed from the class</w:t>
            </w:r>
            <w:r w:rsidR="001A4CC6" w:rsidRPr="001A4CC6">
              <w:rPr>
                <w:sz w:val="22"/>
                <w:szCs w:val="22"/>
              </w:rPr>
              <w:t xml:space="preserve"> and/or </w:t>
            </w:r>
          </w:p>
          <w:p w14:paraId="5C96AF44" w14:textId="50183638" w:rsidR="00063374" w:rsidRPr="001A4CC6" w:rsidRDefault="001A4CC6" w:rsidP="001A4CC6">
            <w:pPr>
              <w:pStyle w:val="Level1"/>
              <w:tabs>
                <w:tab w:val="left" w:pos="-1080"/>
                <w:tab w:val="left" w:pos="-720"/>
                <w:tab w:val="left" w:pos="0"/>
                <w:tab w:val="left" w:pos="48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03" w:firstLine="90"/>
              <w:rPr>
                <w:sz w:val="22"/>
                <w:szCs w:val="22"/>
              </w:rPr>
            </w:pPr>
            <w:r w:rsidRPr="001A4CC6">
              <w:rPr>
                <w:sz w:val="22"/>
                <w:szCs w:val="22"/>
              </w:rPr>
              <w:t>loss of points.</w:t>
            </w:r>
          </w:p>
          <w:p w14:paraId="1BCEB6F2" w14:textId="77777777" w:rsidR="00063374" w:rsidRPr="001A4CC6" w:rsidRDefault="00063374" w:rsidP="00D17522">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u w:val="single"/>
              </w:rPr>
            </w:pPr>
          </w:p>
        </w:tc>
        <w:tc>
          <w:tcPr>
            <w:tcW w:w="3510" w:type="dxa"/>
          </w:tcPr>
          <w:p w14:paraId="644D2353" w14:textId="677689B4" w:rsidR="00063374" w:rsidRPr="001A4CC6" w:rsidRDefault="00063374" w:rsidP="001A4CC6">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
                <w:iCs/>
                <w:sz w:val="22"/>
                <w:szCs w:val="22"/>
                <w:u w:val="single"/>
              </w:rPr>
            </w:pPr>
            <w:r w:rsidRPr="001A4CC6">
              <w:rPr>
                <w:i/>
                <w:iCs/>
                <w:sz w:val="22"/>
                <w:szCs w:val="22"/>
                <w:u w:val="single"/>
              </w:rPr>
              <w:t>As instructors, we commit to:</w:t>
            </w:r>
          </w:p>
          <w:p w14:paraId="7E5116F1" w14:textId="2835ADD9"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532"/>
              <w:rPr>
                <w:sz w:val="22"/>
                <w:szCs w:val="22"/>
              </w:rPr>
            </w:pPr>
            <w:r w:rsidRPr="001A4CC6">
              <w:rPr>
                <w:sz w:val="22"/>
                <w:szCs w:val="22"/>
              </w:rPr>
              <w:t>Come prepared to class</w:t>
            </w:r>
            <w:r w:rsidR="001A4CC6" w:rsidRPr="001A4CC6">
              <w:rPr>
                <w:sz w:val="22"/>
                <w:szCs w:val="22"/>
              </w:rPr>
              <w:t>.</w:t>
            </w:r>
          </w:p>
          <w:p w14:paraId="07EA1C0E" w14:textId="2E5B2A09"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532"/>
              <w:rPr>
                <w:sz w:val="22"/>
                <w:szCs w:val="22"/>
              </w:rPr>
            </w:pPr>
            <w:r w:rsidRPr="001A4CC6">
              <w:rPr>
                <w:sz w:val="22"/>
                <w:szCs w:val="22"/>
              </w:rPr>
              <w:t>Make efficient use of class time</w:t>
            </w:r>
            <w:r w:rsidR="001A4CC6" w:rsidRPr="001A4CC6">
              <w:rPr>
                <w:sz w:val="22"/>
                <w:szCs w:val="22"/>
              </w:rPr>
              <w:t>.</w:t>
            </w:r>
          </w:p>
          <w:p w14:paraId="3B430C58" w14:textId="7A686AB1"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8" w:hanging="270"/>
              <w:rPr>
                <w:sz w:val="22"/>
                <w:szCs w:val="22"/>
              </w:rPr>
            </w:pPr>
            <w:r w:rsidRPr="001A4CC6">
              <w:rPr>
                <w:sz w:val="22"/>
                <w:szCs w:val="22"/>
              </w:rPr>
              <w:t>Challenge students while being respectful</w:t>
            </w:r>
            <w:r w:rsidR="001A4CC6" w:rsidRPr="001A4CC6">
              <w:rPr>
                <w:sz w:val="22"/>
                <w:szCs w:val="22"/>
              </w:rPr>
              <w:t>.</w:t>
            </w:r>
          </w:p>
          <w:p w14:paraId="163D5BD8" w14:textId="12D1F6D3"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458" w:hanging="270"/>
              <w:rPr>
                <w:sz w:val="22"/>
                <w:szCs w:val="22"/>
              </w:rPr>
            </w:pPr>
            <w:r w:rsidRPr="001A4CC6">
              <w:rPr>
                <w:sz w:val="22"/>
                <w:szCs w:val="22"/>
              </w:rPr>
              <w:t xml:space="preserve">Respond promptly (24 </w:t>
            </w:r>
            <w:proofErr w:type="spellStart"/>
            <w:r w:rsidRPr="001A4CC6">
              <w:rPr>
                <w:sz w:val="22"/>
                <w:szCs w:val="22"/>
              </w:rPr>
              <w:t>hrs</w:t>
            </w:r>
            <w:proofErr w:type="spellEnd"/>
            <w:r w:rsidRPr="001A4CC6">
              <w:rPr>
                <w:sz w:val="22"/>
                <w:szCs w:val="22"/>
              </w:rPr>
              <w:t>) to student questions and concerns</w:t>
            </w:r>
            <w:r w:rsidR="001A4CC6" w:rsidRPr="001A4CC6">
              <w:rPr>
                <w:sz w:val="22"/>
                <w:szCs w:val="22"/>
              </w:rPr>
              <w:t>.</w:t>
            </w:r>
          </w:p>
          <w:p w14:paraId="4AF93912" w14:textId="1BF6AD22"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532"/>
              <w:rPr>
                <w:sz w:val="22"/>
                <w:szCs w:val="22"/>
              </w:rPr>
            </w:pPr>
            <w:r w:rsidRPr="001A4CC6">
              <w:rPr>
                <w:sz w:val="22"/>
                <w:szCs w:val="22"/>
              </w:rPr>
              <w:t>Grade fairly and consistently</w:t>
            </w:r>
            <w:r w:rsidR="001A4CC6" w:rsidRPr="001A4CC6">
              <w:rPr>
                <w:sz w:val="22"/>
                <w:szCs w:val="22"/>
              </w:rPr>
              <w:t>.</w:t>
            </w:r>
          </w:p>
          <w:p w14:paraId="560F4BF1" w14:textId="615CB8D5" w:rsidR="00063374" w:rsidRPr="001A4CC6" w:rsidRDefault="00063374" w:rsidP="00D17522">
            <w:pPr>
              <w:pStyle w:val="Level1"/>
              <w:numPr>
                <w:ilvl w:val="0"/>
                <w:numId w:val="14"/>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hanging="532"/>
              <w:rPr>
                <w:sz w:val="22"/>
                <w:szCs w:val="22"/>
              </w:rPr>
            </w:pPr>
            <w:r w:rsidRPr="001A4CC6">
              <w:rPr>
                <w:sz w:val="22"/>
                <w:szCs w:val="22"/>
              </w:rPr>
              <w:t xml:space="preserve">Communicate via </w:t>
            </w:r>
            <w:proofErr w:type="spellStart"/>
            <w:r w:rsidRPr="001A4CC6">
              <w:rPr>
                <w:sz w:val="22"/>
                <w:szCs w:val="22"/>
              </w:rPr>
              <w:t>eLC</w:t>
            </w:r>
            <w:proofErr w:type="spellEnd"/>
            <w:r w:rsidRPr="001A4CC6">
              <w:rPr>
                <w:sz w:val="22"/>
                <w:szCs w:val="22"/>
              </w:rPr>
              <w:t xml:space="preserve"> or email</w:t>
            </w:r>
            <w:r w:rsidR="001A4CC6" w:rsidRPr="001A4CC6">
              <w:rPr>
                <w:sz w:val="22"/>
                <w:szCs w:val="22"/>
              </w:rPr>
              <w:t>.</w:t>
            </w:r>
          </w:p>
          <w:p w14:paraId="23E145AD" w14:textId="77777777" w:rsidR="00063374" w:rsidRPr="001A4CC6" w:rsidRDefault="00063374" w:rsidP="00D17522">
            <w:pPr>
              <w:widowControl w:val="0"/>
              <w:tabs>
                <w:tab w:val="left" w:pos="-1080"/>
                <w:tab w:val="left" w:pos="-72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22"/>
                <w:u w:val="single"/>
              </w:rPr>
            </w:pPr>
          </w:p>
        </w:tc>
      </w:tr>
    </w:tbl>
    <w:p w14:paraId="15BF59F6" w14:textId="77777777" w:rsidR="00063374" w:rsidRDefault="00063374" w:rsidP="00063374">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pPr>
      <w:r w:rsidRPr="00B255ED">
        <w:rPr>
          <w:b/>
          <w:u w:val="single"/>
        </w:rPr>
        <w:t>University Honor Code &amp; Academic Honesty</w:t>
      </w:r>
      <w:r>
        <w:rPr>
          <w:b/>
          <w:u w:val="single"/>
        </w:rPr>
        <w:t xml:space="preserve">: </w:t>
      </w:r>
      <w:r w:rsidRPr="00B255ED">
        <w:t>As a University of Georgia student, you have agreed to abide by the UGA academic honesty policy. UGA Student Honor code:</w:t>
      </w:r>
      <w:r w:rsidRPr="00B255ED">
        <w:rPr>
          <w:i/>
          <w:iCs/>
        </w:rPr>
        <w:t xml:space="preserve"> “I will be academically honest in all of my academic work and will not tolerate academic dishonesty of others”</w:t>
      </w:r>
      <w:r w:rsidRPr="00B255ED">
        <w:t xml:space="preserve">. A Culture of Honesty, the University's </w:t>
      </w:r>
      <w:proofErr w:type="gramStart"/>
      <w:r w:rsidRPr="00B255ED">
        <w:t>policy</w:t>
      </w:r>
      <w:proofErr w:type="gramEnd"/>
      <w:r w:rsidRPr="00B255ED">
        <w:t xml:space="preserve"> and procedures for handling cases of suspected dishonesty, can be found at </w:t>
      </w:r>
      <w:hyperlink r:id="rId16" w:history="1">
        <w:r w:rsidRPr="00B255ED">
          <w:rPr>
            <w:rStyle w:val="Hyperlink"/>
          </w:rPr>
          <w:t>https://honesty.uga.edu/</w:t>
        </w:r>
      </w:hyperlink>
    </w:p>
    <w:p w14:paraId="68EAFF77" w14:textId="77777777" w:rsidR="00063374" w:rsidRDefault="00063374" w:rsidP="00063374">
      <w:r>
        <w:t xml:space="preserve">You are responsible for informing yourself about the university’s standards before performing any academic work. </w:t>
      </w:r>
      <w:r>
        <w:rPr>
          <w:rStyle w:val="Emphasis"/>
        </w:rPr>
        <w:t>Lack of knowledge of the academic honesty policy is not a reasonable explanation for a violation. Please ask if you have questions related to course assignments and the academic honesty policy.</w:t>
      </w:r>
      <w:r>
        <w:t xml:space="preserve"> Any form of possible academic dishonesty will be reported to the UGA Office of the Vice President for Instruction.</w:t>
      </w:r>
    </w:p>
    <w:p w14:paraId="1A5774EA" w14:textId="3D2BA828" w:rsidR="00063374" w:rsidRDefault="00063374" w:rsidP="00063374">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pPr>
      <w:r>
        <w:rPr>
          <w:b/>
          <w:u w:val="single"/>
        </w:rPr>
        <w:t xml:space="preserve">Accommodations for </w:t>
      </w:r>
      <w:r w:rsidRPr="00C22B51">
        <w:rPr>
          <w:b/>
          <w:u w:val="single"/>
        </w:rPr>
        <w:t>Disabilities:</w:t>
      </w:r>
      <w:r>
        <w:t xml:space="preserve"> </w:t>
      </w:r>
      <w:r w:rsidRPr="00B255ED">
        <w:t xml:space="preserve">If you require a disability-required accommodation, it is essential that you register with the Disability Resource Center (Clark Howell Hall; </w:t>
      </w:r>
      <w:hyperlink r:id="rId17" w:history="1">
        <w:r w:rsidRPr="00B255ED">
          <w:rPr>
            <w:rStyle w:val="Hyperlink"/>
          </w:rPr>
          <w:t>https://drc.uga.edu</w:t>
        </w:r>
      </w:hyperlink>
      <w:r w:rsidRPr="00B255ED">
        <w:t xml:space="preserve">; 706-542-8719 [voice]; 706-542-8778 [TTY]) and notify </w:t>
      </w:r>
      <w:r>
        <w:t>your instructor(s)</w:t>
      </w:r>
      <w:r w:rsidRPr="00B255ED">
        <w:t xml:space="preserve"> of your eligibility for reasonable accommodations. We can then plan how best to coordinate your accommodations. Please note that accommodations cannot be provided retroactively. </w:t>
      </w:r>
    </w:p>
    <w:p w14:paraId="14EC9A5B" w14:textId="725B59E6" w:rsidR="00063374" w:rsidRDefault="00063374" w:rsidP="00063374">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pPr>
      <w:r>
        <w:t xml:space="preserve">Students with documented disabilities who require reasonable accommodations </w:t>
      </w:r>
      <w:proofErr w:type="gramStart"/>
      <w:r>
        <w:t>in order to</w:t>
      </w:r>
      <w:proofErr w:type="gramEnd"/>
      <w:r>
        <w:t xml:space="preserve"> participate in course activities or meet course requirements should contact the instructor(s) </w:t>
      </w:r>
      <w:r w:rsidRPr="001A4CC6">
        <w:rPr>
          <w:b/>
          <w:bCs/>
          <w:color w:val="FF0000"/>
        </w:rPr>
        <w:t>within the first week of the semester</w:t>
      </w:r>
      <w:r w:rsidRPr="001A4CC6">
        <w:rPr>
          <w:color w:val="FF0000"/>
        </w:rPr>
        <w:t xml:space="preserve"> </w:t>
      </w:r>
      <w:r>
        <w:t>so that suitable arrangements can be made through the Disability Resource Center.</w:t>
      </w:r>
    </w:p>
    <w:p w14:paraId="282CF213" w14:textId="77777777" w:rsidR="00063374" w:rsidRDefault="00063374" w:rsidP="00063374">
      <w:pPr>
        <w:spacing w:after="0"/>
      </w:pPr>
      <w:r w:rsidRPr="00B255ED">
        <w:rPr>
          <w:b/>
          <w:u w:val="single"/>
        </w:rPr>
        <w:t>Mental Health and Wellness Resources</w:t>
      </w:r>
      <w:r>
        <w:rPr>
          <w:b/>
          <w:u w:val="single"/>
        </w:rPr>
        <w:t>:</w:t>
      </w:r>
      <w:r>
        <w:rPr>
          <w:b/>
        </w:rPr>
        <w:t xml:space="preserve"> </w:t>
      </w:r>
      <w:r w:rsidRPr="00B255ED">
        <w:t>If you or someone you know needs assistance, you are encouraged to contact Student Care and Outreach in the Division of Student Affairs at 706-542-7774 or visit https://sco.uga.edu. They will help you navigate any difficult circumstances you may be facing by connecting you with the appropriate resources or services. UGA has several resources for a student seeking mental health services</w:t>
      </w:r>
      <w:r>
        <w:t>:</w:t>
      </w:r>
    </w:p>
    <w:p w14:paraId="5F4F9E2A" w14:textId="77777777" w:rsidR="00063374" w:rsidRDefault="00063374" w:rsidP="00063374">
      <w:pPr>
        <w:pStyle w:val="Level1"/>
        <w:numPr>
          <w:ilvl w:val="0"/>
          <w:numId w:val="16"/>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B255ED">
        <w:t>(</w:t>
      </w:r>
      <w:hyperlink r:id="rId18" w:history="1">
        <w:r w:rsidRPr="00B255ED">
          <w:rPr>
            <w:rStyle w:val="Hyperlink"/>
          </w:rPr>
          <w:t>https://www.uhs.uga.edu/bewelluga/bewelluga</w:t>
        </w:r>
      </w:hyperlink>
      <w:r w:rsidRPr="00B255ED">
        <w:t>) or crisis support (</w:t>
      </w:r>
      <w:hyperlink r:id="rId19" w:history="1">
        <w:r w:rsidRPr="00B255ED">
          <w:rPr>
            <w:rStyle w:val="Hyperlink"/>
          </w:rPr>
          <w:t>https://www.uhs.uga.edu/info/emergencies</w:t>
        </w:r>
      </w:hyperlink>
      <w:r>
        <w:t>).</w:t>
      </w:r>
    </w:p>
    <w:p w14:paraId="0C73943E" w14:textId="77777777" w:rsidR="00063374" w:rsidRPr="00B255ED" w:rsidRDefault="00063374" w:rsidP="00063374">
      <w:pPr>
        <w:pStyle w:val="Level1"/>
        <w:numPr>
          <w:ilvl w:val="0"/>
          <w:numId w:val="16"/>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B255ED">
        <w:t xml:space="preserve">If you need help managing stress anxiety, relationships, etc., please visit </w:t>
      </w:r>
      <w:proofErr w:type="spellStart"/>
      <w:r w:rsidRPr="00B255ED">
        <w:t>BeWellUGA</w:t>
      </w:r>
      <w:proofErr w:type="spellEnd"/>
      <w:r w:rsidRPr="00B255ED">
        <w:t xml:space="preserve"> (</w:t>
      </w:r>
      <w:hyperlink r:id="rId20" w:history="1">
        <w:r w:rsidRPr="00B255ED">
          <w:rPr>
            <w:rStyle w:val="Hyperlink"/>
          </w:rPr>
          <w:t>https://www.uhs.uga.edu/bewelluga/bewelluga</w:t>
        </w:r>
      </w:hyperlink>
      <w:r w:rsidRPr="00B255ED">
        <w:t>) for a list of FREE workshops, classes, mentoring, and health coaching led by licensed clinicians and health educators in the University Health Center.</w:t>
      </w:r>
    </w:p>
    <w:p w14:paraId="490ABFFA" w14:textId="77777777" w:rsidR="00063374" w:rsidRPr="00B255ED" w:rsidRDefault="00063374" w:rsidP="00063374">
      <w:pPr>
        <w:pStyle w:val="Level1"/>
        <w:numPr>
          <w:ilvl w:val="0"/>
          <w:numId w:val="16"/>
        </w:numPr>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pPr>
      <w:r w:rsidRPr="00B255ED">
        <w:t>Additional resources can be accessed through the UGA App.</w:t>
      </w:r>
    </w:p>
    <w:p w14:paraId="588DDB91" w14:textId="77777777" w:rsidR="00D17522" w:rsidRDefault="00D17522">
      <w:pPr>
        <w:rPr>
          <w:rFonts w:eastAsia="Times New Roman" w:cs="Times New Roman"/>
          <w:b/>
          <w:szCs w:val="20"/>
          <w:u w:val="single"/>
        </w:rPr>
      </w:pPr>
      <w:r>
        <w:rPr>
          <w:b/>
          <w:u w:val="single"/>
        </w:rPr>
        <w:br w:type="page"/>
      </w:r>
    </w:p>
    <w:p w14:paraId="3C73AF2A" w14:textId="4B42B105" w:rsidR="00063374" w:rsidRPr="00B255ED" w:rsidRDefault="00063374" w:rsidP="00063374">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240"/>
      </w:pPr>
      <w:r w:rsidRPr="00B255ED">
        <w:rPr>
          <w:b/>
          <w:u w:val="single"/>
        </w:rPr>
        <w:lastRenderedPageBreak/>
        <w:t>FERPA Notice</w:t>
      </w:r>
      <w:r>
        <w:rPr>
          <w:b/>
          <w:u w:val="single"/>
        </w:rPr>
        <w:t>:</w:t>
      </w:r>
      <w:r>
        <w:rPr>
          <w:b/>
        </w:rPr>
        <w:t xml:space="preserve"> </w:t>
      </w:r>
      <w:r w:rsidRPr="00B255ED">
        <w:t xml:space="preserve">The Federal Family Educational Rights and Privacy Act (FERPA) grants </w:t>
      </w:r>
      <w:proofErr w:type="gramStart"/>
      <w:r w:rsidRPr="00B255ED">
        <w:t>students</w:t>
      </w:r>
      <w:proofErr w:type="gramEnd"/>
      <w:r w:rsidRPr="00B255ED">
        <w:t xml:space="preserve"> certain information privacy rights. To comply with FERPA, all communication that refers to individual students must be through a secure medium (</w:t>
      </w:r>
      <w:proofErr w:type="spellStart"/>
      <w:r w:rsidRPr="00B255ED">
        <w:t>UGAMail</w:t>
      </w:r>
      <w:proofErr w:type="spellEnd"/>
      <w:r w:rsidRPr="00B255ED">
        <w:t xml:space="preserve"> or </w:t>
      </w:r>
      <w:proofErr w:type="spellStart"/>
      <w:r w:rsidRPr="00B255ED">
        <w:t>eLC</w:t>
      </w:r>
      <w:proofErr w:type="spellEnd"/>
      <w:r w:rsidRPr="00B255ED">
        <w:t xml:space="preserve">) or in person. Instructors are not allowed to respond to messages that refer to individual students or student progress in the course through non-UGA accounts, phone calls, or other types of electronic media. For details, please visit </w:t>
      </w:r>
      <w:hyperlink r:id="rId21" w:history="1">
        <w:r w:rsidRPr="00B255ED">
          <w:rPr>
            <w:rStyle w:val="Hyperlink"/>
          </w:rPr>
          <w:t>https://apps.reg.uga.edu/FERPA</w:t>
        </w:r>
      </w:hyperlink>
      <w:r w:rsidRPr="00B255ED">
        <w:t>.</w:t>
      </w:r>
    </w:p>
    <w:p w14:paraId="4CAFF7B9" w14:textId="77777777" w:rsidR="00063374" w:rsidRDefault="00063374" w:rsidP="00C22B51">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4EFE53C6" w14:textId="67EC054A" w:rsidR="00C22B51" w:rsidRDefault="00C22B51" w:rsidP="00C22B51">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22B51">
        <w:rPr>
          <w:b/>
          <w:u w:val="single"/>
        </w:rPr>
        <w:t>Legal:</w:t>
      </w:r>
      <w:r>
        <w:t xml:space="preserve"> The course syllabus is a general plan for the course; deviations announced to the class by the instructor</w:t>
      </w:r>
      <w:r w:rsidR="001A4CC6">
        <w:t>s</w:t>
      </w:r>
      <w:r>
        <w:t xml:space="preserve"> may be necessary.</w:t>
      </w:r>
    </w:p>
    <w:p w14:paraId="0DE0C3A0" w14:textId="77777777" w:rsidR="00C22B51" w:rsidRDefault="00C22B51" w:rsidP="00C22B51">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2BD8BCC" w14:textId="77777777" w:rsidR="00C22B51" w:rsidRDefault="00C22B51" w:rsidP="00C22B51">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rsidRPr="00C22B51">
        <w:rPr>
          <w:b/>
          <w:u w:val="single"/>
        </w:rPr>
        <w:t>House Bill 280:</w:t>
      </w:r>
      <w:r>
        <w:t xml:space="preserve"> ‘Campus Carry’ University System of Georgia Guidelines: </w:t>
      </w:r>
      <w:hyperlink r:id="rId22" w:history="1">
        <w:r w:rsidR="00A67BD8" w:rsidRPr="008B792F">
          <w:rPr>
            <w:rStyle w:val="Hyperlink"/>
            <w:sz w:val="20"/>
          </w:rPr>
          <w:t>http://www.usg.edu/hb280</w:t>
        </w:r>
      </w:hyperlink>
      <w:r>
        <w:t xml:space="preserve"> </w:t>
      </w:r>
    </w:p>
    <w:p w14:paraId="6D6AC224" w14:textId="77777777" w:rsidR="00C22B51" w:rsidRDefault="00A67BD8" w:rsidP="00A67BD8">
      <w:pPr>
        <w:pStyle w:val="Level1"/>
        <w:tabs>
          <w:tab w:val="left" w:pos="-10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
        <w:rPr>
          <w:noProof/>
        </w:rPr>
        <w:drawing>
          <wp:inline distT="0" distB="0" distL="0" distR="0" wp14:anchorId="66EDC7CF" wp14:editId="4B174C21">
            <wp:extent cx="2276475" cy="925423"/>
            <wp:effectExtent l="0" t="0" r="0" b="8255"/>
            <wp:docPr id="1" name="Picture 1" descr="Image result for d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rte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76475" cy="925423"/>
                    </a:xfrm>
                    <a:prstGeom prst="rect">
                      <a:avLst/>
                    </a:prstGeom>
                    <a:noFill/>
                    <a:ln>
                      <a:noFill/>
                    </a:ln>
                  </pic:spPr>
                </pic:pic>
              </a:graphicData>
            </a:graphic>
          </wp:inline>
        </w:drawing>
      </w:r>
    </w:p>
    <w:p w14:paraId="33A6E307" w14:textId="77777777" w:rsidR="00130254" w:rsidRDefault="00130254" w:rsidP="00D374F7">
      <w:pPr>
        <w:jc w:val="center"/>
        <w:rPr>
          <w:b/>
          <w:u w:val="single"/>
        </w:rPr>
      </w:pPr>
    </w:p>
    <w:p w14:paraId="3858459F" w14:textId="5915B9E1" w:rsidR="00063374" w:rsidRPr="007A3E05" w:rsidRDefault="00063374" w:rsidP="00063374">
      <w:pPr>
        <w:pStyle w:val="NormalWeb"/>
        <w:spacing w:after="0" w:afterAutospacing="0"/>
        <w:rPr>
          <w:b/>
          <w:u w:val="single"/>
        </w:rPr>
      </w:pPr>
      <w:r w:rsidRPr="007A3E05">
        <w:rPr>
          <w:b/>
          <w:u w:val="single"/>
        </w:rPr>
        <w:t>Additional Coronavirus Information for Students</w:t>
      </w:r>
    </w:p>
    <w:p w14:paraId="2D73AD25" w14:textId="77777777" w:rsidR="00063374" w:rsidRDefault="00063374" w:rsidP="00063374">
      <w:pPr>
        <w:pStyle w:val="NormalWeb"/>
        <w:numPr>
          <w:ilvl w:val="0"/>
          <w:numId w:val="17"/>
        </w:numPr>
        <w:spacing w:before="0" w:beforeAutospacing="0"/>
      </w:pPr>
      <w:proofErr w:type="spellStart"/>
      <w:r w:rsidRPr="00680966">
        <w:rPr>
          <w:b/>
        </w:rPr>
        <w:t>DawgCheck</w:t>
      </w:r>
      <w:proofErr w:type="spellEnd"/>
      <w:r>
        <w:t xml:space="preserve">: </w:t>
      </w:r>
    </w:p>
    <w:p w14:paraId="49C629C0" w14:textId="77777777" w:rsidR="00063374" w:rsidRPr="00680966" w:rsidRDefault="00063374" w:rsidP="00063374">
      <w:pPr>
        <w:pStyle w:val="NormalWeb"/>
        <w:numPr>
          <w:ilvl w:val="1"/>
          <w:numId w:val="17"/>
        </w:numPr>
        <w:spacing w:after="240" w:afterAutospacing="0"/>
      </w:pPr>
      <w:r>
        <w:t xml:space="preserve">Please perform a quick symptom check each weekday on </w:t>
      </w:r>
      <w:proofErr w:type="spellStart"/>
      <w:r>
        <w:t>DawgCheck</w:t>
      </w:r>
      <w:proofErr w:type="spellEnd"/>
      <w:r>
        <w:t xml:space="preserve">—on the UGA app or website—whether you feel sick or not. It will help health providers monitor the health situation on campus: </w:t>
      </w:r>
      <w:hyperlink r:id="rId24" w:history="1">
        <w:r w:rsidRPr="00264651">
          <w:rPr>
            <w:rStyle w:val="Hyperlink"/>
          </w:rPr>
          <w:t>https://dawgcheck.uga.edu/</w:t>
        </w:r>
      </w:hyperlink>
      <w:r>
        <w:t xml:space="preserve">  </w:t>
      </w:r>
    </w:p>
    <w:p w14:paraId="523C8543" w14:textId="77777777" w:rsidR="00063374" w:rsidRPr="007A3E05" w:rsidRDefault="00063374" w:rsidP="00063374">
      <w:pPr>
        <w:pStyle w:val="NormalWeb"/>
        <w:numPr>
          <w:ilvl w:val="0"/>
          <w:numId w:val="17"/>
        </w:numPr>
        <w:spacing w:before="0" w:beforeAutospacing="0"/>
        <w:rPr>
          <w:b/>
        </w:rPr>
      </w:pPr>
      <w:r w:rsidRPr="007A3E05">
        <w:rPr>
          <w:b/>
        </w:rPr>
        <w:t xml:space="preserve">What do I do if I have symptoms? </w:t>
      </w:r>
    </w:p>
    <w:p w14:paraId="76D1455C" w14:textId="77777777" w:rsidR="00063374" w:rsidRDefault="00063374" w:rsidP="00063374">
      <w:pPr>
        <w:pStyle w:val="NormalWeb"/>
        <w:numPr>
          <w:ilvl w:val="1"/>
          <w:numId w:val="17"/>
        </w:numPr>
        <w:spacing w:after="240" w:afterAutospacing="0"/>
      </w:pPr>
      <w:r>
        <w:t xml:space="preserve">Students showing symptoms should self-isolate and schedule an appointment with the University Health Center by calling 706-542-1162 (Monday-Friday, 8 a.m.-5 p.m.). Please DO NOT walk-in. For emergencies and after-hours care, see https://www.uhs.uga.edu/info/emergencies. </w:t>
      </w:r>
    </w:p>
    <w:p w14:paraId="555EDB73" w14:textId="77777777" w:rsidR="00063374" w:rsidRPr="007A3E05" w:rsidRDefault="00063374" w:rsidP="00063374">
      <w:pPr>
        <w:pStyle w:val="NormalWeb"/>
        <w:numPr>
          <w:ilvl w:val="0"/>
          <w:numId w:val="17"/>
        </w:numPr>
        <w:rPr>
          <w:b/>
        </w:rPr>
      </w:pPr>
      <w:r w:rsidRPr="007A3E05">
        <w:rPr>
          <w:b/>
        </w:rPr>
        <w:t xml:space="preserve">What do I do if I am notified that I have been exposed? </w:t>
      </w:r>
    </w:p>
    <w:p w14:paraId="33159C86" w14:textId="0128D8BB" w:rsidR="00063374" w:rsidRDefault="00063374" w:rsidP="00063374">
      <w:pPr>
        <w:pStyle w:val="NormalWeb"/>
        <w:numPr>
          <w:ilvl w:val="1"/>
          <w:numId w:val="17"/>
        </w:numPr>
        <w:spacing w:after="240" w:afterAutospacing="0"/>
      </w:pPr>
      <w:r>
        <w:t xml:space="preserve">Students who learn they have been directly exposed to COVID-19 but are not showing symptoms should self-quarantine for 14 days consistent with Department of Public Health (DPH) and Centers for Disease Control and Prevention (CDC) guidelines. Please correspond with your instructor via email, with a cc: to Student Care &amp; Outreach at sco@uga.edu, to coordinate continuing your coursework while self-quarantined. If you develop symptoms, you should contact the University Health Center to make an appointment to be tested. You should continue to monitor your symptoms daily on </w:t>
      </w:r>
      <w:proofErr w:type="spellStart"/>
      <w:r>
        <w:t>DawgCheck</w:t>
      </w:r>
      <w:proofErr w:type="spellEnd"/>
      <w:r>
        <w:t xml:space="preserve">. </w:t>
      </w:r>
    </w:p>
    <w:p w14:paraId="5F22A109" w14:textId="77777777" w:rsidR="00063374" w:rsidRPr="007A3E05" w:rsidRDefault="00063374" w:rsidP="00063374">
      <w:pPr>
        <w:pStyle w:val="NormalWeb"/>
        <w:numPr>
          <w:ilvl w:val="0"/>
          <w:numId w:val="17"/>
        </w:numPr>
        <w:rPr>
          <w:b/>
        </w:rPr>
      </w:pPr>
      <w:r w:rsidRPr="007A3E05">
        <w:rPr>
          <w:b/>
        </w:rPr>
        <w:t xml:space="preserve">How do I get a test? </w:t>
      </w:r>
    </w:p>
    <w:p w14:paraId="4E88C6BD" w14:textId="77777777" w:rsidR="00063374" w:rsidRDefault="00063374" w:rsidP="00063374">
      <w:pPr>
        <w:pStyle w:val="NormalWeb"/>
        <w:numPr>
          <w:ilvl w:val="1"/>
          <w:numId w:val="17"/>
        </w:numPr>
      </w:pPr>
      <w:r>
        <w:t xml:space="preserve">Students who are demonstrating symptoms of COVID-19 should call the University Health Center. UHC is offering testing by appointment for students; appointments may be booked by calling 706-542-1162. </w:t>
      </w:r>
    </w:p>
    <w:p w14:paraId="703D0CC9" w14:textId="77777777" w:rsidR="00063374" w:rsidRDefault="00063374" w:rsidP="00063374">
      <w:pPr>
        <w:pStyle w:val="NormalWeb"/>
        <w:numPr>
          <w:ilvl w:val="1"/>
          <w:numId w:val="17"/>
        </w:numPr>
        <w:spacing w:after="240" w:afterAutospacing="0"/>
      </w:pPr>
      <w:r>
        <w:t xml:space="preserve">UGA will also be recruiting asymptomatic students to participate in surveillance tests. Students living in residence halls, Greek housing and off-campus apartment complexes are encouraged to participate. </w:t>
      </w:r>
    </w:p>
    <w:p w14:paraId="712069D6" w14:textId="77777777" w:rsidR="00063374" w:rsidRPr="007A3E05" w:rsidRDefault="00063374" w:rsidP="00063374">
      <w:pPr>
        <w:pStyle w:val="NormalWeb"/>
        <w:numPr>
          <w:ilvl w:val="0"/>
          <w:numId w:val="17"/>
        </w:numPr>
        <w:rPr>
          <w:b/>
        </w:rPr>
      </w:pPr>
      <w:r w:rsidRPr="007A3E05">
        <w:rPr>
          <w:b/>
        </w:rPr>
        <w:t xml:space="preserve">What do I do if I test positive? </w:t>
      </w:r>
    </w:p>
    <w:p w14:paraId="2FB11AA7" w14:textId="3C4B7C0F" w:rsidR="00063374" w:rsidRPr="00D17522" w:rsidRDefault="00063374" w:rsidP="00D17522">
      <w:pPr>
        <w:pStyle w:val="NormalWeb"/>
        <w:numPr>
          <w:ilvl w:val="1"/>
          <w:numId w:val="17"/>
        </w:numPr>
        <w:spacing w:after="0"/>
        <w:rPr>
          <w:b/>
          <w:u w:val="single"/>
        </w:rPr>
      </w:pPr>
      <w:r>
        <w:t xml:space="preserve">Any student with a positive COVID-19 test is required to report the test in </w:t>
      </w:r>
      <w:proofErr w:type="spellStart"/>
      <w:r>
        <w:t>DawgCheck</w:t>
      </w:r>
      <w:proofErr w:type="spellEnd"/>
      <w:r>
        <w:t xml:space="preserve"> and should self-isolate immediately. Students should not attend classes in-person until the isolation period is completed. Once you report the positive test through </w:t>
      </w:r>
      <w:proofErr w:type="spellStart"/>
      <w:r>
        <w:t>DawgCheck</w:t>
      </w:r>
      <w:proofErr w:type="spellEnd"/>
      <w:r>
        <w:t xml:space="preserve">, UGA Student Care and Outreach will follow up with you. </w:t>
      </w:r>
    </w:p>
    <w:p w14:paraId="24605870" w14:textId="4CA34C40" w:rsidR="00D37C9E" w:rsidRDefault="00D37C9E" w:rsidP="00D37C9E">
      <w:pPr>
        <w:rPr>
          <w:b/>
          <w:u w:val="single"/>
        </w:rPr>
      </w:pPr>
      <w:r>
        <w:rPr>
          <w:b/>
          <w:u w:val="single"/>
        </w:rPr>
        <w:br w:type="page"/>
      </w:r>
      <w:r>
        <w:rPr>
          <w:b/>
          <w:u w:val="single"/>
        </w:rPr>
        <w:lastRenderedPageBreak/>
        <w:t>Class Schedule</w:t>
      </w:r>
      <w:r w:rsidR="005020EA" w:rsidRPr="005020EA">
        <w:rPr>
          <w:b/>
          <w:vertAlign w:val="superscript"/>
        </w:rPr>
        <w:t>1</w:t>
      </w:r>
    </w:p>
    <w:tbl>
      <w:tblPr>
        <w:tblW w:w="1069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3"/>
        <w:gridCol w:w="696"/>
        <w:gridCol w:w="733"/>
        <w:gridCol w:w="4320"/>
        <w:gridCol w:w="3865"/>
      </w:tblGrid>
      <w:tr w:rsidR="00D17522" w:rsidRPr="00DA527C" w14:paraId="7F6520E7" w14:textId="4B910C74" w:rsidTr="00DA527C">
        <w:trPr>
          <w:trHeight w:val="300"/>
        </w:trPr>
        <w:tc>
          <w:tcPr>
            <w:tcW w:w="1083" w:type="dxa"/>
            <w:shd w:val="clear" w:color="auto" w:fill="000000" w:themeFill="text1"/>
            <w:noWrap/>
            <w:vAlign w:val="bottom"/>
          </w:tcPr>
          <w:p w14:paraId="1F2D92D0" w14:textId="77777777" w:rsidR="00D17522" w:rsidRPr="00DA527C" w:rsidRDefault="00D17522" w:rsidP="008D5574">
            <w:pPr>
              <w:spacing w:after="0" w:line="240" w:lineRule="auto"/>
              <w:jc w:val="center"/>
              <w:rPr>
                <w:rFonts w:cs="Times New Roman"/>
                <w:b/>
                <w:color w:val="FFFFFF" w:themeColor="background1"/>
                <w:szCs w:val="24"/>
              </w:rPr>
            </w:pPr>
            <w:r w:rsidRPr="00DA527C">
              <w:rPr>
                <w:rFonts w:cs="Times New Roman"/>
                <w:b/>
                <w:color w:val="FFFFFF" w:themeColor="background1"/>
                <w:szCs w:val="24"/>
              </w:rPr>
              <w:t>Month</w:t>
            </w:r>
          </w:p>
        </w:tc>
        <w:tc>
          <w:tcPr>
            <w:tcW w:w="696" w:type="dxa"/>
            <w:shd w:val="clear" w:color="auto" w:fill="000000" w:themeFill="text1"/>
            <w:noWrap/>
            <w:vAlign w:val="bottom"/>
          </w:tcPr>
          <w:p w14:paraId="3265EC09" w14:textId="77777777" w:rsidR="00D17522" w:rsidRPr="00DA527C" w:rsidRDefault="00D17522" w:rsidP="008D5574">
            <w:pPr>
              <w:spacing w:after="0" w:line="240" w:lineRule="auto"/>
              <w:jc w:val="center"/>
              <w:rPr>
                <w:rFonts w:cs="Times New Roman"/>
                <w:b/>
                <w:color w:val="FFFFFF" w:themeColor="background1"/>
                <w:szCs w:val="24"/>
              </w:rPr>
            </w:pPr>
            <w:r w:rsidRPr="00DA527C">
              <w:rPr>
                <w:rFonts w:cs="Times New Roman"/>
                <w:b/>
                <w:color w:val="FFFFFF" w:themeColor="background1"/>
                <w:szCs w:val="24"/>
              </w:rPr>
              <w:t>Date</w:t>
            </w:r>
          </w:p>
        </w:tc>
        <w:tc>
          <w:tcPr>
            <w:tcW w:w="733" w:type="dxa"/>
            <w:shd w:val="clear" w:color="auto" w:fill="000000" w:themeFill="text1"/>
          </w:tcPr>
          <w:p w14:paraId="3133F33E" w14:textId="5736A8F7" w:rsidR="00D17522" w:rsidRPr="00DA527C" w:rsidRDefault="00D17522" w:rsidP="00D17522">
            <w:pPr>
              <w:spacing w:after="0" w:line="240" w:lineRule="auto"/>
              <w:jc w:val="center"/>
              <w:rPr>
                <w:rFonts w:cs="Times New Roman"/>
                <w:b/>
                <w:color w:val="FFFFFF" w:themeColor="background1"/>
                <w:szCs w:val="24"/>
              </w:rPr>
            </w:pPr>
            <w:r w:rsidRPr="00DA527C">
              <w:rPr>
                <w:rFonts w:cs="Times New Roman"/>
                <w:b/>
                <w:color w:val="FFFFFF" w:themeColor="background1"/>
                <w:szCs w:val="24"/>
              </w:rPr>
              <w:t>Day</w:t>
            </w:r>
          </w:p>
        </w:tc>
        <w:tc>
          <w:tcPr>
            <w:tcW w:w="4320" w:type="dxa"/>
            <w:shd w:val="clear" w:color="auto" w:fill="000000" w:themeFill="text1"/>
            <w:noWrap/>
            <w:vAlign w:val="bottom"/>
          </w:tcPr>
          <w:p w14:paraId="0B1CF123" w14:textId="7773D15E" w:rsidR="00D17522" w:rsidRPr="00DA527C" w:rsidRDefault="00D17522" w:rsidP="008D5574">
            <w:pPr>
              <w:spacing w:after="0" w:line="240" w:lineRule="auto"/>
              <w:rPr>
                <w:rFonts w:cs="Times New Roman"/>
                <w:b/>
                <w:color w:val="FFFFFF" w:themeColor="background1"/>
                <w:szCs w:val="24"/>
              </w:rPr>
            </w:pPr>
            <w:r w:rsidRPr="00DA527C">
              <w:rPr>
                <w:rFonts w:cs="Times New Roman"/>
                <w:b/>
                <w:color w:val="FFFFFF" w:themeColor="background1"/>
                <w:szCs w:val="24"/>
              </w:rPr>
              <w:t>Topic</w:t>
            </w:r>
          </w:p>
        </w:tc>
        <w:tc>
          <w:tcPr>
            <w:tcW w:w="3865" w:type="dxa"/>
            <w:shd w:val="clear" w:color="auto" w:fill="000000" w:themeFill="text1"/>
          </w:tcPr>
          <w:p w14:paraId="1697A41F" w14:textId="4288497D" w:rsidR="00D17522" w:rsidRPr="00DA527C" w:rsidRDefault="00D17522" w:rsidP="008D5574">
            <w:pPr>
              <w:spacing w:after="0" w:line="240" w:lineRule="auto"/>
              <w:rPr>
                <w:rFonts w:cs="Times New Roman"/>
                <w:b/>
                <w:color w:val="FFFFFF" w:themeColor="background1"/>
                <w:szCs w:val="24"/>
              </w:rPr>
            </w:pPr>
            <w:r w:rsidRPr="00DA527C">
              <w:rPr>
                <w:rFonts w:cs="Times New Roman"/>
                <w:b/>
                <w:color w:val="FFFFFF" w:themeColor="background1"/>
                <w:szCs w:val="24"/>
              </w:rPr>
              <w:t xml:space="preserve">What’s </w:t>
            </w:r>
            <w:r w:rsidR="0099778E" w:rsidRPr="00DA527C">
              <w:rPr>
                <w:rFonts w:cs="Times New Roman"/>
                <w:b/>
                <w:color w:val="FFFFFF" w:themeColor="background1"/>
                <w:szCs w:val="24"/>
              </w:rPr>
              <w:t>D</w:t>
            </w:r>
            <w:r w:rsidRPr="00DA527C">
              <w:rPr>
                <w:rFonts w:cs="Times New Roman"/>
                <w:b/>
                <w:color w:val="FFFFFF" w:themeColor="background1"/>
                <w:szCs w:val="24"/>
              </w:rPr>
              <w:t xml:space="preserve">ue </w:t>
            </w:r>
            <w:r w:rsidR="0099778E" w:rsidRPr="00DA527C">
              <w:rPr>
                <w:rFonts w:cs="Times New Roman"/>
                <w:b/>
                <w:color w:val="FFFFFF" w:themeColor="background1"/>
                <w:szCs w:val="24"/>
              </w:rPr>
              <w:t>T</w:t>
            </w:r>
            <w:r w:rsidRPr="00DA527C">
              <w:rPr>
                <w:rFonts w:cs="Times New Roman"/>
                <w:b/>
                <w:color w:val="FFFFFF" w:themeColor="background1"/>
                <w:szCs w:val="24"/>
              </w:rPr>
              <w:t>oday?</w:t>
            </w:r>
          </w:p>
        </w:tc>
      </w:tr>
      <w:tr w:rsidR="00DA527C" w:rsidRPr="00DA527C" w14:paraId="290CFBD5" w14:textId="527FF4E7" w:rsidTr="008C348C">
        <w:trPr>
          <w:trHeight w:val="315"/>
        </w:trPr>
        <w:tc>
          <w:tcPr>
            <w:tcW w:w="1083" w:type="dxa"/>
            <w:shd w:val="clear" w:color="auto" w:fill="FFFFFF" w:themeFill="background1"/>
            <w:noWrap/>
            <w:vAlign w:val="bottom"/>
          </w:tcPr>
          <w:p w14:paraId="65AC3C9F" w14:textId="77777777"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January</w:t>
            </w:r>
          </w:p>
        </w:tc>
        <w:tc>
          <w:tcPr>
            <w:tcW w:w="696" w:type="dxa"/>
            <w:shd w:val="clear" w:color="auto" w:fill="FFFFFF" w:themeFill="background1"/>
            <w:noWrap/>
            <w:vAlign w:val="bottom"/>
          </w:tcPr>
          <w:p w14:paraId="1B9E7F99" w14:textId="6B36BE1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13</w:t>
            </w:r>
          </w:p>
        </w:tc>
        <w:tc>
          <w:tcPr>
            <w:tcW w:w="733" w:type="dxa"/>
            <w:shd w:val="clear" w:color="auto" w:fill="FFFFFF" w:themeFill="background1"/>
          </w:tcPr>
          <w:p w14:paraId="0327B20D" w14:textId="66FCE4E5"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FFFFFF" w:themeFill="background1"/>
            <w:noWrap/>
            <w:vAlign w:val="center"/>
          </w:tcPr>
          <w:p w14:paraId="2A91D046" w14:textId="5FD2C8D3" w:rsidR="00DA527C" w:rsidRPr="00DA527C" w:rsidRDefault="00DA527C" w:rsidP="00DA527C">
            <w:pPr>
              <w:spacing w:after="0" w:line="240" w:lineRule="auto"/>
              <w:rPr>
                <w:rFonts w:cs="Times New Roman"/>
                <w:szCs w:val="24"/>
              </w:rPr>
            </w:pPr>
            <w:r w:rsidRPr="00DA527C">
              <w:rPr>
                <w:rFonts w:cs="Times New Roman"/>
                <w:color w:val="000000"/>
                <w:szCs w:val="24"/>
              </w:rPr>
              <w:t>Course Introduction</w:t>
            </w:r>
          </w:p>
        </w:tc>
        <w:tc>
          <w:tcPr>
            <w:tcW w:w="3865" w:type="dxa"/>
            <w:shd w:val="clear" w:color="auto" w:fill="FFFFFF" w:themeFill="background1"/>
            <w:vAlign w:val="center"/>
          </w:tcPr>
          <w:p w14:paraId="11E3323D" w14:textId="77777777" w:rsidR="00DA527C" w:rsidRPr="00DA527C" w:rsidRDefault="00DA527C" w:rsidP="00DA527C">
            <w:pPr>
              <w:spacing w:after="0" w:line="240" w:lineRule="auto"/>
              <w:rPr>
                <w:rFonts w:cs="Times New Roman"/>
                <w:szCs w:val="24"/>
              </w:rPr>
            </w:pPr>
          </w:p>
        </w:tc>
      </w:tr>
      <w:tr w:rsidR="00DA527C" w:rsidRPr="00DA527C" w14:paraId="696DD208" w14:textId="540B0C5A" w:rsidTr="008C348C">
        <w:trPr>
          <w:trHeight w:val="315"/>
        </w:trPr>
        <w:tc>
          <w:tcPr>
            <w:tcW w:w="1083" w:type="dxa"/>
            <w:shd w:val="clear" w:color="auto" w:fill="FFFFFF" w:themeFill="background1"/>
            <w:noWrap/>
            <w:vAlign w:val="bottom"/>
          </w:tcPr>
          <w:p w14:paraId="7225D8F1"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FFFFF" w:themeFill="background1"/>
            <w:noWrap/>
            <w:vAlign w:val="bottom"/>
          </w:tcPr>
          <w:p w14:paraId="31008917" w14:textId="346B363A"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15</w:t>
            </w:r>
          </w:p>
        </w:tc>
        <w:tc>
          <w:tcPr>
            <w:tcW w:w="733" w:type="dxa"/>
            <w:shd w:val="clear" w:color="auto" w:fill="FFFFFF" w:themeFill="background1"/>
          </w:tcPr>
          <w:p w14:paraId="304F60D8" w14:textId="0EE604E1"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FFFFF" w:themeFill="background1"/>
            <w:noWrap/>
            <w:vAlign w:val="center"/>
          </w:tcPr>
          <w:p w14:paraId="7C9814CA" w14:textId="2749A76B" w:rsidR="00DA527C" w:rsidRPr="00DA527C" w:rsidRDefault="00DA527C" w:rsidP="00DA527C">
            <w:pPr>
              <w:spacing w:after="0" w:line="240" w:lineRule="auto"/>
              <w:rPr>
                <w:rFonts w:cs="Times New Roman"/>
                <w:szCs w:val="24"/>
              </w:rPr>
            </w:pPr>
            <w:r w:rsidRPr="00DA527C">
              <w:rPr>
                <w:rFonts w:cs="Times New Roman"/>
                <w:color w:val="000000"/>
                <w:szCs w:val="24"/>
              </w:rPr>
              <w:t>Form &amp; Function</w:t>
            </w:r>
          </w:p>
        </w:tc>
        <w:tc>
          <w:tcPr>
            <w:tcW w:w="3865" w:type="dxa"/>
            <w:shd w:val="clear" w:color="auto" w:fill="FFFFFF" w:themeFill="background1"/>
            <w:vAlign w:val="center"/>
          </w:tcPr>
          <w:p w14:paraId="46E5A965" w14:textId="77777777" w:rsidR="00DA527C" w:rsidRPr="00DA527C" w:rsidRDefault="00DA527C" w:rsidP="00DA527C">
            <w:pPr>
              <w:spacing w:after="0" w:line="240" w:lineRule="auto"/>
              <w:rPr>
                <w:rFonts w:cs="Times New Roman"/>
                <w:szCs w:val="24"/>
              </w:rPr>
            </w:pPr>
          </w:p>
        </w:tc>
      </w:tr>
      <w:tr w:rsidR="00DA527C" w:rsidRPr="00DA527C" w14:paraId="4515CE00" w14:textId="73A05337" w:rsidTr="008C348C">
        <w:trPr>
          <w:trHeight w:val="315"/>
        </w:trPr>
        <w:tc>
          <w:tcPr>
            <w:tcW w:w="1083" w:type="dxa"/>
            <w:shd w:val="clear" w:color="auto" w:fill="F2F2F2" w:themeFill="background1" w:themeFillShade="F2"/>
            <w:noWrap/>
            <w:vAlign w:val="bottom"/>
          </w:tcPr>
          <w:p w14:paraId="351F6B20"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115D8BE3" w14:textId="39CA2F83"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18</w:t>
            </w:r>
          </w:p>
        </w:tc>
        <w:tc>
          <w:tcPr>
            <w:tcW w:w="733" w:type="dxa"/>
            <w:shd w:val="clear" w:color="auto" w:fill="F2F2F2" w:themeFill="background1" w:themeFillShade="F2"/>
          </w:tcPr>
          <w:p w14:paraId="5767931F" w14:textId="2955DD7E"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4CCC2E19" w14:textId="104E70EC" w:rsidR="00DA527C" w:rsidRPr="00DA527C" w:rsidRDefault="00DA527C" w:rsidP="00DA527C">
            <w:pPr>
              <w:spacing w:after="0" w:line="240" w:lineRule="auto"/>
              <w:rPr>
                <w:rFonts w:cs="Times New Roman"/>
                <w:szCs w:val="24"/>
              </w:rPr>
            </w:pPr>
            <w:r w:rsidRPr="00DA527C">
              <w:rPr>
                <w:rFonts w:cs="Times New Roman"/>
                <w:i/>
                <w:iCs/>
                <w:color w:val="000000"/>
                <w:szCs w:val="24"/>
              </w:rPr>
              <w:t>MLK Day: No Class</w:t>
            </w:r>
          </w:p>
        </w:tc>
        <w:tc>
          <w:tcPr>
            <w:tcW w:w="3865" w:type="dxa"/>
            <w:shd w:val="clear" w:color="auto" w:fill="F2F2F2" w:themeFill="background1" w:themeFillShade="F2"/>
            <w:vAlign w:val="center"/>
          </w:tcPr>
          <w:p w14:paraId="68A568C7" w14:textId="77777777" w:rsidR="00DA527C" w:rsidRPr="00DA527C" w:rsidRDefault="00DA527C" w:rsidP="00DA527C">
            <w:pPr>
              <w:spacing w:after="0" w:line="240" w:lineRule="auto"/>
              <w:rPr>
                <w:rFonts w:cs="Times New Roman"/>
                <w:i/>
                <w:szCs w:val="24"/>
              </w:rPr>
            </w:pPr>
          </w:p>
        </w:tc>
      </w:tr>
      <w:tr w:rsidR="00DA527C" w:rsidRPr="00DA527C" w14:paraId="1231C325" w14:textId="2CB1879D" w:rsidTr="008C348C">
        <w:trPr>
          <w:trHeight w:val="315"/>
        </w:trPr>
        <w:tc>
          <w:tcPr>
            <w:tcW w:w="1083" w:type="dxa"/>
            <w:shd w:val="clear" w:color="auto" w:fill="F2F2F2" w:themeFill="background1" w:themeFillShade="F2"/>
            <w:noWrap/>
            <w:vAlign w:val="bottom"/>
          </w:tcPr>
          <w:p w14:paraId="708C9E61"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DA4DAE9" w14:textId="7CDA6C6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20</w:t>
            </w:r>
          </w:p>
        </w:tc>
        <w:tc>
          <w:tcPr>
            <w:tcW w:w="733" w:type="dxa"/>
            <w:shd w:val="clear" w:color="auto" w:fill="F2F2F2" w:themeFill="background1" w:themeFillShade="F2"/>
          </w:tcPr>
          <w:p w14:paraId="5160DF9D" w14:textId="5E1EF5A0"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F2F2F2" w:themeFill="background1" w:themeFillShade="F2"/>
            <w:noWrap/>
            <w:vAlign w:val="center"/>
          </w:tcPr>
          <w:p w14:paraId="186EF73C" w14:textId="64E3DFF3" w:rsidR="00DA527C" w:rsidRPr="00DA527C" w:rsidRDefault="00DA527C" w:rsidP="00DA527C">
            <w:pPr>
              <w:spacing w:after="0" w:line="240" w:lineRule="auto"/>
              <w:rPr>
                <w:rFonts w:cs="Times New Roman"/>
                <w:color w:val="FF0000"/>
                <w:szCs w:val="24"/>
              </w:rPr>
            </w:pPr>
            <w:r w:rsidRPr="00DA527C">
              <w:rPr>
                <w:rFonts w:cs="Times New Roman"/>
                <w:i/>
                <w:iCs/>
                <w:color w:val="FF0000"/>
                <w:szCs w:val="24"/>
              </w:rPr>
              <w:t>No Class: Georgia AFS</w:t>
            </w:r>
          </w:p>
        </w:tc>
        <w:tc>
          <w:tcPr>
            <w:tcW w:w="3865" w:type="dxa"/>
            <w:shd w:val="clear" w:color="auto" w:fill="F2F2F2" w:themeFill="background1" w:themeFillShade="F2"/>
            <w:vAlign w:val="center"/>
          </w:tcPr>
          <w:p w14:paraId="31AC6C66" w14:textId="799F0362" w:rsidR="00DA527C" w:rsidRPr="00DA527C" w:rsidRDefault="00DA527C" w:rsidP="00DA527C">
            <w:pPr>
              <w:spacing w:after="0" w:line="240" w:lineRule="auto"/>
              <w:rPr>
                <w:rFonts w:cs="Times New Roman"/>
                <w:color w:val="FF0000"/>
                <w:szCs w:val="24"/>
              </w:rPr>
            </w:pPr>
          </w:p>
        </w:tc>
      </w:tr>
      <w:tr w:rsidR="00DA527C" w:rsidRPr="00DA527C" w14:paraId="2858422E" w14:textId="3EC76124" w:rsidTr="008C348C">
        <w:trPr>
          <w:trHeight w:val="315"/>
        </w:trPr>
        <w:tc>
          <w:tcPr>
            <w:tcW w:w="1083" w:type="dxa"/>
            <w:shd w:val="clear" w:color="auto" w:fill="F2F2F2" w:themeFill="background1" w:themeFillShade="F2"/>
            <w:noWrap/>
            <w:vAlign w:val="bottom"/>
          </w:tcPr>
          <w:p w14:paraId="1A180E21"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27E2B77F" w14:textId="7E440B00"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22</w:t>
            </w:r>
          </w:p>
        </w:tc>
        <w:tc>
          <w:tcPr>
            <w:tcW w:w="733" w:type="dxa"/>
            <w:shd w:val="clear" w:color="auto" w:fill="F2F2F2" w:themeFill="background1" w:themeFillShade="F2"/>
          </w:tcPr>
          <w:p w14:paraId="2765E4E9" w14:textId="64C1E692"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2F2F2" w:themeFill="background1" w:themeFillShade="F2"/>
            <w:noWrap/>
            <w:vAlign w:val="center"/>
          </w:tcPr>
          <w:p w14:paraId="3FA63CC2" w14:textId="23C68B98" w:rsidR="00DA527C" w:rsidRPr="00DA527C" w:rsidRDefault="00DA527C" w:rsidP="00DA527C">
            <w:pPr>
              <w:spacing w:after="0" w:line="240" w:lineRule="auto"/>
              <w:rPr>
                <w:rFonts w:cs="Times New Roman"/>
                <w:szCs w:val="24"/>
              </w:rPr>
            </w:pPr>
            <w:r w:rsidRPr="00DA527C">
              <w:rPr>
                <w:rFonts w:cs="Times New Roman"/>
                <w:color w:val="000000"/>
                <w:szCs w:val="24"/>
              </w:rPr>
              <w:t>Form &amp; Function</w:t>
            </w:r>
          </w:p>
        </w:tc>
        <w:tc>
          <w:tcPr>
            <w:tcW w:w="3865" w:type="dxa"/>
            <w:shd w:val="clear" w:color="auto" w:fill="F2F2F2" w:themeFill="background1" w:themeFillShade="F2"/>
            <w:vAlign w:val="center"/>
          </w:tcPr>
          <w:p w14:paraId="01E684FD" w14:textId="77777777" w:rsidR="00DA527C" w:rsidRPr="00DA527C" w:rsidRDefault="00DA527C" w:rsidP="00DA527C">
            <w:pPr>
              <w:spacing w:after="0" w:line="240" w:lineRule="auto"/>
              <w:rPr>
                <w:rFonts w:cs="Times New Roman"/>
                <w:szCs w:val="24"/>
              </w:rPr>
            </w:pPr>
          </w:p>
        </w:tc>
      </w:tr>
      <w:tr w:rsidR="00DA527C" w:rsidRPr="00DA527C" w14:paraId="2D51EC88" w14:textId="77777777" w:rsidTr="008C348C">
        <w:trPr>
          <w:trHeight w:val="315"/>
        </w:trPr>
        <w:tc>
          <w:tcPr>
            <w:tcW w:w="1083" w:type="dxa"/>
            <w:shd w:val="clear" w:color="auto" w:fill="FFFFFF" w:themeFill="background1"/>
            <w:noWrap/>
            <w:vAlign w:val="bottom"/>
          </w:tcPr>
          <w:p w14:paraId="7B94250C"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FFFFF" w:themeFill="background1"/>
            <w:noWrap/>
            <w:vAlign w:val="bottom"/>
          </w:tcPr>
          <w:p w14:paraId="7D5E32FE" w14:textId="1BE1B58B"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25</w:t>
            </w:r>
          </w:p>
        </w:tc>
        <w:tc>
          <w:tcPr>
            <w:tcW w:w="733" w:type="dxa"/>
            <w:shd w:val="clear" w:color="auto" w:fill="FFFFFF" w:themeFill="background1"/>
          </w:tcPr>
          <w:p w14:paraId="21D7415F" w14:textId="7E589EC9"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FFFFF" w:themeFill="background1"/>
            <w:noWrap/>
            <w:vAlign w:val="center"/>
          </w:tcPr>
          <w:p w14:paraId="59F3A02B" w14:textId="12E5FEDE" w:rsidR="00DA527C" w:rsidRPr="00DA527C" w:rsidRDefault="00DA527C" w:rsidP="00DA527C">
            <w:pPr>
              <w:spacing w:after="0" w:line="240" w:lineRule="auto"/>
              <w:rPr>
                <w:rFonts w:cs="Times New Roman"/>
                <w:szCs w:val="24"/>
              </w:rPr>
            </w:pPr>
            <w:r w:rsidRPr="00DA527C">
              <w:rPr>
                <w:rFonts w:cs="Times New Roman"/>
                <w:color w:val="000000"/>
                <w:szCs w:val="24"/>
              </w:rPr>
              <w:t>Form &amp; Function</w:t>
            </w:r>
          </w:p>
        </w:tc>
        <w:tc>
          <w:tcPr>
            <w:tcW w:w="3865" w:type="dxa"/>
            <w:shd w:val="clear" w:color="auto" w:fill="FFFFFF" w:themeFill="background1"/>
            <w:vAlign w:val="center"/>
          </w:tcPr>
          <w:p w14:paraId="72547679" w14:textId="36FDB5D0" w:rsidR="00DA527C" w:rsidRPr="00DA527C" w:rsidRDefault="00DA527C" w:rsidP="00DA527C">
            <w:pPr>
              <w:spacing w:after="0" w:line="240" w:lineRule="auto"/>
              <w:rPr>
                <w:rFonts w:cs="Times New Roman"/>
                <w:iCs/>
                <w:szCs w:val="24"/>
              </w:rPr>
            </w:pPr>
            <w:r w:rsidRPr="00DA527C">
              <w:rPr>
                <w:rFonts w:cs="Times New Roman"/>
                <w:i/>
                <w:iCs/>
                <w:color w:val="000000"/>
                <w:szCs w:val="24"/>
              </w:rPr>
              <w:t>Quiz 1 (11:30AM)</w:t>
            </w:r>
            <w:r w:rsidR="009432CE">
              <w:rPr>
                <w:rFonts w:cs="Times New Roman"/>
                <w:i/>
                <w:iCs/>
                <w:color w:val="000000"/>
                <w:szCs w:val="24"/>
              </w:rPr>
              <w:t xml:space="preserve">; </w:t>
            </w:r>
            <w:r w:rsidR="009432CE" w:rsidRPr="009432CE">
              <w:rPr>
                <w:rFonts w:cs="Times New Roman"/>
                <w:i/>
                <w:iCs/>
                <w:color w:val="000000"/>
                <w:sz w:val="20"/>
                <w:szCs w:val="20"/>
              </w:rPr>
              <w:t xml:space="preserve">GA AFS </w:t>
            </w:r>
            <w:r w:rsidR="009432CE">
              <w:rPr>
                <w:rFonts w:cs="Times New Roman"/>
                <w:i/>
                <w:iCs/>
                <w:color w:val="000000"/>
                <w:sz w:val="20"/>
                <w:szCs w:val="20"/>
              </w:rPr>
              <w:t>A</w:t>
            </w:r>
            <w:r w:rsidR="009432CE" w:rsidRPr="009432CE">
              <w:rPr>
                <w:rFonts w:cs="Times New Roman"/>
                <w:i/>
                <w:iCs/>
                <w:color w:val="000000"/>
                <w:sz w:val="20"/>
                <w:szCs w:val="20"/>
              </w:rPr>
              <w:t>ssignment</w:t>
            </w:r>
          </w:p>
        </w:tc>
      </w:tr>
      <w:tr w:rsidR="00DA527C" w:rsidRPr="00DA527C" w14:paraId="7FAAEF0E" w14:textId="77777777" w:rsidTr="008C348C">
        <w:trPr>
          <w:trHeight w:val="315"/>
        </w:trPr>
        <w:tc>
          <w:tcPr>
            <w:tcW w:w="1083" w:type="dxa"/>
            <w:shd w:val="clear" w:color="auto" w:fill="FFFFFF" w:themeFill="background1"/>
            <w:noWrap/>
            <w:vAlign w:val="bottom"/>
          </w:tcPr>
          <w:p w14:paraId="169E6967"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FFFFF" w:themeFill="background1"/>
            <w:noWrap/>
            <w:vAlign w:val="bottom"/>
          </w:tcPr>
          <w:p w14:paraId="563E4C3D" w14:textId="02F1A23E"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27</w:t>
            </w:r>
          </w:p>
        </w:tc>
        <w:tc>
          <w:tcPr>
            <w:tcW w:w="733" w:type="dxa"/>
            <w:shd w:val="clear" w:color="auto" w:fill="FFFFFF" w:themeFill="background1"/>
          </w:tcPr>
          <w:p w14:paraId="2EFFA65D" w14:textId="28D08A52"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FFFFFF" w:themeFill="background1"/>
            <w:noWrap/>
            <w:vAlign w:val="center"/>
          </w:tcPr>
          <w:p w14:paraId="209E0E56" w14:textId="74868E16" w:rsidR="00DA527C" w:rsidRPr="00DA527C" w:rsidRDefault="00DA527C" w:rsidP="00DA527C">
            <w:pPr>
              <w:spacing w:after="0" w:line="240" w:lineRule="auto"/>
              <w:rPr>
                <w:rFonts w:cs="Times New Roman"/>
                <w:szCs w:val="24"/>
              </w:rPr>
            </w:pPr>
            <w:r w:rsidRPr="00DA527C">
              <w:rPr>
                <w:rFonts w:cs="Times New Roman"/>
                <w:color w:val="000000"/>
                <w:szCs w:val="24"/>
              </w:rPr>
              <w:t>Systematics</w:t>
            </w:r>
          </w:p>
        </w:tc>
        <w:tc>
          <w:tcPr>
            <w:tcW w:w="3865" w:type="dxa"/>
            <w:shd w:val="clear" w:color="auto" w:fill="FFFFFF" w:themeFill="background1"/>
            <w:vAlign w:val="center"/>
          </w:tcPr>
          <w:p w14:paraId="6A98B6D5" w14:textId="77777777" w:rsidR="00DA527C" w:rsidRPr="00DA527C" w:rsidRDefault="00DA527C" w:rsidP="00DA527C">
            <w:pPr>
              <w:spacing w:after="0" w:line="240" w:lineRule="auto"/>
              <w:rPr>
                <w:rFonts w:cs="Times New Roman"/>
                <w:iCs/>
                <w:szCs w:val="24"/>
              </w:rPr>
            </w:pPr>
          </w:p>
        </w:tc>
      </w:tr>
      <w:tr w:rsidR="00DA527C" w:rsidRPr="00DA527C" w14:paraId="49B8B88F" w14:textId="77777777" w:rsidTr="008C348C">
        <w:trPr>
          <w:trHeight w:val="315"/>
        </w:trPr>
        <w:tc>
          <w:tcPr>
            <w:tcW w:w="1083" w:type="dxa"/>
            <w:shd w:val="clear" w:color="auto" w:fill="FFFFFF" w:themeFill="background1"/>
            <w:noWrap/>
            <w:vAlign w:val="bottom"/>
          </w:tcPr>
          <w:p w14:paraId="34D92814"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FFFFF" w:themeFill="background1"/>
            <w:noWrap/>
            <w:vAlign w:val="bottom"/>
          </w:tcPr>
          <w:p w14:paraId="09E36800" w14:textId="4A914CD6"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29</w:t>
            </w:r>
          </w:p>
        </w:tc>
        <w:tc>
          <w:tcPr>
            <w:tcW w:w="733" w:type="dxa"/>
            <w:shd w:val="clear" w:color="auto" w:fill="FFFFFF" w:themeFill="background1"/>
          </w:tcPr>
          <w:p w14:paraId="74198E94" w14:textId="635724A8"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FFFFF" w:themeFill="background1"/>
            <w:noWrap/>
            <w:vAlign w:val="center"/>
          </w:tcPr>
          <w:p w14:paraId="137FC804" w14:textId="6905CA11" w:rsidR="00DA527C" w:rsidRPr="00DA527C" w:rsidRDefault="00DA527C" w:rsidP="00DA527C">
            <w:pPr>
              <w:spacing w:after="0" w:line="240" w:lineRule="auto"/>
              <w:rPr>
                <w:rFonts w:cs="Times New Roman"/>
                <w:szCs w:val="24"/>
              </w:rPr>
            </w:pPr>
            <w:r w:rsidRPr="00DA527C">
              <w:rPr>
                <w:rFonts w:cs="Times New Roman"/>
                <w:color w:val="000000"/>
                <w:szCs w:val="24"/>
              </w:rPr>
              <w:t>Systematics</w:t>
            </w:r>
          </w:p>
        </w:tc>
        <w:tc>
          <w:tcPr>
            <w:tcW w:w="3865" w:type="dxa"/>
            <w:shd w:val="clear" w:color="auto" w:fill="FFFFFF" w:themeFill="background1"/>
            <w:vAlign w:val="center"/>
          </w:tcPr>
          <w:p w14:paraId="28290BDC" w14:textId="77777777" w:rsidR="00DA527C" w:rsidRPr="00DA527C" w:rsidRDefault="00DA527C" w:rsidP="00DA527C">
            <w:pPr>
              <w:spacing w:after="0" w:line="240" w:lineRule="auto"/>
              <w:rPr>
                <w:rFonts w:cs="Times New Roman"/>
                <w:iCs/>
                <w:szCs w:val="24"/>
              </w:rPr>
            </w:pPr>
          </w:p>
        </w:tc>
      </w:tr>
      <w:tr w:rsidR="00DA527C" w:rsidRPr="00DA527C" w14:paraId="5BF27EFA" w14:textId="03888866" w:rsidTr="008C348C">
        <w:trPr>
          <w:trHeight w:val="315"/>
        </w:trPr>
        <w:tc>
          <w:tcPr>
            <w:tcW w:w="1083" w:type="dxa"/>
            <w:shd w:val="clear" w:color="auto" w:fill="F2F2F2" w:themeFill="background1" w:themeFillShade="F2"/>
            <w:noWrap/>
            <w:vAlign w:val="bottom"/>
          </w:tcPr>
          <w:p w14:paraId="5CEFA54B" w14:textId="62B6E897"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February</w:t>
            </w:r>
          </w:p>
        </w:tc>
        <w:tc>
          <w:tcPr>
            <w:tcW w:w="696" w:type="dxa"/>
            <w:shd w:val="clear" w:color="auto" w:fill="F2F2F2" w:themeFill="background1" w:themeFillShade="F2"/>
            <w:noWrap/>
            <w:vAlign w:val="bottom"/>
          </w:tcPr>
          <w:p w14:paraId="70A50C21" w14:textId="2786A4C8"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w:t>
            </w:r>
          </w:p>
        </w:tc>
        <w:tc>
          <w:tcPr>
            <w:tcW w:w="733" w:type="dxa"/>
            <w:shd w:val="clear" w:color="auto" w:fill="F2F2F2" w:themeFill="background1" w:themeFillShade="F2"/>
          </w:tcPr>
          <w:p w14:paraId="56F6DDF1" w14:textId="16B13DB6" w:rsidR="00DA527C" w:rsidRPr="00DA527C" w:rsidRDefault="00DA527C" w:rsidP="00DA527C">
            <w:pPr>
              <w:spacing w:after="0" w:line="240" w:lineRule="auto"/>
              <w:jc w:val="center"/>
              <w:rPr>
                <w:rFonts w:cs="Times New Roman"/>
                <w:i/>
                <w:szCs w:val="24"/>
              </w:rPr>
            </w:pPr>
            <w:r w:rsidRPr="00DA527C">
              <w:rPr>
                <w:rFonts w:cs="Times New Roman"/>
                <w:szCs w:val="24"/>
              </w:rPr>
              <w:t>M</w:t>
            </w:r>
          </w:p>
        </w:tc>
        <w:tc>
          <w:tcPr>
            <w:tcW w:w="4320" w:type="dxa"/>
            <w:shd w:val="clear" w:color="auto" w:fill="F2F2F2" w:themeFill="background1" w:themeFillShade="F2"/>
            <w:noWrap/>
            <w:vAlign w:val="center"/>
          </w:tcPr>
          <w:p w14:paraId="06CF3EAF" w14:textId="2C31BF36" w:rsidR="00DA527C" w:rsidRPr="00DA527C" w:rsidRDefault="00DA527C" w:rsidP="00DA527C">
            <w:pPr>
              <w:spacing w:after="0" w:line="240" w:lineRule="auto"/>
              <w:rPr>
                <w:rFonts w:cs="Times New Roman"/>
                <w:i/>
                <w:szCs w:val="24"/>
              </w:rPr>
            </w:pPr>
            <w:r w:rsidRPr="00DA527C">
              <w:rPr>
                <w:rFonts w:cs="Times New Roman"/>
                <w:color w:val="000000"/>
                <w:szCs w:val="24"/>
              </w:rPr>
              <w:t>Catch-up</w:t>
            </w:r>
          </w:p>
        </w:tc>
        <w:tc>
          <w:tcPr>
            <w:tcW w:w="3865" w:type="dxa"/>
            <w:shd w:val="clear" w:color="auto" w:fill="F2F2F2" w:themeFill="background1" w:themeFillShade="F2"/>
            <w:vAlign w:val="center"/>
          </w:tcPr>
          <w:p w14:paraId="27E56429" w14:textId="786182E7" w:rsidR="00DA527C" w:rsidRPr="00DA527C" w:rsidRDefault="00DA527C" w:rsidP="00DA527C">
            <w:pPr>
              <w:spacing w:after="0" w:line="240" w:lineRule="auto"/>
              <w:rPr>
                <w:rFonts w:cs="Times New Roman"/>
                <w:iCs/>
                <w:szCs w:val="24"/>
              </w:rPr>
            </w:pPr>
            <w:r w:rsidRPr="00DA527C">
              <w:rPr>
                <w:rFonts w:cs="Times New Roman"/>
                <w:color w:val="000000"/>
                <w:szCs w:val="24"/>
              </w:rPr>
              <w:t>Quiz 2 (11:30AM)</w:t>
            </w:r>
          </w:p>
        </w:tc>
      </w:tr>
      <w:tr w:rsidR="00DA527C" w:rsidRPr="00DA527C" w14:paraId="239F1F88" w14:textId="26403EB8" w:rsidTr="008C348C">
        <w:trPr>
          <w:trHeight w:val="315"/>
        </w:trPr>
        <w:tc>
          <w:tcPr>
            <w:tcW w:w="1083" w:type="dxa"/>
            <w:shd w:val="clear" w:color="auto" w:fill="F2F2F2" w:themeFill="background1" w:themeFillShade="F2"/>
            <w:noWrap/>
            <w:vAlign w:val="bottom"/>
          </w:tcPr>
          <w:p w14:paraId="00FE3097"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329AB652" w14:textId="1BD69F2A"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3</w:t>
            </w:r>
          </w:p>
        </w:tc>
        <w:tc>
          <w:tcPr>
            <w:tcW w:w="733" w:type="dxa"/>
            <w:shd w:val="clear" w:color="auto" w:fill="F2F2F2" w:themeFill="background1" w:themeFillShade="F2"/>
          </w:tcPr>
          <w:p w14:paraId="2E85F73D" w14:textId="28992524"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F2F2F2" w:themeFill="background1" w:themeFillShade="F2"/>
            <w:noWrap/>
            <w:vAlign w:val="center"/>
          </w:tcPr>
          <w:p w14:paraId="74513ABC" w14:textId="09755061" w:rsidR="00DA527C" w:rsidRPr="00DA527C" w:rsidRDefault="00DA527C" w:rsidP="00DA527C">
            <w:pPr>
              <w:spacing w:after="0" w:line="240" w:lineRule="auto"/>
              <w:rPr>
                <w:rFonts w:cs="Times New Roman"/>
                <w:szCs w:val="24"/>
              </w:rPr>
            </w:pPr>
            <w:r w:rsidRPr="00DA527C">
              <w:rPr>
                <w:rFonts w:cs="Times New Roman"/>
                <w:color w:val="000000"/>
                <w:szCs w:val="24"/>
              </w:rPr>
              <w:t>Respiration &amp; Circulation</w:t>
            </w:r>
          </w:p>
        </w:tc>
        <w:tc>
          <w:tcPr>
            <w:tcW w:w="3865" w:type="dxa"/>
            <w:shd w:val="clear" w:color="auto" w:fill="F2F2F2" w:themeFill="background1" w:themeFillShade="F2"/>
            <w:vAlign w:val="center"/>
          </w:tcPr>
          <w:p w14:paraId="09B2EE87" w14:textId="77777777" w:rsidR="00DA527C" w:rsidRPr="00DA527C" w:rsidRDefault="00DA527C" w:rsidP="00DA527C">
            <w:pPr>
              <w:spacing w:after="0" w:line="240" w:lineRule="auto"/>
              <w:rPr>
                <w:rFonts w:cs="Times New Roman"/>
                <w:szCs w:val="24"/>
              </w:rPr>
            </w:pPr>
          </w:p>
        </w:tc>
      </w:tr>
      <w:tr w:rsidR="00DA527C" w:rsidRPr="00DA527C" w14:paraId="0F812A18" w14:textId="30756C6D" w:rsidTr="008C348C">
        <w:trPr>
          <w:trHeight w:val="315"/>
        </w:trPr>
        <w:tc>
          <w:tcPr>
            <w:tcW w:w="1083" w:type="dxa"/>
            <w:shd w:val="clear" w:color="auto" w:fill="F2F2F2" w:themeFill="background1" w:themeFillShade="F2"/>
            <w:noWrap/>
            <w:vAlign w:val="bottom"/>
          </w:tcPr>
          <w:p w14:paraId="2A896752"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744D7021" w14:textId="327B1D0A"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5</w:t>
            </w:r>
          </w:p>
        </w:tc>
        <w:tc>
          <w:tcPr>
            <w:tcW w:w="733" w:type="dxa"/>
            <w:shd w:val="clear" w:color="auto" w:fill="F2F2F2" w:themeFill="background1" w:themeFillShade="F2"/>
          </w:tcPr>
          <w:p w14:paraId="6DC0C13D" w14:textId="1632AE7F"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2F2F2" w:themeFill="background1" w:themeFillShade="F2"/>
            <w:noWrap/>
            <w:vAlign w:val="center"/>
          </w:tcPr>
          <w:p w14:paraId="59D39CCB" w14:textId="377741C9" w:rsidR="00DA527C" w:rsidRPr="00DA527C" w:rsidRDefault="00DA527C" w:rsidP="00DA527C">
            <w:pPr>
              <w:spacing w:after="0" w:line="240" w:lineRule="auto"/>
              <w:rPr>
                <w:rFonts w:cs="Times New Roman"/>
                <w:i/>
                <w:szCs w:val="24"/>
              </w:rPr>
            </w:pPr>
            <w:r w:rsidRPr="00DA527C">
              <w:rPr>
                <w:rFonts w:cs="Times New Roman"/>
                <w:color w:val="000000"/>
                <w:szCs w:val="24"/>
              </w:rPr>
              <w:t>Respiration &amp; Circulation</w:t>
            </w:r>
          </w:p>
        </w:tc>
        <w:tc>
          <w:tcPr>
            <w:tcW w:w="3865" w:type="dxa"/>
            <w:shd w:val="clear" w:color="auto" w:fill="F2F2F2" w:themeFill="background1" w:themeFillShade="F2"/>
            <w:vAlign w:val="center"/>
          </w:tcPr>
          <w:p w14:paraId="23CD5659" w14:textId="77777777" w:rsidR="00DA527C" w:rsidRPr="00DA527C" w:rsidRDefault="00DA527C" w:rsidP="00DA527C">
            <w:pPr>
              <w:spacing w:after="0" w:line="240" w:lineRule="auto"/>
              <w:rPr>
                <w:rFonts w:cs="Times New Roman"/>
                <w:szCs w:val="24"/>
              </w:rPr>
            </w:pPr>
          </w:p>
        </w:tc>
      </w:tr>
      <w:tr w:rsidR="00DA527C" w:rsidRPr="00DA527C" w14:paraId="5785B81E" w14:textId="17764DC4" w:rsidTr="008C348C">
        <w:trPr>
          <w:trHeight w:val="315"/>
        </w:trPr>
        <w:tc>
          <w:tcPr>
            <w:tcW w:w="1083" w:type="dxa"/>
            <w:shd w:val="clear" w:color="auto" w:fill="auto"/>
            <w:noWrap/>
            <w:vAlign w:val="bottom"/>
          </w:tcPr>
          <w:p w14:paraId="693889D9"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390D2D56" w14:textId="1E05D74D"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8</w:t>
            </w:r>
          </w:p>
        </w:tc>
        <w:tc>
          <w:tcPr>
            <w:tcW w:w="733" w:type="dxa"/>
          </w:tcPr>
          <w:p w14:paraId="32500131" w14:textId="7062E815"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auto"/>
            <w:noWrap/>
            <w:vAlign w:val="center"/>
          </w:tcPr>
          <w:p w14:paraId="49911E79" w14:textId="6D5C1714" w:rsidR="00DA527C" w:rsidRPr="00DA527C" w:rsidRDefault="00DA527C" w:rsidP="00DA527C">
            <w:pPr>
              <w:spacing w:after="0" w:line="240" w:lineRule="auto"/>
              <w:rPr>
                <w:rFonts w:cs="Times New Roman"/>
                <w:i/>
                <w:szCs w:val="24"/>
              </w:rPr>
            </w:pPr>
            <w:r w:rsidRPr="00DA527C">
              <w:rPr>
                <w:rFonts w:cs="Times New Roman"/>
                <w:color w:val="000000"/>
                <w:szCs w:val="24"/>
              </w:rPr>
              <w:t>Locomotion</w:t>
            </w:r>
          </w:p>
        </w:tc>
        <w:tc>
          <w:tcPr>
            <w:tcW w:w="3865" w:type="dxa"/>
            <w:vAlign w:val="center"/>
          </w:tcPr>
          <w:p w14:paraId="30922797" w14:textId="52C102F6" w:rsidR="00DA527C" w:rsidRPr="00DA527C" w:rsidRDefault="00DA527C" w:rsidP="00DA527C">
            <w:pPr>
              <w:spacing w:after="0" w:line="240" w:lineRule="auto"/>
              <w:rPr>
                <w:rFonts w:cs="Times New Roman"/>
                <w:szCs w:val="24"/>
              </w:rPr>
            </w:pPr>
            <w:r w:rsidRPr="00DA527C">
              <w:rPr>
                <w:rFonts w:cs="Times New Roman"/>
                <w:color w:val="000000"/>
                <w:szCs w:val="24"/>
              </w:rPr>
              <w:t>Quiz 3 (11:30AM)</w:t>
            </w:r>
          </w:p>
        </w:tc>
      </w:tr>
      <w:tr w:rsidR="00DA527C" w:rsidRPr="00DA527C" w14:paraId="67031F84" w14:textId="7205A3B5" w:rsidTr="008C348C">
        <w:trPr>
          <w:trHeight w:val="315"/>
        </w:trPr>
        <w:tc>
          <w:tcPr>
            <w:tcW w:w="1083" w:type="dxa"/>
            <w:shd w:val="clear" w:color="auto" w:fill="auto"/>
            <w:noWrap/>
            <w:vAlign w:val="bottom"/>
          </w:tcPr>
          <w:p w14:paraId="3FF528B8"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3B28022C" w14:textId="5B899490"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10</w:t>
            </w:r>
          </w:p>
        </w:tc>
        <w:tc>
          <w:tcPr>
            <w:tcW w:w="733" w:type="dxa"/>
          </w:tcPr>
          <w:p w14:paraId="41129DF7" w14:textId="1D6E6BBC" w:rsidR="00DA527C" w:rsidRPr="00DA527C" w:rsidRDefault="00DA527C" w:rsidP="00DA527C">
            <w:pPr>
              <w:spacing w:after="0" w:line="240" w:lineRule="auto"/>
              <w:jc w:val="center"/>
              <w:rPr>
                <w:rFonts w:cs="Times New Roman"/>
                <w:i/>
                <w:iCs/>
                <w:szCs w:val="24"/>
              </w:rPr>
            </w:pPr>
            <w:r w:rsidRPr="00DA527C">
              <w:rPr>
                <w:rFonts w:cs="Times New Roman"/>
                <w:szCs w:val="24"/>
              </w:rPr>
              <w:t>W</w:t>
            </w:r>
          </w:p>
        </w:tc>
        <w:tc>
          <w:tcPr>
            <w:tcW w:w="4320" w:type="dxa"/>
            <w:shd w:val="clear" w:color="auto" w:fill="auto"/>
            <w:noWrap/>
            <w:vAlign w:val="center"/>
          </w:tcPr>
          <w:p w14:paraId="08E817F9" w14:textId="54586F9F" w:rsidR="00DA527C" w:rsidRPr="00DA527C" w:rsidRDefault="00DA527C" w:rsidP="00DA527C">
            <w:pPr>
              <w:spacing w:after="0" w:line="240" w:lineRule="auto"/>
              <w:rPr>
                <w:rFonts w:cs="Times New Roman"/>
                <w:i/>
                <w:iCs/>
                <w:szCs w:val="24"/>
              </w:rPr>
            </w:pPr>
            <w:r w:rsidRPr="00DA527C">
              <w:rPr>
                <w:rFonts w:cs="Times New Roman"/>
                <w:color w:val="000000"/>
                <w:szCs w:val="24"/>
              </w:rPr>
              <w:t>Locomotion &amp; Buoyancy</w:t>
            </w:r>
          </w:p>
        </w:tc>
        <w:tc>
          <w:tcPr>
            <w:tcW w:w="3865" w:type="dxa"/>
            <w:vAlign w:val="center"/>
          </w:tcPr>
          <w:p w14:paraId="5D6642C3" w14:textId="77777777" w:rsidR="00DA527C" w:rsidRPr="00DA527C" w:rsidRDefault="00DA527C" w:rsidP="00DA527C">
            <w:pPr>
              <w:spacing w:after="0" w:line="240" w:lineRule="auto"/>
              <w:rPr>
                <w:rFonts w:cs="Times New Roman"/>
                <w:i/>
                <w:iCs/>
                <w:szCs w:val="24"/>
              </w:rPr>
            </w:pPr>
          </w:p>
        </w:tc>
      </w:tr>
      <w:tr w:rsidR="00DA527C" w:rsidRPr="00DA527C" w14:paraId="1854B5E0" w14:textId="371C1991" w:rsidTr="008C348C">
        <w:trPr>
          <w:trHeight w:val="315"/>
        </w:trPr>
        <w:tc>
          <w:tcPr>
            <w:tcW w:w="1083" w:type="dxa"/>
            <w:shd w:val="clear" w:color="auto" w:fill="auto"/>
            <w:noWrap/>
            <w:vAlign w:val="bottom"/>
          </w:tcPr>
          <w:p w14:paraId="7DDCE8FC" w14:textId="32712A1A"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1EE30A2E" w14:textId="72653A7D"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12</w:t>
            </w:r>
          </w:p>
        </w:tc>
        <w:tc>
          <w:tcPr>
            <w:tcW w:w="733" w:type="dxa"/>
          </w:tcPr>
          <w:p w14:paraId="5CFB908B" w14:textId="3027D9C0"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auto"/>
            <w:noWrap/>
            <w:vAlign w:val="center"/>
          </w:tcPr>
          <w:p w14:paraId="070A394B" w14:textId="3D8CA55C" w:rsidR="00DA527C" w:rsidRPr="00DA527C" w:rsidRDefault="00DA527C" w:rsidP="00DA527C">
            <w:pPr>
              <w:spacing w:after="0" w:line="240" w:lineRule="auto"/>
              <w:rPr>
                <w:rFonts w:cs="Times New Roman"/>
                <w:szCs w:val="24"/>
              </w:rPr>
            </w:pPr>
            <w:r w:rsidRPr="00DA527C">
              <w:rPr>
                <w:rFonts w:cs="Times New Roman"/>
                <w:color w:val="000000"/>
                <w:szCs w:val="24"/>
              </w:rPr>
              <w:t>Catch-up &amp; Exam Review</w:t>
            </w:r>
          </w:p>
        </w:tc>
        <w:tc>
          <w:tcPr>
            <w:tcW w:w="3865" w:type="dxa"/>
            <w:vAlign w:val="center"/>
          </w:tcPr>
          <w:p w14:paraId="4C0DAAA3" w14:textId="77777777" w:rsidR="00DA527C" w:rsidRPr="00DA527C" w:rsidRDefault="00DA527C" w:rsidP="00DA527C">
            <w:pPr>
              <w:spacing w:after="0" w:line="240" w:lineRule="auto"/>
              <w:rPr>
                <w:rFonts w:cs="Times New Roman"/>
                <w:szCs w:val="24"/>
              </w:rPr>
            </w:pPr>
          </w:p>
        </w:tc>
      </w:tr>
      <w:tr w:rsidR="00DA527C" w:rsidRPr="00DA527C" w14:paraId="58FFA844" w14:textId="43581CAF" w:rsidTr="008C348C">
        <w:trPr>
          <w:trHeight w:val="315"/>
        </w:trPr>
        <w:tc>
          <w:tcPr>
            <w:tcW w:w="1083" w:type="dxa"/>
            <w:shd w:val="clear" w:color="auto" w:fill="F2F2F2" w:themeFill="background1" w:themeFillShade="F2"/>
            <w:noWrap/>
            <w:vAlign w:val="bottom"/>
          </w:tcPr>
          <w:p w14:paraId="04D21C1C" w14:textId="3CD9F1FF"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0B8D0776" w14:textId="6C938C95"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w:t>
            </w:r>
            <w:r w:rsidR="00283051">
              <w:rPr>
                <w:rFonts w:cs="Times New Roman"/>
                <w:color w:val="000000"/>
                <w:szCs w:val="24"/>
              </w:rPr>
              <w:t>5</w:t>
            </w:r>
          </w:p>
        </w:tc>
        <w:tc>
          <w:tcPr>
            <w:tcW w:w="733" w:type="dxa"/>
            <w:shd w:val="clear" w:color="auto" w:fill="F2F2F2" w:themeFill="background1" w:themeFillShade="F2"/>
          </w:tcPr>
          <w:p w14:paraId="24370CCD" w14:textId="03D9550C"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3C63F091" w14:textId="2AE72F04" w:rsidR="00DA527C" w:rsidRPr="00DA527C" w:rsidRDefault="00DA527C" w:rsidP="00DA527C">
            <w:pPr>
              <w:spacing w:after="0" w:line="240" w:lineRule="auto"/>
              <w:rPr>
                <w:rFonts w:cs="Times New Roman"/>
                <w:szCs w:val="24"/>
              </w:rPr>
            </w:pPr>
            <w:r w:rsidRPr="00DA527C">
              <w:rPr>
                <w:rFonts w:cs="Times New Roman"/>
                <w:b/>
                <w:bCs/>
                <w:color w:val="FF0000"/>
                <w:szCs w:val="24"/>
              </w:rPr>
              <w:t>Exam 1</w:t>
            </w:r>
          </w:p>
        </w:tc>
        <w:tc>
          <w:tcPr>
            <w:tcW w:w="3865" w:type="dxa"/>
            <w:shd w:val="clear" w:color="auto" w:fill="F2F2F2" w:themeFill="background1" w:themeFillShade="F2"/>
            <w:vAlign w:val="center"/>
          </w:tcPr>
          <w:p w14:paraId="26514DE0" w14:textId="59192163" w:rsidR="00DA527C" w:rsidRPr="00DA527C" w:rsidRDefault="00DA527C" w:rsidP="00DA527C">
            <w:pPr>
              <w:spacing w:after="0" w:line="240" w:lineRule="auto"/>
              <w:rPr>
                <w:rFonts w:cs="Times New Roman"/>
                <w:szCs w:val="24"/>
              </w:rPr>
            </w:pPr>
            <w:r w:rsidRPr="00DA527C">
              <w:rPr>
                <w:rFonts w:cs="Times New Roman"/>
                <w:color w:val="000000"/>
                <w:szCs w:val="24"/>
              </w:rPr>
              <w:t>Exam 1 (12:30)</w:t>
            </w:r>
          </w:p>
        </w:tc>
      </w:tr>
      <w:tr w:rsidR="00DA527C" w:rsidRPr="00DA527C" w14:paraId="0402D952" w14:textId="18255E39" w:rsidTr="008C348C">
        <w:trPr>
          <w:trHeight w:val="315"/>
        </w:trPr>
        <w:tc>
          <w:tcPr>
            <w:tcW w:w="1083" w:type="dxa"/>
            <w:shd w:val="clear" w:color="auto" w:fill="F2F2F2" w:themeFill="background1" w:themeFillShade="F2"/>
            <w:noWrap/>
            <w:vAlign w:val="bottom"/>
          </w:tcPr>
          <w:p w14:paraId="62E71709"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66BA868" w14:textId="4241677A"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17</w:t>
            </w:r>
          </w:p>
        </w:tc>
        <w:tc>
          <w:tcPr>
            <w:tcW w:w="733" w:type="dxa"/>
            <w:shd w:val="clear" w:color="auto" w:fill="F2F2F2" w:themeFill="background1" w:themeFillShade="F2"/>
          </w:tcPr>
          <w:p w14:paraId="783A49E7" w14:textId="43A06CF9" w:rsidR="00DA527C" w:rsidRPr="00DA527C" w:rsidRDefault="00DA527C" w:rsidP="00DA527C">
            <w:pPr>
              <w:spacing w:after="0" w:line="240" w:lineRule="auto"/>
              <w:jc w:val="center"/>
              <w:rPr>
                <w:rFonts w:cs="Times New Roman"/>
                <w:i/>
                <w:iCs/>
                <w:szCs w:val="24"/>
              </w:rPr>
            </w:pPr>
            <w:r w:rsidRPr="00DA527C">
              <w:rPr>
                <w:rFonts w:cs="Times New Roman"/>
                <w:szCs w:val="24"/>
              </w:rPr>
              <w:t>W</w:t>
            </w:r>
          </w:p>
        </w:tc>
        <w:tc>
          <w:tcPr>
            <w:tcW w:w="4320" w:type="dxa"/>
            <w:shd w:val="clear" w:color="auto" w:fill="F2F2F2" w:themeFill="background1" w:themeFillShade="F2"/>
            <w:noWrap/>
            <w:vAlign w:val="center"/>
          </w:tcPr>
          <w:p w14:paraId="7B288C72" w14:textId="32EA30E4" w:rsidR="00DA527C" w:rsidRPr="00DA527C" w:rsidRDefault="00DA527C" w:rsidP="00DA527C">
            <w:pPr>
              <w:spacing w:after="0" w:line="240" w:lineRule="auto"/>
              <w:rPr>
                <w:rFonts w:cs="Times New Roman"/>
                <w:szCs w:val="24"/>
              </w:rPr>
            </w:pPr>
            <w:r w:rsidRPr="00DA527C">
              <w:rPr>
                <w:rFonts w:cs="Times New Roman"/>
                <w:i/>
                <w:iCs/>
                <w:color w:val="000000"/>
                <w:szCs w:val="24"/>
              </w:rPr>
              <w:t>Instructional Break: No Class</w:t>
            </w:r>
          </w:p>
        </w:tc>
        <w:tc>
          <w:tcPr>
            <w:tcW w:w="3865" w:type="dxa"/>
            <w:shd w:val="clear" w:color="auto" w:fill="F2F2F2" w:themeFill="background1" w:themeFillShade="F2"/>
            <w:vAlign w:val="center"/>
          </w:tcPr>
          <w:p w14:paraId="6C9C6DFF" w14:textId="77777777" w:rsidR="00DA527C" w:rsidRPr="00DA527C" w:rsidRDefault="00DA527C" w:rsidP="00DA527C">
            <w:pPr>
              <w:spacing w:after="0" w:line="240" w:lineRule="auto"/>
              <w:rPr>
                <w:rFonts w:cs="Times New Roman"/>
                <w:i/>
                <w:iCs/>
                <w:szCs w:val="24"/>
              </w:rPr>
            </w:pPr>
          </w:p>
        </w:tc>
      </w:tr>
      <w:tr w:rsidR="00DA527C" w:rsidRPr="00DA527C" w14:paraId="28F840F7" w14:textId="4834BFCE" w:rsidTr="008C348C">
        <w:trPr>
          <w:trHeight w:val="315"/>
        </w:trPr>
        <w:tc>
          <w:tcPr>
            <w:tcW w:w="1083" w:type="dxa"/>
            <w:shd w:val="clear" w:color="auto" w:fill="F2F2F2" w:themeFill="background1" w:themeFillShade="F2"/>
            <w:noWrap/>
            <w:vAlign w:val="bottom"/>
          </w:tcPr>
          <w:p w14:paraId="7C57E212"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288D116" w14:textId="3DB8F9B6"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19</w:t>
            </w:r>
          </w:p>
        </w:tc>
        <w:tc>
          <w:tcPr>
            <w:tcW w:w="733" w:type="dxa"/>
            <w:shd w:val="clear" w:color="auto" w:fill="F2F2F2" w:themeFill="background1" w:themeFillShade="F2"/>
          </w:tcPr>
          <w:p w14:paraId="73239ADE" w14:textId="7C816E76"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2F2F2" w:themeFill="background1" w:themeFillShade="F2"/>
            <w:noWrap/>
            <w:vAlign w:val="bottom"/>
          </w:tcPr>
          <w:p w14:paraId="65CA1F44" w14:textId="2103A542" w:rsidR="00DA527C" w:rsidRPr="00DA527C" w:rsidRDefault="00DA527C" w:rsidP="00DA527C">
            <w:pPr>
              <w:spacing w:after="0" w:line="240" w:lineRule="auto"/>
              <w:rPr>
                <w:rFonts w:cs="Times New Roman"/>
                <w:szCs w:val="24"/>
              </w:rPr>
            </w:pPr>
            <w:r w:rsidRPr="00DA527C">
              <w:rPr>
                <w:rFonts w:cs="Times New Roman"/>
                <w:color w:val="000000"/>
                <w:szCs w:val="24"/>
              </w:rPr>
              <w:t>Active Learning</w:t>
            </w:r>
          </w:p>
        </w:tc>
        <w:tc>
          <w:tcPr>
            <w:tcW w:w="3865" w:type="dxa"/>
            <w:shd w:val="clear" w:color="auto" w:fill="F2F2F2" w:themeFill="background1" w:themeFillShade="F2"/>
            <w:vAlign w:val="center"/>
          </w:tcPr>
          <w:p w14:paraId="2AAF1888" w14:textId="77777777" w:rsidR="00DA527C" w:rsidRPr="00DA527C" w:rsidRDefault="00DA527C" w:rsidP="00DA527C">
            <w:pPr>
              <w:spacing w:after="0" w:line="240" w:lineRule="auto"/>
              <w:rPr>
                <w:rFonts w:cs="Times New Roman"/>
                <w:szCs w:val="24"/>
              </w:rPr>
            </w:pPr>
          </w:p>
        </w:tc>
      </w:tr>
      <w:tr w:rsidR="00DA527C" w:rsidRPr="00DA527C" w14:paraId="42FD951D" w14:textId="1A4CD2F4" w:rsidTr="008C348C">
        <w:trPr>
          <w:trHeight w:val="315"/>
        </w:trPr>
        <w:tc>
          <w:tcPr>
            <w:tcW w:w="1083" w:type="dxa"/>
            <w:shd w:val="clear" w:color="auto" w:fill="auto"/>
            <w:noWrap/>
            <w:vAlign w:val="bottom"/>
          </w:tcPr>
          <w:p w14:paraId="56E1036B"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114D08D9" w14:textId="2628C57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22</w:t>
            </w:r>
          </w:p>
        </w:tc>
        <w:tc>
          <w:tcPr>
            <w:tcW w:w="733" w:type="dxa"/>
          </w:tcPr>
          <w:p w14:paraId="6A8CCB0D" w14:textId="52C6465E"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auto"/>
            <w:noWrap/>
            <w:vAlign w:val="center"/>
          </w:tcPr>
          <w:p w14:paraId="535932AA" w14:textId="06C92087" w:rsidR="00DA527C" w:rsidRPr="00DA527C" w:rsidRDefault="00DA527C" w:rsidP="00DA527C">
            <w:pPr>
              <w:spacing w:after="0" w:line="240" w:lineRule="auto"/>
              <w:rPr>
                <w:rFonts w:cs="Times New Roman"/>
                <w:b/>
                <w:bCs/>
                <w:color w:val="FF0000"/>
                <w:szCs w:val="24"/>
              </w:rPr>
            </w:pPr>
            <w:r w:rsidRPr="00DA527C">
              <w:rPr>
                <w:rFonts w:cs="Times New Roman"/>
                <w:color w:val="000000"/>
                <w:szCs w:val="24"/>
              </w:rPr>
              <w:t>Thermoregulation</w:t>
            </w:r>
          </w:p>
        </w:tc>
        <w:tc>
          <w:tcPr>
            <w:tcW w:w="3865" w:type="dxa"/>
            <w:vAlign w:val="center"/>
          </w:tcPr>
          <w:p w14:paraId="1045A14D" w14:textId="6CF19AE1" w:rsidR="00DA527C" w:rsidRPr="00DA527C" w:rsidRDefault="00DA527C" w:rsidP="00DA527C">
            <w:pPr>
              <w:spacing w:after="0" w:line="240" w:lineRule="auto"/>
              <w:rPr>
                <w:rFonts w:cs="Times New Roman"/>
                <w:szCs w:val="24"/>
              </w:rPr>
            </w:pPr>
            <w:r w:rsidRPr="00DA527C">
              <w:rPr>
                <w:rFonts w:cs="Times New Roman"/>
                <w:color w:val="000000"/>
                <w:szCs w:val="24"/>
              </w:rPr>
              <w:t>Quiz 4 (11:30AM)</w:t>
            </w:r>
          </w:p>
        </w:tc>
      </w:tr>
      <w:tr w:rsidR="00DA527C" w:rsidRPr="00DA527C" w14:paraId="55BB92EB" w14:textId="5A49C576" w:rsidTr="008C348C">
        <w:trPr>
          <w:trHeight w:val="315"/>
        </w:trPr>
        <w:tc>
          <w:tcPr>
            <w:tcW w:w="1083" w:type="dxa"/>
            <w:shd w:val="clear" w:color="auto" w:fill="auto"/>
            <w:noWrap/>
            <w:vAlign w:val="bottom"/>
          </w:tcPr>
          <w:p w14:paraId="154E56D3"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9659598" w14:textId="296D2422"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24</w:t>
            </w:r>
          </w:p>
        </w:tc>
        <w:tc>
          <w:tcPr>
            <w:tcW w:w="733" w:type="dxa"/>
          </w:tcPr>
          <w:p w14:paraId="31F57C52" w14:textId="1B866DE0"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auto"/>
            <w:noWrap/>
            <w:vAlign w:val="center"/>
          </w:tcPr>
          <w:p w14:paraId="4928EA38" w14:textId="3752E456" w:rsidR="00DA527C" w:rsidRPr="00DA527C" w:rsidRDefault="00DA527C" w:rsidP="00DA527C">
            <w:pPr>
              <w:spacing w:after="0" w:line="240" w:lineRule="auto"/>
              <w:rPr>
                <w:rFonts w:cs="Times New Roman"/>
                <w:szCs w:val="24"/>
              </w:rPr>
            </w:pPr>
            <w:r w:rsidRPr="00DA527C">
              <w:rPr>
                <w:rFonts w:cs="Times New Roman"/>
                <w:color w:val="000000"/>
                <w:szCs w:val="24"/>
              </w:rPr>
              <w:t>Osmoregulation</w:t>
            </w:r>
          </w:p>
        </w:tc>
        <w:tc>
          <w:tcPr>
            <w:tcW w:w="3865" w:type="dxa"/>
            <w:vAlign w:val="center"/>
          </w:tcPr>
          <w:p w14:paraId="5B292C70" w14:textId="77777777" w:rsidR="00DA527C" w:rsidRPr="00DA527C" w:rsidRDefault="00DA527C" w:rsidP="00DA527C">
            <w:pPr>
              <w:spacing w:after="0" w:line="240" w:lineRule="auto"/>
              <w:rPr>
                <w:rFonts w:cs="Times New Roman"/>
                <w:szCs w:val="24"/>
              </w:rPr>
            </w:pPr>
          </w:p>
        </w:tc>
      </w:tr>
      <w:tr w:rsidR="00DA527C" w:rsidRPr="00DA527C" w14:paraId="00918894" w14:textId="559AA618" w:rsidTr="008C348C">
        <w:trPr>
          <w:trHeight w:val="315"/>
        </w:trPr>
        <w:tc>
          <w:tcPr>
            <w:tcW w:w="1083" w:type="dxa"/>
            <w:shd w:val="clear" w:color="auto" w:fill="auto"/>
            <w:noWrap/>
            <w:vAlign w:val="bottom"/>
          </w:tcPr>
          <w:p w14:paraId="18001478"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561E03ED" w14:textId="0BB9F1CD"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26</w:t>
            </w:r>
          </w:p>
        </w:tc>
        <w:tc>
          <w:tcPr>
            <w:tcW w:w="733" w:type="dxa"/>
          </w:tcPr>
          <w:p w14:paraId="278F7300" w14:textId="0F31E92B"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auto"/>
            <w:noWrap/>
            <w:vAlign w:val="center"/>
          </w:tcPr>
          <w:p w14:paraId="58898E1D" w14:textId="00F2660F" w:rsidR="00DA527C" w:rsidRPr="00DA527C" w:rsidRDefault="00DA527C" w:rsidP="00DA527C">
            <w:pPr>
              <w:spacing w:after="0" w:line="240" w:lineRule="auto"/>
              <w:rPr>
                <w:rFonts w:cs="Times New Roman"/>
                <w:szCs w:val="24"/>
              </w:rPr>
            </w:pPr>
            <w:r w:rsidRPr="00DA527C">
              <w:rPr>
                <w:rFonts w:cs="Times New Roman"/>
                <w:color w:val="000000"/>
                <w:szCs w:val="24"/>
              </w:rPr>
              <w:t>Senses</w:t>
            </w:r>
          </w:p>
        </w:tc>
        <w:tc>
          <w:tcPr>
            <w:tcW w:w="3865" w:type="dxa"/>
            <w:vAlign w:val="center"/>
          </w:tcPr>
          <w:p w14:paraId="28E2C5A8" w14:textId="77777777" w:rsidR="00DA527C" w:rsidRPr="00DA527C" w:rsidRDefault="00DA527C" w:rsidP="00DA527C">
            <w:pPr>
              <w:spacing w:after="0" w:line="240" w:lineRule="auto"/>
              <w:rPr>
                <w:rFonts w:cs="Times New Roman"/>
                <w:szCs w:val="24"/>
              </w:rPr>
            </w:pPr>
          </w:p>
        </w:tc>
      </w:tr>
      <w:tr w:rsidR="00DA527C" w:rsidRPr="00DA527C" w14:paraId="5CF7F466" w14:textId="1EC576D4" w:rsidTr="008C348C">
        <w:trPr>
          <w:trHeight w:val="315"/>
        </w:trPr>
        <w:tc>
          <w:tcPr>
            <w:tcW w:w="1083" w:type="dxa"/>
            <w:shd w:val="clear" w:color="auto" w:fill="F2F2F2" w:themeFill="background1" w:themeFillShade="F2"/>
            <w:noWrap/>
            <w:vAlign w:val="bottom"/>
          </w:tcPr>
          <w:p w14:paraId="6A31486A" w14:textId="5022F9FA" w:rsidR="00DA527C" w:rsidRPr="00DA527C" w:rsidRDefault="00DA527C" w:rsidP="00DA527C">
            <w:pPr>
              <w:spacing w:after="0" w:line="240" w:lineRule="auto"/>
              <w:jc w:val="center"/>
              <w:rPr>
                <w:rFonts w:cs="Times New Roman"/>
                <w:szCs w:val="24"/>
              </w:rPr>
            </w:pPr>
            <w:r w:rsidRPr="00DA527C">
              <w:rPr>
                <w:rFonts w:cs="Times New Roman"/>
                <w:szCs w:val="24"/>
              </w:rPr>
              <w:t>March</w:t>
            </w:r>
          </w:p>
        </w:tc>
        <w:tc>
          <w:tcPr>
            <w:tcW w:w="696" w:type="dxa"/>
            <w:shd w:val="clear" w:color="auto" w:fill="F2F2F2" w:themeFill="background1" w:themeFillShade="F2"/>
            <w:noWrap/>
            <w:vAlign w:val="bottom"/>
          </w:tcPr>
          <w:p w14:paraId="7FB4029E" w14:textId="777E09A8" w:rsidR="00DA527C" w:rsidRPr="00DA527C" w:rsidRDefault="00DA527C" w:rsidP="00DA527C">
            <w:pPr>
              <w:spacing w:after="0" w:line="240" w:lineRule="auto"/>
              <w:jc w:val="center"/>
              <w:rPr>
                <w:rFonts w:cs="Times New Roman"/>
                <w:szCs w:val="24"/>
              </w:rPr>
            </w:pPr>
            <w:r w:rsidRPr="00DA527C">
              <w:rPr>
                <w:rFonts w:cs="Times New Roman"/>
                <w:szCs w:val="24"/>
              </w:rPr>
              <w:t>1</w:t>
            </w:r>
          </w:p>
        </w:tc>
        <w:tc>
          <w:tcPr>
            <w:tcW w:w="733" w:type="dxa"/>
            <w:shd w:val="clear" w:color="auto" w:fill="F2F2F2" w:themeFill="background1" w:themeFillShade="F2"/>
          </w:tcPr>
          <w:p w14:paraId="189C6C0D" w14:textId="08CAD258"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37D55339" w14:textId="754FCB15" w:rsidR="00DA527C" w:rsidRPr="00DA527C" w:rsidRDefault="00DA527C" w:rsidP="00DA527C">
            <w:pPr>
              <w:spacing w:after="0" w:line="240" w:lineRule="auto"/>
              <w:rPr>
                <w:rFonts w:cs="Times New Roman"/>
                <w:szCs w:val="24"/>
              </w:rPr>
            </w:pPr>
            <w:r w:rsidRPr="00DA527C">
              <w:rPr>
                <w:rFonts w:cs="Times New Roman"/>
                <w:color w:val="000000"/>
                <w:szCs w:val="24"/>
              </w:rPr>
              <w:t>Senses &amp; Catch-up</w:t>
            </w:r>
          </w:p>
        </w:tc>
        <w:tc>
          <w:tcPr>
            <w:tcW w:w="3865" w:type="dxa"/>
            <w:shd w:val="clear" w:color="auto" w:fill="F2F2F2" w:themeFill="background1" w:themeFillShade="F2"/>
            <w:vAlign w:val="center"/>
          </w:tcPr>
          <w:p w14:paraId="186C70B8" w14:textId="4E3E9A70" w:rsidR="00DA527C" w:rsidRPr="00DA527C" w:rsidRDefault="00DA527C" w:rsidP="00DA527C">
            <w:pPr>
              <w:spacing w:after="0" w:line="240" w:lineRule="auto"/>
              <w:rPr>
                <w:rFonts w:cs="Times New Roman"/>
                <w:szCs w:val="24"/>
              </w:rPr>
            </w:pPr>
            <w:r w:rsidRPr="00DA527C">
              <w:rPr>
                <w:rFonts w:cs="Times New Roman"/>
                <w:color w:val="000000"/>
                <w:szCs w:val="24"/>
              </w:rPr>
              <w:t>Quiz 5 (11:30AM)</w:t>
            </w:r>
          </w:p>
        </w:tc>
      </w:tr>
      <w:tr w:rsidR="00DA527C" w:rsidRPr="00DA527C" w14:paraId="7AD7381B" w14:textId="132D042F" w:rsidTr="008C348C">
        <w:trPr>
          <w:trHeight w:val="315"/>
        </w:trPr>
        <w:tc>
          <w:tcPr>
            <w:tcW w:w="1083" w:type="dxa"/>
            <w:shd w:val="clear" w:color="auto" w:fill="F2F2F2" w:themeFill="background1" w:themeFillShade="F2"/>
            <w:noWrap/>
            <w:vAlign w:val="bottom"/>
          </w:tcPr>
          <w:p w14:paraId="2F67C459" w14:textId="77777777" w:rsidR="00DA527C" w:rsidRPr="00DA527C" w:rsidRDefault="00DA527C" w:rsidP="00DA527C">
            <w:pPr>
              <w:spacing w:after="0" w:line="240" w:lineRule="auto"/>
              <w:jc w:val="center"/>
              <w:rPr>
                <w:rFonts w:cs="Times New Roman"/>
                <w:szCs w:val="24"/>
              </w:rPr>
            </w:pPr>
          </w:p>
        </w:tc>
        <w:tc>
          <w:tcPr>
            <w:tcW w:w="696" w:type="dxa"/>
            <w:shd w:val="clear" w:color="auto" w:fill="F2F2F2" w:themeFill="background1" w:themeFillShade="F2"/>
            <w:noWrap/>
            <w:vAlign w:val="bottom"/>
          </w:tcPr>
          <w:p w14:paraId="3AE45543" w14:textId="3945571C" w:rsidR="00DA527C" w:rsidRPr="00DA527C" w:rsidRDefault="00DA527C" w:rsidP="00DA527C">
            <w:pPr>
              <w:spacing w:after="0" w:line="240" w:lineRule="auto"/>
              <w:jc w:val="center"/>
              <w:rPr>
                <w:rFonts w:cs="Times New Roman"/>
                <w:szCs w:val="24"/>
              </w:rPr>
            </w:pPr>
            <w:r w:rsidRPr="00DA527C">
              <w:rPr>
                <w:rFonts w:cs="Times New Roman"/>
                <w:szCs w:val="24"/>
              </w:rPr>
              <w:t>3</w:t>
            </w:r>
          </w:p>
        </w:tc>
        <w:tc>
          <w:tcPr>
            <w:tcW w:w="733" w:type="dxa"/>
            <w:shd w:val="clear" w:color="auto" w:fill="F2F2F2" w:themeFill="background1" w:themeFillShade="F2"/>
          </w:tcPr>
          <w:p w14:paraId="01355212" w14:textId="67F42487" w:rsidR="00DA527C" w:rsidRPr="00DA527C" w:rsidRDefault="00DA527C" w:rsidP="00DA527C">
            <w:pPr>
              <w:spacing w:after="0" w:line="240" w:lineRule="auto"/>
              <w:jc w:val="center"/>
              <w:rPr>
                <w:rFonts w:cs="Times New Roman"/>
                <w:b/>
                <w:szCs w:val="24"/>
              </w:rPr>
            </w:pPr>
            <w:r w:rsidRPr="00DA527C">
              <w:rPr>
                <w:rFonts w:cs="Times New Roman"/>
                <w:szCs w:val="24"/>
              </w:rPr>
              <w:t>W</w:t>
            </w:r>
          </w:p>
        </w:tc>
        <w:tc>
          <w:tcPr>
            <w:tcW w:w="4320" w:type="dxa"/>
            <w:shd w:val="clear" w:color="auto" w:fill="F2F2F2" w:themeFill="background1" w:themeFillShade="F2"/>
            <w:noWrap/>
            <w:vAlign w:val="center"/>
          </w:tcPr>
          <w:p w14:paraId="64A7B764" w14:textId="673CF70D" w:rsidR="00DA527C" w:rsidRPr="00DA527C" w:rsidRDefault="00DA527C" w:rsidP="00DA527C">
            <w:pPr>
              <w:spacing w:after="0" w:line="240" w:lineRule="auto"/>
              <w:rPr>
                <w:rFonts w:cs="Times New Roman"/>
                <w:szCs w:val="24"/>
              </w:rPr>
            </w:pPr>
            <w:r w:rsidRPr="00DA527C">
              <w:rPr>
                <w:rFonts w:cs="Times New Roman"/>
                <w:color w:val="000000"/>
                <w:szCs w:val="24"/>
              </w:rPr>
              <w:t>Reproduction</w:t>
            </w:r>
          </w:p>
        </w:tc>
        <w:tc>
          <w:tcPr>
            <w:tcW w:w="3865" w:type="dxa"/>
            <w:shd w:val="clear" w:color="auto" w:fill="F2F2F2" w:themeFill="background1" w:themeFillShade="F2"/>
            <w:vAlign w:val="bottom"/>
          </w:tcPr>
          <w:p w14:paraId="41064189" w14:textId="77777777" w:rsidR="00DA527C" w:rsidRPr="00DA527C" w:rsidRDefault="00DA527C" w:rsidP="00DA527C">
            <w:pPr>
              <w:spacing w:after="0" w:line="240" w:lineRule="auto"/>
              <w:rPr>
                <w:rFonts w:cs="Times New Roman"/>
                <w:b/>
                <w:color w:val="FF0000"/>
                <w:szCs w:val="24"/>
              </w:rPr>
            </w:pPr>
          </w:p>
        </w:tc>
      </w:tr>
      <w:tr w:rsidR="00DA527C" w:rsidRPr="00DA527C" w14:paraId="63484267" w14:textId="280D0308" w:rsidTr="008C348C">
        <w:trPr>
          <w:trHeight w:val="315"/>
        </w:trPr>
        <w:tc>
          <w:tcPr>
            <w:tcW w:w="1083" w:type="dxa"/>
            <w:shd w:val="clear" w:color="auto" w:fill="F2F2F2" w:themeFill="background1" w:themeFillShade="F2"/>
            <w:noWrap/>
            <w:vAlign w:val="bottom"/>
          </w:tcPr>
          <w:p w14:paraId="2D906031"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16C6FF5C" w14:textId="342BA85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5</w:t>
            </w:r>
          </w:p>
        </w:tc>
        <w:tc>
          <w:tcPr>
            <w:tcW w:w="733" w:type="dxa"/>
            <w:shd w:val="clear" w:color="auto" w:fill="F2F2F2" w:themeFill="background1" w:themeFillShade="F2"/>
          </w:tcPr>
          <w:p w14:paraId="36F47DD8" w14:textId="1C2A2F7A" w:rsidR="00DA527C" w:rsidRPr="00DA527C" w:rsidRDefault="00DA527C" w:rsidP="00DA527C">
            <w:pPr>
              <w:spacing w:after="0" w:line="240" w:lineRule="auto"/>
              <w:jc w:val="center"/>
              <w:rPr>
                <w:rFonts w:cs="Times New Roman"/>
                <w:i/>
                <w:iCs/>
                <w:szCs w:val="24"/>
              </w:rPr>
            </w:pPr>
            <w:r w:rsidRPr="00DA527C">
              <w:rPr>
                <w:rFonts w:cs="Times New Roman"/>
                <w:szCs w:val="24"/>
              </w:rPr>
              <w:t>F</w:t>
            </w:r>
          </w:p>
        </w:tc>
        <w:tc>
          <w:tcPr>
            <w:tcW w:w="4320" w:type="dxa"/>
            <w:shd w:val="clear" w:color="auto" w:fill="F2F2F2" w:themeFill="background1" w:themeFillShade="F2"/>
            <w:noWrap/>
            <w:vAlign w:val="center"/>
          </w:tcPr>
          <w:p w14:paraId="6B3F31CE" w14:textId="7D76404C" w:rsidR="00DA527C" w:rsidRPr="00DA527C" w:rsidRDefault="00DA527C" w:rsidP="00DA527C">
            <w:pPr>
              <w:spacing w:after="0" w:line="240" w:lineRule="auto"/>
              <w:rPr>
                <w:rFonts w:cs="Times New Roman"/>
                <w:szCs w:val="24"/>
              </w:rPr>
            </w:pPr>
            <w:r w:rsidRPr="00DA527C">
              <w:rPr>
                <w:rFonts w:cs="Times New Roman"/>
                <w:color w:val="000000"/>
                <w:szCs w:val="24"/>
              </w:rPr>
              <w:t>Breeding behavior</w:t>
            </w:r>
          </w:p>
        </w:tc>
        <w:tc>
          <w:tcPr>
            <w:tcW w:w="3865" w:type="dxa"/>
            <w:shd w:val="clear" w:color="auto" w:fill="F2F2F2" w:themeFill="background1" w:themeFillShade="F2"/>
            <w:vAlign w:val="bottom"/>
          </w:tcPr>
          <w:p w14:paraId="163A10B7" w14:textId="77777777" w:rsidR="00DA527C" w:rsidRPr="00DA527C" w:rsidRDefault="00DA527C" w:rsidP="00DA527C">
            <w:pPr>
              <w:spacing w:after="0" w:line="240" w:lineRule="auto"/>
              <w:rPr>
                <w:rFonts w:cs="Times New Roman"/>
                <w:i/>
                <w:iCs/>
                <w:szCs w:val="24"/>
              </w:rPr>
            </w:pPr>
          </w:p>
        </w:tc>
      </w:tr>
      <w:tr w:rsidR="00DA527C" w:rsidRPr="00DA527C" w14:paraId="4C9F502B" w14:textId="4CA008E8" w:rsidTr="008C348C">
        <w:trPr>
          <w:trHeight w:val="315"/>
        </w:trPr>
        <w:tc>
          <w:tcPr>
            <w:tcW w:w="1083" w:type="dxa"/>
            <w:shd w:val="clear" w:color="auto" w:fill="auto"/>
            <w:noWrap/>
            <w:vAlign w:val="bottom"/>
          </w:tcPr>
          <w:p w14:paraId="66284B7F"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32E53E6C" w14:textId="7C587A4E"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8</w:t>
            </w:r>
          </w:p>
        </w:tc>
        <w:tc>
          <w:tcPr>
            <w:tcW w:w="733" w:type="dxa"/>
          </w:tcPr>
          <w:p w14:paraId="177A4361" w14:textId="752CC5FF" w:rsidR="00DA527C" w:rsidRPr="00DA527C" w:rsidRDefault="00DA527C" w:rsidP="00DA527C">
            <w:pPr>
              <w:spacing w:after="0" w:line="240" w:lineRule="auto"/>
              <w:jc w:val="center"/>
              <w:rPr>
                <w:rFonts w:cs="Times New Roman"/>
                <w:i/>
                <w:iCs/>
                <w:szCs w:val="24"/>
              </w:rPr>
            </w:pPr>
            <w:r w:rsidRPr="00DA527C">
              <w:rPr>
                <w:rFonts w:cs="Times New Roman"/>
                <w:szCs w:val="24"/>
              </w:rPr>
              <w:t>M</w:t>
            </w:r>
          </w:p>
        </w:tc>
        <w:tc>
          <w:tcPr>
            <w:tcW w:w="4320" w:type="dxa"/>
            <w:shd w:val="clear" w:color="auto" w:fill="auto"/>
            <w:noWrap/>
            <w:vAlign w:val="center"/>
          </w:tcPr>
          <w:p w14:paraId="1F9895AB" w14:textId="2192CBB9" w:rsidR="00DA527C" w:rsidRPr="00DA527C" w:rsidRDefault="00DA527C" w:rsidP="00DA527C">
            <w:pPr>
              <w:spacing w:after="0" w:line="240" w:lineRule="auto"/>
              <w:rPr>
                <w:rFonts w:cs="Times New Roman"/>
                <w:szCs w:val="24"/>
              </w:rPr>
            </w:pPr>
            <w:r w:rsidRPr="00DA527C">
              <w:rPr>
                <w:rFonts w:cs="Times New Roman"/>
                <w:color w:val="000000"/>
                <w:szCs w:val="24"/>
              </w:rPr>
              <w:t>Breeding behavior</w:t>
            </w:r>
          </w:p>
        </w:tc>
        <w:tc>
          <w:tcPr>
            <w:tcW w:w="3865" w:type="dxa"/>
            <w:vAlign w:val="center"/>
          </w:tcPr>
          <w:p w14:paraId="3282909D" w14:textId="2AE1C008" w:rsidR="00DA527C" w:rsidRPr="00DA527C" w:rsidRDefault="00DA527C" w:rsidP="00DA527C">
            <w:pPr>
              <w:spacing w:after="0" w:line="240" w:lineRule="auto"/>
              <w:rPr>
                <w:rFonts w:cs="Times New Roman"/>
                <w:i/>
                <w:iCs/>
                <w:szCs w:val="24"/>
              </w:rPr>
            </w:pPr>
            <w:r w:rsidRPr="00DA527C">
              <w:rPr>
                <w:rFonts w:cs="Times New Roman"/>
                <w:color w:val="000000"/>
                <w:szCs w:val="24"/>
              </w:rPr>
              <w:t>Quiz 6 (11:30AM)</w:t>
            </w:r>
          </w:p>
        </w:tc>
      </w:tr>
      <w:tr w:rsidR="00DA527C" w:rsidRPr="00DA527C" w14:paraId="677E3832" w14:textId="55F292D4" w:rsidTr="008C348C">
        <w:trPr>
          <w:trHeight w:val="315"/>
        </w:trPr>
        <w:tc>
          <w:tcPr>
            <w:tcW w:w="1083" w:type="dxa"/>
            <w:shd w:val="clear" w:color="auto" w:fill="auto"/>
            <w:noWrap/>
            <w:vAlign w:val="bottom"/>
          </w:tcPr>
          <w:p w14:paraId="16D370D1"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489BCAAE" w14:textId="16AC3AEB"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10</w:t>
            </w:r>
          </w:p>
        </w:tc>
        <w:tc>
          <w:tcPr>
            <w:tcW w:w="733" w:type="dxa"/>
          </w:tcPr>
          <w:p w14:paraId="2DE66B1A" w14:textId="51B4B3E8" w:rsidR="00DA527C" w:rsidRPr="00DA527C" w:rsidRDefault="00DA527C" w:rsidP="00DA527C">
            <w:pPr>
              <w:spacing w:after="0" w:line="240" w:lineRule="auto"/>
              <w:jc w:val="center"/>
              <w:rPr>
                <w:rFonts w:cs="Times New Roman"/>
                <w:i/>
                <w:szCs w:val="24"/>
              </w:rPr>
            </w:pPr>
            <w:r w:rsidRPr="00DA527C">
              <w:rPr>
                <w:rFonts w:cs="Times New Roman"/>
                <w:szCs w:val="24"/>
              </w:rPr>
              <w:t>W</w:t>
            </w:r>
          </w:p>
        </w:tc>
        <w:tc>
          <w:tcPr>
            <w:tcW w:w="4320" w:type="dxa"/>
            <w:shd w:val="clear" w:color="auto" w:fill="auto"/>
            <w:noWrap/>
            <w:vAlign w:val="center"/>
          </w:tcPr>
          <w:p w14:paraId="1BBB5D5D" w14:textId="182E8E0A" w:rsidR="00DA527C" w:rsidRPr="00DA527C" w:rsidRDefault="00DA527C" w:rsidP="00DA527C">
            <w:pPr>
              <w:spacing w:after="0" w:line="240" w:lineRule="auto"/>
              <w:rPr>
                <w:rFonts w:cs="Times New Roman"/>
                <w:szCs w:val="24"/>
              </w:rPr>
            </w:pPr>
            <w:r w:rsidRPr="00DA527C">
              <w:rPr>
                <w:rFonts w:cs="Times New Roman"/>
                <w:color w:val="000000"/>
                <w:szCs w:val="24"/>
              </w:rPr>
              <w:t>Development</w:t>
            </w:r>
          </w:p>
        </w:tc>
        <w:tc>
          <w:tcPr>
            <w:tcW w:w="3865" w:type="dxa"/>
            <w:vAlign w:val="center"/>
          </w:tcPr>
          <w:p w14:paraId="55F7A6E8" w14:textId="77777777" w:rsidR="00DA527C" w:rsidRPr="00DA527C" w:rsidRDefault="00DA527C" w:rsidP="00DA527C">
            <w:pPr>
              <w:spacing w:after="0" w:line="240" w:lineRule="auto"/>
              <w:rPr>
                <w:rFonts w:cs="Times New Roman"/>
                <w:i/>
                <w:szCs w:val="24"/>
              </w:rPr>
            </w:pPr>
          </w:p>
        </w:tc>
      </w:tr>
      <w:tr w:rsidR="00DA527C" w:rsidRPr="00DA527C" w14:paraId="66718490" w14:textId="18CAEE98" w:rsidTr="008C348C">
        <w:trPr>
          <w:trHeight w:val="315"/>
        </w:trPr>
        <w:tc>
          <w:tcPr>
            <w:tcW w:w="1083" w:type="dxa"/>
            <w:shd w:val="clear" w:color="auto" w:fill="auto"/>
            <w:noWrap/>
            <w:vAlign w:val="bottom"/>
          </w:tcPr>
          <w:p w14:paraId="703EC594" w14:textId="47EFDEFC"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332EC2CA" w14:textId="0CF65C2F"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12</w:t>
            </w:r>
          </w:p>
        </w:tc>
        <w:tc>
          <w:tcPr>
            <w:tcW w:w="733" w:type="dxa"/>
          </w:tcPr>
          <w:p w14:paraId="6808ACD8" w14:textId="1C66B741" w:rsidR="00DA527C" w:rsidRPr="00DA527C" w:rsidRDefault="00DA527C" w:rsidP="00DA527C">
            <w:pPr>
              <w:spacing w:after="0" w:line="240" w:lineRule="auto"/>
              <w:jc w:val="center"/>
              <w:rPr>
                <w:rFonts w:cs="Times New Roman"/>
                <w:i/>
                <w:iCs/>
                <w:szCs w:val="24"/>
              </w:rPr>
            </w:pPr>
            <w:r w:rsidRPr="00DA527C">
              <w:rPr>
                <w:rFonts w:cs="Times New Roman"/>
                <w:szCs w:val="24"/>
              </w:rPr>
              <w:t>F</w:t>
            </w:r>
          </w:p>
        </w:tc>
        <w:tc>
          <w:tcPr>
            <w:tcW w:w="4320" w:type="dxa"/>
            <w:shd w:val="clear" w:color="auto" w:fill="auto"/>
            <w:noWrap/>
            <w:vAlign w:val="center"/>
          </w:tcPr>
          <w:p w14:paraId="23F39B52" w14:textId="5A5F8FA0" w:rsidR="00DA527C" w:rsidRPr="00DA527C" w:rsidRDefault="00DA527C" w:rsidP="00DA527C">
            <w:pPr>
              <w:spacing w:after="0" w:line="240" w:lineRule="auto"/>
              <w:rPr>
                <w:rFonts w:cs="Times New Roman"/>
                <w:szCs w:val="24"/>
              </w:rPr>
            </w:pPr>
            <w:r w:rsidRPr="00DA527C">
              <w:rPr>
                <w:rFonts w:cs="Times New Roman"/>
                <w:i/>
                <w:iCs/>
                <w:color w:val="000000"/>
                <w:szCs w:val="24"/>
              </w:rPr>
              <w:t>Instructional Break: No Class</w:t>
            </w:r>
          </w:p>
        </w:tc>
        <w:tc>
          <w:tcPr>
            <w:tcW w:w="3865" w:type="dxa"/>
            <w:vAlign w:val="center"/>
          </w:tcPr>
          <w:p w14:paraId="3C300EAB" w14:textId="77777777" w:rsidR="00DA527C" w:rsidRPr="00DA527C" w:rsidRDefault="00DA527C" w:rsidP="00DA527C">
            <w:pPr>
              <w:spacing w:after="0" w:line="240" w:lineRule="auto"/>
              <w:rPr>
                <w:rFonts w:cs="Times New Roman"/>
                <w:i/>
                <w:iCs/>
                <w:szCs w:val="24"/>
              </w:rPr>
            </w:pPr>
          </w:p>
        </w:tc>
      </w:tr>
      <w:tr w:rsidR="00DA527C" w:rsidRPr="00DA527C" w14:paraId="6C6B3FED" w14:textId="1AAF7A9C" w:rsidTr="008C348C">
        <w:trPr>
          <w:trHeight w:val="315"/>
        </w:trPr>
        <w:tc>
          <w:tcPr>
            <w:tcW w:w="1083" w:type="dxa"/>
            <w:shd w:val="clear" w:color="auto" w:fill="F2F2F2" w:themeFill="background1" w:themeFillShade="F2"/>
            <w:noWrap/>
            <w:vAlign w:val="bottom"/>
          </w:tcPr>
          <w:p w14:paraId="2BF78764" w14:textId="6A5814CD"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211E390" w14:textId="7A04C5A4"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15</w:t>
            </w:r>
          </w:p>
        </w:tc>
        <w:tc>
          <w:tcPr>
            <w:tcW w:w="733" w:type="dxa"/>
            <w:shd w:val="clear" w:color="auto" w:fill="F2F2F2" w:themeFill="background1" w:themeFillShade="F2"/>
          </w:tcPr>
          <w:p w14:paraId="1F91D378" w14:textId="2B9108A3"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1353FC28" w14:textId="21BB20B0" w:rsidR="00DA527C" w:rsidRPr="00DA527C" w:rsidRDefault="00DA527C" w:rsidP="00DA527C">
            <w:pPr>
              <w:spacing w:after="0" w:line="240" w:lineRule="auto"/>
              <w:rPr>
                <w:rFonts w:cs="Times New Roman"/>
                <w:szCs w:val="24"/>
              </w:rPr>
            </w:pPr>
            <w:r w:rsidRPr="00DA527C">
              <w:rPr>
                <w:rFonts w:cs="Times New Roman"/>
                <w:color w:val="000000"/>
                <w:szCs w:val="24"/>
              </w:rPr>
              <w:t>Signals &amp; Communication</w:t>
            </w:r>
          </w:p>
        </w:tc>
        <w:tc>
          <w:tcPr>
            <w:tcW w:w="3865" w:type="dxa"/>
            <w:shd w:val="clear" w:color="auto" w:fill="F2F2F2" w:themeFill="background1" w:themeFillShade="F2"/>
            <w:vAlign w:val="center"/>
          </w:tcPr>
          <w:p w14:paraId="58FF66E5" w14:textId="4BE2AAAF" w:rsidR="00DA527C" w:rsidRPr="00DA527C" w:rsidRDefault="00DA527C" w:rsidP="00DA527C">
            <w:pPr>
              <w:spacing w:after="0" w:line="240" w:lineRule="auto"/>
              <w:rPr>
                <w:rFonts w:cs="Times New Roman"/>
                <w:szCs w:val="24"/>
              </w:rPr>
            </w:pPr>
            <w:r w:rsidRPr="00DA527C">
              <w:rPr>
                <w:rFonts w:cs="Times New Roman"/>
                <w:color w:val="000000"/>
                <w:szCs w:val="24"/>
              </w:rPr>
              <w:t>Quiz 7 (11:30AM)</w:t>
            </w:r>
          </w:p>
        </w:tc>
      </w:tr>
      <w:tr w:rsidR="00DA527C" w:rsidRPr="00DA527C" w14:paraId="2D2771F2" w14:textId="591B502F" w:rsidTr="008C348C">
        <w:trPr>
          <w:trHeight w:val="315"/>
        </w:trPr>
        <w:tc>
          <w:tcPr>
            <w:tcW w:w="1083" w:type="dxa"/>
            <w:shd w:val="clear" w:color="auto" w:fill="F2F2F2" w:themeFill="background1" w:themeFillShade="F2"/>
            <w:noWrap/>
            <w:vAlign w:val="bottom"/>
          </w:tcPr>
          <w:p w14:paraId="69805B9C"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7C475AE4" w14:textId="560FE9A7"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17</w:t>
            </w:r>
          </w:p>
        </w:tc>
        <w:tc>
          <w:tcPr>
            <w:tcW w:w="733" w:type="dxa"/>
            <w:shd w:val="clear" w:color="auto" w:fill="F2F2F2" w:themeFill="background1" w:themeFillShade="F2"/>
          </w:tcPr>
          <w:p w14:paraId="669C525C" w14:textId="76052EC0"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F2F2F2" w:themeFill="background1" w:themeFillShade="F2"/>
            <w:noWrap/>
            <w:vAlign w:val="center"/>
          </w:tcPr>
          <w:p w14:paraId="5876DA42" w14:textId="05E808B6" w:rsidR="00DA527C" w:rsidRPr="00DA527C" w:rsidRDefault="00DA527C" w:rsidP="00DA527C">
            <w:pPr>
              <w:spacing w:after="0" w:line="240" w:lineRule="auto"/>
              <w:rPr>
                <w:rFonts w:cs="Times New Roman"/>
                <w:szCs w:val="24"/>
              </w:rPr>
            </w:pPr>
            <w:r w:rsidRPr="00DA527C">
              <w:rPr>
                <w:rFonts w:cs="Times New Roman"/>
                <w:color w:val="000000"/>
                <w:szCs w:val="24"/>
              </w:rPr>
              <w:t>Signals &amp; Communication</w:t>
            </w:r>
          </w:p>
        </w:tc>
        <w:tc>
          <w:tcPr>
            <w:tcW w:w="3865" w:type="dxa"/>
            <w:shd w:val="clear" w:color="auto" w:fill="F2F2F2" w:themeFill="background1" w:themeFillShade="F2"/>
            <w:vAlign w:val="center"/>
          </w:tcPr>
          <w:p w14:paraId="07DFF19F" w14:textId="153DAAC0" w:rsidR="00DA527C" w:rsidRPr="00DA527C" w:rsidRDefault="00DA527C" w:rsidP="00DA527C">
            <w:pPr>
              <w:spacing w:after="0" w:line="240" w:lineRule="auto"/>
              <w:rPr>
                <w:rFonts w:cs="Times New Roman"/>
                <w:szCs w:val="24"/>
              </w:rPr>
            </w:pPr>
            <w:r w:rsidRPr="00DA527C">
              <w:rPr>
                <w:rFonts w:cs="Times New Roman"/>
                <w:color w:val="000000"/>
                <w:szCs w:val="24"/>
              </w:rPr>
              <w:t>Presentation Outline</w:t>
            </w:r>
            <w:r w:rsidR="009D6F5C">
              <w:rPr>
                <w:rFonts w:cs="Times New Roman"/>
                <w:color w:val="000000"/>
                <w:szCs w:val="24"/>
              </w:rPr>
              <w:t xml:space="preserve"> (11:30AM)</w:t>
            </w:r>
          </w:p>
        </w:tc>
      </w:tr>
      <w:tr w:rsidR="00DA527C" w:rsidRPr="00DA527C" w14:paraId="32CB4938" w14:textId="35450C5F" w:rsidTr="008C348C">
        <w:trPr>
          <w:trHeight w:val="315"/>
        </w:trPr>
        <w:tc>
          <w:tcPr>
            <w:tcW w:w="1083" w:type="dxa"/>
            <w:shd w:val="clear" w:color="auto" w:fill="F2F2F2" w:themeFill="background1" w:themeFillShade="F2"/>
            <w:noWrap/>
            <w:vAlign w:val="bottom"/>
          </w:tcPr>
          <w:p w14:paraId="5D4B0909"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22A679FC" w14:textId="3F803F94"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19</w:t>
            </w:r>
          </w:p>
        </w:tc>
        <w:tc>
          <w:tcPr>
            <w:tcW w:w="733" w:type="dxa"/>
            <w:shd w:val="clear" w:color="auto" w:fill="F2F2F2" w:themeFill="background1" w:themeFillShade="F2"/>
          </w:tcPr>
          <w:p w14:paraId="10A0E4FA" w14:textId="3FDF7E47"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F2F2F2" w:themeFill="background1" w:themeFillShade="F2"/>
            <w:noWrap/>
            <w:vAlign w:val="center"/>
          </w:tcPr>
          <w:p w14:paraId="67A2789C" w14:textId="7FC7E943" w:rsidR="00DA527C" w:rsidRPr="00DA527C" w:rsidRDefault="00DA527C" w:rsidP="00DA527C">
            <w:pPr>
              <w:spacing w:after="0" w:line="240" w:lineRule="auto"/>
              <w:rPr>
                <w:rFonts w:cs="Times New Roman"/>
                <w:szCs w:val="24"/>
              </w:rPr>
            </w:pPr>
            <w:r w:rsidRPr="00DA527C">
              <w:rPr>
                <w:rFonts w:cs="Times New Roman"/>
                <w:color w:val="000000"/>
                <w:szCs w:val="24"/>
              </w:rPr>
              <w:t>Catch-up &amp; Exam Review</w:t>
            </w:r>
          </w:p>
        </w:tc>
        <w:tc>
          <w:tcPr>
            <w:tcW w:w="3865" w:type="dxa"/>
            <w:shd w:val="clear" w:color="auto" w:fill="F2F2F2" w:themeFill="background1" w:themeFillShade="F2"/>
            <w:vAlign w:val="center"/>
          </w:tcPr>
          <w:p w14:paraId="34F8676A" w14:textId="77777777" w:rsidR="00DA527C" w:rsidRPr="00DA527C" w:rsidRDefault="00DA527C" w:rsidP="00DA527C">
            <w:pPr>
              <w:spacing w:after="0" w:line="240" w:lineRule="auto"/>
              <w:rPr>
                <w:rFonts w:cs="Times New Roman"/>
                <w:szCs w:val="24"/>
              </w:rPr>
            </w:pPr>
          </w:p>
        </w:tc>
      </w:tr>
      <w:tr w:rsidR="00DA527C" w:rsidRPr="00DA527C" w14:paraId="34E275F9" w14:textId="38A40B40" w:rsidTr="008C348C">
        <w:trPr>
          <w:trHeight w:val="315"/>
        </w:trPr>
        <w:tc>
          <w:tcPr>
            <w:tcW w:w="1083" w:type="dxa"/>
            <w:shd w:val="clear" w:color="auto" w:fill="auto"/>
            <w:noWrap/>
            <w:vAlign w:val="bottom"/>
          </w:tcPr>
          <w:p w14:paraId="3BC4A9C8"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02B23F97" w14:textId="37525481"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22</w:t>
            </w:r>
          </w:p>
        </w:tc>
        <w:tc>
          <w:tcPr>
            <w:tcW w:w="733" w:type="dxa"/>
          </w:tcPr>
          <w:p w14:paraId="650B8F0D" w14:textId="00518285" w:rsidR="00DA527C" w:rsidRPr="00DA527C" w:rsidRDefault="00DA527C" w:rsidP="00DA527C">
            <w:pPr>
              <w:spacing w:after="0" w:line="240" w:lineRule="auto"/>
              <w:jc w:val="center"/>
              <w:rPr>
                <w:rFonts w:cs="Times New Roman"/>
                <w:i/>
                <w:iCs/>
                <w:color w:val="000000"/>
                <w:szCs w:val="24"/>
              </w:rPr>
            </w:pPr>
            <w:r w:rsidRPr="00DA527C">
              <w:rPr>
                <w:rFonts w:cs="Times New Roman"/>
                <w:szCs w:val="24"/>
              </w:rPr>
              <w:t>M</w:t>
            </w:r>
          </w:p>
        </w:tc>
        <w:tc>
          <w:tcPr>
            <w:tcW w:w="4320" w:type="dxa"/>
            <w:shd w:val="clear" w:color="auto" w:fill="auto"/>
            <w:noWrap/>
            <w:vAlign w:val="center"/>
          </w:tcPr>
          <w:p w14:paraId="0B3E46D8" w14:textId="1EE345A9" w:rsidR="00DA527C" w:rsidRPr="00DA527C" w:rsidRDefault="00DA527C" w:rsidP="00DA527C">
            <w:pPr>
              <w:spacing w:after="0" w:line="240" w:lineRule="auto"/>
              <w:rPr>
                <w:rFonts w:cs="Times New Roman"/>
                <w:color w:val="000000"/>
                <w:szCs w:val="24"/>
              </w:rPr>
            </w:pPr>
            <w:r w:rsidRPr="00DA527C">
              <w:rPr>
                <w:rFonts w:cs="Times New Roman"/>
                <w:b/>
                <w:bCs/>
                <w:color w:val="FF0000"/>
                <w:szCs w:val="24"/>
              </w:rPr>
              <w:t>Exam 2</w:t>
            </w:r>
          </w:p>
        </w:tc>
        <w:tc>
          <w:tcPr>
            <w:tcW w:w="3865" w:type="dxa"/>
            <w:vAlign w:val="center"/>
          </w:tcPr>
          <w:p w14:paraId="08506381" w14:textId="0FF42A61" w:rsidR="00DA527C" w:rsidRPr="00DA527C" w:rsidRDefault="00DA527C" w:rsidP="00DA527C">
            <w:pPr>
              <w:spacing w:after="0" w:line="240" w:lineRule="auto"/>
              <w:rPr>
                <w:rFonts w:cs="Times New Roman"/>
                <w:i/>
                <w:iCs/>
                <w:color w:val="000000"/>
                <w:szCs w:val="24"/>
              </w:rPr>
            </w:pPr>
            <w:r w:rsidRPr="00DA527C">
              <w:rPr>
                <w:rFonts w:cs="Times New Roman"/>
                <w:color w:val="000000"/>
                <w:szCs w:val="24"/>
              </w:rPr>
              <w:t>Exam 2 (12:30)</w:t>
            </w:r>
          </w:p>
        </w:tc>
      </w:tr>
      <w:tr w:rsidR="00DA527C" w:rsidRPr="00DA527C" w14:paraId="5C9473A2" w14:textId="0F0609C2" w:rsidTr="008C348C">
        <w:trPr>
          <w:trHeight w:val="315"/>
        </w:trPr>
        <w:tc>
          <w:tcPr>
            <w:tcW w:w="1083" w:type="dxa"/>
            <w:shd w:val="clear" w:color="auto" w:fill="auto"/>
            <w:noWrap/>
            <w:vAlign w:val="bottom"/>
          </w:tcPr>
          <w:p w14:paraId="6ED4AE97"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03ACE97" w14:textId="1F54A093"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24</w:t>
            </w:r>
          </w:p>
        </w:tc>
        <w:tc>
          <w:tcPr>
            <w:tcW w:w="733" w:type="dxa"/>
          </w:tcPr>
          <w:p w14:paraId="32E0B86F" w14:textId="5208CE14" w:rsidR="00DA527C" w:rsidRPr="00DA527C" w:rsidRDefault="00DA527C" w:rsidP="00DA527C">
            <w:pPr>
              <w:spacing w:after="0" w:line="240" w:lineRule="auto"/>
              <w:jc w:val="center"/>
              <w:rPr>
                <w:rFonts w:cs="Times New Roman"/>
                <w:i/>
                <w:iCs/>
                <w:color w:val="000000"/>
                <w:szCs w:val="24"/>
              </w:rPr>
            </w:pPr>
            <w:r w:rsidRPr="00DA527C">
              <w:rPr>
                <w:rFonts w:cs="Times New Roman"/>
                <w:szCs w:val="24"/>
              </w:rPr>
              <w:t>W</w:t>
            </w:r>
          </w:p>
        </w:tc>
        <w:tc>
          <w:tcPr>
            <w:tcW w:w="4320" w:type="dxa"/>
            <w:shd w:val="clear" w:color="auto" w:fill="auto"/>
            <w:noWrap/>
            <w:vAlign w:val="center"/>
          </w:tcPr>
          <w:p w14:paraId="1B145AE3" w14:textId="226C18F6" w:rsidR="00DA527C" w:rsidRPr="00DA527C" w:rsidRDefault="00DA527C" w:rsidP="00DA527C">
            <w:pPr>
              <w:spacing w:after="0" w:line="240" w:lineRule="auto"/>
              <w:rPr>
                <w:rFonts w:cs="Times New Roman"/>
                <w:color w:val="000000"/>
                <w:szCs w:val="24"/>
              </w:rPr>
            </w:pPr>
            <w:r w:rsidRPr="00DA527C">
              <w:rPr>
                <w:rFonts w:cs="Times New Roman"/>
                <w:color w:val="000000"/>
                <w:szCs w:val="24"/>
              </w:rPr>
              <w:t>Nutrition &amp; Feeding</w:t>
            </w:r>
          </w:p>
        </w:tc>
        <w:tc>
          <w:tcPr>
            <w:tcW w:w="3865" w:type="dxa"/>
            <w:vAlign w:val="center"/>
          </w:tcPr>
          <w:p w14:paraId="75B10C4C" w14:textId="134CA47D" w:rsidR="00DA527C" w:rsidRPr="00DA527C" w:rsidRDefault="00DA527C" w:rsidP="00DA527C">
            <w:pPr>
              <w:spacing w:after="0" w:line="240" w:lineRule="auto"/>
              <w:rPr>
                <w:rFonts w:cs="Times New Roman"/>
                <w:i/>
                <w:iCs/>
                <w:color w:val="000000"/>
                <w:szCs w:val="24"/>
              </w:rPr>
            </w:pPr>
          </w:p>
        </w:tc>
      </w:tr>
      <w:tr w:rsidR="00DA527C" w:rsidRPr="00DA527C" w14:paraId="1B2C0672" w14:textId="2431C1FD" w:rsidTr="008C348C">
        <w:trPr>
          <w:trHeight w:val="315"/>
        </w:trPr>
        <w:tc>
          <w:tcPr>
            <w:tcW w:w="1083" w:type="dxa"/>
            <w:shd w:val="clear" w:color="auto" w:fill="auto"/>
            <w:noWrap/>
            <w:vAlign w:val="bottom"/>
          </w:tcPr>
          <w:p w14:paraId="4624E4B2"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10664826" w14:textId="152456F1"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26</w:t>
            </w:r>
          </w:p>
        </w:tc>
        <w:tc>
          <w:tcPr>
            <w:tcW w:w="733" w:type="dxa"/>
          </w:tcPr>
          <w:p w14:paraId="7318935D" w14:textId="36D6C416" w:rsidR="00DA527C" w:rsidRPr="00DA527C" w:rsidRDefault="00DA527C" w:rsidP="00DA527C">
            <w:pPr>
              <w:spacing w:after="0" w:line="240" w:lineRule="auto"/>
              <w:jc w:val="center"/>
              <w:rPr>
                <w:rFonts w:cs="Times New Roman"/>
                <w:color w:val="000000"/>
                <w:szCs w:val="24"/>
              </w:rPr>
            </w:pPr>
            <w:r w:rsidRPr="00DA527C">
              <w:rPr>
                <w:rFonts w:cs="Times New Roman"/>
                <w:szCs w:val="24"/>
              </w:rPr>
              <w:t>F</w:t>
            </w:r>
          </w:p>
        </w:tc>
        <w:tc>
          <w:tcPr>
            <w:tcW w:w="4320" w:type="dxa"/>
            <w:shd w:val="clear" w:color="auto" w:fill="auto"/>
            <w:noWrap/>
            <w:vAlign w:val="center"/>
          </w:tcPr>
          <w:p w14:paraId="3EEA9838" w14:textId="14C650E7" w:rsidR="00DA527C" w:rsidRPr="00DA527C" w:rsidRDefault="00DA527C" w:rsidP="00DA527C">
            <w:pPr>
              <w:spacing w:after="0" w:line="240" w:lineRule="auto"/>
              <w:rPr>
                <w:rFonts w:cs="Times New Roman"/>
                <w:color w:val="000000"/>
                <w:szCs w:val="24"/>
              </w:rPr>
            </w:pPr>
            <w:r w:rsidRPr="00DA527C">
              <w:rPr>
                <w:rFonts w:cs="Times New Roman"/>
                <w:color w:val="000000"/>
                <w:szCs w:val="24"/>
              </w:rPr>
              <w:t>Foraging Ecology</w:t>
            </w:r>
          </w:p>
        </w:tc>
        <w:tc>
          <w:tcPr>
            <w:tcW w:w="3865" w:type="dxa"/>
            <w:vAlign w:val="center"/>
          </w:tcPr>
          <w:p w14:paraId="23EBBC7C" w14:textId="05184E38" w:rsidR="00DA527C" w:rsidRPr="00DA527C" w:rsidRDefault="00DA527C" w:rsidP="00DA527C">
            <w:pPr>
              <w:spacing w:after="0" w:line="240" w:lineRule="auto"/>
              <w:rPr>
                <w:rFonts w:cs="Times New Roman"/>
                <w:color w:val="000000"/>
                <w:szCs w:val="24"/>
              </w:rPr>
            </w:pPr>
          </w:p>
        </w:tc>
      </w:tr>
      <w:tr w:rsidR="00DA527C" w:rsidRPr="00DA527C" w14:paraId="632A1388" w14:textId="25AAB604" w:rsidTr="008C348C">
        <w:trPr>
          <w:trHeight w:val="315"/>
        </w:trPr>
        <w:tc>
          <w:tcPr>
            <w:tcW w:w="1083" w:type="dxa"/>
            <w:shd w:val="clear" w:color="auto" w:fill="F2F2F2" w:themeFill="background1" w:themeFillShade="F2"/>
            <w:noWrap/>
            <w:vAlign w:val="bottom"/>
          </w:tcPr>
          <w:p w14:paraId="02FFFB9D"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3164725B" w14:textId="55D4A32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29</w:t>
            </w:r>
          </w:p>
        </w:tc>
        <w:tc>
          <w:tcPr>
            <w:tcW w:w="733" w:type="dxa"/>
            <w:shd w:val="clear" w:color="auto" w:fill="F2F2F2" w:themeFill="background1" w:themeFillShade="F2"/>
          </w:tcPr>
          <w:p w14:paraId="229B816B" w14:textId="682D5AA7" w:rsidR="00DA527C" w:rsidRPr="00DA527C" w:rsidRDefault="00DA527C" w:rsidP="00DA527C">
            <w:pPr>
              <w:spacing w:after="0" w:line="240" w:lineRule="auto"/>
              <w:jc w:val="center"/>
              <w:rPr>
                <w:rFonts w:cs="Times New Roman"/>
                <w:i/>
                <w:iCs/>
                <w:szCs w:val="24"/>
              </w:rPr>
            </w:pPr>
            <w:r w:rsidRPr="00DA527C">
              <w:rPr>
                <w:rFonts w:cs="Times New Roman"/>
                <w:szCs w:val="24"/>
              </w:rPr>
              <w:t>M</w:t>
            </w:r>
          </w:p>
        </w:tc>
        <w:tc>
          <w:tcPr>
            <w:tcW w:w="4320" w:type="dxa"/>
            <w:shd w:val="clear" w:color="auto" w:fill="F2F2F2" w:themeFill="background1" w:themeFillShade="F2"/>
            <w:noWrap/>
            <w:vAlign w:val="center"/>
          </w:tcPr>
          <w:p w14:paraId="7583C900" w14:textId="69EEF32C" w:rsidR="00DA527C" w:rsidRPr="00DA527C" w:rsidRDefault="00DA527C" w:rsidP="00DA527C">
            <w:pPr>
              <w:spacing w:after="0" w:line="240" w:lineRule="auto"/>
              <w:rPr>
                <w:rFonts w:cs="Times New Roman"/>
                <w:szCs w:val="24"/>
              </w:rPr>
            </w:pPr>
            <w:r w:rsidRPr="00DA527C">
              <w:rPr>
                <w:rFonts w:cs="Times New Roman"/>
                <w:color w:val="000000"/>
                <w:szCs w:val="24"/>
              </w:rPr>
              <w:t>Invertebrate “Fish”</w:t>
            </w:r>
          </w:p>
        </w:tc>
        <w:tc>
          <w:tcPr>
            <w:tcW w:w="3865" w:type="dxa"/>
            <w:shd w:val="clear" w:color="auto" w:fill="F2F2F2" w:themeFill="background1" w:themeFillShade="F2"/>
            <w:vAlign w:val="center"/>
          </w:tcPr>
          <w:p w14:paraId="2115908C" w14:textId="39DAA7BC" w:rsidR="00DA527C" w:rsidRPr="00DA527C" w:rsidRDefault="00DA527C" w:rsidP="00DA527C">
            <w:pPr>
              <w:spacing w:after="0" w:line="240" w:lineRule="auto"/>
              <w:rPr>
                <w:rFonts w:cs="Times New Roman"/>
                <w:i/>
                <w:iCs/>
                <w:szCs w:val="24"/>
              </w:rPr>
            </w:pPr>
            <w:r w:rsidRPr="00DA527C">
              <w:rPr>
                <w:rFonts w:cs="Times New Roman"/>
                <w:color w:val="000000"/>
                <w:szCs w:val="24"/>
              </w:rPr>
              <w:t>Quiz 8 (11:30AM)</w:t>
            </w:r>
          </w:p>
        </w:tc>
      </w:tr>
      <w:tr w:rsidR="00DA527C" w:rsidRPr="00DA527C" w14:paraId="28438943" w14:textId="5356FD36" w:rsidTr="008C348C">
        <w:trPr>
          <w:trHeight w:val="315"/>
        </w:trPr>
        <w:tc>
          <w:tcPr>
            <w:tcW w:w="1083" w:type="dxa"/>
            <w:shd w:val="clear" w:color="auto" w:fill="F2F2F2" w:themeFill="background1" w:themeFillShade="F2"/>
            <w:noWrap/>
            <w:vAlign w:val="bottom"/>
          </w:tcPr>
          <w:p w14:paraId="603C295D"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7F0BB045" w14:textId="559786E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31</w:t>
            </w:r>
          </w:p>
        </w:tc>
        <w:tc>
          <w:tcPr>
            <w:tcW w:w="733" w:type="dxa"/>
            <w:shd w:val="clear" w:color="auto" w:fill="F2F2F2" w:themeFill="background1" w:themeFillShade="F2"/>
          </w:tcPr>
          <w:p w14:paraId="75513443" w14:textId="2EFBB0A1" w:rsidR="00DA527C" w:rsidRPr="00DA527C" w:rsidRDefault="00DA527C" w:rsidP="00DA527C">
            <w:pPr>
              <w:spacing w:after="0" w:line="240" w:lineRule="auto"/>
              <w:jc w:val="center"/>
              <w:rPr>
                <w:rFonts w:cs="Times New Roman"/>
                <w:i/>
                <w:iCs/>
                <w:szCs w:val="24"/>
              </w:rPr>
            </w:pPr>
            <w:r w:rsidRPr="00DA527C">
              <w:rPr>
                <w:rFonts w:cs="Times New Roman"/>
                <w:szCs w:val="24"/>
              </w:rPr>
              <w:t>W</w:t>
            </w:r>
          </w:p>
        </w:tc>
        <w:tc>
          <w:tcPr>
            <w:tcW w:w="4320" w:type="dxa"/>
            <w:shd w:val="clear" w:color="auto" w:fill="F2F2F2" w:themeFill="background1" w:themeFillShade="F2"/>
            <w:noWrap/>
            <w:vAlign w:val="center"/>
          </w:tcPr>
          <w:p w14:paraId="7E763EF3" w14:textId="025CA2D3" w:rsidR="00DA527C" w:rsidRPr="00DA527C" w:rsidRDefault="00DA527C" w:rsidP="00DA527C">
            <w:pPr>
              <w:spacing w:after="0" w:line="240" w:lineRule="auto"/>
              <w:rPr>
                <w:rFonts w:cs="Times New Roman"/>
                <w:szCs w:val="24"/>
              </w:rPr>
            </w:pPr>
            <w:r w:rsidRPr="00DA527C">
              <w:rPr>
                <w:rFonts w:cs="Times New Roman"/>
                <w:color w:val="000000"/>
                <w:szCs w:val="24"/>
              </w:rPr>
              <w:t>Introduction to Ecology</w:t>
            </w:r>
          </w:p>
        </w:tc>
        <w:tc>
          <w:tcPr>
            <w:tcW w:w="3865" w:type="dxa"/>
            <w:shd w:val="clear" w:color="auto" w:fill="F2F2F2" w:themeFill="background1" w:themeFillShade="F2"/>
            <w:vAlign w:val="center"/>
          </w:tcPr>
          <w:p w14:paraId="4B3CDCDB" w14:textId="77777777" w:rsidR="00DA527C" w:rsidRPr="00DA527C" w:rsidRDefault="00DA527C" w:rsidP="00DA527C">
            <w:pPr>
              <w:spacing w:after="0" w:line="240" w:lineRule="auto"/>
              <w:rPr>
                <w:rFonts w:cs="Times New Roman"/>
                <w:i/>
                <w:iCs/>
                <w:szCs w:val="24"/>
              </w:rPr>
            </w:pPr>
          </w:p>
        </w:tc>
      </w:tr>
      <w:tr w:rsidR="00DA527C" w:rsidRPr="00DA527C" w14:paraId="25BC9983" w14:textId="78F18809" w:rsidTr="008C348C">
        <w:trPr>
          <w:trHeight w:val="315"/>
        </w:trPr>
        <w:tc>
          <w:tcPr>
            <w:tcW w:w="1083" w:type="dxa"/>
            <w:shd w:val="clear" w:color="auto" w:fill="F2F2F2" w:themeFill="background1" w:themeFillShade="F2"/>
            <w:noWrap/>
            <w:vAlign w:val="bottom"/>
          </w:tcPr>
          <w:p w14:paraId="41F5A150" w14:textId="616FFB4E"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April</w:t>
            </w:r>
          </w:p>
        </w:tc>
        <w:tc>
          <w:tcPr>
            <w:tcW w:w="696" w:type="dxa"/>
            <w:shd w:val="clear" w:color="auto" w:fill="F2F2F2" w:themeFill="background1" w:themeFillShade="F2"/>
            <w:noWrap/>
            <w:vAlign w:val="bottom"/>
          </w:tcPr>
          <w:p w14:paraId="073A48F7" w14:textId="311FE3C7"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w:t>
            </w:r>
          </w:p>
        </w:tc>
        <w:tc>
          <w:tcPr>
            <w:tcW w:w="733" w:type="dxa"/>
            <w:shd w:val="clear" w:color="auto" w:fill="F2F2F2" w:themeFill="background1" w:themeFillShade="F2"/>
          </w:tcPr>
          <w:p w14:paraId="3AFF7236" w14:textId="08B3E2EA" w:rsidR="00DA527C" w:rsidRPr="00DA527C" w:rsidRDefault="00DA527C" w:rsidP="00DA527C">
            <w:pPr>
              <w:spacing w:after="0" w:line="240" w:lineRule="auto"/>
              <w:jc w:val="center"/>
              <w:rPr>
                <w:rFonts w:cs="Times New Roman"/>
                <w:i/>
                <w:iCs/>
                <w:szCs w:val="24"/>
              </w:rPr>
            </w:pPr>
            <w:r w:rsidRPr="00DA527C">
              <w:rPr>
                <w:rFonts w:cs="Times New Roman"/>
                <w:szCs w:val="24"/>
              </w:rPr>
              <w:t>F</w:t>
            </w:r>
          </w:p>
        </w:tc>
        <w:tc>
          <w:tcPr>
            <w:tcW w:w="4320" w:type="dxa"/>
            <w:shd w:val="clear" w:color="auto" w:fill="F2F2F2" w:themeFill="background1" w:themeFillShade="F2"/>
            <w:noWrap/>
            <w:vAlign w:val="center"/>
          </w:tcPr>
          <w:p w14:paraId="620DE978" w14:textId="27CCE0C6" w:rsidR="00DA527C" w:rsidRPr="00DA527C" w:rsidRDefault="00DA527C" w:rsidP="00DA527C">
            <w:pPr>
              <w:spacing w:after="0" w:line="240" w:lineRule="auto"/>
              <w:rPr>
                <w:rFonts w:cs="Times New Roman"/>
                <w:szCs w:val="24"/>
              </w:rPr>
            </w:pPr>
            <w:r w:rsidRPr="00DA527C">
              <w:rPr>
                <w:rFonts w:cs="Times New Roman"/>
                <w:color w:val="000000"/>
                <w:szCs w:val="24"/>
              </w:rPr>
              <w:t>Introduction to Ecology &amp; Catch-up</w:t>
            </w:r>
          </w:p>
        </w:tc>
        <w:tc>
          <w:tcPr>
            <w:tcW w:w="3865" w:type="dxa"/>
            <w:shd w:val="clear" w:color="auto" w:fill="F2F2F2" w:themeFill="background1" w:themeFillShade="F2"/>
            <w:vAlign w:val="center"/>
          </w:tcPr>
          <w:p w14:paraId="64FCB03D" w14:textId="08A4697B" w:rsidR="00DA527C" w:rsidRPr="00DA527C" w:rsidRDefault="00DA527C" w:rsidP="00DA527C">
            <w:pPr>
              <w:spacing w:after="0" w:line="240" w:lineRule="auto"/>
              <w:rPr>
                <w:rFonts w:cs="Times New Roman"/>
                <w:szCs w:val="24"/>
              </w:rPr>
            </w:pPr>
            <w:r w:rsidRPr="00DA527C">
              <w:rPr>
                <w:rFonts w:cs="Times New Roman"/>
                <w:color w:val="000000"/>
                <w:szCs w:val="24"/>
              </w:rPr>
              <w:t>Presentation Rough Draft</w:t>
            </w:r>
            <w:r w:rsidR="009D6F5C">
              <w:rPr>
                <w:rFonts w:cs="Times New Roman"/>
                <w:color w:val="000000"/>
                <w:szCs w:val="24"/>
              </w:rPr>
              <w:t xml:space="preserve"> (11:30AM)</w:t>
            </w:r>
          </w:p>
        </w:tc>
      </w:tr>
      <w:tr w:rsidR="00DA527C" w:rsidRPr="00DA527C" w14:paraId="6FD86237" w14:textId="4D01EE73" w:rsidTr="008C348C">
        <w:trPr>
          <w:trHeight w:val="315"/>
        </w:trPr>
        <w:tc>
          <w:tcPr>
            <w:tcW w:w="1083" w:type="dxa"/>
            <w:shd w:val="clear" w:color="auto" w:fill="auto"/>
            <w:noWrap/>
            <w:vAlign w:val="bottom"/>
          </w:tcPr>
          <w:p w14:paraId="4F59EB6A"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47A91D85" w14:textId="571CB94C"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5</w:t>
            </w:r>
          </w:p>
        </w:tc>
        <w:tc>
          <w:tcPr>
            <w:tcW w:w="733" w:type="dxa"/>
          </w:tcPr>
          <w:p w14:paraId="03999BEF" w14:textId="021A88D1" w:rsidR="00DA527C" w:rsidRPr="00DA527C" w:rsidRDefault="00DA527C" w:rsidP="00DA527C">
            <w:pPr>
              <w:spacing w:after="0" w:line="240" w:lineRule="auto"/>
              <w:jc w:val="center"/>
              <w:rPr>
                <w:rFonts w:cs="Times New Roman"/>
                <w:i/>
                <w:iCs/>
                <w:szCs w:val="24"/>
              </w:rPr>
            </w:pPr>
            <w:r w:rsidRPr="00DA527C">
              <w:rPr>
                <w:rFonts w:cs="Times New Roman"/>
                <w:szCs w:val="24"/>
              </w:rPr>
              <w:t>M</w:t>
            </w:r>
          </w:p>
        </w:tc>
        <w:tc>
          <w:tcPr>
            <w:tcW w:w="4320" w:type="dxa"/>
            <w:shd w:val="clear" w:color="auto" w:fill="auto"/>
            <w:noWrap/>
            <w:vAlign w:val="center"/>
          </w:tcPr>
          <w:p w14:paraId="3DDE5341" w14:textId="7C1231A0" w:rsidR="00DA527C" w:rsidRPr="00DA527C" w:rsidRDefault="00DA527C" w:rsidP="00DA527C">
            <w:pPr>
              <w:spacing w:after="0" w:line="240" w:lineRule="auto"/>
              <w:rPr>
                <w:rFonts w:cs="Times New Roman"/>
                <w:szCs w:val="24"/>
              </w:rPr>
            </w:pPr>
            <w:r w:rsidRPr="00DA527C">
              <w:rPr>
                <w:rFonts w:cs="Times New Roman"/>
                <w:color w:val="000000"/>
                <w:szCs w:val="24"/>
              </w:rPr>
              <w:t>Temperate Streams</w:t>
            </w:r>
          </w:p>
        </w:tc>
        <w:tc>
          <w:tcPr>
            <w:tcW w:w="3865" w:type="dxa"/>
            <w:vAlign w:val="center"/>
          </w:tcPr>
          <w:p w14:paraId="5E2586E5" w14:textId="589EA6E4" w:rsidR="00DA527C" w:rsidRPr="00DA527C" w:rsidRDefault="00DA527C" w:rsidP="00DA527C">
            <w:pPr>
              <w:spacing w:after="0" w:line="240" w:lineRule="auto"/>
              <w:rPr>
                <w:rFonts w:cs="Times New Roman"/>
                <w:i/>
                <w:iCs/>
                <w:szCs w:val="24"/>
              </w:rPr>
            </w:pPr>
            <w:r w:rsidRPr="00DA527C">
              <w:rPr>
                <w:rFonts w:cs="Times New Roman"/>
                <w:color w:val="000000"/>
                <w:szCs w:val="24"/>
              </w:rPr>
              <w:t>Quiz 9 (11:30AM)</w:t>
            </w:r>
          </w:p>
        </w:tc>
      </w:tr>
      <w:tr w:rsidR="00DA527C" w:rsidRPr="00DA527C" w14:paraId="39EF1789" w14:textId="60B4E637" w:rsidTr="008C348C">
        <w:trPr>
          <w:trHeight w:val="315"/>
        </w:trPr>
        <w:tc>
          <w:tcPr>
            <w:tcW w:w="1083" w:type="dxa"/>
            <w:shd w:val="clear" w:color="auto" w:fill="auto"/>
            <w:noWrap/>
            <w:vAlign w:val="bottom"/>
          </w:tcPr>
          <w:p w14:paraId="5B3CD70F"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481336B0" w14:textId="03FD78E5"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7</w:t>
            </w:r>
          </w:p>
        </w:tc>
        <w:tc>
          <w:tcPr>
            <w:tcW w:w="733" w:type="dxa"/>
          </w:tcPr>
          <w:p w14:paraId="0CDBDF5C" w14:textId="4EFF7B90" w:rsidR="00DA527C" w:rsidRPr="00DA527C" w:rsidRDefault="00DA527C" w:rsidP="00DA527C">
            <w:pPr>
              <w:spacing w:after="0" w:line="240" w:lineRule="auto"/>
              <w:jc w:val="center"/>
              <w:rPr>
                <w:rFonts w:cs="Times New Roman"/>
                <w:i/>
                <w:iCs/>
                <w:szCs w:val="24"/>
              </w:rPr>
            </w:pPr>
            <w:r w:rsidRPr="00DA527C">
              <w:rPr>
                <w:rFonts w:cs="Times New Roman"/>
                <w:szCs w:val="24"/>
              </w:rPr>
              <w:t>W</w:t>
            </w:r>
          </w:p>
        </w:tc>
        <w:tc>
          <w:tcPr>
            <w:tcW w:w="4320" w:type="dxa"/>
            <w:shd w:val="clear" w:color="auto" w:fill="auto"/>
            <w:noWrap/>
            <w:vAlign w:val="center"/>
          </w:tcPr>
          <w:p w14:paraId="2425C86B" w14:textId="077DBE71" w:rsidR="00DA527C" w:rsidRPr="00DA527C" w:rsidRDefault="00DA527C" w:rsidP="00DA527C">
            <w:pPr>
              <w:spacing w:after="0" w:line="240" w:lineRule="auto"/>
              <w:rPr>
                <w:rFonts w:cs="Times New Roman"/>
                <w:szCs w:val="24"/>
              </w:rPr>
            </w:pPr>
            <w:r w:rsidRPr="00DA527C">
              <w:rPr>
                <w:rFonts w:cs="Times New Roman"/>
                <w:color w:val="000000"/>
                <w:szCs w:val="24"/>
              </w:rPr>
              <w:t>Temperate Lakes &amp; Reservoirs</w:t>
            </w:r>
          </w:p>
        </w:tc>
        <w:tc>
          <w:tcPr>
            <w:tcW w:w="3865" w:type="dxa"/>
            <w:vAlign w:val="center"/>
          </w:tcPr>
          <w:p w14:paraId="16F0C2D2" w14:textId="77777777" w:rsidR="00DA527C" w:rsidRPr="00DA527C" w:rsidRDefault="00DA527C" w:rsidP="00DA527C">
            <w:pPr>
              <w:spacing w:after="0" w:line="240" w:lineRule="auto"/>
              <w:rPr>
                <w:rFonts w:cs="Times New Roman"/>
                <w:i/>
                <w:iCs/>
                <w:szCs w:val="24"/>
              </w:rPr>
            </w:pPr>
          </w:p>
        </w:tc>
      </w:tr>
      <w:tr w:rsidR="00DA527C" w:rsidRPr="00DA527C" w14:paraId="2593D07F" w14:textId="2D6EA8EA" w:rsidTr="008C348C">
        <w:trPr>
          <w:trHeight w:val="315"/>
        </w:trPr>
        <w:tc>
          <w:tcPr>
            <w:tcW w:w="1083" w:type="dxa"/>
            <w:shd w:val="clear" w:color="auto" w:fill="auto"/>
            <w:noWrap/>
            <w:vAlign w:val="bottom"/>
          </w:tcPr>
          <w:p w14:paraId="2466B0EC"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129E1286" w14:textId="2E13AC54"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9</w:t>
            </w:r>
          </w:p>
        </w:tc>
        <w:tc>
          <w:tcPr>
            <w:tcW w:w="733" w:type="dxa"/>
          </w:tcPr>
          <w:p w14:paraId="2E89F717" w14:textId="3A3421A6" w:rsidR="00DA527C" w:rsidRPr="00DA527C" w:rsidRDefault="00DA527C" w:rsidP="00DA527C">
            <w:pPr>
              <w:spacing w:after="0" w:line="240" w:lineRule="auto"/>
              <w:jc w:val="center"/>
              <w:rPr>
                <w:rFonts w:cs="Times New Roman"/>
                <w:b/>
                <w:bCs/>
                <w:i/>
                <w:iCs/>
                <w:szCs w:val="24"/>
              </w:rPr>
            </w:pPr>
            <w:r w:rsidRPr="00DA527C">
              <w:rPr>
                <w:rFonts w:cs="Times New Roman"/>
                <w:szCs w:val="24"/>
              </w:rPr>
              <w:t>F</w:t>
            </w:r>
          </w:p>
        </w:tc>
        <w:tc>
          <w:tcPr>
            <w:tcW w:w="4320" w:type="dxa"/>
            <w:shd w:val="clear" w:color="auto" w:fill="auto"/>
            <w:noWrap/>
            <w:vAlign w:val="center"/>
          </w:tcPr>
          <w:p w14:paraId="5539486A" w14:textId="51A98EF8" w:rsidR="00DA527C" w:rsidRPr="00DA527C" w:rsidRDefault="00DA527C" w:rsidP="00DA527C">
            <w:pPr>
              <w:spacing w:after="0" w:line="240" w:lineRule="auto"/>
              <w:rPr>
                <w:rFonts w:cs="Times New Roman"/>
                <w:szCs w:val="24"/>
              </w:rPr>
            </w:pPr>
            <w:r w:rsidRPr="00DA527C">
              <w:rPr>
                <w:rFonts w:cs="Times New Roman"/>
                <w:color w:val="000000"/>
                <w:szCs w:val="24"/>
              </w:rPr>
              <w:t>Tropical Freshwater Environments</w:t>
            </w:r>
          </w:p>
        </w:tc>
        <w:tc>
          <w:tcPr>
            <w:tcW w:w="3865" w:type="dxa"/>
            <w:vAlign w:val="center"/>
          </w:tcPr>
          <w:p w14:paraId="0952DC72" w14:textId="25CE59A2" w:rsidR="00DA527C" w:rsidRPr="00DA527C" w:rsidRDefault="00DA527C" w:rsidP="00DA527C">
            <w:pPr>
              <w:spacing w:after="0" w:line="240" w:lineRule="auto"/>
              <w:rPr>
                <w:rFonts w:cs="Times New Roman"/>
                <w:szCs w:val="24"/>
              </w:rPr>
            </w:pPr>
          </w:p>
        </w:tc>
      </w:tr>
      <w:tr w:rsidR="00DA527C" w:rsidRPr="00DA527C" w14:paraId="09211D5F" w14:textId="77777777" w:rsidTr="008C348C">
        <w:trPr>
          <w:trHeight w:val="315"/>
        </w:trPr>
        <w:tc>
          <w:tcPr>
            <w:tcW w:w="1083" w:type="dxa"/>
            <w:shd w:val="clear" w:color="auto" w:fill="F2F2F2" w:themeFill="background1" w:themeFillShade="F2"/>
            <w:noWrap/>
            <w:vAlign w:val="bottom"/>
          </w:tcPr>
          <w:p w14:paraId="56B4034B" w14:textId="33C60998"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2EF2C5C" w14:textId="76BB1276" w:rsidR="00DA527C" w:rsidRPr="00DA527C" w:rsidRDefault="00DA527C" w:rsidP="00DA527C">
            <w:pPr>
              <w:spacing w:after="0" w:line="240" w:lineRule="auto"/>
              <w:jc w:val="center"/>
              <w:rPr>
                <w:rFonts w:cs="Times New Roman"/>
                <w:color w:val="000000"/>
                <w:szCs w:val="24"/>
              </w:rPr>
            </w:pPr>
            <w:r w:rsidRPr="00DA527C">
              <w:rPr>
                <w:rFonts w:cs="Times New Roman"/>
                <w:szCs w:val="24"/>
              </w:rPr>
              <w:t>12</w:t>
            </w:r>
          </w:p>
        </w:tc>
        <w:tc>
          <w:tcPr>
            <w:tcW w:w="733" w:type="dxa"/>
            <w:shd w:val="clear" w:color="auto" w:fill="F2F2F2" w:themeFill="background1" w:themeFillShade="F2"/>
          </w:tcPr>
          <w:p w14:paraId="0A071A10" w14:textId="7CFBC214"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3C85B6A4" w14:textId="259944F3" w:rsidR="00DA527C" w:rsidRPr="00DA527C" w:rsidRDefault="00DA527C" w:rsidP="00DA527C">
            <w:pPr>
              <w:spacing w:after="0" w:line="240" w:lineRule="auto"/>
              <w:rPr>
                <w:rFonts w:cs="Times New Roman"/>
                <w:szCs w:val="24"/>
              </w:rPr>
            </w:pPr>
            <w:r w:rsidRPr="00DA527C">
              <w:rPr>
                <w:rFonts w:cs="Times New Roman"/>
                <w:color w:val="000000"/>
                <w:szCs w:val="24"/>
              </w:rPr>
              <w:t>Estuaries</w:t>
            </w:r>
          </w:p>
        </w:tc>
        <w:tc>
          <w:tcPr>
            <w:tcW w:w="3865" w:type="dxa"/>
            <w:shd w:val="clear" w:color="auto" w:fill="F2F2F2" w:themeFill="background1" w:themeFillShade="F2"/>
            <w:vAlign w:val="center"/>
          </w:tcPr>
          <w:p w14:paraId="70BC76A9" w14:textId="2FCB1FEC" w:rsidR="00DA527C" w:rsidRPr="00DA527C" w:rsidRDefault="00DA527C" w:rsidP="00DA527C">
            <w:pPr>
              <w:spacing w:after="0" w:line="240" w:lineRule="auto"/>
              <w:rPr>
                <w:rFonts w:cs="Times New Roman"/>
                <w:b/>
                <w:bCs/>
                <w:i/>
                <w:iCs/>
                <w:szCs w:val="24"/>
              </w:rPr>
            </w:pPr>
            <w:r w:rsidRPr="00DA527C">
              <w:rPr>
                <w:rFonts w:cs="Times New Roman"/>
                <w:color w:val="000000"/>
                <w:szCs w:val="24"/>
              </w:rPr>
              <w:t>Quiz 10 (11:30AM)</w:t>
            </w:r>
          </w:p>
        </w:tc>
      </w:tr>
      <w:tr w:rsidR="00DA527C" w:rsidRPr="00DA527C" w14:paraId="6E732456" w14:textId="77777777" w:rsidTr="008C348C">
        <w:trPr>
          <w:trHeight w:val="315"/>
        </w:trPr>
        <w:tc>
          <w:tcPr>
            <w:tcW w:w="1083" w:type="dxa"/>
            <w:shd w:val="clear" w:color="auto" w:fill="F2F2F2" w:themeFill="background1" w:themeFillShade="F2"/>
            <w:noWrap/>
            <w:vAlign w:val="bottom"/>
          </w:tcPr>
          <w:p w14:paraId="6B47826D"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31638922" w14:textId="7A94EE99"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14</w:t>
            </w:r>
          </w:p>
        </w:tc>
        <w:tc>
          <w:tcPr>
            <w:tcW w:w="733" w:type="dxa"/>
            <w:shd w:val="clear" w:color="auto" w:fill="F2F2F2" w:themeFill="background1" w:themeFillShade="F2"/>
          </w:tcPr>
          <w:p w14:paraId="330950CB" w14:textId="6151853B" w:rsidR="00DA527C" w:rsidRPr="00DA527C" w:rsidRDefault="00DA527C" w:rsidP="00DA527C">
            <w:pPr>
              <w:spacing w:after="0" w:line="240" w:lineRule="auto"/>
              <w:jc w:val="center"/>
              <w:rPr>
                <w:rFonts w:cs="Times New Roman"/>
                <w:b/>
                <w:bCs/>
                <w:i/>
                <w:iCs/>
                <w:szCs w:val="24"/>
              </w:rPr>
            </w:pPr>
            <w:r w:rsidRPr="00DA527C">
              <w:rPr>
                <w:rFonts w:cs="Times New Roman"/>
                <w:szCs w:val="24"/>
              </w:rPr>
              <w:t>W</w:t>
            </w:r>
          </w:p>
        </w:tc>
        <w:tc>
          <w:tcPr>
            <w:tcW w:w="4320" w:type="dxa"/>
            <w:shd w:val="clear" w:color="auto" w:fill="F2F2F2" w:themeFill="background1" w:themeFillShade="F2"/>
            <w:noWrap/>
            <w:vAlign w:val="center"/>
          </w:tcPr>
          <w:p w14:paraId="5290A8CE" w14:textId="40FB6D67" w:rsidR="00DA527C" w:rsidRPr="00DA527C" w:rsidRDefault="00DA527C" w:rsidP="00DA527C">
            <w:pPr>
              <w:spacing w:after="0" w:line="240" w:lineRule="auto"/>
              <w:rPr>
                <w:rFonts w:cs="Times New Roman"/>
                <w:szCs w:val="24"/>
              </w:rPr>
            </w:pPr>
            <w:r w:rsidRPr="00DA527C">
              <w:rPr>
                <w:rFonts w:cs="Times New Roman"/>
                <w:color w:val="000000"/>
                <w:szCs w:val="24"/>
              </w:rPr>
              <w:t>Coastal Habitats</w:t>
            </w:r>
          </w:p>
        </w:tc>
        <w:tc>
          <w:tcPr>
            <w:tcW w:w="3865" w:type="dxa"/>
            <w:shd w:val="clear" w:color="auto" w:fill="F2F2F2" w:themeFill="background1" w:themeFillShade="F2"/>
            <w:vAlign w:val="center"/>
          </w:tcPr>
          <w:p w14:paraId="12A8BD4E" w14:textId="77777777" w:rsidR="00DA527C" w:rsidRPr="00DA527C" w:rsidRDefault="00DA527C" w:rsidP="00DA527C">
            <w:pPr>
              <w:spacing w:after="0" w:line="240" w:lineRule="auto"/>
              <w:rPr>
                <w:rFonts w:cs="Times New Roman"/>
                <w:szCs w:val="24"/>
              </w:rPr>
            </w:pPr>
          </w:p>
        </w:tc>
      </w:tr>
      <w:tr w:rsidR="00DA527C" w:rsidRPr="00DA527C" w14:paraId="4EB64D68" w14:textId="77777777" w:rsidTr="008C348C">
        <w:trPr>
          <w:trHeight w:val="315"/>
        </w:trPr>
        <w:tc>
          <w:tcPr>
            <w:tcW w:w="1083" w:type="dxa"/>
            <w:shd w:val="clear" w:color="auto" w:fill="F2F2F2" w:themeFill="background1" w:themeFillShade="F2"/>
            <w:noWrap/>
            <w:vAlign w:val="bottom"/>
          </w:tcPr>
          <w:p w14:paraId="6E15A230"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4EFBF90F" w14:textId="3E924FEE"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16</w:t>
            </w:r>
          </w:p>
        </w:tc>
        <w:tc>
          <w:tcPr>
            <w:tcW w:w="733" w:type="dxa"/>
            <w:shd w:val="clear" w:color="auto" w:fill="F2F2F2" w:themeFill="background1" w:themeFillShade="F2"/>
          </w:tcPr>
          <w:p w14:paraId="08F1E7BC" w14:textId="0F710DF7" w:rsidR="00DA527C" w:rsidRPr="00DA527C" w:rsidRDefault="00DA527C" w:rsidP="00DA527C">
            <w:pPr>
              <w:spacing w:after="0" w:line="240" w:lineRule="auto"/>
              <w:jc w:val="center"/>
              <w:rPr>
                <w:rFonts w:cs="Times New Roman"/>
                <w:b/>
                <w:color w:val="FF0000"/>
                <w:szCs w:val="24"/>
              </w:rPr>
            </w:pPr>
            <w:r w:rsidRPr="00DA527C">
              <w:rPr>
                <w:rFonts w:cs="Times New Roman"/>
                <w:szCs w:val="24"/>
              </w:rPr>
              <w:t>F</w:t>
            </w:r>
          </w:p>
        </w:tc>
        <w:tc>
          <w:tcPr>
            <w:tcW w:w="4320" w:type="dxa"/>
            <w:shd w:val="clear" w:color="auto" w:fill="F2F2F2" w:themeFill="background1" w:themeFillShade="F2"/>
            <w:noWrap/>
            <w:vAlign w:val="center"/>
          </w:tcPr>
          <w:p w14:paraId="338E8466" w14:textId="1EA1D4D3" w:rsidR="00DA527C" w:rsidRPr="00DA527C" w:rsidRDefault="00DA527C" w:rsidP="00DA527C">
            <w:pPr>
              <w:spacing w:after="0" w:line="240" w:lineRule="auto"/>
              <w:rPr>
                <w:rFonts w:cs="Times New Roman"/>
                <w:szCs w:val="24"/>
              </w:rPr>
            </w:pPr>
            <w:r w:rsidRPr="00DA527C">
              <w:rPr>
                <w:rFonts w:cs="Times New Roman"/>
                <w:color w:val="000000"/>
                <w:szCs w:val="24"/>
              </w:rPr>
              <w:t>Catch-up</w:t>
            </w:r>
          </w:p>
        </w:tc>
        <w:tc>
          <w:tcPr>
            <w:tcW w:w="3865" w:type="dxa"/>
            <w:shd w:val="clear" w:color="auto" w:fill="F2F2F2" w:themeFill="background1" w:themeFillShade="F2"/>
            <w:vAlign w:val="center"/>
          </w:tcPr>
          <w:p w14:paraId="7D7A0F9F" w14:textId="64B1B704" w:rsidR="00DA527C" w:rsidRPr="00DA527C" w:rsidRDefault="009D6F5C" w:rsidP="00DA527C">
            <w:pPr>
              <w:spacing w:after="0" w:line="240" w:lineRule="auto"/>
              <w:rPr>
                <w:rFonts w:cs="Times New Roman"/>
                <w:szCs w:val="24"/>
              </w:rPr>
            </w:pPr>
            <w:r>
              <w:rPr>
                <w:rFonts w:cs="Times New Roman"/>
                <w:color w:val="000000"/>
                <w:szCs w:val="24"/>
              </w:rPr>
              <w:t xml:space="preserve">Recorded </w:t>
            </w:r>
            <w:r w:rsidR="00DA527C" w:rsidRPr="00DA527C">
              <w:rPr>
                <w:rFonts w:cs="Times New Roman"/>
                <w:color w:val="000000"/>
                <w:szCs w:val="24"/>
              </w:rPr>
              <w:t>Presentation</w:t>
            </w:r>
            <w:r>
              <w:rPr>
                <w:rFonts w:cs="Times New Roman"/>
                <w:color w:val="000000"/>
                <w:szCs w:val="24"/>
              </w:rPr>
              <w:t xml:space="preserve"> (11:59PM)</w:t>
            </w:r>
          </w:p>
        </w:tc>
      </w:tr>
      <w:tr w:rsidR="00DA527C" w:rsidRPr="00DA527C" w14:paraId="439E8A2B" w14:textId="77777777" w:rsidTr="008C348C">
        <w:trPr>
          <w:trHeight w:val="315"/>
        </w:trPr>
        <w:tc>
          <w:tcPr>
            <w:tcW w:w="1083" w:type="dxa"/>
            <w:shd w:val="clear" w:color="auto" w:fill="auto"/>
            <w:noWrap/>
            <w:vAlign w:val="bottom"/>
          </w:tcPr>
          <w:p w14:paraId="64165CFE" w14:textId="2272158E"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48FA76A2" w14:textId="43896D68"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19</w:t>
            </w:r>
          </w:p>
        </w:tc>
        <w:tc>
          <w:tcPr>
            <w:tcW w:w="733" w:type="dxa"/>
          </w:tcPr>
          <w:p w14:paraId="0354400D" w14:textId="04D1A71C"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auto"/>
            <w:noWrap/>
            <w:vAlign w:val="center"/>
          </w:tcPr>
          <w:p w14:paraId="4BA5F014" w14:textId="3B576FD9" w:rsidR="00DA527C" w:rsidRPr="00DA527C" w:rsidRDefault="00DA527C" w:rsidP="00DA527C">
            <w:pPr>
              <w:spacing w:after="0" w:line="240" w:lineRule="auto"/>
              <w:rPr>
                <w:rFonts w:cs="Times New Roman"/>
                <w:szCs w:val="24"/>
              </w:rPr>
            </w:pPr>
            <w:r w:rsidRPr="00DA527C">
              <w:rPr>
                <w:rFonts w:cs="Times New Roman"/>
                <w:color w:val="000000"/>
                <w:szCs w:val="24"/>
              </w:rPr>
              <w:t>Tropical Reefs</w:t>
            </w:r>
          </w:p>
        </w:tc>
        <w:tc>
          <w:tcPr>
            <w:tcW w:w="3865" w:type="dxa"/>
            <w:vAlign w:val="center"/>
          </w:tcPr>
          <w:p w14:paraId="37F81731" w14:textId="2D87D5A3" w:rsidR="00DA527C" w:rsidRPr="00DA527C" w:rsidRDefault="00DA527C" w:rsidP="00DA527C">
            <w:pPr>
              <w:spacing w:after="0" w:line="240" w:lineRule="auto"/>
              <w:rPr>
                <w:rFonts w:cs="Times New Roman"/>
                <w:szCs w:val="24"/>
              </w:rPr>
            </w:pPr>
            <w:r w:rsidRPr="00DA527C">
              <w:rPr>
                <w:rFonts w:cs="Times New Roman"/>
                <w:color w:val="000000"/>
                <w:szCs w:val="24"/>
              </w:rPr>
              <w:t>Quiz 11 (11:30AM)</w:t>
            </w:r>
          </w:p>
        </w:tc>
      </w:tr>
      <w:tr w:rsidR="00DA527C" w:rsidRPr="00DA527C" w14:paraId="40C3E4F0" w14:textId="77777777" w:rsidTr="008C348C">
        <w:trPr>
          <w:trHeight w:val="315"/>
        </w:trPr>
        <w:tc>
          <w:tcPr>
            <w:tcW w:w="1083" w:type="dxa"/>
            <w:shd w:val="clear" w:color="auto" w:fill="auto"/>
            <w:noWrap/>
            <w:vAlign w:val="bottom"/>
          </w:tcPr>
          <w:p w14:paraId="4CB5F8EB"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C1B3F29" w14:textId="64F0B3D4"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21</w:t>
            </w:r>
          </w:p>
        </w:tc>
        <w:tc>
          <w:tcPr>
            <w:tcW w:w="733" w:type="dxa"/>
          </w:tcPr>
          <w:p w14:paraId="2B2952F2" w14:textId="7A048960" w:rsidR="00DA527C" w:rsidRPr="00DA527C" w:rsidRDefault="00DA527C" w:rsidP="00DA527C">
            <w:pPr>
              <w:spacing w:after="0" w:line="240" w:lineRule="auto"/>
              <w:jc w:val="center"/>
              <w:rPr>
                <w:rFonts w:cs="Times New Roman"/>
                <w:szCs w:val="24"/>
              </w:rPr>
            </w:pPr>
            <w:r w:rsidRPr="00DA527C">
              <w:rPr>
                <w:rFonts w:cs="Times New Roman"/>
                <w:szCs w:val="24"/>
              </w:rPr>
              <w:t>W</w:t>
            </w:r>
          </w:p>
        </w:tc>
        <w:tc>
          <w:tcPr>
            <w:tcW w:w="4320" w:type="dxa"/>
            <w:shd w:val="clear" w:color="auto" w:fill="auto"/>
            <w:noWrap/>
            <w:vAlign w:val="center"/>
          </w:tcPr>
          <w:p w14:paraId="3C530866" w14:textId="739AAC4A" w:rsidR="00DA527C" w:rsidRPr="00DA527C" w:rsidRDefault="00DA527C" w:rsidP="00DA527C">
            <w:pPr>
              <w:spacing w:after="0" w:line="240" w:lineRule="auto"/>
              <w:rPr>
                <w:rFonts w:cs="Times New Roman"/>
                <w:szCs w:val="24"/>
              </w:rPr>
            </w:pPr>
            <w:r w:rsidRPr="00DA527C">
              <w:rPr>
                <w:rFonts w:cs="Times New Roman"/>
                <w:color w:val="000000"/>
                <w:szCs w:val="24"/>
              </w:rPr>
              <w:t>Epipelagic Zone</w:t>
            </w:r>
          </w:p>
        </w:tc>
        <w:tc>
          <w:tcPr>
            <w:tcW w:w="3865" w:type="dxa"/>
            <w:vAlign w:val="center"/>
          </w:tcPr>
          <w:p w14:paraId="5875F84F" w14:textId="77777777" w:rsidR="00DA527C" w:rsidRPr="00DA527C" w:rsidRDefault="00DA527C" w:rsidP="00DA527C">
            <w:pPr>
              <w:spacing w:after="0" w:line="240" w:lineRule="auto"/>
              <w:rPr>
                <w:rFonts w:cs="Times New Roman"/>
                <w:b/>
                <w:bCs/>
                <w:i/>
                <w:iCs/>
                <w:szCs w:val="24"/>
              </w:rPr>
            </w:pPr>
          </w:p>
        </w:tc>
      </w:tr>
      <w:tr w:rsidR="00DA527C" w:rsidRPr="00DA527C" w14:paraId="62A1C81C" w14:textId="77777777" w:rsidTr="008C348C">
        <w:trPr>
          <w:trHeight w:val="315"/>
        </w:trPr>
        <w:tc>
          <w:tcPr>
            <w:tcW w:w="1083" w:type="dxa"/>
            <w:shd w:val="clear" w:color="auto" w:fill="auto"/>
            <w:noWrap/>
            <w:vAlign w:val="bottom"/>
          </w:tcPr>
          <w:p w14:paraId="2113024E"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14C3842" w14:textId="1DBAD7A3"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23</w:t>
            </w:r>
          </w:p>
        </w:tc>
        <w:tc>
          <w:tcPr>
            <w:tcW w:w="733" w:type="dxa"/>
          </w:tcPr>
          <w:p w14:paraId="585653C7" w14:textId="1B172E86" w:rsidR="00DA527C" w:rsidRPr="00DA527C" w:rsidRDefault="00DA527C" w:rsidP="00DA527C">
            <w:pPr>
              <w:spacing w:after="0" w:line="240" w:lineRule="auto"/>
              <w:jc w:val="center"/>
              <w:rPr>
                <w:rFonts w:cs="Times New Roman"/>
                <w:b/>
                <w:bCs/>
                <w:i/>
                <w:iCs/>
                <w:szCs w:val="24"/>
              </w:rPr>
            </w:pPr>
            <w:r w:rsidRPr="00DA527C">
              <w:rPr>
                <w:rFonts w:cs="Times New Roman"/>
                <w:szCs w:val="24"/>
              </w:rPr>
              <w:t>F</w:t>
            </w:r>
          </w:p>
        </w:tc>
        <w:tc>
          <w:tcPr>
            <w:tcW w:w="4320" w:type="dxa"/>
            <w:shd w:val="clear" w:color="auto" w:fill="auto"/>
            <w:noWrap/>
            <w:vAlign w:val="center"/>
          </w:tcPr>
          <w:p w14:paraId="14173896" w14:textId="4D741E16" w:rsidR="00DA527C" w:rsidRPr="00DA527C" w:rsidRDefault="00DA527C" w:rsidP="00DA527C">
            <w:pPr>
              <w:spacing w:after="0" w:line="240" w:lineRule="auto"/>
              <w:rPr>
                <w:rFonts w:cs="Times New Roman"/>
                <w:szCs w:val="24"/>
              </w:rPr>
            </w:pPr>
            <w:r w:rsidRPr="00DA527C">
              <w:rPr>
                <w:rFonts w:cs="Times New Roman"/>
                <w:color w:val="000000"/>
                <w:szCs w:val="24"/>
              </w:rPr>
              <w:t>Deep Sea</w:t>
            </w:r>
          </w:p>
        </w:tc>
        <w:tc>
          <w:tcPr>
            <w:tcW w:w="3865" w:type="dxa"/>
            <w:vAlign w:val="center"/>
          </w:tcPr>
          <w:p w14:paraId="59E288AA" w14:textId="77777777" w:rsidR="00DA527C" w:rsidRPr="00DA527C" w:rsidRDefault="00DA527C" w:rsidP="00DA527C">
            <w:pPr>
              <w:spacing w:after="0" w:line="240" w:lineRule="auto"/>
              <w:rPr>
                <w:rFonts w:cs="Times New Roman"/>
                <w:b/>
                <w:bCs/>
                <w:i/>
                <w:iCs/>
                <w:szCs w:val="24"/>
              </w:rPr>
            </w:pPr>
          </w:p>
        </w:tc>
      </w:tr>
      <w:tr w:rsidR="00DA527C" w:rsidRPr="00DA527C" w14:paraId="162F29C7" w14:textId="77777777" w:rsidTr="008C348C">
        <w:trPr>
          <w:trHeight w:val="315"/>
        </w:trPr>
        <w:tc>
          <w:tcPr>
            <w:tcW w:w="1083" w:type="dxa"/>
            <w:shd w:val="clear" w:color="auto" w:fill="F2F2F2" w:themeFill="background1" w:themeFillShade="F2"/>
            <w:noWrap/>
            <w:vAlign w:val="bottom"/>
          </w:tcPr>
          <w:p w14:paraId="088EA307"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631103FB" w14:textId="23EF5C79"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26</w:t>
            </w:r>
          </w:p>
        </w:tc>
        <w:tc>
          <w:tcPr>
            <w:tcW w:w="733" w:type="dxa"/>
            <w:shd w:val="clear" w:color="auto" w:fill="F2F2F2" w:themeFill="background1" w:themeFillShade="F2"/>
          </w:tcPr>
          <w:p w14:paraId="53DAC901" w14:textId="63608DE3"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F2F2F2" w:themeFill="background1" w:themeFillShade="F2"/>
            <w:noWrap/>
            <w:vAlign w:val="center"/>
          </w:tcPr>
          <w:p w14:paraId="1ED2961E" w14:textId="43244D2E" w:rsidR="00DA527C" w:rsidRPr="00DA527C" w:rsidRDefault="00DA527C" w:rsidP="00DA527C">
            <w:pPr>
              <w:spacing w:after="0" w:line="240" w:lineRule="auto"/>
              <w:rPr>
                <w:rFonts w:cs="Times New Roman"/>
                <w:szCs w:val="24"/>
              </w:rPr>
            </w:pPr>
            <w:r w:rsidRPr="00DA527C">
              <w:rPr>
                <w:rFonts w:cs="Times New Roman"/>
                <w:color w:val="000000"/>
                <w:szCs w:val="24"/>
              </w:rPr>
              <w:t>Polar Regions</w:t>
            </w:r>
          </w:p>
        </w:tc>
        <w:tc>
          <w:tcPr>
            <w:tcW w:w="3865" w:type="dxa"/>
            <w:shd w:val="clear" w:color="auto" w:fill="F2F2F2" w:themeFill="background1" w:themeFillShade="F2"/>
            <w:vAlign w:val="bottom"/>
          </w:tcPr>
          <w:p w14:paraId="0FD5BFE3" w14:textId="54C4C5F3" w:rsidR="00DA527C" w:rsidRPr="00DA527C" w:rsidRDefault="00DA527C" w:rsidP="00DA527C">
            <w:pPr>
              <w:spacing w:after="0" w:line="240" w:lineRule="auto"/>
              <w:rPr>
                <w:rFonts w:cs="Times New Roman"/>
                <w:b/>
                <w:bCs/>
                <w:i/>
                <w:iCs/>
                <w:szCs w:val="24"/>
              </w:rPr>
            </w:pPr>
            <w:r w:rsidRPr="00DA527C">
              <w:rPr>
                <w:rFonts w:cs="Times New Roman"/>
                <w:color w:val="000000"/>
                <w:szCs w:val="24"/>
              </w:rPr>
              <w:t>Quiz 12 (11:30AM)</w:t>
            </w:r>
          </w:p>
        </w:tc>
      </w:tr>
      <w:tr w:rsidR="00DA527C" w:rsidRPr="00DA527C" w14:paraId="2B7F2460" w14:textId="77777777" w:rsidTr="008C348C">
        <w:trPr>
          <w:trHeight w:val="315"/>
        </w:trPr>
        <w:tc>
          <w:tcPr>
            <w:tcW w:w="1083" w:type="dxa"/>
            <w:shd w:val="clear" w:color="auto" w:fill="F2F2F2" w:themeFill="background1" w:themeFillShade="F2"/>
            <w:noWrap/>
            <w:vAlign w:val="bottom"/>
          </w:tcPr>
          <w:p w14:paraId="7EA6A197"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5992185D" w14:textId="5249BEC4"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28</w:t>
            </w:r>
          </w:p>
        </w:tc>
        <w:tc>
          <w:tcPr>
            <w:tcW w:w="733" w:type="dxa"/>
            <w:shd w:val="clear" w:color="auto" w:fill="F2F2F2" w:themeFill="background1" w:themeFillShade="F2"/>
          </w:tcPr>
          <w:p w14:paraId="32DD6ED7" w14:textId="0A303B0C" w:rsidR="00DA527C" w:rsidRPr="00DA527C" w:rsidRDefault="00DA527C" w:rsidP="00DA527C">
            <w:pPr>
              <w:spacing w:after="0" w:line="240" w:lineRule="auto"/>
              <w:jc w:val="center"/>
              <w:rPr>
                <w:rFonts w:cs="Times New Roman"/>
                <w:b/>
                <w:bCs/>
                <w:i/>
                <w:iCs/>
                <w:szCs w:val="24"/>
              </w:rPr>
            </w:pPr>
            <w:r w:rsidRPr="00DA527C">
              <w:rPr>
                <w:rFonts w:cs="Times New Roman"/>
                <w:szCs w:val="24"/>
              </w:rPr>
              <w:t>W</w:t>
            </w:r>
          </w:p>
        </w:tc>
        <w:tc>
          <w:tcPr>
            <w:tcW w:w="4320" w:type="dxa"/>
            <w:shd w:val="clear" w:color="auto" w:fill="F2F2F2" w:themeFill="background1" w:themeFillShade="F2"/>
            <w:noWrap/>
            <w:vAlign w:val="center"/>
          </w:tcPr>
          <w:p w14:paraId="54BD8106" w14:textId="1AD0B3A4" w:rsidR="00DA527C" w:rsidRPr="00DA527C" w:rsidRDefault="00DA527C" w:rsidP="00DA527C">
            <w:pPr>
              <w:spacing w:after="0" w:line="240" w:lineRule="auto"/>
              <w:rPr>
                <w:rFonts w:cs="Times New Roman"/>
                <w:szCs w:val="24"/>
              </w:rPr>
            </w:pPr>
            <w:r w:rsidRPr="00DA527C">
              <w:rPr>
                <w:rFonts w:cs="Times New Roman"/>
                <w:color w:val="000000"/>
                <w:szCs w:val="24"/>
              </w:rPr>
              <w:t>Conservation</w:t>
            </w:r>
          </w:p>
        </w:tc>
        <w:tc>
          <w:tcPr>
            <w:tcW w:w="3865" w:type="dxa"/>
            <w:shd w:val="clear" w:color="auto" w:fill="F2F2F2" w:themeFill="background1" w:themeFillShade="F2"/>
            <w:vAlign w:val="center"/>
          </w:tcPr>
          <w:p w14:paraId="050BA9D6" w14:textId="64FE63DE" w:rsidR="00DA527C" w:rsidRPr="00DA527C" w:rsidRDefault="00DA527C" w:rsidP="00DA527C">
            <w:pPr>
              <w:spacing w:after="0" w:line="240" w:lineRule="auto"/>
              <w:rPr>
                <w:rFonts w:cs="Times New Roman"/>
                <w:szCs w:val="24"/>
              </w:rPr>
            </w:pPr>
            <w:r w:rsidRPr="00DA527C">
              <w:rPr>
                <w:rFonts w:cs="Times New Roman"/>
                <w:color w:val="000000"/>
                <w:szCs w:val="24"/>
              </w:rPr>
              <w:t>Presentation Peer Review</w:t>
            </w:r>
            <w:r w:rsidR="009D6F5C">
              <w:rPr>
                <w:rFonts w:cs="Times New Roman"/>
                <w:color w:val="000000"/>
                <w:szCs w:val="24"/>
              </w:rPr>
              <w:t xml:space="preserve"> (11:30AM)</w:t>
            </w:r>
          </w:p>
        </w:tc>
      </w:tr>
      <w:tr w:rsidR="00DA527C" w:rsidRPr="00DA527C" w14:paraId="7BA40C82" w14:textId="77777777" w:rsidTr="008C348C">
        <w:trPr>
          <w:trHeight w:val="315"/>
        </w:trPr>
        <w:tc>
          <w:tcPr>
            <w:tcW w:w="1083" w:type="dxa"/>
            <w:shd w:val="clear" w:color="auto" w:fill="F2F2F2" w:themeFill="background1" w:themeFillShade="F2"/>
            <w:noWrap/>
            <w:vAlign w:val="bottom"/>
          </w:tcPr>
          <w:p w14:paraId="5FFEC838"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F2F2F2" w:themeFill="background1" w:themeFillShade="F2"/>
            <w:noWrap/>
            <w:vAlign w:val="bottom"/>
          </w:tcPr>
          <w:p w14:paraId="4C53FB9D" w14:textId="72285122"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30</w:t>
            </w:r>
          </w:p>
        </w:tc>
        <w:tc>
          <w:tcPr>
            <w:tcW w:w="733" w:type="dxa"/>
            <w:shd w:val="clear" w:color="auto" w:fill="F2F2F2" w:themeFill="background1" w:themeFillShade="F2"/>
          </w:tcPr>
          <w:p w14:paraId="2575941E" w14:textId="7755FF51" w:rsidR="00DA527C" w:rsidRPr="00DA527C" w:rsidRDefault="00DA527C" w:rsidP="00DA527C">
            <w:pPr>
              <w:spacing w:after="0" w:line="240" w:lineRule="auto"/>
              <w:jc w:val="center"/>
              <w:rPr>
                <w:rFonts w:cs="Times New Roman"/>
                <w:b/>
                <w:bCs/>
                <w:i/>
                <w:iCs/>
                <w:szCs w:val="24"/>
              </w:rPr>
            </w:pPr>
            <w:r w:rsidRPr="00DA527C">
              <w:rPr>
                <w:rFonts w:cs="Times New Roman"/>
                <w:szCs w:val="24"/>
              </w:rPr>
              <w:t>F</w:t>
            </w:r>
          </w:p>
        </w:tc>
        <w:tc>
          <w:tcPr>
            <w:tcW w:w="4320" w:type="dxa"/>
            <w:shd w:val="clear" w:color="auto" w:fill="F2F2F2" w:themeFill="background1" w:themeFillShade="F2"/>
            <w:noWrap/>
            <w:vAlign w:val="center"/>
          </w:tcPr>
          <w:p w14:paraId="4CE885C2" w14:textId="1C451B47" w:rsidR="00DA527C" w:rsidRPr="00DA527C" w:rsidRDefault="00DA527C" w:rsidP="00DA527C">
            <w:pPr>
              <w:spacing w:after="0" w:line="240" w:lineRule="auto"/>
              <w:rPr>
                <w:rFonts w:cs="Times New Roman"/>
                <w:i/>
                <w:iCs/>
                <w:szCs w:val="24"/>
              </w:rPr>
            </w:pPr>
            <w:r w:rsidRPr="00DA527C">
              <w:rPr>
                <w:rFonts w:cs="Times New Roman"/>
                <w:color w:val="000000"/>
                <w:szCs w:val="24"/>
              </w:rPr>
              <w:t>Catch-up &amp; Exam Review</w:t>
            </w:r>
          </w:p>
        </w:tc>
        <w:tc>
          <w:tcPr>
            <w:tcW w:w="3865" w:type="dxa"/>
            <w:shd w:val="clear" w:color="auto" w:fill="F2F2F2" w:themeFill="background1" w:themeFillShade="F2"/>
            <w:vAlign w:val="center"/>
          </w:tcPr>
          <w:p w14:paraId="0F604782" w14:textId="77777777" w:rsidR="00DA527C" w:rsidRPr="00DA527C" w:rsidRDefault="00DA527C" w:rsidP="00DA527C">
            <w:pPr>
              <w:spacing w:after="0" w:line="240" w:lineRule="auto"/>
              <w:rPr>
                <w:rFonts w:cs="Times New Roman"/>
                <w:b/>
                <w:bCs/>
                <w:i/>
                <w:iCs/>
                <w:szCs w:val="24"/>
              </w:rPr>
            </w:pPr>
          </w:p>
        </w:tc>
      </w:tr>
      <w:tr w:rsidR="00DA527C" w:rsidRPr="00DA527C" w14:paraId="72BF49D1" w14:textId="77777777" w:rsidTr="008C348C">
        <w:trPr>
          <w:trHeight w:val="315"/>
        </w:trPr>
        <w:tc>
          <w:tcPr>
            <w:tcW w:w="1083" w:type="dxa"/>
            <w:shd w:val="clear" w:color="auto" w:fill="auto"/>
            <w:noWrap/>
            <w:vAlign w:val="bottom"/>
          </w:tcPr>
          <w:p w14:paraId="2B723A5E" w14:textId="0FBD8B7A"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May</w:t>
            </w:r>
          </w:p>
        </w:tc>
        <w:tc>
          <w:tcPr>
            <w:tcW w:w="696" w:type="dxa"/>
            <w:shd w:val="clear" w:color="auto" w:fill="auto"/>
            <w:noWrap/>
            <w:vAlign w:val="bottom"/>
          </w:tcPr>
          <w:p w14:paraId="5835E8F6" w14:textId="759C8030"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3</w:t>
            </w:r>
          </w:p>
        </w:tc>
        <w:tc>
          <w:tcPr>
            <w:tcW w:w="733" w:type="dxa"/>
          </w:tcPr>
          <w:p w14:paraId="22920495" w14:textId="5D3D58F1" w:rsidR="00DA527C" w:rsidRPr="00DA527C" w:rsidRDefault="00DA527C" w:rsidP="00DA527C">
            <w:pPr>
              <w:spacing w:after="0" w:line="240" w:lineRule="auto"/>
              <w:jc w:val="center"/>
              <w:rPr>
                <w:rFonts w:cs="Times New Roman"/>
                <w:szCs w:val="24"/>
              </w:rPr>
            </w:pPr>
            <w:r w:rsidRPr="00DA527C">
              <w:rPr>
                <w:rFonts w:cs="Times New Roman"/>
                <w:szCs w:val="24"/>
              </w:rPr>
              <w:t>M</w:t>
            </w:r>
          </w:p>
        </w:tc>
        <w:tc>
          <w:tcPr>
            <w:tcW w:w="4320" w:type="dxa"/>
            <w:shd w:val="clear" w:color="auto" w:fill="auto"/>
            <w:noWrap/>
            <w:vAlign w:val="center"/>
          </w:tcPr>
          <w:p w14:paraId="273703C7" w14:textId="4802DBD7" w:rsidR="00DA527C" w:rsidRPr="00DA527C" w:rsidRDefault="00DA527C" w:rsidP="00DA527C">
            <w:pPr>
              <w:spacing w:after="0" w:line="240" w:lineRule="auto"/>
              <w:rPr>
                <w:rFonts w:cs="Times New Roman"/>
                <w:b/>
                <w:bCs/>
                <w:color w:val="FF0000"/>
                <w:szCs w:val="24"/>
              </w:rPr>
            </w:pPr>
            <w:r w:rsidRPr="00DA527C">
              <w:rPr>
                <w:rFonts w:cs="Times New Roman"/>
                <w:b/>
                <w:bCs/>
                <w:color w:val="FF0000"/>
                <w:szCs w:val="24"/>
              </w:rPr>
              <w:t>Exam 3</w:t>
            </w:r>
          </w:p>
        </w:tc>
        <w:tc>
          <w:tcPr>
            <w:tcW w:w="3865" w:type="dxa"/>
            <w:vAlign w:val="center"/>
          </w:tcPr>
          <w:p w14:paraId="0498BE0A" w14:textId="30B8934F" w:rsidR="00DA527C" w:rsidRPr="00DA527C" w:rsidRDefault="00DA527C" w:rsidP="00DA527C">
            <w:pPr>
              <w:spacing w:after="0" w:line="240" w:lineRule="auto"/>
              <w:rPr>
                <w:rFonts w:cs="Times New Roman"/>
                <w:b/>
                <w:bCs/>
                <w:i/>
                <w:iCs/>
                <w:szCs w:val="24"/>
              </w:rPr>
            </w:pPr>
            <w:r w:rsidRPr="00DA527C">
              <w:rPr>
                <w:rFonts w:cs="Times New Roman"/>
                <w:color w:val="000000"/>
                <w:szCs w:val="24"/>
              </w:rPr>
              <w:t>Exam 3 (12:30)</w:t>
            </w:r>
          </w:p>
        </w:tc>
      </w:tr>
      <w:tr w:rsidR="00DA527C" w:rsidRPr="00DA527C" w14:paraId="4C20A25D" w14:textId="77777777" w:rsidTr="008C348C">
        <w:trPr>
          <w:trHeight w:val="315"/>
        </w:trPr>
        <w:tc>
          <w:tcPr>
            <w:tcW w:w="1083" w:type="dxa"/>
            <w:shd w:val="clear" w:color="auto" w:fill="auto"/>
            <w:noWrap/>
            <w:vAlign w:val="bottom"/>
          </w:tcPr>
          <w:p w14:paraId="07BCFC45"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82695CA" w14:textId="77777777" w:rsidR="00DA527C" w:rsidRPr="00DA527C" w:rsidRDefault="00DA527C" w:rsidP="00DA527C">
            <w:pPr>
              <w:spacing w:after="0" w:line="240" w:lineRule="auto"/>
              <w:jc w:val="center"/>
              <w:rPr>
                <w:rFonts w:cs="Times New Roman"/>
                <w:color w:val="000000"/>
                <w:szCs w:val="24"/>
              </w:rPr>
            </w:pPr>
          </w:p>
        </w:tc>
        <w:tc>
          <w:tcPr>
            <w:tcW w:w="733" w:type="dxa"/>
          </w:tcPr>
          <w:p w14:paraId="19B9E160" w14:textId="713A87C8" w:rsidR="00DA527C" w:rsidRPr="00DA527C" w:rsidRDefault="00DA527C" w:rsidP="00DA527C">
            <w:pPr>
              <w:spacing w:after="0" w:line="240" w:lineRule="auto"/>
              <w:jc w:val="center"/>
              <w:rPr>
                <w:rFonts w:cs="Times New Roman"/>
                <w:b/>
                <w:bCs/>
                <w:i/>
                <w:iCs/>
                <w:szCs w:val="24"/>
              </w:rPr>
            </w:pPr>
          </w:p>
        </w:tc>
        <w:tc>
          <w:tcPr>
            <w:tcW w:w="4320" w:type="dxa"/>
            <w:shd w:val="clear" w:color="auto" w:fill="auto"/>
            <w:noWrap/>
            <w:vAlign w:val="center"/>
          </w:tcPr>
          <w:p w14:paraId="7B4D6575" w14:textId="56C68A70" w:rsidR="00DA527C" w:rsidRPr="00DA527C" w:rsidRDefault="00DA527C" w:rsidP="00DA527C">
            <w:pPr>
              <w:spacing w:after="0" w:line="240" w:lineRule="auto"/>
              <w:rPr>
                <w:rFonts w:cs="Times New Roman"/>
                <w:b/>
                <w:bCs/>
                <w:i/>
                <w:iCs/>
                <w:szCs w:val="24"/>
              </w:rPr>
            </w:pPr>
          </w:p>
        </w:tc>
        <w:tc>
          <w:tcPr>
            <w:tcW w:w="3865" w:type="dxa"/>
            <w:vAlign w:val="center"/>
          </w:tcPr>
          <w:p w14:paraId="633A3C1A" w14:textId="77777777" w:rsidR="00DA527C" w:rsidRPr="00DA527C" w:rsidRDefault="00DA527C" w:rsidP="00DA527C">
            <w:pPr>
              <w:spacing w:after="0" w:line="240" w:lineRule="auto"/>
              <w:rPr>
                <w:rFonts w:cs="Times New Roman"/>
                <w:b/>
                <w:bCs/>
                <w:i/>
                <w:iCs/>
                <w:szCs w:val="24"/>
              </w:rPr>
            </w:pPr>
          </w:p>
        </w:tc>
      </w:tr>
      <w:tr w:rsidR="00DA527C" w:rsidRPr="00DA527C" w14:paraId="0BAB891F" w14:textId="77777777" w:rsidTr="008C348C">
        <w:trPr>
          <w:trHeight w:val="315"/>
        </w:trPr>
        <w:tc>
          <w:tcPr>
            <w:tcW w:w="1083" w:type="dxa"/>
            <w:shd w:val="clear" w:color="auto" w:fill="auto"/>
            <w:noWrap/>
            <w:vAlign w:val="bottom"/>
          </w:tcPr>
          <w:p w14:paraId="0D6D02D9"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2A1301D2" w14:textId="525B5B53" w:rsidR="00DA527C" w:rsidRPr="00DA527C" w:rsidRDefault="00DA527C" w:rsidP="00DA527C">
            <w:pPr>
              <w:spacing w:after="0" w:line="240" w:lineRule="auto"/>
              <w:jc w:val="center"/>
              <w:rPr>
                <w:rFonts w:cs="Times New Roman"/>
                <w:color w:val="000000"/>
                <w:szCs w:val="24"/>
              </w:rPr>
            </w:pPr>
            <w:r w:rsidRPr="00DA527C">
              <w:rPr>
                <w:rFonts w:cs="Times New Roman"/>
                <w:color w:val="000000"/>
                <w:szCs w:val="24"/>
              </w:rPr>
              <w:t>7</w:t>
            </w:r>
          </w:p>
        </w:tc>
        <w:tc>
          <w:tcPr>
            <w:tcW w:w="733" w:type="dxa"/>
          </w:tcPr>
          <w:p w14:paraId="4A65C5C6" w14:textId="637B2252" w:rsidR="00DA527C" w:rsidRPr="00DA527C" w:rsidRDefault="00DA527C" w:rsidP="00DA527C">
            <w:pPr>
              <w:spacing w:after="0" w:line="240" w:lineRule="auto"/>
              <w:jc w:val="center"/>
              <w:rPr>
                <w:rFonts w:cs="Times New Roman"/>
                <w:szCs w:val="24"/>
              </w:rPr>
            </w:pPr>
            <w:r w:rsidRPr="00DA527C">
              <w:rPr>
                <w:rFonts w:cs="Times New Roman"/>
                <w:szCs w:val="24"/>
              </w:rPr>
              <w:t>F</w:t>
            </w:r>
          </w:p>
        </w:tc>
        <w:tc>
          <w:tcPr>
            <w:tcW w:w="4320" w:type="dxa"/>
            <w:shd w:val="clear" w:color="auto" w:fill="auto"/>
            <w:noWrap/>
            <w:vAlign w:val="center"/>
          </w:tcPr>
          <w:p w14:paraId="3639979A" w14:textId="4E1C4CC8" w:rsidR="00DA527C" w:rsidRPr="00DA527C" w:rsidRDefault="00DA527C" w:rsidP="00DA527C">
            <w:pPr>
              <w:spacing w:after="0" w:line="240" w:lineRule="auto"/>
              <w:rPr>
                <w:rFonts w:cs="Times New Roman"/>
                <w:b/>
                <w:bCs/>
                <w:i/>
                <w:iCs/>
                <w:color w:val="FF0000"/>
                <w:szCs w:val="24"/>
              </w:rPr>
            </w:pPr>
            <w:r w:rsidRPr="00DA527C">
              <w:rPr>
                <w:rFonts w:cs="Times New Roman"/>
                <w:b/>
                <w:bCs/>
                <w:color w:val="FF0000"/>
                <w:szCs w:val="24"/>
              </w:rPr>
              <w:t>Final Exam: 12:00-3:00PM</w:t>
            </w:r>
          </w:p>
        </w:tc>
        <w:tc>
          <w:tcPr>
            <w:tcW w:w="3865" w:type="dxa"/>
            <w:vAlign w:val="center"/>
          </w:tcPr>
          <w:p w14:paraId="5A79BF44" w14:textId="41293EDA" w:rsidR="00DA527C" w:rsidRPr="00DA527C" w:rsidRDefault="00DA527C" w:rsidP="00DA527C">
            <w:pPr>
              <w:spacing w:after="0" w:line="240" w:lineRule="auto"/>
              <w:rPr>
                <w:rFonts w:cs="Times New Roman"/>
                <w:szCs w:val="24"/>
              </w:rPr>
            </w:pPr>
            <w:r w:rsidRPr="00DA527C">
              <w:rPr>
                <w:rFonts w:cs="Times New Roman"/>
                <w:szCs w:val="24"/>
              </w:rPr>
              <w:t>Final Exam (3:00PM)</w:t>
            </w:r>
          </w:p>
        </w:tc>
      </w:tr>
      <w:tr w:rsidR="00DA527C" w:rsidRPr="00DA527C" w14:paraId="37140824" w14:textId="77777777" w:rsidTr="008C348C">
        <w:trPr>
          <w:trHeight w:val="315"/>
        </w:trPr>
        <w:tc>
          <w:tcPr>
            <w:tcW w:w="1083" w:type="dxa"/>
            <w:shd w:val="clear" w:color="auto" w:fill="auto"/>
            <w:noWrap/>
            <w:vAlign w:val="bottom"/>
          </w:tcPr>
          <w:p w14:paraId="0F6A1D38" w14:textId="77777777" w:rsidR="00DA527C" w:rsidRPr="00DA527C" w:rsidRDefault="00DA527C" w:rsidP="00DA527C">
            <w:pPr>
              <w:spacing w:after="0" w:line="240" w:lineRule="auto"/>
              <w:jc w:val="center"/>
              <w:rPr>
                <w:rFonts w:cs="Times New Roman"/>
                <w:color w:val="000000"/>
                <w:szCs w:val="24"/>
              </w:rPr>
            </w:pPr>
          </w:p>
        </w:tc>
        <w:tc>
          <w:tcPr>
            <w:tcW w:w="696" w:type="dxa"/>
            <w:shd w:val="clear" w:color="auto" w:fill="auto"/>
            <w:noWrap/>
            <w:vAlign w:val="bottom"/>
          </w:tcPr>
          <w:p w14:paraId="74EFA10B" w14:textId="77777777" w:rsidR="00DA527C" w:rsidRPr="00DA527C" w:rsidRDefault="00DA527C" w:rsidP="00DA527C">
            <w:pPr>
              <w:spacing w:after="0" w:line="240" w:lineRule="auto"/>
              <w:jc w:val="center"/>
              <w:rPr>
                <w:rFonts w:cs="Times New Roman"/>
                <w:color w:val="000000"/>
                <w:szCs w:val="24"/>
              </w:rPr>
            </w:pPr>
          </w:p>
        </w:tc>
        <w:tc>
          <w:tcPr>
            <w:tcW w:w="733" w:type="dxa"/>
          </w:tcPr>
          <w:p w14:paraId="28020993" w14:textId="0DC59D91" w:rsidR="00DA527C" w:rsidRPr="00DA527C" w:rsidRDefault="00DA527C" w:rsidP="00DA527C">
            <w:pPr>
              <w:spacing w:after="0" w:line="240" w:lineRule="auto"/>
              <w:rPr>
                <w:rFonts w:cs="Times New Roman"/>
                <w:szCs w:val="24"/>
              </w:rPr>
            </w:pPr>
          </w:p>
        </w:tc>
        <w:tc>
          <w:tcPr>
            <w:tcW w:w="4320" w:type="dxa"/>
            <w:shd w:val="clear" w:color="auto" w:fill="auto"/>
            <w:noWrap/>
            <w:vAlign w:val="center"/>
          </w:tcPr>
          <w:p w14:paraId="71361980" w14:textId="4A0DAD49" w:rsidR="00DA527C" w:rsidRPr="00DA527C" w:rsidRDefault="00DA527C" w:rsidP="00DA527C">
            <w:pPr>
              <w:spacing w:after="0" w:line="240" w:lineRule="auto"/>
              <w:rPr>
                <w:rFonts w:cs="Times New Roman"/>
                <w:b/>
                <w:bCs/>
                <w:szCs w:val="24"/>
              </w:rPr>
            </w:pPr>
          </w:p>
        </w:tc>
        <w:tc>
          <w:tcPr>
            <w:tcW w:w="3865" w:type="dxa"/>
            <w:vAlign w:val="center"/>
          </w:tcPr>
          <w:p w14:paraId="437D402E" w14:textId="77777777" w:rsidR="00DA527C" w:rsidRPr="00DA527C" w:rsidRDefault="00DA527C" w:rsidP="00DA527C">
            <w:pPr>
              <w:spacing w:after="0" w:line="240" w:lineRule="auto"/>
              <w:rPr>
                <w:rFonts w:cs="Times New Roman"/>
                <w:b/>
                <w:bCs/>
                <w:i/>
                <w:iCs/>
                <w:szCs w:val="24"/>
              </w:rPr>
            </w:pPr>
          </w:p>
        </w:tc>
      </w:tr>
    </w:tbl>
    <w:p w14:paraId="498CB6BB" w14:textId="77777777" w:rsidR="004D2EC9" w:rsidRPr="005020EA" w:rsidRDefault="004D2EC9" w:rsidP="004D2EC9">
      <w:pPr>
        <w:pStyle w:val="NoSpacing"/>
        <w:rPr>
          <w:rFonts w:ascii="Times New Roman" w:hAnsi="Times New Roman"/>
          <w:color w:val="000000"/>
          <w:sz w:val="24"/>
        </w:rPr>
      </w:pPr>
      <w:r w:rsidRPr="005020EA">
        <w:rPr>
          <w:rFonts w:ascii="Times New Roman" w:hAnsi="Times New Roman"/>
          <w:color w:val="000000"/>
          <w:sz w:val="24"/>
          <w:vertAlign w:val="superscript"/>
        </w:rPr>
        <w:t xml:space="preserve">1 </w:t>
      </w:r>
      <w:r w:rsidRPr="005020EA">
        <w:rPr>
          <w:rFonts w:ascii="Times New Roman" w:hAnsi="Times New Roman"/>
          <w:color w:val="000000"/>
          <w:sz w:val="24"/>
        </w:rPr>
        <w:t xml:space="preserve">Schedule is tentative and subject to change.  Changes will be announced </w:t>
      </w:r>
      <w:r>
        <w:rPr>
          <w:rFonts w:ascii="Times New Roman" w:hAnsi="Times New Roman"/>
          <w:color w:val="000000"/>
          <w:sz w:val="24"/>
        </w:rPr>
        <w:t xml:space="preserve">on </w:t>
      </w:r>
      <w:proofErr w:type="spellStart"/>
      <w:r>
        <w:rPr>
          <w:rFonts w:ascii="Times New Roman" w:hAnsi="Times New Roman"/>
          <w:color w:val="000000"/>
          <w:sz w:val="24"/>
        </w:rPr>
        <w:t>eLC</w:t>
      </w:r>
      <w:proofErr w:type="spellEnd"/>
      <w:r>
        <w:rPr>
          <w:rFonts w:ascii="Times New Roman" w:hAnsi="Times New Roman"/>
          <w:color w:val="000000"/>
          <w:sz w:val="24"/>
        </w:rPr>
        <w:t xml:space="preserve"> and via email</w:t>
      </w:r>
      <w:r w:rsidRPr="005020EA">
        <w:rPr>
          <w:rFonts w:ascii="Times New Roman" w:hAnsi="Times New Roman"/>
          <w:color w:val="000000"/>
          <w:sz w:val="24"/>
        </w:rPr>
        <w:t>.</w:t>
      </w:r>
    </w:p>
    <w:p w14:paraId="32B25C06" w14:textId="73CE52BA" w:rsidR="0037216B" w:rsidRPr="0037216B" w:rsidRDefault="0037216B">
      <w:pPr>
        <w:rPr>
          <w:i/>
        </w:rPr>
      </w:pPr>
    </w:p>
    <w:p w14:paraId="1753582C" w14:textId="77777777" w:rsidR="0060158D" w:rsidRDefault="0060158D" w:rsidP="005020EA">
      <w:pPr>
        <w:pStyle w:val="NoSpacing"/>
        <w:rPr>
          <w:rFonts w:ascii="Times New Roman" w:hAnsi="Times New Roman"/>
          <w:color w:val="000000"/>
          <w:sz w:val="24"/>
        </w:rPr>
      </w:pPr>
    </w:p>
    <w:sectPr w:rsidR="0060158D" w:rsidSect="00BF4A9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2CF5"/>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E5BB7"/>
    <w:multiLevelType w:val="hybridMultilevel"/>
    <w:tmpl w:val="4A340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D2E00"/>
    <w:multiLevelType w:val="hybridMultilevel"/>
    <w:tmpl w:val="D15C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7317E"/>
    <w:multiLevelType w:val="hybridMultilevel"/>
    <w:tmpl w:val="EB465A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73CEF"/>
    <w:multiLevelType w:val="hybridMultilevel"/>
    <w:tmpl w:val="997E1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A15FD"/>
    <w:multiLevelType w:val="hybridMultilevel"/>
    <w:tmpl w:val="A112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151E35"/>
    <w:multiLevelType w:val="hybridMultilevel"/>
    <w:tmpl w:val="0DA6F6FC"/>
    <w:lvl w:ilvl="0" w:tplc="9B04648C">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46B72457"/>
    <w:multiLevelType w:val="hybridMultilevel"/>
    <w:tmpl w:val="8746F556"/>
    <w:lvl w:ilvl="0" w:tplc="9A7AEA40">
      <w:start w:val="1"/>
      <w:numFmt w:val="bullet"/>
      <w:lvlText w:val=""/>
      <w:lvlJc w:val="left"/>
      <w:pPr>
        <w:ind w:left="360" w:hanging="360"/>
      </w:pPr>
      <w:rPr>
        <w:rFonts w:ascii="Symbol" w:hAnsi="Symbol" w:hint="default"/>
        <w:color w:val="auto"/>
      </w:rPr>
    </w:lvl>
    <w:lvl w:ilvl="1" w:tplc="69C8A9AC">
      <w:start w:val="1"/>
      <w:numFmt w:val="bullet"/>
      <w:lvlText w:val="o"/>
      <w:lvlJc w:val="left"/>
      <w:pPr>
        <w:ind w:left="1080" w:hanging="360"/>
      </w:pPr>
      <w:rPr>
        <w:rFonts w:ascii="Courier New" w:hAnsi="Courier New" w:cs="Courier New"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6B0598"/>
    <w:multiLevelType w:val="hybridMultilevel"/>
    <w:tmpl w:val="2BA013D2"/>
    <w:lvl w:ilvl="0" w:tplc="DC9004E2">
      <w:start w:val="1"/>
      <w:numFmt w:val="decimal"/>
      <w:lvlText w:val="%1."/>
      <w:lvlJc w:val="left"/>
      <w:pPr>
        <w:tabs>
          <w:tab w:val="num" w:pos="720"/>
        </w:tabs>
        <w:ind w:left="720" w:hanging="360"/>
      </w:pPr>
      <w:rPr>
        <w:b w:val="0"/>
      </w:rPr>
    </w:lvl>
    <w:lvl w:ilvl="1" w:tplc="04090009">
      <w:start w:val="1"/>
      <w:numFmt w:val="bullet"/>
      <w:lvlText w:val=""/>
      <w:lvlJc w:val="left"/>
      <w:pPr>
        <w:tabs>
          <w:tab w:val="num" w:pos="1440"/>
        </w:tabs>
        <w:ind w:left="1440" w:hanging="360"/>
      </w:pPr>
      <w:rPr>
        <w:rFonts w:ascii="Wingdings" w:hAnsi="Wingdings" w:hint="default"/>
      </w:rPr>
    </w:lvl>
    <w:lvl w:ilvl="2" w:tplc="04090019">
      <w:start w:val="1"/>
      <w:numFmt w:val="lowerLetter"/>
      <w:lvlText w:val="%3."/>
      <w:lvlJc w:val="lef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A142B42"/>
    <w:multiLevelType w:val="hybridMultilevel"/>
    <w:tmpl w:val="8382B9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0516CEC"/>
    <w:multiLevelType w:val="hybridMultilevel"/>
    <w:tmpl w:val="E1CE4EA4"/>
    <w:lvl w:ilvl="0" w:tplc="04090001">
      <w:start w:val="1"/>
      <w:numFmt w:val="bullet"/>
      <w:lvlText w:val=""/>
      <w:lvlJc w:val="left"/>
      <w:pPr>
        <w:tabs>
          <w:tab w:val="num" w:pos="720"/>
        </w:tabs>
        <w:ind w:left="720" w:hanging="360"/>
      </w:pPr>
      <w:rPr>
        <w:rFonts w:ascii="Symbol" w:hAnsi="Symbol"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560711A1"/>
    <w:multiLevelType w:val="hybridMultilevel"/>
    <w:tmpl w:val="F85E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80B10"/>
    <w:multiLevelType w:val="hybridMultilevel"/>
    <w:tmpl w:val="07C46A3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3" w15:restartNumberingAfterBreak="0">
    <w:nsid w:val="752C6301"/>
    <w:multiLevelType w:val="hybridMultilevel"/>
    <w:tmpl w:val="13BA4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A10526"/>
    <w:multiLevelType w:val="hybridMultilevel"/>
    <w:tmpl w:val="C9266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9736F7"/>
    <w:multiLevelType w:val="hybridMultilevel"/>
    <w:tmpl w:val="E464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lvlOverride w:ilvl="0">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15"/>
  </w:num>
  <w:num w:numId="8">
    <w:abstractNumId w:val="13"/>
  </w:num>
  <w:num w:numId="9">
    <w:abstractNumId w:val="11"/>
  </w:num>
  <w:num w:numId="10">
    <w:abstractNumId w:val="5"/>
  </w:num>
  <w:num w:numId="11">
    <w:abstractNumId w:val="6"/>
  </w:num>
  <w:num w:numId="12">
    <w:abstractNumId w:val="10"/>
  </w:num>
  <w:num w:numId="13">
    <w:abstractNumId w:val="2"/>
  </w:num>
  <w:num w:numId="14">
    <w:abstractNumId w:val="4"/>
  </w:num>
  <w:num w:numId="15">
    <w:abstractNumId w:val="1"/>
  </w:num>
  <w:num w:numId="16">
    <w:abstractNumId w:val="9"/>
  </w:num>
  <w:num w:numId="17">
    <w:abstractNumId w:val="7"/>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F8"/>
    <w:rsid w:val="00000755"/>
    <w:rsid w:val="000047DB"/>
    <w:rsid w:val="00007FF8"/>
    <w:rsid w:val="0002619D"/>
    <w:rsid w:val="00062EB4"/>
    <w:rsid w:val="00063374"/>
    <w:rsid w:val="00071426"/>
    <w:rsid w:val="00076AE3"/>
    <w:rsid w:val="00084D15"/>
    <w:rsid w:val="00095922"/>
    <w:rsid w:val="000C0912"/>
    <w:rsid w:val="000D2D7F"/>
    <w:rsid w:val="000E4D7C"/>
    <w:rsid w:val="001009EC"/>
    <w:rsid w:val="00103EAE"/>
    <w:rsid w:val="00105037"/>
    <w:rsid w:val="00116EEE"/>
    <w:rsid w:val="00130254"/>
    <w:rsid w:val="00137D00"/>
    <w:rsid w:val="001439D5"/>
    <w:rsid w:val="001448AE"/>
    <w:rsid w:val="00181216"/>
    <w:rsid w:val="001866C1"/>
    <w:rsid w:val="00187B17"/>
    <w:rsid w:val="001A10B3"/>
    <w:rsid w:val="001A4CC6"/>
    <w:rsid w:val="001B721D"/>
    <w:rsid w:val="001C3017"/>
    <w:rsid w:val="001C679E"/>
    <w:rsid w:val="001C68C5"/>
    <w:rsid w:val="001D321B"/>
    <w:rsid w:val="001D52EC"/>
    <w:rsid w:val="001D71CC"/>
    <w:rsid w:val="0022162C"/>
    <w:rsid w:val="00253D67"/>
    <w:rsid w:val="002543C7"/>
    <w:rsid w:val="00266925"/>
    <w:rsid w:val="00277DC4"/>
    <w:rsid w:val="00283051"/>
    <w:rsid w:val="002A4BB4"/>
    <w:rsid w:val="002B4DB7"/>
    <w:rsid w:val="002E1350"/>
    <w:rsid w:val="003136EB"/>
    <w:rsid w:val="00326248"/>
    <w:rsid w:val="003300EB"/>
    <w:rsid w:val="0033124C"/>
    <w:rsid w:val="0035191E"/>
    <w:rsid w:val="00362D84"/>
    <w:rsid w:val="0037216B"/>
    <w:rsid w:val="00372521"/>
    <w:rsid w:val="00374A10"/>
    <w:rsid w:val="00392024"/>
    <w:rsid w:val="00395748"/>
    <w:rsid w:val="003A0FD0"/>
    <w:rsid w:val="003B5CD5"/>
    <w:rsid w:val="003C0FFE"/>
    <w:rsid w:val="003C4125"/>
    <w:rsid w:val="003F6716"/>
    <w:rsid w:val="004350F6"/>
    <w:rsid w:val="004477CD"/>
    <w:rsid w:val="00447AFE"/>
    <w:rsid w:val="00481FB8"/>
    <w:rsid w:val="00485404"/>
    <w:rsid w:val="004A6EA0"/>
    <w:rsid w:val="004D1C83"/>
    <w:rsid w:val="004D2EC9"/>
    <w:rsid w:val="004D33F3"/>
    <w:rsid w:val="004E1E59"/>
    <w:rsid w:val="004F4C28"/>
    <w:rsid w:val="005020EA"/>
    <w:rsid w:val="00530670"/>
    <w:rsid w:val="005402FA"/>
    <w:rsid w:val="005425FC"/>
    <w:rsid w:val="0059621C"/>
    <w:rsid w:val="00596A53"/>
    <w:rsid w:val="005A3FC2"/>
    <w:rsid w:val="005A4CD1"/>
    <w:rsid w:val="005A65D7"/>
    <w:rsid w:val="005A749A"/>
    <w:rsid w:val="005B0571"/>
    <w:rsid w:val="005B38E8"/>
    <w:rsid w:val="005B75A1"/>
    <w:rsid w:val="005C1123"/>
    <w:rsid w:val="005D1E5F"/>
    <w:rsid w:val="005E177E"/>
    <w:rsid w:val="005E2619"/>
    <w:rsid w:val="005F0316"/>
    <w:rsid w:val="005F1D86"/>
    <w:rsid w:val="0060158D"/>
    <w:rsid w:val="006032BC"/>
    <w:rsid w:val="006042AD"/>
    <w:rsid w:val="0064176E"/>
    <w:rsid w:val="00660901"/>
    <w:rsid w:val="0066486E"/>
    <w:rsid w:val="00682510"/>
    <w:rsid w:val="006906A7"/>
    <w:rsid w:val="006B706E"/>
    <w:rsid w:val="006F002C"/>
    <w:rsid w:val="006F1ECF"/>
    <w:rsid w:val="00702FFA"/>
    <w:rsid w:val="00705757"/>
    <w:rsid w:val="00707B58"/>
    <w:rsid w:val="0071425A"/>
    <w:rsid w:val="007648C4"/>
    <w:rsid w:val="00784D83"/>
    <w:rsid w:val="00790EFC"/>
    <w:rsid w:val="007943F9"/>
    <w:rsid w:val="007A64A8"/>
    <w:rsid w:val="007B6D5A"/>
    <w:rsid w:val="007D4558"/>
    <w:rsid w:val="007E76F8"/>
    <w:rsid w:val="007F0F16"/>
    <w:rsid w:val="007F6CB5"/>
    <w:rsid w:val="008022DF"/>
    <w:rsid w:val="00812456"/>
    <w:rsid w:val="00824945"/>
    <w:rsid w:val="00827B16"/>
    <w:rsid w:val="00846D1B"/>
    <w:rsid w:val="00852523"/>
    <w:rsid w:val="0086544A"/>
    <w:rsid w:val="00873397"/>
    <w:rsid w:val="00875BD2"/>
    <w:rsid w:val="00894BFE"/>
    <w:rsid w:val="008A054C"/>
    <w:rsid w:val="008A680E"/>
    <w:rsid w:val="008B4CDE"/>
    <w:rsid w:val="008B59D8"/>
    <w:rsid w:val="008B7463"/>
    <w:rsid w:val="008C0281"/>
    <w:rsid w:val="008C3ADD"/>
    <w:rsid w:val="008D3993"/>
    <w:rsid w:val="008D5574"/>
    <w:rsid w:val="008E4DE0"/>
    <w:rsid w:val="008F03A4"/>
    <w:rsid w:val="008F1F39"/>
    <w:rsid w:val="008F3D52"/>
    <w:rsid w:val="008F4658"/>
    <w:rsid w:val="008F7641"/>
    <w:rsid w:val="00905771"/>
    <w:rsid w:val="00906EDF"/>
    <w:rsid w:val="00920CF5"/>
    <w:rsid w:val="009432CE"/>
    <w:rsid w:val="0097211A"/>
    <w:rsid w:val="0099778E"/>
    <w:rsid w:val="009C5461"/>
    <w:rsid w:val="009D6F5C"/>
    <w:rsid w:val="009E3EEC"/>
    <w:rsid w:val="00A021BA"/>
    <w:rsid w:val="00A028A8"/>
    <w:rsid w:val="00A13592"/>
    <w:rsid w:val="00A2782E"/>
    <w:rsid w:val="00A41B98"/>
    <w:rsid w:val="00A63090"/>
    <w:rsid w:val="00A67BD8"/>
    <w:rsid w:val="00A91ED4"/>
    <w:rsid w:val="00AA0A7A"/>
    <w:rsid w:val="00AA25AB"/>
    <w:rsid w:val="00AA77A1"/>
    <w:rsid w:val="00B017AA"/>
    <w:rsid w:val="00B125C0"/>
    <w:rsid w:val="00B21A52"/>
    <w:rsid w:val="00B257E3"/>
    <w:rsid w:val="00B44C38"/>
    <w:rsid w:val="00B61D8B"/>
    <w:rsid w:val="00B74C74"/>
    <w:rsid w:val="00BB0DC8"/>
    <w:rsid w:val="00BB2F42"/>
    <w:rsid w:val="00BC4FA0"/>
    <w:rsid w:val="00BE0737"/>
    <w:rsid w:val="00BF4A98"/>
    <w:rsid w:val="00C11919"/>
    <w:rsid w:val="00C22B51"/>
    <w:rsid w:val="00C25643"/>
    <w:rsid w:val="00C35E2D"/>
    <w:rsid w:val="00C4442A"/>
    <w:rsid w:val="00C52119"/>
    <w:rsid w:val="00C54368"/>
    <w:rsid w:val="00C85F96"/>
    <w:rsid w:val="00C8726E"/>
    <w:rsid w:val="00C87FCC"/>
    <w:rsid w:val="00CB063C"/>
    <w:rsid w:val="00CB0D80"/>
    <w:rsid w:val="00CC1873"/>
    <w:rsid w:val="00CD0661"/>
    <w:rsid w:val="00CE2B91"/>
    <w:rsid w:val="00D063FF"/>
    <w:rsid w:val="00D06C16"/>
    <w:rsid w:val="00D1221F"/>
    <w:rsid w:val="00D17522"/>
    <w:rsid w:val="00D2414D"/>
    <w:rsid w:val="00D374F7"/>
    <w:rsid w:val="00D37C9E"/>
    <w:rsid w:val="00D43B7D"/>
    <w:rsid w:val="00D54CEF"/>
    <w:rsid w:val="00D573A3"/>
    <w:rsid w:val="00D66376"/>
    <w:rsid w:val="00D7630A"/>
    <w:rsid w:val="00D84420"/>
    <w:rsid w:val="00DA33B0"/>
    <w:rsid w:val="00DA527C"/>
    <w:rsid w:val="00DC490E"/>
    <w:rsid w:val="00DC49DF"/>
    <w:rsid w:val="00E02949"/>
    <w:rsid w:val="00E54239"/>
    <w:rsid w:val="00E66FEA"/>
    <w:rsid w:val="00E7163F"/>
    <w:rsid w:val="00E804E2"/>
    <w:rsid w:val="00E93410"/>
    <w:rsid w:val="00EA1A6B"/>
    <w:rsid w:val="00EB09F1"/>
    <w:rsid w:val="00EB0EBC"/>
    <w:rsid w:val="00EC61CE"/>
    <w:rsid w:val="00EE0CD1"/>
    <w:rsid w:val="00EF2CD6"/>
    <w:rsid w:val="00EF7CAC"/>
    <w:rsid w:val="00F00C59"/>
    <w:rsid w:val="00F13D4E"/>
    <w:rsid w:val="00F31795"/>
    <w:rsid w:val="00F31EFE"/>
    <w:rsid w:val="00F332C9"/>
    <w:rsid w:val="00F4690F"/>
    <w:rsid w:val="00F52204"/>
    <w:rsid w:val="00F56B7F"/>
    <w:rsid w:val="00F75C1C"/>
    <w:rsid w:val="00FA4076"/>
    <w:rsid w:val="00FA4785"/>
    <w:rsid w:val="00FC2884"/>
    <w:rsid w:val="00FC33F7"/>
    <w:rsid w:val="00FC732A"/>
    <w:rsid w:val="00FD0609"/>
    <w:rsid w:val="00FD715D"/>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24F9"/>
  <w15:docId w15:val="{24823BAB-12F6-4504-9514-3BB7028CC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4FA0"/>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7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D7F"/>
    <w:pPr>
      <w:ind w:left="720"/>
      <w:contextualSpacing/>
    </w:pPr>
  </w:style>
  <w:style w:type="paragraph" w:styleId="Title">
    <w:name w:val="Title"/>
    <w:basedOn w:val="Normal"/>
    <w:link w:val="TitleChar"/>
    <w:qFormat/>
    <w:rsid w:val="00AA25AB"/>
    <w:pPr>
      <w:spacing w:after="0" w:line="240" w:lineRule="auto"/>
      <w:jc w:val="center"/>
    </w:pPr>
    <w:rPr>
      <w:rFonts w:eastAsia="Times New Roman" w:cs="Times New Roman"/>
      <w:sz w:val="28"/>
      <w:szCs w:val="20"/>
    </w:rPr>
  </w:style>
  <w:style w:type="character" w:customStyle="1" w:styleId="TitleChar">
    <w:name w:val="Title Char"/>
    <w:basedOn w:val="DefaultParagraphFont"/>
    <w:link w:val="Title"/>
    <w:rsid w:val="00AA25AB"/>
    <w:rPr>
      <w:rFonts w:eastAsia="Times New Roman" w:cs="Times New Roman"/>
      <w:sz w:val="28"/>
      <w:szCs w:val="20"/>
    </w:rPr>
  </w:style>
  <w:style w:type="paragraph" w:styleId="BalloonText">
    <w:name w:val="Balloon Text"/>
    <w:basedOn w:val="Normal"/>
    <w:link w:val="BalloonTextChar"/>
    <w:uiPriority w:val="99"/>
    <w:semiHidden/>
    <w:unhideWhenUsed/>
    <w:rsid w:val="00AA2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5AB"/>
    <w:rPr>
      <w:rFonts w:ascii="Tahoma" w:hAnsi="Tahoma" w:cs="Tahoma"/>
      <w:sz w:val="16"/>
      <w:szCs w:val="16"/>
    </w:rPr>
  </w:style>
  <w:style w:type="character" w:styleId="Hyperlink">
    <w:name w:val="Hyperlink"/>
    <w:unhideWhenUsed/>
    <w:rsid w:val="00AA25AB"/>
    <w:rPr>
      <w:color w:val="0000FF"/>
      <w:u w:val="single"/>
    </w:rPr>
  </w:style>
  <w:style w:type="character" w:customStyle="1" w:styleId="labeltext">
    <w:name w:val="labeltext"/>
    <w:basedOn w:val="DefaultParagraphFont"/>
    <w:rsid w:val="00E7163F"/>
  </w:style>
  <w:style w:type="paragraph" w:customStyle="1" w:styleId="Level1">
    <w:name w:val="Level 1"/>
    <w:basedOn w:val="Normal"/>
    <w:rsid w:val="001C3017"/>
    <w:pPr>
      <w:widowControl w:val="0"/>
      <w:spacing w:after="0" w:line="240" w:lineRule="auto"/>
    </w:pPr>
    <w:rPr>
      <w:rFonts w:eastAsia="Times New Roman" w:cs="Times New Roman"/>
      <w:szCs w:val="20"/>
    </w:rPr>
  </w:style>
  <w:style w:type="paragraph" w:styleId="NoSpacing">
    <w:name w:val="No Spacing"/>
    <w:uiPriority w:val="99"/>
    <w:qFormat/>
    <w:rsid w:val="006906A7"/>
    <w:pPr>
      <w:spacing w:after="0" w:line="240" w:lineRule="auto"/>
    </w:pPr>
    <w:rPr>
      <w:rFonts w:ascii="Calibri" w:eastAsia="Calibri" w:hAnsi="Calibri" w:cs="Times New Roman"/>
      <w:sz w:val="22"/>
    </w:rPr>
  </w:style>
  <w:style w:type="character" w:styleId="UnresolvedMention">
    <w:name w:val="Unresolved Mention"/>
    <w:basedOn w:val="DefaultParagraphFont"/>
    <w:uiPriority w:val="99"/>
    <w:semiHidden/>
    <w:unhideWhenUsed/>
    <w:rsid w:val="00E804E2"/>
    <w:rPr>
      <w:color w:val="605E5C"/>
      <w:shd w:val="clear" w:color="auto" w:fill="E1DFDD"/>
    </w:rPr>
  </w:style>
  <w:style w:type="character" w:styleId="FollowedHyperlink">
    <w:name w:val="FollowedHyperlink"/>
    <w:basedOn w:val="DefaultParagraphFont"/>
    <w:uiPriority w:val="99"/>
    <w:semiHidden/>
    <w:unhideWhenUsed/>
    <w:rsid w:val="006F002C"/>
    <w:rPr>
      <w:color w:val="800080" w:themeColor="followedHyperlink"/>
      <w:u w:val="single"/>
    </w:rPr>
  </w:style>
  <w:style w:type="character" w:styleId="Emphasis">
    <w:name w:val="Emphasis"/>
    <w:basedOn w:val="DefaultParagraphFont"/>
    <w:uiPriority w:val="20"/>
    <w:qFormat/>
    <w:rsid w:val="00063374"/>
    <w:rPr>
      <w:i/>
      <w:iCs/>
    </w:rPr>
  </w:style>
  <w:style w:type="paragraph" w:styleId="NormalWeb">
    <w:name w:val="Normal (Web)"/>
    <w:basedOn w:val="Normal"/>
    <w:uiPriority w:val="99"/>
    <w:unhideWhenUsed/>
    <w:rsid w:val="00063374"/>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BC4FA0"/>
    <w:rPr>
      <w:rFonts w:eastAsia="Times New Roman" w:cs="Times New Roman"/>
      <w:b/>
      <w:bCs/>
      <w:kern w:val="36"/>
      <w:sz w:val="48"/>
      <w:szCs w:val="48"/>
    </w:rPr>
  </w:style>
  <w:style w:type="character" w:customStyle="1" w:styleId="emoji">
    <w:name w:val="emoji"/>
    <w:basedOn w:val="DefaultParagraphFont"/>
    <w:rsid w:val="00BC4F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44754">
      <w:bodyDiv w:val="1"/>
      <w:marLeft w:val="0"/>
      <w:marRight w:val="0"/>
      <w:marTop w:val="0"/>
      <w:marBottom w:val="0"/>
      <w:divBdr>
        <w:top w:val="none" w:sz="0" w:space="0" w:color="auto"/>
        <w:left w:val="none" w:sz="0" w:space="0" w:color="auto"/>
        <w:bottom w:val="none" w:sz="0" w:space="0" w:color="auto"/>
        <w:right w:val="none" w:sz="0" w:space="0" w:color="auto"/>
      </w:divBdr>
    </w:div>
    <w:div w:id="217784727">
      <w:bodyDiv w:val="1"/>
      <w:marLeft w:val="0"/>
      <w:marRight w:val="0"/>
      <w:marTop w:val="0"/>
      <w:marBottom w:val="0"/>
      <w:divBdr>
        <w:top w:val="none" w:sz="0" w:space="0" w:color="auto"/>
        <w:left w:val="none" w:sz="0" w:space="0" w:color="auto"/>
        <w:bottom w:val="none" w:sz="0" w:space="0" w:color="auto"/>
        <w:right w:val="none" w:sz="0" w:space="0" w:color="auto"/>
      </w:divBdr>
    </w:div>
    <w:div w:id="256061348">
      <w:bodyDiv w:val="1"/>
      <w:marLeft w:val="0"/>
      <w:marRight w:val="0"/>
      <w:marTop w:val="0"/>
      <w:marBottom w:val="0"/>
      <w:divBdr>
        <w:top w:val="none" w:sz="0" w:space="0" w:color="auto"/>
        <w:left w:val="none" w:sz="0" w:space="0" w:color="auto"/>
        <w:bottom w:val="none" w:sz="0" w:space="0" w:color="auto"/>
        <w:right w:val="none" w:sz="0" w:space="0" w:color="auto"/>
      </w:divBdr>
    </w:div>
    <w:div w:id="689644834">
      <w:bodyDiv w:val="1"/>
      <w:marLeft w:val="0"/>
      <w:marRight w:val="0"/>
      <w:marTop w:val="0"/>
      <w:marBottom w:val="0"/>
      <w:divBdr>
        <w:top w:val="none" w:sz="0" w:space="0" w:color="auto"/>
        <w:left w:val="none" w:sz="0" w:space="0" w:color="auto"/>
        <w:bottom w:val="none" w:sz="0" w:space="0" w:color="auto"/>
        <w:right w:val="none" w:sz="0" w:space="0" w:color="auto"/>
      </w:divBdr>
    </w:div>
    <w:div w:id="868029225">
      <w:bodyDiv w:val="1"/>
      <w:marLeft w:val="0"/>
      <w:marRight w:val="0"/>
      <w:marTop w:val="0"/>
      <w:marBottom w:val="0"/>
      <w:divBdr>
        <w:top w:val="none" w:sz="0" w:space="0" w:color="auto"/>
        <w:left w:val="none" w:sz="0" w:space="0" w:color="auto"/>
        <w:bottom w:val="none" w:sz="0" w:space="0" w:color="auto"/>
        <w:right w:val="none" w:sz="0" w:space="0" w:color="auto"/>
      </w:divBdr>
    </w:div>
    <w:div w:id="907888492">
      <w:bodyDiv w:val="1"/>
      <w:marLeft w:val="0"/>
      <w:marRight w:val="0"/>
      <w:marTop w:val="0"/>
      <w:marBottom w:val="0"/>
      <w:divBdr>
        <w:top w:val="none" w:sz="0" w:space="0" w:color="auto"/>
        <w:left w:val="none" w:sz="0" w:space="0" w:color="auto"/>
        <w:bottom w:val="none" w:sz="0" w:space="0" w:color="auto"/>
        <w:right w:val="none" w:sz="0" w:space="0" w:color="auto"/>
      </w:divBdr>
    </w:div>
    <w:div w:id="1022246513">
      <w:bodyDiv w:val="1"/>
      <w:marLeft w:val="0"/>
      <w:marRight w:val="0"/>
      <w:marTop w:val="0"/>
      <w:marBottom w:val="0"/>
      <w:divBdr>
        <w:top w:val="none" w:sz="0" w:space="0" w:color="auto"/>
        <w:left w:val="none" w:sz="0" w:space="0" w:color="auto"/>
        <w:bottom w:val="none" w:sz="0" w:space="0" w:color="auto"/>
        <w:right w:val="none" w:sz="0" w:space="0" w:color="auto"/>
      </w:divBdr>
    </w:div>
    <w:div w:id="1064183791">
      <w:bodyDiv w:val="1"/>
      <w:marLeft w:val="0"/>
      <w:marRight w:val="0"/>
      <w:marTop w:val="0"/>
      <w:marBottom w:val="0"/>
      <w:divBdr>
        <w:top w:val="none" w:sz="0" w:space="0" w:color="auto"/>
        <w:left w:val="none" w:sz="0" w:space="0" w:color="auto"/>
        <w:bottom w:val="none" w:sz="0" w:space="0" w:color="auto"/>
        <w:right w:val="none" w:sz="0" w:space="0" w:color="auto"/>
      </w:divBdr>
    </w:div>
    <w:div w:id="1230847690">
      <w:bodyDiv w:val="1"/>
      <w:marLeft w:val="0"/>
      <w:marRight w:val="0"/>
      <w:marTop w:val="0"/>
      <w:marBottom w:val="0"/>
      <w:divBdr>
        <w:top w:val="none" w:sz="0" w:space="0" w:color="auto"/>
        <w:left w:val="none" w:sz="0" w:space="0" w:color="auto"/>
        <w:bottom w:val="none" w:sz="0" w:space="0" w:color="auto"/>
        <w:right w:val="none" w:sz="0" w:space="0" w:color="auto"/>
      </w:divBdr>
    </w:div>
    <w:div w:id="1335184268">
      <w:bodyDiv w:val="1"/>
      <w:marLeft w:val="0"/>
      <w:marRight w:val="0"/>
      <w:marTop w:val="0"/>
      <w:marBottom w:val="0"/>
      <w:divBdr>
        <w:top w:val="none" w:sz="0" w:space="0" w:color="auto"/>
        <w:left w:val="none" w:sz="0" w:space="0" w:color="auto"/>
        <w:bottom w:val="none" w:sz="0" w:space="0" w:color="auto"/>
        <w:right w:val="none" w:sz="0" w:space="0" w:color="auto"/>
      </w:divBdr>
    </w:div>
    <w:div w:id="1346789783">
      <w:bodyDiv w:val="1"/>
      <w:marLeft w:val="0"/>
      <w:marRight w:val="0"/>
      <w:marTop w:val="0"/>
      <w:marBottom w:val="0"/>
      <w:divBdr>
        <w:top w:val="none" w:sz="0" w:space="0" w:color="auto"/>
        <w:left w:val="none" w:sz="0" w:space="0" w:color="auto"/>
        <w:bottom w:val="none" w:sz="0" w:space="0" w:color="auto"/>
        <w:right w:val="none" w:sz="0" w:space="0" w:color="auto"/>
      </w:divBdr>
    </w:div>
    <w:div w:id="207049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ze@uga.edu" TargetMode="External"/><Relationship Id="rId13" Type="http://schemas.openxmlformats.org/officeDocument/2006/relationships/hyperlink" Target="https://zoom.us/j/95908066397?pwd=SklNbTFOY20zTFpTLzd0ZXVZTzVWZz09" TargetMode="External"/><Relationship Id="rId18" Type="http://schemas.openxmlformats.org/officeDocument/2006/relationships/hyperlink" Target="https://www.uhs.uga.edu/bewelluga/bewellug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apps.reg.uga.edu/FERPA/" TargetMode="External"/><Relationship Id="rId7" Type="http://schemas.openxmlformats.org/officeDocument/2006/relationships/hyperlink" Target="https://zoom.us/j/95908066397?pwd=SklNbTFOY20zTFpTLzd0ZXVZTzVWZz09" TargetMode="External"/><Relationship Id="rId12" Type="http://schemas.openxmlformats.org/officeDocument/2006/relationships/hyperlink" Target="mailto:michael.baker2@uga.edu" TargetMode="External"/><Relationship Id="rId17" Type="http://schemas.openxmlformats.org/officeDocument/2006/relationships/hyperlink" Target="https://drc.uga.edu"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onesty.uga.edu/" TargetMode="External"/><Relationship Id="rId20" Type="http://schemas.openxmlformats.org/officeDocument/2006/relationships/hyperlink" Target="https://www.uhs.uga.edu/bewelluga/bewelluga" TargetMode="External"/><Relationship Id="rId1" Type="http://schemas.openxmlformats.org/officeDocument/2006/relationships/numbering" Target="numbering.xml"/><Relationship Id="rId6" Type="http://schemas.openxmlformats.org/officeDocument/2006/relationships/hyperlink" Target="mailto:agfox@uga.edu" TargetMode="External"/><Relationship Id="rId11" Type="http://schemas.openxmlformats.org/officeDocument/2006/relationships/hyperlink" Target="https://zoom.us/j/95908066397?pwd=SklNbTFOY20zTFpTLzd0ZXVZTzVWZz09" TargetMode="External"/><Relationship Id="rId24" Type="http://schemas.openxmlformats.org/officeDocument/2006/relationships/hyperlink" Target="https://dawgcheck.uga.edu/" TargetMode="External"/><Relationship Id="rId5" Type="http://schemas.openxmlformats.org/officeDocument/2006/relationships/image" Target="media/image1.png"/><Relationship Id="rId15" Type="http://schemas.openxmlformats.org/officeDocument/2006/relationships/hyperlink" Target="https://uga.view.usg.edu/" TargetMode="External"/><Relationship Id="rId23" Type="http://schemas.openxmlformats.org/officeDocument/2006/relationships/image" Target="media/image2.png"/><Relationship Id="rId10" Type="http://schemas.openxmlformats.org/officeDocument/2006/relationships/hyperlink" Target="mailto:mark.dercole@uga.edu" TargetMode="External"/><Relationship Id="rId19" Type="http://schemas.openxmlformats.org/officeDocument/2006/relationships/hyperlink" Target="https://www.uhs.uga.edu/info/emergencies" TargetMode="External"/><Relationship Id="rId4" Type="http://schemas.openxmlformats.org/officeDocument/2006/relationships/webSettings" Target="webSettings.xml"/><Relationship Id="rId9" Type="http://schemas.openxmlformats.org/officeDocument/2006/relationships/hyperlink" Target="https://zoom.us/j/95908066397?pwd=SklNbTFOY20zTFpTLzd0ZXVZTzVWZz09" TargetMode="External"/><Relationship Id="rId14" Type="http://schemas.openxmlformats.org/officeDocument/2006/relationships/hyperlink" Target="https://zoom.us/j/95908066397?pwd=SklNbTFOY20zTFpTLzd0ZXVZTzVWZz09" TargetMode="External"/><Relationship Id="rId22" Type="http://schemas.openxmlformats.org/officeDocument/2006/relationships/hyperlink" Target="http://www.usg.edu/hb2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2535</Words>
  <Characters>14452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Gregory Fox</dc:creator>
  <cp:lastModifiedBy>Adam Gregory Fox</cp:lastModifiedBy>
  <cp:revision>5</cp:revision>
  <cp:lastPrinted>2018-08-08T16:44:00Z</cp:lastPrinted>
  <dcterms:created xsi:type="dcterms:W3CDTF">2021-01-11T20:51:00Z</dcterms:created>
  <dcterms:modified xsi:type="dcterms:W3CDTF">2021-01-12T21:08:00Z</dcterms:modified>
</cp:coreProperties>
</file>