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C8A2B" w14:textId="77777777" w:rsidR="00FE7FD3" w:rsidRPr="0084008F" w:rsidRDefault="00FE7FD3" w:rsidP="00FE7FD3">
      <w:pPr>
        <w:jc w:val="center"/>
        <w:outlineLvl w:val="0"/>
        <w:rPr>
          <w:rFonts w:asciiTheme="minorHAnsi" w:hAnsiTheme="minorHAnsi" w:cstheme="minorHAnsi"/>
          <w:b/>
          <w:color w:val="FF0000"/>
          <w:u w:val="single"/>
        </w:rPr>
      </w:pPr>
      <w:r w:rsidRPr="0084008F">
        <w:rPr>
          <w:rFonts w:asciiTheme="minorHAnsi" w:hAnsiTheme="minorHAnsi" w:cstheme="minorHAnsi"/>
          <w:b/>
        </w:rPr>
        <w:t>Introductory Virology</w:t>
      </w:r>
    </w:p>
    <w:p w14:paraId="545D7241" w14:textId="77777777" w:rsidR="00FE7FD3" w:rsidRPr="0084008F" w:rsidRDefault="00FE7FD3" w:rsidP="00FE7FD3">
      <w:pPr>
        <w:jc w:val="center"/>
        <w:rPr>
          <w:rFonts w:asciiTheme="minorHAnsi" w:hAnsiTheme="minorHAnsi" w:cstheme="minorHAnsi"/>
          <w:b/>
        </w:rPr>
      </w:pPr>
      <w:r w:rsidRPr="0084008F">
        <w:rPr>
          <w:rFonts w:asciiTheme="minorHAnsi" w:hAnsiTheme="minorHAnsi" w:cstheme="minorHAnsi"/>
          <w:b/>
        </w:rPr>
        <w:t>POPH/MIBO/IDIS 4650/6650</w:t>
      </w:r>
    </w:p>
    <w:p w14:paraId="1FF51144" w14:textId="51B0885F" w:rsidR="00FE7FD3" w:rsidRPr="0084008F" w:rsidRDefault="00FE7FD3" w:rsidP="00FE7FD3">
      <w:pPr>
        <w:jc w:val="center"/>
        <w:outlineLvl w:val="0"/>
        <w:rPr>
          <w:rFonts w:asciiTheme="minorHAnsi" w:hAnsiTheme="minorHAnsi" w:cstheme="minorHAnsi"/>
          <w:b/>
          <w:lang w:bidi="en-US"/>
        </w:rPr>
      </w:pPr>
      <w:r w:rsidRPr="0084008F">
        <w:rPr>
          <w:rFonts w:asciiTheme="minorHAnsi" w:hAnsiTheme="minorHAnsi" w:cstheme="minorHAnsi"/>
          <w:b/>
        </w:rPr>
        <w:t>Fall Semester 202</w:t>
      </w:r>
      <w:r w:rsidR="00CF7D57">
        <w:rPr>
          <w:rFonts w:asciiTheme="minorHAnsi" w:hAnsiTheme="minorHAnsi" w:cstheme="minorHAnsi"/>
          <w:b/>
        </w:rPr>
        <w:t>1</w:t>
      </w:r>
      <w:r w:rsidRPr="0084008F">
        <w:rPr>
          <w:rFonts w:asciiTheme="minorHAnsi" w:hAnsiTheme="minorHAnsi" w:cstheme="minorHAnsi"/>
          <w:b/>
        </w:rPr>
        <w:t xml:space="preserve">, Tuesday and Thursday </w:t>
      </w:r>
      <w:r w:rsidRPr="0084008F">
        <w:rPr>
          <w:rFonts w:asciiTheme="minorHAnsi" w:hAnsiTheme="minorHAnsi" w:cstheme="minorHAnsi"/>
          <w:b/>
          <w:lang w:bidi="en-US"/>
        </w:rPr>
        <w:t>11-12:15</w:t>
      </w:r>
    </w:p>
    <w:p w14:paraId="17A41587" w14:textId="5F9A2058" w:rsidR="00FE7FD3" w:rsidRPr="005B71AB" w:rsidRDefault="00FE7FD3" w:rsidP="00FE7FD3">
      <w:pPr>
        <w:jc w:val="center"/>
        <w:outlineLvl w:val="0"/>
        <w:rPr>
          <w:rFonts w:asciiTheme="minorHAnsi" w:hAnsiTheme="minorHAnsi" w:cstheme="minorHAnsi"/>
          <w:b/>
          <w:color w:val="000000" w:themeColor="text1"/>
          <w:lang w:bidi="en-US"/>
        </w:rPr>
      </w:pPr>
      <w:r w:rsidRPr="005B71AB">
        <w:rPr>
          <w:rFonts w:asciiTheme="minorHAnsi" w:hAnsiTheme="minorHAnsi" w:cstheme="minorHAnsi"/>
          <w:b/>
          <w:color w:val="000000" w:themeColor="text1"/>
          <w:lang w:bidi="en-US"/>
        </w:rPr>
        <w:t>Room Vet Med H203</w:t>
      </w:r>
    </w:p>
    <w:p w14:paraId="0CDA9BE3" w14:textId="77777777" w:rsidR="00FE7FD3" w:rsidRPr="0084008F" w:rsidRDefault="00FE7FD3" w:rsidP="00FE7FD3">
      <w:pPr>
        <w:jc w:val="center"/>
        <w:outlineLvl w:val="0"/>
        <w:rPr>
          <w:rFonts w:asciiTheme="minorHAnsi" w:hAnsiTheme="minorHAnsi" w:cstheme="minorHAnsi"/>
          <w:b/>
        </w:rPr>
      </w:pPr>
      <w:r w:rsidRPr="0084008F">
        <w:rPr>
          <w:rFonts w:asciiTheme="minorHAnsi" w:hAnsiTheme="minorHAnsi" w:cstheme="minorHAnsi"/>
          <w:b/>
        </w:rPr>
        <w:t>Course Coordinators: García &amp; Brindley</w:t>
      </w:r>
    </w:p>
    <w:p w14:paraId="399AFDA6" w14:textId="77777777" w:rsidR="00FE7FD3" w:rsidRPr="00D13F53" w:rsidRDefault="00FE7FD3" w:rsidP="00FE7FD3">
      <w:pPr>
        <w:widowControl w:val="0"/>
        <w:tabs>
          <w:tab w:val="left" w:pos="220"/>
          <w:tab w:val="left" w:pos="720"/>
        </w:tabs>
        <w:autoSpaceDE w:val="0"/>
        <w:autoSpaceDN w:val="0"/>
        <w:adjustRightInd w:val="0"/>
        <w:rPr>
          <w:rFonts w:asciiTheme="minorHAnsi" w:hAnsiTheme="minorHAnsi" w:cstheme="minorHAnsi"/>
          <w:b/>
          <w:bCs/>
          <w:sz w:val="22"/>
          <w:szCs w:val="22"/>
          <w:lang w:bidi="en-US"/>
        </w:rPr>
      </w:pPr>
    </w:p>
    <w:p w14:paraId="0A01AD43" w14:textId="77777777" w:rsidR="00FE7FD3" w:rsidRPr="00D13F53" w:rsidRDefault="00FE7FD3" w:rsidP="00FE7FD3">
      <w:pPr>
        <w:widowControl w:val="0"/>
        <w:tabs>
          <w:tab w:val="left" w:pos="220"/>
          <w:tab w:val="left" w:pos="720"/>
        </w:tabs>
        <w:autoSpaceDE w:val="0"/>
        <w:autoSpaceDN w:val="0"/>
        <w:adjustRightInd w:val="0"/>
        <w:rPr>
          <w:rFonts w:asciiTheme="minorHAnsi" w:hAnsiTheme="minorHAnsi" w:cstheme="minorHAnsi"/>
          <w:sz w:val="22"/>
          <w:szCs w:val="22"/>
          <w:lang w:bidi="en-US"/>
        </w:rPr>
      </w:pPr>
      <w:r w:rsidRPr="00D13F53">
        <w:rPr>
          <w:rFonts w:asciiTheme="minorHAnsi" w:hAnsiTheme="minorHAnsi" w:cstheme="minorHAnsi"/>
          <w:b/>
          <w:bCs/>
          <w:sz w:val="22"/>
          <w:szCs w:val="22"/>
          <w:lang w:bidi="en-US"/>
        </w:rPr>
        <w:t xml:space="preserve">COURSE OBJECTIVES OR EXPECTED LEARNING OUTCOMES   </w:t>
      </w:r>
      <w:r w:rsidRPr="00D13F53">
        <w:rPr>
          <w:rFonts w:asciiTheme="minorHAnsi" w:hAnsiTheme="minorHAnsi" w:cstheme="minorHAnsi"/>
          <w:sz w:val="22"/>
          <w:szCs w:val="22"/>
          <w:lang w:bidi="en-US"/>
        </w:rPr>
        <w:t xml:space="preserve">The objective of this course is to have students understand the basic principles of virology as an integrative discipline.  Students will learn fundamental concepts of the viral replication cycle, as well as learn about pioneering advances in the field of virology, how to control viral infections, and the dynamic evolution of viruses.  </w:t>
      </w:r>
    </w:p>
    <w:p w14:paraId="7D60A2A7" w14:textId="77777777" w:rsidR="00FE7FD3" w:rsidRPr="00D13F53" w:rsidRDefault="00FE7FD3" w:rsidP="00FE7FD3">
      <w:pPr>
        <w:widowControl w:val="0"/>
        <w:tabs>
          <w:tab w:val="left" w:pos="220"/>
          <w:tab w:val="left" w:pos="720"/>
        </w:tabs>
        <w:autoSpaceDE w:val="0"/>
        <w:autoSpaceDN w:val="0"/>
        <w:adjustRightInd w:val="0"/>
        <w:rPr>
          <w:rFonts w:asciiTheme="minorHAnsi" w:hAnsiTheme="minorHAnsi" w:cstheme="minorHAnsi"/>
          <w:b/>
          <w:bCs/>
          <w:sz w:val="22"/>
          <w:szCs w:val="22"/>
          <w:lang w:bidi="en-US"/>
        </w:rPr>
      </w:pPr>
    </w:p>
    <w:p w14:paraId="7F4CCD29" w14:textId="7431DFC0" w:rsidR="00FE7FD3" w:rsidRPr="00D13F53" w:rsidRDefault="00FE7FD3" w:rsidP="00FE7FD3">
      <w:pPr>
        <w:widowControl w:val="0"/>
        <w:tabs>
          <w:tab w:val="left" w:pos="220"/>
          <w:tab w:val="left" w:pos="720"/>
        </w:tabs>
        <w:autoSpaceDE w:val="0"/>
        <w:autoSpaceDN w:val="0"/>
        <w:adjustRightInd w:val="0"/>
        <w:outlineLvl w:val="0"/>
        <w:rPr>
          <w:rFonts w:asciiTheme="minorHAnsi" w:hAnsiTheme="minorHAnsi" w:cstheme="minorHAnsi"/>
          <w:b/>
          <w:bCs/>
          <w:sz w:val="22"/>
          <w:szCs w:val="22"/>
          <w:lang w:bidi="en-US"/>
        </w:rPr>
      </w:pPr>
      <w:r w:rsidRPr="00D13F53">
        <w:rPr>
          <w:rFonts w:asciiTheme="minorHAnsi" w:hAnsiTheme="minorHAnsi" w:cstheme="minorHAnsi"/>
          <w:b/>
          <w:bCs/>
          <w:sz w:val="22"/>
          <w:szCs w:val="22"/>
          <w:lang w:bidi="en-US"/>
        </w:rPr>
        <w:t xml:space="preserve">REVIEW PAPER AND RESEARCH PROPOSAL </w:t>
      </w:r>
      <w:r w:rsidRPr="00D13F53">
        <w:rPr>
          <w:rFonts w:asciiTheme="minorHAnsi" w:hAnsiTheme="minorHAnsi" w:cstheme="minorHAnsi"/>
          <w:bCs/>
          <w:sz w:val="22"/>
          <w:szCs w:val="22"/>
          <w:lang w:bidi="en-US"/>
        </w:rPr>
        <w:t xml:space="preserve">Undergraduate students will be required to write a review paper on a virology concept discussed in class for a particular viral family or specific virus. Graduate students will be required to write a Research proposal addressing a virology question.  We will provide Guidelines with specifics on Papers and Proposal formats. Review papers and proposals are due December </w:t>
      </w:r>
      <w:r w:rsidR="005B71AB">
        <w:rPr>
          <w:rFonts w:asciiTheme="minorHAnsi" w:hAnsiTheme="minorHAnsi" w:cstheme="minorHAnsi"/>
          <w:bCs/>
          <w:sz w:val="22"/>
          <w:szCs w:val="22"/>
          <w:lang w:bidi="en-US"/>
        </w:rPr>
        <w:t>7</w:t>
      </w:r>
      <w:r w:rsidRPr="00D13F53">
        <w:rPr>
          <w:rFonts w:asciiTheme="minorHAnsi" w:hAnsiTheme="minorHAnsi" w:cstheme="minorHAnsi"/>
          <w:bCs/>
          <w:sz w:val="22"/>
          <w:szCs w:val="22"/>
          <w:lang w:bidi="en-US"/>
        </w:rPr>
        <w:t xml:space="preserve">. </w:t>
      </w:r>
    </w:p>
    <w:p w14:paraId="40679EB2" w14:textId="77777777" w:rsidR="00FE7FD3" w:rsidRPr="00D13F53" w:rsidRDefault="00FE7FD3" w:rsidP="00FE7FD3">
      <w:pPr>
        <w:widowControl w:val="0"/>
        <w:tabs>
          <w:tab w:val="left" w:pos="220"/>
          <w:tab w:val="left" w:pos="720"/>
        </w:tabs>
        <w:autoSpaceDE w:val="0"/>
        <w:autoSpaceDN w:val="0"/>
        <w:adjustRightInd w:val="0"/>
        <w:rPr>
          <w:rFonts w:asciiTheme="minorHAnsi" w:hAnsiTheme="minorHAnsi" w:cstheme="minorHAnsi"/>
          <w:b/>
          <w:bCs/>
          <w:sz w:val="22"/>
          <w:szCs w:val="22"/>
          <w:lang w:bidi="en-US"/>
        </w:rPr>
      </w:pPr>
    </w:p>
    <w:p w14:paraId="623FF5CB" w14:textId="77777777" w:rsidR="00FE7FD3" w:rsidRPr="00D13F53" w:rsidRDefault="00FE7FD3" w:rsidP="00FE7FD3">
      <w:pPr>
        <w:widowControl w:val="0"/>
        <w:tabs>
          <w:tab w:val="left" w:pos="220"/>
          <w:tab w:val="left" w:pos="720"/>
        </w:tabs>
        <w:autoSpaceDE w:val="0"/>
        <w:autoSpaceDN w:val="0"/>
        <w:adjustRightInd w:val="0"/>
        <w:outlineLvl w:val="0"/>
        <w:rPr>
          <w:rFonts w:asciiTheme="minorHAnsi" w:hAnsiTheme="minorHAnsi" w:cstheme="minorHAnsi"/>
          <w:b/>
          <w:bCs/>
          <w:sz w:val="22"/>
          <w:szCs w:val="22"/>
          <w:lang w:bidi="en-US"/>
        </w:rPr>
      </w:pPr>
      <w:r w:rsidRPr="00D13F53">
        <w:rPr>
          <w:rFonts w:asciiTheme="minorHAnsi" w:hAnsiTheme="minorHAnsi" w:cstheme="minorHAnsi"/>
          <w:b/>
          <w:bCs/>
          <w:sz w:val="22"/>
          <w:szCs w:val="22"/>
          <w:lang w:bidi="en-US"/>
        </w:rPr>
        <w:t xml:space="preserve">ADDITIONAL REQUIREMENTS FOR COURSE </w:t>
      </w:r>
    </w:p>
    <w:p w14:paraId="4AC55280" w14:textId="27FF48CC" w:rsidR="00FE7FD3" w:rsidRDefault="00D3055C" w:rsidP="00FE7FD3">
      <w:pPr>
        <w:widowControl w:val="0"/>
        <w:tabs>
          <w:tab w:val="left" w:pos="220"/>
        </w:tabs>
        <w:autoSpaceDE w:val="0"/>
        <w:autoSpaceDN w:val="0"/>
        <w:adjustRightInd w:val="0"/>
        <w:jc w:val="both"/>
        <w:rPr>
          <w:rFonts w:asciiTheme="minorHAnsi" w:hAnsiTheme="minorHAnsi" w:cstheme="minorHAnsi"/>
          <w:sz w:val="22"/>
          <w:szCs w:val="22"/>
          <w:lang w:bidi="en-US"/>
        </w:rPr>
      </w:pPr>
      <w:r w:rsidRPr="00D13F53">
        <w:rPr>
          <w:rFonts w:asciiTheme="minorHAnsi" w:hAnsiTheme="minorHAnsi" w:cstheme="minorHAnsi"/>
          <w:sz w:val="22"/>
          <w:szCs w:val="22"/>
          <w:lang w:bidi="en-US"/>
        </w:rPr>
        <w:t xml:space="preserve">Throughout the semester there will be 4 class periods in which we </w:t>
      </w:r>
      <w:r w:rsidR="007A787F" w:rsidRPr="00D13F53">
        <w:rPr>
          <w:rFonts w:asciiTheme="minorHAnsi" w:hAnsiTheme="minorHAnsi" w:cstheme="minorHAnsi"/>
          <w:sz w:val="22"/>
          <w:szCs w:val="22"/>
          <w:lang w:bidi="en-US"/>
        </w:rPr>
        <w:t xml:space="preserve">will </w:t>
      </w:r>
      <w:r w:rsidRPr="00D13F53">
        <w:rPr>
          <w:rFonts w:asciiTheme="minorHAnsi" w:hAnsiTheme="minorHAnsi" w:cstheme="minorHAnsi"/>
          <w:sz w:val="22"/>
          <w:szCs w:val="22"/>
          <w:lang w:bidi="en-US"/>
        </w:rPr>
        <w:t xml:space="preserve">discuss primary literature related to the topics we are covering. </w:t>
      </w:r>
      <w:r w:rsidR="00365896" w:rsidRPr="00D13F53">
        <w:rPr>
          <w:rFonts w:asciiTheme="minorHAnsi" w:hAnsiTheme="minorHAnsi" w:cstheme="minorHAnsi"/>
          <w:sz w:val="22"/>
          <w:szCs w:val="22"/>
          <w:lang w:bidi="en-US"/>
        </w:rPr>
        <w:t xml:space="preserve">Groups of </w:t>
      </w:r>
      <w:r w:rsidRPr="00D13F53">
        <w:rPr>
          <w:rFonts w:asciiTheme="minorHAnsi" w:hAnsiTheme="minorHAnsi" w:cstheme="minorHAnsi"/>
          <w:sz w:val="22"/>
          <w:szCs w:val="22"/>
          <w:lang w:bidi="en-US"/>
        </w:rPr>
        <w:t>graduate student</w:t>
      </w:r>
      <w:r w:rsidR="00365896" w:rsidRPr="00D13F53">
        <w:rPr>
          <w:rFonts w:asciiTheme="minorHAnsi" w:hAnsiTheme="minorHAnsi" w:cstheme="minorHAnsi"/>
          <w:sz w:val="22"/>
          <w:szCs w:val="22"/>
          <w:lang w:bidi="en-US"/>
        </w:rPr>
        <w:t>s</w:t>
      </w:r>
      <w:r w:rsidRPr="00D13F53">
        <w:rPr>
          <w:rFonts w:asciiTheme="minorHAnsi" w:hAnsiTheme="minorHAnsi" w:cstheme="minorHAnsi"/>
          <w:sz w:val="22"/>
          <w:szCs w:val="22"/>
          <w:lang w:bidi="en-US"/>
        </w:rPr>
        <w:t xml:space="preserve"> </w:t>
      </w:r>
      <w:r w:rsidR="00365896" w:rsidRPr="00D13F53">
        <w:rPr>
          <w:rFonts w:asciiTheme="minorHAnsi" w:hAnsiTheme="minorHAnsi" w:cstheme="minorHAnsi"/>
          <w:sz w:val="22"/>
          <w:szCs w:val="22"/>
          <w:lang w:bidi="en-US"/>
        </w:rPr>
        <w:t xml:space="preserve">(4 to 5) </w:t>
      </w:r>
      <w:r w:rsidRPr="00D13F53">
        <w:rPr>
          <w:rFonts w:asciiTheme="minorHAnsi" w:hAnsiTheme="minorHAnsi" w:cstheme="minorHAnsi"/>
          <w:sz w:val="22"/>
          <w:szCs w:val="22"/>
          <w:lang w:bidi="en-US"/>
        </w:rPr>
        <w:t>wi</w:t>
      </w:r>
      <w:r w:rsidR="007A787F" w:rsidRPr="00D13F53">
        <w:rPr>
          <w:rFonts w:asciiTheme="minorHAnsi" w:hAnsiTheme="minorHAnsi" w:cstheme="minorHAnsi"/>
          <w:sz w:val="22"/>
          <w:szCs w:val="22"/>
          <w:lang w:bidi="en-US"/>
        </w:rPr>
        <w:t xml:space="preserve">ll be responsible for leading the </w:t>
      </w:r>
      <w:r w:rsidRPr="00D13F53">
        <w:rPr>
          <w:rFonts w:asciiTheme="minorHAnsi" w:hAnsiTheme="minorHAnsi" w:cstheme="minorHAnsi"/>
          <w:sz w:val="22"/>
          <w:szCs w:val="22"/>
          <w:lang w:bidi="en-US"/>
        </w:rPr>
        <w:t xml:space="preserve">discussion </w:t>
      </w:r>
      <w:r w:rsidR="007A787F" w:rsidRPr="00D13F53">
        <w:rPr>
          <w:rFonts w:asciiTheme="minorHAnsi" w:hAnsiTheme="minorHAnsi" w:cstheme="minorHAnsi"/>
          <w:sz w:val="22"/>
          <w:szCs w:val="22"/>
          <w:lang w:bidi="en-US"/>
        </w:rPr>
        <w:t>of an assigned paper in a journal club format</w:t>
      </w:r>
      <w:r w:rsidRPr="00D13F53">
        <w:rPr>
          <w:rFonts w:asciiTheme="minorHAnsi" w:hAnsiTheme="minorHAnsi" w:cstheme="minorHAnsi"/>
          <w:sz w:val="22"/>
          <w:szCs w:val="22"/>
          <w:lang w:bidi="en-US"/>
        </w:rPr>
        <w:t xml:space="preserve">. </w:t>
      </w:r>
      <w:r w:rsidR="007A787F" w:rsidRPr="00D13F53">
        <w:rPr>
          <w:rFonts w:asciiTheme="minorHAnsi" w:hAnsiTheme="minorHAnsi" w:cstheme="minorHAnsi"/>
          <w:sz w:val="22"/>
          <w:szCs w:val="22"/>
          <w:lang w:bidi="en-US"/>
        </w:rPr>
        <w:t>Graduate student groups will be responsible to meet and organize the presentation</w:t>
      </w:r>
      <w:r w:rsidR="00183C45">
        <w:rPr>
          <w:rFonts w:asciiTheme="minorHAnsi" w:hAnsiTheme="minorHAnsi" w:cstheme="minorHAnsi"/>
          <w:sz w:val="22"/>
          <w:szCs w:val="22"/>
          <w:lang w:bidi="en-US"/>
        </w:rPr>
        <w:t>, but</w:t>
      </w:r>
      <w:r w:rsidR="007A787F" w:rsidRPr="00D13F53">
        <w:rPr>
          <w:rFonts w:asciiTheme="minorHAnsi" w:hAnsiTheme="minorHAnsi" w:cstheme="minorHAnsi"/>
          <w:sz w:val="22"/>
          <w:szCs w:val="22"/>
          <w:lang w:bidi="en-US"/>
        </w:rPr>
        <w:t xml:space="preserve"> </w:t>
      </w:r>
      <w:r w:rsidR="007A787F" w:rsidRPr="00183C45">
        <w:rPr>
          <w:rFonts w:asciiTheme="minorHAnsi" w:hAnsiTheme="minorHAnsi" w:cstheme="minorHAnsi"/>
          <w:sz w:val="22"/>
          <w:szCs w:val="22"/>
          <w:lang w:bidi="en-US"/>
        </w:rPr>
        <w:t xml:space="preserve">all students </w:t>
      </w:r>
      <w:r w:rsidR="00183C45">
        <w:rPr>
          <w:rFonts w:asciiTheme="minorHAnsi" w:hAnsiTheme="minorHAnsi" w:cstheme="minorHAnsi"/>
          <w:sz w:val="22"/>
          <w:szCs w:val="22"/>
          <w:lang w:bidi="en-US"/>
        </w:rPr>
        <w:t xml:space="preserve">need </w:t>
      </w:r>
      <w:r w:rsidR="007A787F" w:rsidRPr="00183C45">
        <w:rPr>
          <w:rFonts w:asciiTheme="minorHAnsi" w:hAnsiTheme="minorHAnsi" w:cstheme="minorHAnsi"/>
          <w:sz w:val="22"/>
          <w:szCs w:val="22"/>
          <w:lang w:bidi="en-US"/>
        </w:rPr>
        <w:t>to attend and participate</w:t>
      </w:r>
      <w:r w:rsidR="00183C45">
        <w:rPr>
          <w:rFonts w:asciiTheme="minorHAnsi" w:hAnsiTheme="minorHAnsi" w:cstheme="minorHAnsi"/>
          <w:sz w:val="22"/>
          <w:szCs w:val="22"/>
          <w:lang w:bidi="en-US"/>
        </w:rPr>
        <w:t xml:space="preserve"> in the discussion</w:t>
      </w:r>
      <w:r w:rsidR="007A787F" w:rsidRPr="00183C45">
        <w:rPr>
          <w:rFonts w:asciiTheme="minorHAnsi" w:hAnsiTheme="minorHAnsi" w:cstheme="minorHAnsi"/>
          <w:sz w:val="22"/>
          <w:szCs w:val="22"/>
          <w:lang w:bidi="en-US"/>
        </w:rPr>
        <w:t>.</w:t>
      </w:r>
      <w:r w:rsidR="007A787F" w:rsidRPr="00D13F53">
        <w:rPr>
          <w:rFonts w:asciiTheme="minorHAnsi" w:hAnsiTheme="minorHAnsi" w:cstheme="minorHAnsi"/>
          <w:sz w:val="22"/>
          <w:szCs w:val="22"/>
          <w:lang w:bidi="en-US"/>
        </w:rPr>
        <w:t xml:space="preserve"> </w:t>
      </w:r>
      <w:r w:rsidRPr="00D13F53">
        <w:rPr>
          <w:rFonts w:asciiTheme="minorHAnsi" w:hAnsiTheme="minorHAnsi" w:cstheme="minorHAnsi"/>
          <w:sz w:val="22"/>
          <w:szCs w:val="22"/>
          <w:lang w:bidi="en-US"/>
        </w:rPr>
        <w:t>Each exam will include questions on the paper</w:t>
      </w:r>
      <w:r w:rsidR="00C4192D">
        <w:rPr>
          <w:rFonts w:asciiTheme="minorHAnsi" w:hAnsiTheme="minorHAnsi" w:cstheme="minorHAnsi"/>
          <w:sz w:val="22"/>
          <w:szCs w:val="22"/>
          <w:lang w:bidi="en-US"/>
        </w:rPr>
        <w:t xml:space="preserve"> </w:t>
      </w:r>
      <w:proofErr w:type="gramStart"/>
      <w:r w:rsidR="00C4192D">
        <w:rPr>
          <w:rFonts w:asciiTheme="minorHAnsi" w:hAnsiTheme="minorHAnsi" w:cstheme="minorHAnsi"/>
          <w:sz w:val="22"/>
          <w:szCs w:val="22"/>
          <w:lang w:bidi="en-US"/>
        </w:rPr>
        <w:t>discussed</w:t>
      </w:r>
      <w:r w:rsidRPr="00D13F53">
        <w:rPr>
          <w:rFonts w:asciiTheme="minorHAnsi" w:hAnsiTheme="minorHAnsi" w:cstheme="minorHAnsi"/>
          <w:sz w:val="22"/>
          <w:szCs w:val="22"/>
          <w:lang w:bidi="en-US"/>
        </w:rPr>
        <w:t>,</w:t>
      </w:r>
      <w:proofErr w:type="gramEnd"/>
      <w:r w:rsidRPr="00D13F53">
        <w:rPr>
          <w:rFonts w:asciiTheme="minorHAnsi" w:hAnsiTheme="minorHAnsi" w:cstheme="minorHAnsi"/>
          <w:sz w:val="22"/>
          <w:szCs w:val="22"/>
          <w:lang w:bidi="en-US"/>
        </w:rPr>
        <w:t xml:space="preserve"> </w:t>
      </w:r>
      <w:r w:rsidR="007A787F" w:rsidRPr="00D13F53">
        <w:rPr>
          <w:rFonts w:asciiTheme="minorHAnsi" w:hAnsiTheme="minorHAnsi" w:cstheme="minorHAnsi"/>
          <w:sz w:val="22"/>
          <w:szCs w:val="22"/>
          <w:lang w:bidi="en-US"/>
        </w:rPr>
        <w:t xml:space="preserve">special attention will be given to the methods, </w:t>
      </w:r>
      <w:r w:rsidRPr="00D13F53">
        <w:rPr>
          <w:rFonts w:asciiTheme="minorHAnsi" w:hAnsiTheme="minorHAnsi" w:cstheme="minorHAnsi"/>
          <w:sz w:val="22"/>
          <w:szCs w:val="22"/>
          <w:lang w:bidi="en-US"/>
        </w:rPr>
        <w:t xml:space="preserve">so it is important for both undergraduate and graduate students </w:t>
      </w:r>
      <w:r w:rsidR="007A787F" w:rsidRPr="00D13F53">
        <w:rPr>
          <w:rFonts w:asciiTheme="minorHAnsi" w:hAnsiTheme="minorHAnsi" w:cstheme="minorHAnsi"/>
          <w:sz w:val="22"/>
          <w:szCs w:val="22"/>
          <w:lang w:bidi="en-US"/>
        </w:rPr>
        <w:t xml:space="preserve">to </w:t>
      </w:r>
      <w:r w:rsidRPr="00D13F53">
        <w:rPr>
          <w:rFonts w:asciiTheme="minorHAnsi" w:hAnsiTheme="minorHAnsi" w:cstheme="minorHAnsi"/>
          <w:sz w:val="22"/>
          <w:szCs w:val="22"/>
          <w:lang w:bidi="en-US"/>
        </w:rPr>
        <w:t>participate in the discussions</w:t>
      </w:r>
      <w:r w:rsidR="00C4192D">
        <w:rPr>
          <w:rFonts w:asciiTheme="minorHAnsi" w:hAnsiTheme="minorHAnsi" w:cstheme="minorHAnsi"/>
          <w:sz w:val="22"/>
          <w:szCs w:val="22"/>
          <w:lang w:bidi="en-US"/>
        </w:rPr>
        <w:t xml:space="preserve"> of this primary literature</w:t>
      </w:r>
      <w:r w:rsidRPr="00D13F53">
        <w:rPr>
          <w:rFonts w:asciiTheme="minorHAnsi" w:hAnsiTheme="minorHAnsi" w:cstheme="minorHAnsi"/>
          <w:sz w:val="22"/>
          <w:szCs w:val="22"/>
          <w:lang w:bidi="en-US"/>
        </w:rPr>
        <w:t>.</w:t>
      </w:r>
    </w:p>
    <w:p w14:paraId="079872C2" w14:textId="7E773C3D" w:rsidR="004B47E6" w:rsidRDefault="004B47E6" w:rsidP="00FE7FD3">
      <w:pPr>
        <w:widowControl w:val="0"/>
        <w:tabs>
          <w:tab w:val="left" w:pos="220"/>
        </w:tabs>
        <w:autoSpaceDE w:val="0"/>
        <w:autoSpaceDN w:val="0"/>
        <w:adjustRightInd w:val="0"/>
        <w:jc w:val="both"/>
        <w:rPr>
          <w:rFonts w:asciiTheme="minorHAnsi" w:hAnsiTheme="minorHAnsi" w:cstheme="minorHAnsi"/>
          <w:sz w:val="22"/>
          <w:szCs w:val="22"/>
          <w:lang w:bidi="en-US"/>
        </w:rPr>
      </w:pPr>
    </w:p>
    <w:p w14:paraId="3F4EE01A" w14:textId="2304D8E2" w:rsidR="004B47E6" w:rsidRDefault="004B47E6" w:rsidP="00FE7FD3">
      <w:pPr>
        <w:widowControl w:val="0"/>
        <w:tabs>
          <w:tab w:val="left" w:pos="220"/>
        </w:tabs>
        <w:autoSpaceDE w:val="0"/>
        <w:autoSpaceDN w:val="0"/>
        <w:adjustRightInd w:val="0"/>
        <w:jc w:val="both"/>
        <w:rPr>
          <w:rFonts w:asciiTheme="minorHAnsi" w:hAnsiTheme="minorHAnsi" w:cstheme="minorHAnsi"/>
          <w:sz w:val="22"/>
          <w:szCs w:val="22"/>
          <w:lang w:bidi="en-US"/>
        </w:rPr>
      </w:pPr>
      <w:proofErr w:type="spellStart"/>
      <w:proofErr w:type="gramStart"/>
      <w:r>
        <w:rPr>
          <w:rFonts w:asciiTheme="minorHAnsi" w:hAnsiTheme="minorHAnsi" w:cstheme="minorHAnsi"/>
          <w:sz w:val="22"/>
          <w:szCs w:val="22"/>
          <w:lang w:bidi="en-US"/>
        </w:rPr>
        <w:t>eLC</w:t>
      </w:r>
      <w:proofErr w:type="spellEnd"/>
      <w:proofErr w:type="gramEnd"/>
      <w:r>
        <w:rPr>
          <w:rFonts w:asciiTheme="minorHAnsi" w:hAnsiTheme="minorHAnsi" w:cstheme="minorHAnsi"/>
          <w:sz w:val="22"/>
          <w:szCs w:val="22"/>
          <w:lang w:bidi="en-US"/>
        </w:rPr>
        <w:t xml:space="preserve"> ACCESS</w:t>
      </w:r>
    </w:p>
    <w:p w14:paraId="0C0116C5" w14:textId="2184D388" w:rsidR="004B47E6" w:rsidRDefault="004B47E6" w:rsidP="00FE7FD3">
      <w:pPr>
        <w:widowControl w:val="0"/>
        <w:tabs>
          <w:tab w:val="left" w:pos="220"/>
        </w:tabs>
        <w:autoSpaceDE w:val="0"/>
        <w:autoSpaceDN w:val="0"/>
        <w:adjustRightInd w:val="0"/>
        <w:jc w:val="both"/>
        <w:rPr>
          <w:rFonts w:asciiTheme="minorHAnsi" w:hAnsiTheme="minorHAnsi" w:cstheme="minorHAnsi"/>
          <w:sz w:val="22"/>
          <w:szCs w:val="22"/>
          <w:lang w:bidi="en-US"/>
        </w:rPr>
      </w:pPr>
      <w:r>
        <w:rPr>
          <w:rFonts w:asciiTheme="minorHAnsi" w:hAnsiTheme="minorHAnsi" w:cstheme="minorHAnsi"/>
          <w:sz w:val="22"/>
          <w:szCs w:val="22"/>
          <w:lang w:bidi="en-US"/>
        </w:rPr>
        <w:t xml:space="preserve">All course materials, quizzes, and tests will be through </w:t>
      </w:r>
      <w:proofErr w:type="spellStart"/>
      <w:r>
        <w:rPr>
          <w:rFonts w:asciiTheme="minorHAnsi" w:hAnsiTheme="minorHAnsi" w:cstheme="minorHAnsi"/>
          <w:sz w:val="22"/>
          <w:szCs w:val="22"/>
          <w:lang w:bidi="en-US"/>
        </w:rPr>
        <w:t>eLC</w:t>
      </w:r>
      <w:proofErr w:type="spellEnd"/>
      <w:r>
        <w:rPr>
          <w:rFonts w:asciiTheme="minorHAnsi" w:hAnsiTheme="minorHAnsi" w:cstheme="minorHAnsi"/>
          <w:sz w:val="22"/>
          <w:szCs w:val="22"/>
          <w:lang w:bidi="en-US"/>
        </w:rPr>
        <w:t xml:space="preserve">. Please bring some electronic device that can access </w:t>
      </w:r>
      <w:proofErr w:type="spellStart"/>
      <w:r>
        <w:rPr>
          <w:rFonts w:asciiTheme="minorHAnsi" w:hAnsiTheme="minorHAnsi" w:cstheme="minorHAnsi"/>
          <w:sz w:val="22"/>
          <w:szCs w:val="22"/>
          <w:lang w:bidi="en-US"/>
        </w:rPr>
        <w:t>eLC</w:t>
      </w:r>
      <w:proofErr w:type="spellEnd"/>
      <w:r>
        <w:rPr>
          <w:rFonts w:asciiTheme="minorHAnsi" w:hAnsiTheme="minorHAnsi" w:cstheme="minorHAnsi"/>
          <w:sz w:val="22"/>
          <w:szCs w:val="22"/>
          <w:lang w:bidi="en-US"/>
        </w:rPr>
        <w:t xml:space="preserve"> for quizzes and tests. (We will have a few copies of paper tests if computers go down, but only for emergencies). In </w:t>
      </w:r>
      <w:proofErr w:type="gramStart"/>
      <w:r>
        <w:rPr>
          <w:rFonts w:asciiTheme="minorHAnsi" w:hAnsiTheme="minorHAnsi" w:cstheme="minorHAnsi"/>
          <w:sz w:val="22"/>
          <w:szCs w:val="22"/>
          <w:lang w:bidi="en-US"/>
        </w:rPr>
        <w:t>addition</w:t>
      </w:r>
      <w:proofErr w:type="gramEnd"/>
      <w:r>
        <w:rPr>
          <w:rFonts w:asciiTheme="minorHAnsi" w:hAnsiTheme="minorHAnsi" w:cstheme="minorHAnsi"/>
          <w:sz w:val="22"/>
          <w:szCs w:val="22"/>
          <w:lang w:bidi="en-US"/>
        </w:rPr>
        <w:t xml:space="preserve"> most assignments will be turned in through </w:t>
      </w:r>
      <w:proofErr w:type="spellStart"/>
      <w:r>
        <w:rPr>
          <w:rFonts w:asciiTheme="minorHAnsi" w:hAnsiTheme="minorHAnsi" w:cstheme="minorHAnsi"/>
          <w:sz w:val="22"/>
          <w:szCs w:val="22"/>
          <w:lang w:bidi="en-US"/>
        </w:rPr>
        <w:t>eLC</w:t>
      </w:r>
      <w:proofErr w:type="spellEnd"/>
      <w:r>
        <w:rPr>
          <w:rFonts w:asciiTheme="minorHAnsi" w:hAnsiTheme="minorHAnsi" w:cstheme="minorHAnsi"/>
          <w:sz w:val="22"/>
          <w:szCs w:val="22"/>
          <w:lang w:bidi="en-US"/>
        </w:rPr>
        <w:t>.</w:t>
      </w:r>
    </w:p>
    <w:p w14:paraId="6493B5CD" w14:textId="77777777" w:rsidR="004B47E6" w:rsidRPr="00D13F53" w:rsidRDefault="004B47E6" w:rsidP="00FE7FD3">
      <w:pPr>
        <w:widowControl w:val="0"/>
        <w:tabs>
          <w:tab w:val="left" w:pos="220"/>
        </w:tabs>
        <w:autoSpaceDE w:val="0"/>
        <w:autoSpaceDN w:val="0"/>
        <w:adjustRightInd w:val="0"/>
        <w:jc w:val="both"/>
        <w:rPr>
          <w:rFonts w:asciiTheme="minorHAnsi" w:hAnsiTheme="minorHAnsi" w:cstheme="minorHAnsi"/>
          <w:sz w:val="22"/>
          <w:szCs w:val="22"/>
          <w:lang w:bidi="en-US"/>
        </w:rPr>
      </w:pPr>
    </w:p>
    <w:p w14:paraId="0EFAC59B" w14:textId="77777777" w:rsidR="00FE7FD3" w:rsidRPr="00D13F53" w:rsidRDefault="00FE7FD3" w:rsidP="00FE7FD3">
      <w:pPr>
        <w:widowControl w:val="0"/>
        <w:tabs>
          <w:tab w:val="left" w:pos="220"/>
        </w:tabs>
        <w:autoSpaceDE w:val="0"/>
        <w:autoSpaceDN w:val="0"/>
        <w:adjustRightInd w:val="0"/>
        <w:rPr>
          <w:rFonts w:asciiTheme="minorHAnsi" w:hAnsiTheme="minorHAnsi" w:cstheme="minorHAnsi"/>
          <w:sz w:val="22"/>
          <w:szCs w:val="22"/>
          <w:lang w:bidi="en-US"/>
        </w:rPr>
      </w:pPr>
    </w:p>
    <w:p w14:paraId="457B7B43" w14:textId="77777777" w:rsidR="00FE7FD3" w:rsidRPr="00D13F53" w:rsidRDefault="00FE7FD3" w:rsidP="00FE7FD3">
      <w:pPr>
        <w:outlineLvl w:val="0"/>
        <w:rPr>
          <w:rFonts w:asciiTheme="minorHAnsi" w:hAnsiTheme="minorHAnsi" w:cstheme="minorHAnsi"/>
          <w:b/>
          <w:bCs/>
          <w:sz w:val="22"/>
          <w:szCs w:val="22"/>
          <w:lang w:bidi="en-US"/>
        </w:rPr>
      </w:pPr>
      <w:r w:rsidRPr="00D13F53">
        <w:rPr>
          <w:rFonts w:asciiTheme="minorHAnsi" w:hAnsiTheme="minorHAnsi" w:cstheme="minorHAnsi"/>
          <w:b/>
          <w:bCs/>
          <w:sz w:val="22"/>
          <w:szCs w:val="22"/>
          <w:lang w:bidi="en-US"/>
        </w:rPr>
        <w:t>GRADING SYSTEM</w:t>
      </w:r>
    </w:p>
    <w:p w14:paraId="2D349CC5" w14:textId="77777777"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sz w:val="22"/>
          <w:szCs w:val="22"/>
        </w:rPr>
        <w:t>Grade Scale: A 100-93, A- 92-90, B+ 89-87, B 86-83, B- 82-80, C+ 79-77, C 76-73, C- 72-70, D+ 69-67, D 66-63, D- 62-60, F &lt;60. Note: grades ending in &gt;0.5 round up to the next whole number, e.g. 92.6 rounds to 93, but 92.5 counts as 92.</w:t>
      </w:r>
    </w:p>
    <w:p w14:paraId="566F0CD4" w14:textId="77777777" w:rsidR="00FE7FD3" w:rsidRPr="00D13F53" w:rsidRDefault="00FE7FD3" w:rsidP="00FE7FD3">
      <w:pPr>
        <w:rPr>
          <w:rFonts w:asciiTheme="minorHAnsi" w:hAnsiTheme="minorHAnsi" w:cstheme="minorHAnsi"/>
          <w:sz w:val="22"/>
          <w:szCs w:val="22"/>
        </w:rPr>
      </w:pPr>
    </w:p>
    <w:p w14:paraId="7D4C03FE" w14:textId="19B93CD3"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b/>
          <w:sz w:val="22"/>
          <w:szCs w:val="22"/>
        </w:rPr>
        <w:t>Undergraduates</w:t>
      </w:r>
      <w:r w:rsidRPr="00D13F53">
        <w:rPr>
          <w:rFonts w:asciiTheme="minorHAnsi" w:hAnsiTheme="minorHAnsi" w:cstheme="minorHAnsi"/>
          <w:sz w:val="22"/>
          <w:szCs w:val="22"/>
        </w:rPr>
        <w:t xml:space="preserve">  </w:t>
      </w:r>
      <w:r w:rsidRPr="00D13F53">
        <w:rPr>
          <w:rFonts w:asciiTheme="minorHAnsi" w:hAnsiTheme="minorHAnsi" w:cstheme="minorHAnsi"/>
          <w:sz w:val="22"/>
          <w:szCs w:val="22"/>
        </w:rPr>
        <w:tab/>
      </w:r>
      <w:r w:rsidR="00D3055C" w:rsidRPr="00D13F53">
        <w:rPr>
          <w:rFonts w:asciiTheme="minorHAnsi" w:hAnsiTheme="minorHAnsi" w:cstheme="minorHAnsi"/>
          <w:sz w:val="22"/>
          <w:szCs w:val="22"/>
        </w:rPr>
        <w:t>4</w:t>
      </w:r>
      <w:r w:rsidRPr="00D13F53">
        <w:rPr>
          <w:rFonts w:asciiTheme="minorHAnsi" w:hAnsiTheme="minorHAnsi" w:cstheme="minorHAnsi"/>
          <w:sz w:val="22"/>
          <w:szCs w:val="22"/>
        </w:rPr>
        <w:t xml:space="preserve"> exams = 75%</w:t>
      </w:r>
    </w:p>
    <w:p w14:paraId="68422573" w14:textId="77777777"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sz w:val="22"/>
          <w:szCs w:val="22"/>
        </w:rPr>
        <w:tab/>
      </w:r>
      <w:r w:rsidRPr="00D13F53">
        <w:rPr>
          <w:rFonts w:asciiTheme="minorHAnsi" w:hAnsiTheme="minorHAnsi" w:cstheme="minorHAnsi"/>
          <w:sz w:val="22"/>
          <w:szCs w:val="22"/>
        </w:rPr>
        <w:tab/>
      </w:r>
      <w:r w:rsidRPr="00D13F53">
        <w:rPr>
          <w:rFonts w:asciiTheme="minorHAnsi" w:hAnsiTheme="minorHAnsi" w:cstheme="minorHAnsi"/>
          <w:sz w:val="22"/>
          <w:szCs w:val="22"/>
        </w:rPr>
        <w:tab/>
        <w:t xml:space="preserve">Review </w:t>
      </w:r>
      <w:proofErr w:type="gramStart"/>
      <w:r w:rsidRPr="00D13F53">
        <w:rPr>
          <w:rFonts w:asciiTheme="minorHAnsi" w:hAnsiTheme="minorHAnsi" w:cstheme="minorHAnsi"/>
          <w:sz w:val="22"/>
          <w:szCs w:val="22"/>
        </w:rPr>
        <w:t>PAPER  =</w:t>
      </w:r>
      <w:proofErr w:type="gramEnd"/>
      <w:r w:rsidRPr="00D13F53">
        <w:rPr>
          <w:rFonts w:asciiTheme="minorHAnsi" w:hAnsiTheme="minorHAnsi" w:cstheme="minorHAnsi"/>
          <w:sz w:val="22"/>
          <w:szCs w:val="22"/>
        </w:rPr>
        <w:t xml:space="preserve"> 15%</w:t>
      </w:r>
    </w:p>
    <w:p w14:paraId="4CA3A87C" w14:textId="725F31D5"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sz w:val="22"/>
          <w:szCs w:val="22"/>
        </w:rPr>
        <w:tab/>
      </w:r>
      <w:r w:rsidRPr="00D13F53">
        <w:rPr>
          <w:rFonts w:asciiTheme="minorHAnsi" w:hAnsiTheme="minorHAnsi" w:cstheme="minorHAnsi"/>
          <w:sz w:val="22"/>
          <w:szCs w:val="22"/>
        </w:rPr>
        <w:tab/>
      </w:r>
      <w:r w:rsidRPr="00D13F53">
        <w:rPr>
          <w:rFonts w:asciiTheme="minorHAnsi" w:hAnsiTheme="minorHAnsi" w:cstheme="minorHAnsi"/>
          <w:sz w:val="22"/>
          <w:szCs w:val="22"/>
        </w:rPr>
        <w:tab/>
        <w:t>*Class participation, quizzes, homework and attendance =</w:t>
      </w:r>
      <w:r w:rsidR="00D3055C" w:rsidRPr="00D13F53">
        <w:rPr>
          <w:rFonts w:asciiTheme="minorHAnsi" w:hAnsiTheme="minorHAnsi" w:cstheme="minorHAnsi"/>
          <w:sz w:val="22"/>
          <w:szCs w:val="22"/>
        </w:rPr>
        <w:t xml:space="preserve"> </w:t>
      </w:r>
      <w:r w:rsidRPr="00D13F53">
        <w:rPr>
          <w:rFonts w:asciiTheme="minorHAnsi" w:hAnsiTheme="minorHAnsi" w:cstheme="minorHAnsi"/>
          <w:sz w:val="22"/>
          <w:szCs w:val="22"/>
        </w:rPr>
        <w:t xml:space="preserve">10%  </w:t>
      </w:r>
    </w:p>
    <w:p w14:paraId="3D83729E" w14:textId="77777777" w:rsidR="00FE7FD3" w:rsidRPr="00D13F53" w:rsidRDefault="00FE7FD3" w:rsidP="00FE7FD3">
      <w:pPr>
        <w:rPr>
          <w:rFonts w:asciiTheme="minorHAnsi" w:hAnsiTheme="minorHAnsi" w:cstheme="minorHAnsi"/>
          <w:sz w:val="22"/>
          <w:szCs w:val="22"/>
        </w:rPr>
      </w:pPr>
    </w:p>
    <w:p w14:paraId="76D0DB81" w14:textId="7536FE85"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b/>
          <w:sz w:val="22"/>
          <w:szCs w:val="22"/>
        </w:rPr>
        <w:t>Graduates</w:t>
      </w:r>
      <w:r w:rsidRPr="00D13F53">
        <w:rPr>
          <w:rFonts w:asciiTheme="minorHAnsi" w:hAnsiTheme="minorHAnsi" w:cstheme="minorHAnsi"/>
          <w:sz w:val="22"/>
          <w:szCs w:val="22"/>
        </w:rPr>
        <w:t xml:space="preserve"> </w:t>
      </w:r>
      <w:r w:rsidRPr="00D13F53">
        <w:rPr>
          <w:rFonts w:asciiTheme="minorHAnsi" w:hAnsiTheme="minorHAnsi" w:cstheme="minorHAnsi"/>
          <w:sz w:val="22"/>
          <w:szCs w:val="22"/>
        </w:rPr>
        <w:tab/>
      </w:r>
      <w:r w:rsidRPr="00D13F53">
        <w:rPr>
          <w:rFonts w:asciiTheme="minorHAnsi" w:hAnsiTheme="minorHAnsi" w:cstheme="minorHAnsi"/>
          <w:sz w:val="22"/>
          <w:szCs w:val="22"/>
        </w:rPr>
        <w:tab/>
      </w:r>
      <w:r w:rsidR="00D3055C" w:rsidRPr="00D13F53">
        <w:rPr>
          <w:rFonts w:asciiTheme="minorHAnsi" w:hAnsiTheme="minorHAnsi" w:cstheme="minorHAnsi"/>
          <w:sz w:val="22"/>
          <w:szCs w:val="22"/>
        </w:rPr>
        <w:t>4</w:t>
      </w:r>
      <w:r w:rsidRPr="00D13F53">
        <w:rPr>
          <w:rFonts w:asciiTheme="minorHAnsi" w:hAnsiTheme="minorHAnsi" w:cstheme="minorHAnsi"/>
          <w:sz w:val="22"/>
          <w:szCs w:val="22"/>
        </w:rPr>
        <w:t xml:space="preserve"> exams = 65%</w:t>
      </w:r>
    </w:p>
    <w:p w14:paraId="4581E856" w14:textId="77777777" w:rsidR="00FE7FD3" w:rsidRPr="00D13F53" w:rsidRDefault="00FE7FD3" w:rsidP="00FE7FD3">
      <w:pPr>
        <w:ind w:left="1440" w:firstLine="720"/>
        <w:rPr>
          <w:rFonts w:asciiTheme="minorHAnsi" w:hAnsiTheme="minorHAnsi" w:cstheme="minorHAnsi"/>
          <w:sz w:val="22"/>
          <w:szCs w:val="22"/>
        </w:rPr>
      </w:pPr>
      <w:r w:rsidRPr="00D13F53">
        <w:rPr>
          <w:rFonts w:asciiTheme="minorHAnsi" w:hAnsiTheme="minorHAnsi" w:cstheme="minorHAnsi"/>
          <w:sz w:val="22"/>
          <w:szCs w:val="22"/>
        </w:rPr>
        <w:t xml:space="preserve">Research </w:t>
      </w:r>
      <w:proofErr w:type="gramStart"/>
      <w:r w:rsidRPr="00D13F53">
        <w:rPr>
          <w:rFonts w:asciiTheme="minorHAnsi" w:hAnsiTheme="minorHAnsi" w:cstheme="minorHAnsi"/>
          <w:sz w:val="22"/>
          <w:szCs w:val="22"/>
        </w:rPr>
        <w:t>PROPOSAL  =</w:t>
      </w:r>
      <w:proofErr w:type="gramEnd"/>
      <w:r w:rsidRPr="00D13F53">
        <w:rPr>
          <w:rFonts w:asciiTheme="minorHAnsi" w:hAnsiTheme="minorHAnsi" w:cstheme="minorHAnsi"/>
          <w:sz w:val="22"/>
          <w:szCs w:val="22"/>
        </w:rPr>
        <w:t xml:space="preserve"> 15%</w:t>
      </w:r>
    </w:p>
    <w:p w14:paraId="23BB0A7A" w14:textId="1129BDA4"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sz w:val="22"/>
          <w:szCs w:val="22"/>
        </w:rPr>
        <w:tab/>
      </w:r>
      <w:r w:rsidRPr="00D13F53">
        <w:rPr>
          <w:rFonts w:asciiTheme="minorHAnsi" w:hAnsiTheme="minorHAnsi" w:cstheme="minorHAnsi"/>
          <w:sz w:val="22"/>
          <w:szCs w:val="22"/>
        </w:rPr>
        <w:tab/>
      </w:r>
      <w:r w:rsidRPr="00D13F53">
        <w:rPr>
          <w:rFonts w:asciiTheme="minorHAnsi" w:hAnsiTheme="minorHAnsi" w:cstheme="minorHAnsi"/>
          <w:sz w:val="22"/>
          <w:szCs w:val="22"/>
        </w:rPr>
        <w:tab/>
      </w:r>
      <w:r w:rsidR="00D3055C" w:rsidRPr="00D13F53">
        <w:rPr>
          <w:rFonts w:asciiTheme="minorHAnsi" w:hAnsiTheme="minorHAnsi" w:cstheme="minorHAnsi"/>
          <w:sz w:val="22"/>
          <w:szCs w:val="22"/>
        </w:rPr>
        <w:t xml:space="preserve">Journal Club </w:t>
      </w:r>
      <w:r w:rsidRPr="00D13F53">
        <w:rPr>
          <w:rFonts w:asciiTheme="minorHAnsi" w:hAnsiTheme="minorHAnsi" w:cstheme="minorHAnsi"/>
          <w:sz w:val="22"/>
          <w:szCs w:val="22"/>
        </w:rPr>
        <w:t>Presentation= 10%</w:t>
      </w:r>
    </w:p>
    <w:p w14:paraId="598DBEFD" w14:textId="77777777" w:rsidR="00FE7FD3" w:rsidRPr="00D13F53" w:rsidRDefault="00FE7FD3" w:rsidP="00FE7FD3">
      <w:pPr>
        <w:rPr>
          <w:rFonts w:asciiTheme="minorHAnsi" w:hAnsiTheme="minorHAnsi" w:cstheme="minorHAnsi"/>
          <w:sz w:val="22"/>
          <w:szCs w:val="22"/>
        </w:rPr>
      </w:pPr>
      <w:r w:rsidRPr="00D13F53">
        <w:rPr>
          <w:rFonts w:asciiTheme="minorHAnsi" w:hAnsiTheme="minorHAnsi" w:cstheme="minorHAnsi"/>
          <w:sz w:val="22"/>
          <w:szCs w:val="22"/>
        </w:rPr>
        <w:tab/>
      </w:r>
      <w:r w:rsidRPr="00D13F53">
        <w:rPr>
          <w:rFonts w:asciiTheme="minorHAnsi" w:hAnsiTheme="minorHAnsi" w:cstheme="minorHAnsi"/>
          <w:sz w:val="22"/>
          <w:szCs w:val="22"/>
        </w:rPr>
        <w:tab/>
      </w:r>
      <w:r w:rsidRPr="00D13F53">
        <w:rPr>
          <w:rFonts w:asciiTheme="minorHAnsi" w:hAnsiTheme="minorHAnsi" w:cstheme="minorHAnsi"/>
          <w:sz w:val="22"/>
          <w:szCs w:val="22"/>
        </w:rPr>
        <w:tab/>
        <w:t>*Class participation, quizzes, homework and attendance= 10%</w:t>
      </w:r>
    </w:p>
    <w:p w14:paraId="2DE4D37E" w14:textId="77777777" w:rsidR="00FE7FD3" w:rsidRPr="00D13F53" w:rsidRDefault="00FE7FD3" w:rsidP="00FE7FD3">
      <w:pPr>
        <w:widowControl w:val="0"/>
        <w:tabs>
          <w:tab w:val="left" w:pos="220"/>
          <w:tab w:val="left" w:pos="720"/>
        </w:tabs>
        <w:autoSpaceDE w:val="0"/>
        <w:autoSpaceDN w:val="0"/>
        <w:adjustRightInd w:val="0"/>
        <w:rPr>
          <w:rFonts w:asciiTheme="minorHAnsi" w:hAnsiTheme="minorHAnsi" w:cstheme="minorHAnsi"/>
          <w:sz w:val="22"/>
          <w:szCs w:val="22"/>
        </w:rPr>
      </w:pPr>
    </w:p>
    <w:p w14:paraId="3E924B9C" w14:textId="28417F5F"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i/>
          <w:iCs/>
          <w:sz w:val="22"/>
          <w:szCs w:val="22"/>
        </w:rPr>
      </w:pPr>
      <w:r w:rsidRPr="00D13F53">
        <w:rPr>
          <w:rFonts w:asciiTheme="minorHAnsi" w:hAnsiTheme="minorHAnsi" w:cstheme="minorHAnsi"/>
          <w:sz w:val="22"/>
          <w:szCs w:val="22"/>
        </w:rPr>
        <w:t xml:space="preserve">If you miss an exam (unexcused), it will be scored as a zero.  Make-up exams for excused absences must </w:t>
      </w:r>
      <w:r w:rsidRPr="00D13F53">
        <w:rPr>
          <w:rFonts w:asciiTheme="minorHAnsi" w:hAnsiTheme="minorHAnsi" w:cstheme="minorHAnsi"/>
          <w:sz w:val="22"/>
          <w:szCs w:val="22"/>
        </w:rPr>
        <w:lastRenderedPageBreak/>
        <w:t xml:space="preserve">be arranged with the professor giving the exam (see syllabus) well in advance for University-approved absences or the day of return from an illness (Doctor’s excuse is required for </w:t>
      </w:r>
      <w:r w:rsidRPr="00D13F53">
        <w:rPr>
          <w:rFonts w:asciiTheme="minorHAnsi" w:hAnsiTheme="minorHAnsi" w:cstheme="minorHAnsi"/>
          <w:b/>
          <w:bCs/>
          <w:sz w:val="22"/>
          <w:szCs w:val="22"/>
        </w:rPr>
        <w:t>full period of absence</w:t>
      </w:r>
      <w:r w:rsidRPr="00D13F53">
        <w:rPr>
          <w:rFonts w:asciiTheme="minorHAnsi" w:hAnsiTheme="minorHAnsi" w:cstheme="minorHAnsi"/>
          <w:sz w:val="22"/>
          <w:szCs w:val="22"/>
        </w:rPr>
        <w:t xml:space="preserve">).   Exams may have a mix of short answer, short discussion, multiple choice, and fill-in the blanks.  You must use a pen to answer the exams or you cannot request a re-grade. </w:t>
      </w:r>
      <w:r w:rsidRPr="00D13F53">
        <w:rPr>
          <w:rFonts w:asciiTheme="minorHAnsi" w:hAnsiTheme="minorHAnsi" w:cstheme="minorHAnsi"/>
          <w:b/>
          <w:i/>
          <w:iCs/>
          <w:sz w:val="22"/>
          <w:szCs w:val="22"/>
        </w:rPr>
        <w:t xml:space="preserve">There will be no individual extra credit to improve grades.  * </w:t>
      </w:r>
      <w:r w:rsidRPr="00D13F53">
        <w:rPr>
          <w:rFonts w:asciiTheme="minorHAnsi" w:hAnsiTheme="minorHAnsi" w:cstheme="minorHAnsi"/>
          <w:color w:val="000000"/>
          <w:sz w:val="22"/>
          <w:szCs w:val="22"/>
        </w:rPr>
        <w:t xml:space="preserve">Notice that there is material and exercises covered during lecture that is necessary to fully understand and participation in class is highly encouraged. Therefore, it is </w:t>
      </w:r>
      <w:r w:rsidRPr="00D13F53">
        <w:rPr>
          <w:rFonts w:asciiTheme="minorHAnsi" w:hAnsiTheme="minorHAnsi" w:cstheme="minorHAnsi"/>
          <w:b/>
          <w:color w:val="000000"/>
          <w:sz w:val="22"/>
          <w:szCs w:val="22"/>
        </w:rPr>
        <w:t>essential that you attend lectures</w:t>
      </w:r>
      <w:r w:rsidRPr="00D13F53">
        <w:rPr>
          <w:rFonts w:asciiTheme="minorHAnsi" w:hAnsiTheme="minorHAnsi" w:cstheme="minorHAnsi"/>
          <w:color w:val="000000"/>
          <w:sz w:val="22"/>
          <w:szCs w:val="22"/>
        </w:rPr>
        <w:t xml:space="preserve">, </w:t>
      </w:r>
      <w:r w:rsidRPr="00D13F53">
        <w:rPr>
          <w:rFonts w:asciiTheme="minorHAnsi" w:hAnsiTheme="minorHAnsi" w:cstheme="minorHAnsi"/>
          <w:b/>
          <w:color w:val="000000"/>
          <w:sz w:val="22"/>
          <w:szCs w:val="22"/>
        </w:rPr>
        <w:t>turn-in homework and participate in class this would be 10% of your grade</w:t>
      </w:r>
      <w:r w:rsidRPr="00D13F53">
        <w:rPr>
          <w:rFonts w:asciiTheme="minorHAnsi" w:hAnsiTheme="minorHAnsi" w:cstheme="minorHAnsi"/>
          <w:color w:val="000000"/>
          <w:sz w:val="22"/>
          <w:szCs w:val="22"/>
        </w:rPr>
        <w:t>.</w:t>
      </w:r>
    </w:p>
    <w:p w14:paraId="0D6B7A6A" w14:textId="77777777" w:rsidR="00FE7FD3" w:rsidRPr="00D13F53" w:rsidRDefault="00FE7FD3" w:rsidP="0084008F">
      <w:pPr>
        <w:widowControl w:val="0"/>
        <w:tabs>
          <w:tab w:val="left" w:pos="220"/>
          <w:tab w:val="left" w:pos="720"/>
        </w:tabs>
        <w:autoSpaceDE w:val="0"/>
        <w:autoSpaceDN w:val="0"/>
        <w:adjustRightInd w:val="0"/>
        <w:jc w:val="both"/>
        <w:rPr>
          <w:rFonts w:asciiTheme="minorHAnsi" w:eastAsia="Cambria" w:hAnsiTheme="minorHAnsi" w:cstheme="minorHAnsi"/>
          <w:sz w:val="22"/>
          <w:szCs w:val="22"/>
        </w:rPr>
      </w:pPr>
    </w:p>
    <w:p w14:paraId="1AF6A26B" w14:textId="00B16ACA" w:rsidR="00FE7FD3" w:rsidRPr="00D13F53" w:rsidRDefault="00E67A20" w:rsidP="0084008F">
      <w:pPr>
        <w:widowControl w:val="0"/>
        <w:tabs>
          <w:tab w:val="left" w:pos="220"/>
          <w:tab w:val="left" w:pos="720"/>
        </w:tabs>
        <w:autoSpaceDE w:val="0"/>
        <w:autoSpaceDN w:val="0"/>
        <w:adjustRightInd w:val="0"/>
        <w:jc w:val="both"/>
        <w:outlineLvl w:val="0"/>
        <w:rPr>
          <w:rFonts w:asciiTheme="minorHAnsi" w:hAnsiTheme="minorHAnsi" w:cstheme="minorHAnsi"/>
          <w:b/>
          <w:bCs/>
          <w:color w:val="000000"/>
          <w:sz w:val="22"/>
          <w:szCs w:val="22"/>
        </w:rPr>
      </w:pPr>
      <w:r>
        <w:rPr>
          <w:rFonts w:asciiTheme="minorHAnsi" w:hAnsiTheme="minorHAnsi" w:cstheme="minorHAnsi"/>
          <w:b/>
          <w:bCs/>
          <w:color w:val="000000"/>
          <w:sz w:val="22"/>
          <w:szCs w:val="22"/>
        </w:rPr>
        <w:t>FLIP THE CLASS</w:t>
      </w:r>
    </w:p>
    <w:p w14:paraId="02C1B5AC" w14:textId="5C77A692"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color w:val="000000"/>
          <w:sz w:val="22"/>
          <w:szCs w:val="22"/>
        </w:rPr>
      </w:pPr>
      <w:r w:rsidRPr="00D13F53">
        <w:rPr>
          <w:rFonts w:asciiTheme="minorHAnsi" w:hAnsiTheme="minorHAnsi" w:cstheme="minorHAnsi"/>
          <w:bCs/>
          <w:color w:val="000000"/>
          <w:sz w:val="22"/>
          <w:szCs w:val="22"/>
        </w:rPr>
        <w:t xml:space="preserve">There will be four class periods </w:t>
      </w:r>
      <w:r w:rsidR="00EB3BD0">
        <w:rPr>
          <w:rFonts w:asciiTheme="minorHAnsi" w:hAnsiTheme="minorHAnsi" w:cstheme="minorHAnsi"/>
          <w:bCs/>
          <w:color w:val="000000"/>
          <w:sz w:val="22"/>
          <w:szCs w:val="22"/>
        </w:rPr>
        <w:t>where</w:t>
      </w:r>
      <w:r w:rsidR="00E67A20">
        <w:rPr>
          <w:rFonts w:asciiTheme="minorHAnsi" w:hAnsiTheme="minorHAnsi" w:cstheme="minorHAnsi"/>
          <w:bCs/>
          <w:color w:val="000000"/>
          <w:sz w:val="22"/>
          <w:szCs w:val="22"/>
        </w:rPr>
        <w:t xml:space="preserve"> the lecture format will be</w:t>
      </w:r>
      <w:r w:rsidRPr="00D13F53">
        <w:rPr>
          <w:rFonts w:asciiTheme="minorHAnsi" w:hAnsiTheme="minorHAnsi" w:cstheme="minorHAnsi"/>
          <w:bCs/>
          <w:color w:val="000000"/>
          <w:sz w:val="22"/>
          <w:szCs w:val="22"/>
        </w:rPr>
        <w:t xml:space="preserve"> flip. On these days, you will need to read assigned chapter, read the </w:t>
      </w:r>
      <w:proofErr w:type="spellStart"/>
      <w:r w:rsidRPr="00D13F53">
        <w:rPr>
          <w:rFonts w:asciiTheme="minorHAnsi" w:hAnsiTheme="minorHAnsi" w:cstheme="minorHAnsi"/>
          <w:bCs/>
          <w:color w:val="000000"/>
          <w:sz w:val="22"/>
          <w:szCs w:val="22"/>
        </w:rPr>
        <w:t>eLC</w:t>
      </w:r>
      <w:proofErr w:type="spellEnd"/>
      <w:r w:rsidRPr="00D13F53">
        <w:rPr>
          <w:rFonts w:asciiTheme="minorHAnsi" w:hAnsiTheme="minorHAnsi" w:cstheme="minorHAnsi"/>
          <w:bCs/>
          <w:color w:val="000000"/>
          <w:sz w:val="22"/>
          <w:szCs w:val="22"/>
        </w:rPr>
        <w:t xml:space="preserve"> lecture and watch Dr. </w:t>
      </w:r>
      <w:proofErr w:type="spellStart"/>
      <w:r w:rsidRPr="00D13F53">
        <w:rPr>
          <w:rFonts w:asciiTheme="minorHAnsi" w:hAnsiTheme="minorHAnsi" w:cstheme="minorHAnsi"/>
          <w:bCs/>
          <w:color w:val="000000"/>
          <w:sz w:val="22"/>
          <w:szCs w:val="22"/>
        </w:rPr>
        <w:t>Racaniello</w:t>
      </w:r>
      <w:proofErr w:type="spellEnd"/>
      <w:r w:rsidRPr="00D13F53">
        <w:rPr>
          <w:rFonts w:asciiTheme="minorHAnsi" w:hAnsiTheme="minorHAnsi" w:cstheme="minorHAnsi"/>
          <w:bCs/>
          <w:color w:val="000000"/>
          <w:sz w:val="22"/>
          <w:szCs w:val="22"/>
        </w:rPr>
        <w:t xml:space="preserve"> lecture on You Tube or his blog </w:t>
      </w:r>
      <w:r w:rsidRPr="00D13F53">
        <w:rPr>
          <w:rFonts w:asciiTheme="minorHAnsi" w:hAnsiTheme="minorHAnsi" w:cstheme="minorHAnsi"/>
          <w:b/>
          <w:color w:val="000000"/>
          <w:sz w:val="22"/>
          <w:szCs w:val="22"/>
        </w:rPr>
        <w:t>before attending class</w:t>
      </w:r>
      <w:r w:rsidRPr="00D13F53">
        <w:rPr>
          <w:rFonts w:asciiTheme="minorHAnsi" w:hAnsiTheme="minorHAnsi" w:cstheme="minorHAnsi"/>
          <w:bCs/>
          <w:color w:val="000000"/>
          <w:sz w:val="22"/>
          <w:szCs w:val="22"/>
        </w:rPr>
        <w:t xml:space="preserve">. In order to have high participation, a short five questions quiz will be given in the first few minutes of the flip the class periods. These quizzes are designed to determine if you watched the lecture and are not designed to be difficult or tricky.  In addition, there are several </w:t>
      </w:r>
      <w:r w:rsidRPr="00D13F53">
        <w:rPr>
          <w:rFonts w:asciiTheme="minorHAnsi" w:hAnsiTheme="minorHAnsi" w:cstheme="minorHAnsi"/>
          <w:i/>
          <w:sz w:val="22"/>
          <w:szCs w:val="22"/>
        </w:rPr>
        <w:t xml:space="preserve">Virus Watch </w:t>
      </w:r>
      <w:r w:rsidRPr="00D13F53">
        <w:rPr>
          <w:rFonts w:asciiTheme="minorHAnsi" w:hAnsiTheme="minorHAnsi" w:cstheme="minorHAnsi"/>
          <w:sz w:val="22"/>
          <w:szCs w:val="22"/>
        </w:rPr>
        <w:t>videos assigned when videos are relevant to the lecture topic. These are short, less than 10 min, videos that will introduce a particular virology topic. Please watch them before class. Note* test questions may relate to the videos.</w:t>
      </w:r>
    </w:p>
    <w:p w14:paraId="5C632FF2" w14:textId="77777777"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b/>
          <w:bCs/>
          <w:color w:val="000000"/>
          <w:sz w:val="22"/>
          <w:szCs w:val="22"/>
        </w:rPr>
      </w:pPr>
    </w:p>
    <w:p w14:paraId="6433340D" w14:textId="77777777" w:rsidR="00FE7FD3" w:rsidRPr="00D13F53" w:rsidRDefault="00FE7FD3" w:rsidP="0084008F">
      <w:pPr>
        <w:widowControl w:val="0"/>
        <w:tabs>
          <w:tab w:val="left" w:pos="220"/>
          <w:tab w:val="left" w:pos="720"/>
        </w:tabs>
        <w:autoSpaceDE w:val="0"/>
        <w:autoSpaceDN w:val="0"/>
        <w:adjustRightInd w:val="0"/>
        <w:jc w:val="both"/>
        <w:outlineLvl w:val="0"/>
        <w:rPr>
          <w:rFonts w:asciiTheme="minorHAnsi" w:hAnsiTheme="minorHAnsi" w:cstheme="minorHAnsi"/>
          <w:b/>
          <w:bCs/>
          <w:color w:val="000000"/>
          <w:sz w:val="22"/>
          <w:szCs w:val="22"/>
        </w:rPr>
      </w:pPr>
      <w:r w:rsidRPr="00D13F53">
        <w:rPr>
          <w:rFonts w:asciiTheme="minorHAnsi" w:hAnsiTheme="minorHAnsi" w:cstheme="minorHAnsi"/>
          <w:b/>
          <w:bCs/>
          <w:color w:val="000000"/>
          <w:sz w:val="22"/>
          <w:szCs w:val="22"/>
        </w:rPr>
        <w:t xml:space="preserve">READING </w:t>
      </w:r>
    </w:p>
    <w:p w14:paraId="1B60BF1A" w14:textId="77777777"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b/>
          <w:bCs/>
          <w:color w:val="000000"/>
          <w:sz w:val="22"/>
          <w:szCs w:val="22"/>
        </w:rPr>
      </w:pPr>
    </w:p>
    <w:p w14:paraId="698FFCE5" w14:textId="77DC1B81"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bCs/>
          <w:color w:val="000000"/>
          <w:sz w:val="22"/>
          <w:szCs w:val="22"/>
        </w:rPr>
      </w:pPr>
      <w:r w:rsidRPr="00D13F53">
        <w:rPr>
          <w:rFonts w:asciiTheme="minorHAnsi" w:hAnsiTheme="minorHAnsi" w:cstheme="minorHAnsi"/>
          <w:bCs/>
          <w:color w:val="000000"/>
          <w:sz w:val="22"/>
          <w:szCs w:val="22"/>
        </w:rPr>
        <w:t>Reading assignments from required text-book</w:t>
      </w:r>
      <w:r w:rsidRPr="00D13F53">
        <w:rPr>
          <w:rFonts w:asciiTheme="minorHAnsi" w:hAnsiTheme="minorHAnsi" w:cstheme="minorHAnsi"/>
          <w:b/>
          <w:bCs/>
          <w:color w:val="000000"/>
          <w:sz w:val="22"/>
          <w:szCs w:val="22"/>
        </w:rPr>
        <w:t xml:space="preserve"> FLINT PRINCIPLES OF VIROLOGY </w:t>
      </w:r>
      <w:r w:rsidRPr="00C4192D">
        <w:rPr>
          <w:rFonts w:asciiTheme="minorHAnsi" w:hAnsiTheme="minorHAnsi" w:cstheme="minorHAnsi"/>
          <w:b/>
          <w:bCs/>
          <w:color w:val="000000" w:themeColor="text1"/>
          <w:sz w:val="22"/>
          <w:szCs w:val="22"/>
        </w:rPr>
        <w:t>4</w:t>
      </w:r>
      <w:r w:rsidRPr="00C4192D">
        <w:rPr>
          <w:rFonts w:asciiTheme="minorHAnsi" w:hAnsiTheme="minorHAnsi" w:cstheme="minorHAnsi"/>
          <w:b/>
          <w:bCs/>
          <w:color w:val="000000" w:themeColor="text1"/>
          <w:sz w:val="22"/>
          <w:szCs w:val="22"/>
          <w:vertAlign w:val="superscript"/>
        </w:rPr>
        <w:t>th</w:t>
      </w:r>
      <w:r w:rsidRPr="00C4192D">
        <w:rPr>
          <w:rFonts w:asciiTheme="minorHAnsi" w:hAnsiTheme="minorHAnsi" w:cstheme="minorHAnsi"/>
          <w:b/>
          <w:bCs/>
          <w:color w:val="000000" w:themeColor="text1"/>
          <w:sz w:val="22"/>
          <w:szCs w:val="22"/>
        </w:rPr>
        <w:t xml:space="preserve"> </w:t>
      </w:r>
      <w:r w:rsidR="00C84A3C" w:rsidRPr="00C4192D">
        <w:rPr>
          <w:rFonts w:asciiTheme="minorHAnsi" w:hAnsiTheme="minorHAnsi" w:cstheme="minorHAnsi"/>
          <w:b/>
          <w:bCs/>
          <w:color w:val="000000" w:themeColor="text1"/>
          <w:sz w:val="22"/>
          <w:szCs w:val="22"/>
        </w:rPr>
        <w:t>or 5</w:t>
      </w:r>
      <w:r w:rsidR="00C84A3C" w:rsidRPr="00C4192D">
        <w:rPr>
          <w:rFonts w:asciiTheme="minorHAnsi" w:hAnsiTheme="minorHAnsi" w:cstheme="minorHAnsi"/>
          <w:b/>
          <w:bCs/>
          <w:color w:val="000000" w:themeColor="text1"/>
          <w:sz w:val="22"/>
          <w:szCs w:val="22"/>
          <w:vertAlign w:val="superscript"/>
        </w:rPr>
        <w:t>th</w:t>
      </w:r>
      <w:r w:rsidR="00C84A3C" w:rsidRPr="00C4192D">
        <w:rPr>
          <w:rFonts w:asciiTheme="minorHAnsi" w:hAnsiTheme="minorHAnsi" w:cstheme="minorHAnsi"/>
          <w:b/>
          <w:bCs/>
          <w:color w:val="000000" w:themeColor="text1"/>
          <w:sz w:val="22"/>
          <w:szCs w:val="22"/>
        </w:rPr>
        <w:t xml:space="preserve"> </w:t>
      </w:r>
      <w:r w:rsidRPr="00C4192D">
        <w:rPr>
          <w:rFonts w:asciiTheme="minorHAnsi" w:hAnsiTheme="minorHAnsi" w:cstheme="minorHAnsi"/>
          <w:b/>
          <w:bCs/>
          <w:color w:val="000000" w:themeColor="text1"/>
          <w:sz w:val="22"/>
          <w:szCs w:val="22"/>
        </w:rPr>
        <w:t>edition</w:t>
      </w:r>
      <w:r w:rsidRPr="00D13F53">
        <w:rPr>
          <w:rFonts w:asciiTheme="minorHAnsi" w:hAnsiTheme="minorHAnsi" w:cstheme="minorHAnsi"/>
          <w:bCs/>
          <w:color w:val="000000"/>
          <w:sz w:val="22"/>
          <w:szCs w:val="22"/>
        </w:rPr>
        <w:t xml:space="preserve">. Any assigned research article will be posted on the e-Learning Commons site for the course. For additional assigned material visit the Virology blogs by Vincent </w:t>
      </w:r>
      <w:proofErr w:type="spellStart"/>
      <w:r w:rsidRPr="00D13F53">
        <w:rPr>
          <w:rFonts w:asciiTheme="minorHAnsi" w:hAnsiTheme="minorHAnsi" w:cstheme="minorHAnsi"/>
          <w:bCs/>
          <w:color w:val="000000"/>
          <w:sz w:val="22"/>
          <w:szCs w:val="22"/>
        </w:rPr>
        <w:t>Racaniello</w:t>
      </w:r>
      <w:proofErr w:type="spellEnd"/>
      <w:r w:rsidRPr="00D13F53">
        <w:rPr>
          <w:rFonts w:asciiTheme="minorHAnsi" w:hAnsiTheme="minorHAnsi" w:cstheme="minorHAnsi"/>
          <w:bCs/>
          <w:color w:val="000000"/>
          <w:sz w:val="22"/>
          <w:szCs w:val="22"/>
        </w:rPr>
        <w:t xml:space="preserve"> (</w:t>
      </w:r>
      <w:hyperlink r:id="rId4" w:history="1">
        <w:r w:rsidRPr="00D13F53">
          <w:rPr>
            <w:rStyle w:val="Hyperlink"/>
            <w:rFonts w:asciiTheme="minorHAnsi" w:hAnsiTheme="minorHAnsi" w:cstheme="minorHAnsi"/>
            <w:bCs/>
            <w:sz w:val="22"/>
            <w:szCs w:val="22"/>
          </w:rPr>
          <w:t>WWW.virology.ws</w:t>
        </w:r>
      </w:hyperlink>
      <w:r w:rsidRPr="00D13F53">
        <w:rPr>
          <w:rFonts w:asciiTheme="minorHAnsi" w:hAnsiTheme="minorHAnsi" w:cstheme="minorHAnsi"/>
          <w:bCs/>
          <w:color w:val="000000"/>
          <w:sz w:val="22"/>
          <w:szCs w:val="22"/>
        </w:rPr>
        <w:t>) (</w:t>
      </w:r>
      <w:hyperlink r:id="rId5" w:history="1">
        <w:r w:rsidRPr="00D13F53">
          <w:rPr>
            <w:rStyle w:val="Hyperlink"/>
            <w:rFonts w:asciiTheme="minorHAnsi" w:hAnsiTheme="minorHAnsi" w:cstheme="minorHAnsi"/>
            <w:bCs/>
            <w:sz w:val="22"/>
            <w:szCs w:val="22"/>
          </w:rPr>
          <w:t>WWW.twiv.tv</w:t>
        </w:r>
      </w:hyperlink>
      <w:r w:rsidRPr="00D13F53">
        <w:rPr>
          <w:rFonts w:asciiTheme="minorHAnsi" w:hAnsiTheme="minorHAnsi" w:cstheme="minorHAnsi"/>
          <w:bCs/>
          <w:color w:val="000000"/>
          <w:sz w:val="22"/>
          <w:szCs w:val="22"/>
        </w:rPr>
        <w:t xml:space="preserve">). </w:t>
      </w:r>
      <w:r w:rsidRPr="00D13F53">
        <w:rPr>
          <w:rFonts w:asciiTheme="minorHAnsi" w:hAnsiTheme="minorHAnsi" w:cstheme="minorHAnsi"/>
          <w:color w:val="000000"/>
          <w:sz w:val="22"/>
          <w:szCs w:val="22"/>
        </w:rPr>
        <w:t>Power-point slides for each lecture will be posted to the e-Learning Commons (</w:t>
      </w:r>
      <w:hyperlink r:id="rId6" w:history="1">
        <w:r w:rsidRPr="00D13F53">
          <w:rPr>
            <w:rStyle w:val="Hyperlink"/>
            <w:rFonts w:asciiTheme="minorHAnsi" w:hAnsiTheme="minorHAnsi" w:cstheme="minorHAnsi"/>
            <w:sz w:val="22"/>
            <w:szCs w:val="22"/>
          </w:rPr>
          <w:t>http://elc.uga.edu/</w:t>
        </w:r>
      </w:hyperlink>
      <w:r w:rsidRPr="00D13F53">
        <w:rPr>
          <w:rFonts w:asciiTheme="minorHAnsi" w:hAnsiTheme="minorHAnsi" w:cstheme="minorHAnsi"/>
          <w:color w:val="000000"/>
          <w:sz w:val="22"/>
          <w:szCs w:val="22"/>
        </w:rPr>
        <w:t xml:space="preserve">). </w:t>
      </w:r>
    </w:p>
    <w:p w14:paraId="53E5BCB9" w14:textId="77777777"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bCs/>
          <w:color w:val="000000"/>
          <w:sz w:val="22"/>
          <w:szCs w:val="22"/>
        </w:rPr>
      </w:pPr>
    </w:p>
    <w:p w14:paraId="2F85F5C0" w14:textId="77777777" w:rsidR="00FE7FD3" w:rsidRPr="00D13F53" w:rsidRDefault="00FE7FD3" w:rsidP="0084008F">
      <w:pPr>
        <w:widowControl w:val="0"/>
        <w:tabs>
          <w:tab w:val="left" w:pos="220"/>
          <w:tab w:val="left" w:pos="720"/>
        </w:tabs>
        <w:autoSpaceDE w:val="0"/>
        <w:autoSpaceDN w:val="0"/>
        <w:adjustRightInd w:val="0"/>
        <w:jc w:val="both"/>
        <w:rPr>
          <w:rFonts w:asciiTheme="minorHAnsi" w:hAnsiTheme="minorHAnsi" w:cstheme="minorHAnsi"/>
          <w:b/>
          <w:bCs/>
          <w:sz w:val="22"/>
          <w:szCs w:val="22"/>
          <w:lang w:bidi="en-US"/>
        </w:rPr>
      </w:pPr>
    </w:p>
    <w:p w14:paraId="413199D9" w14:textId="77777777" w:rsidR="00FE7FD3" w:rsidRPr="00D13F53" w:rsidRDefault="00FE7FD3" w:rsidP="0084008F">
      <w:pPr>
        <w:widowControl w:val="0"/>
        <w:tabs>
          <w:tab w:val="left" w:pos="220"/>
          <w:tab w:val="left" w:pos="720"/>
        </w:tabs>
        <w:autoSpaceDE w:val="0"/>
        <w:autoSpaceDN w:val="0"/>
        <w:adjustRightInd w:val="0"/>
        <w:jc w:val="both"/>
        <w:outlineLvl w:val="0"/>
        <w:rPr>
          <w:rFonts w:asciiTheme="minorHAnsi" w:hAnsiTheme="minorHAnsi" w:cstheme="minorHAnsi"/>
          <w:b/>
          <w:bCs/>
          <w:sz w:val="22"/>
          <w:szCs w:val="22"/>
          <w:lang w:bidi="en-US"/>
        </w:rPr>
      </w:pPr>
      <w:r w:rsidRPr="00D13F53">
        <w:rPr>
          <w:rFonts w:asciiTheme="minorHAnsi" w:hAnsiTheme="minorHAnsi" w:cstheme="minorHAnsi"/>
          <w:b/>
          <w:bCs/>
          <w:sz w:val="22"/>
          <w:szCs w:val="22"/>
          <w:lang w:bidi="en-US"/>
        </w:rPr>
        <w:t>NOTES ON HOW TO BE SUCCESSFUL STUDENTS</w:t>
      </w:r>
    </w:p>
    <w:p w14:paraId="26E7DE2B" w14:textId="77777777" w:rsidR="00FE7FD3" w:rsidRPr="00D13F53" w:rsidRDefault="00FE7FD3" w:rsidP="0084008F">
      <w:pPr>
        <w:ind w:right="-54"/>
        <w:jc w:val="both"/>
        <w:rPr>
          <w:rFonts w:asciiTheme="minorHAnsi" w:hAnsiTheme="minorHAnsi" w:cstheme="minorHAnsi"/>
          <w:color w:val="000000"/>
          <w:sz w:val="22"/>
          <w:szCs w:val="22"/>
        </w:rPr>
      </w:pPr>
      <w:r w:rsidRPr="00D13F53">
        <w:rPr>
          <w:rFonts w:asciiTheme="minorHAnsi" w:hAnsiTheme="minorHAnsi" w:cstheme="minorHAnsi"/>
          <w:color w:val="000000"/>
          <w:sz w:val="22"/>
          <w:szCs w:val="22"/>
        </w:rPr>
        <w:t xml:space="preserve">Virology is a complicated topic, especially because there are so many different types of viruses that replicate in different ways. Viruses “live” inside cells, so having a good understanding of basic cell biology will increase your success rate in the class. In previous years, the students that received A’s in the class have noted that they read the chapters before lecture and frequently would watch Dr. </w:t>
      </w:r>
      <w:proofErr w:type="spellStart"/>
      <w:r w:rsidRPr="00D13F53">
        <w:rPr>
          <w:rFonts w:asciiTheme="minorHAnsi" w:hAnsiTheme="minorHAnsi" w:cstheme="minorHAnsi"/>
          <w:color w:val="000000"/>
          <w:sz w:val="22"/>
          <w:szCs w:val="22"/>
        </w:rPr>
        <w:t>Racaniello’s</w:t>
      </w:r>
      <w:proofErr w:type="spellEnd"/>
      <w:r w:rsidRPr="00D13F53">
        <w:rPr>
          <w:rFonts w:asciiTheme="minorHAnsi" w:hAnsiTheme="minorHAnsi" w:cstheme="minorHAnsi"/>
          <w:color w:val="000000"/>
          <w:sz w:val="22"/>
          <w:szCs w:val="22"/>
        </w:rPr>
        <w:t xml:space="preserve"> lecture’s for additional information or listen to TWIV (This week in Virology). </w:t>
      </w:r>
      <w:r w:rsidRPr="00D13F53">
        <w:rPr>
          <w:rFonts w:asciiTheme="minorHAnsi" w:hAnsiTheme="minorHAnsi" w:cstheme="minorHAnsi"/>
          <w:color w:val="000000"/>
          <w:sz w:val="22"/>
          <w:szCs w:val="22"/>
          <w:u w:val="single"/>
        </w:rPr>
        <w:t>Reading, listening, and watching the material in a variety of ways from different sources enabled them to understand the material and perform well on the tests</w:t>
      </w:r>
      <w:r w:rsidRPr="00D13F53">
        <w:rPr>
          <w:rFonts w:asciiTheme="minorHAnsi" w:hAnsiTheme="minorHAnsi" w:cstheme="minorHAnsi"/>
          <w:color w:val="000000"/>
          <w:sz w:val="22"/>
          <w:szCs w:val="22"/>
        </w:rPr>
        <w:t xml:space="preserve">. </w:t>
      </w:r>
    </w:p>
    <w:p w14:paraId="2842E446" w14:textId="77777777" w:rsidR="00FE7FD3" w:rsidRPr="00D13F53" w:rsidRDefault="00FE7FD3" w:rsidP="0084008F">
      <w:pPr>
        <w:ind w:right="-54"/>
        <w:jc w:val="both"/>
        <w:rPr>
          <w:rFonts w:asciiTheme="minorHAnsi" w:hAnsiTheme="minorHAnsi" w:cstheme="minorHAnsi"/>
          <w:color w:val="000000"/>
          <w:sz w:val="22"/>
          <w:szCs w:val="22"/>
        </w:rPr>
      </w:pPr>
    </w:p>
    <w:p w14:paraId="48493942" w14:textId="27A3837D" w:rsidR="00D807F9" w:rsidRPr="00A25777" w:rsidRDefault="00D807F9" w:rsidP="0084008F">
      <w:pPr>
        <w:ind w:right="-54"/>
        <w:jc w:val="both"/>
        <w:rPr>
          <w:rFonts w:asciiTheme="minorHAnsi" w:hAnsiTheme="minorHAnsi" w:cstheme="minorHAnsi"/>
          <w:color w:val="000000"/>
          <w:sz w:val="22"/>
          <w:szCs w:val="22"/>
          <w:highlight w:val="yellow"/>
        </w:rPr>
      </w:pPr>
      <w:r w:rsidRPr="00A25777">
        <w:rPr>
          <w:rFonts w:asciiTheme="minorHAnsi" w:hAnsiTheme="minorHAnsi" w:cstheme="minorHAnsi"/>
          <w:color w:val="000000"/>
          <w:sz w:val="22"/>
          <w:szCs w:val="22"/>
          <w:highlight w:val="yellow"/>
        </w:rPr>
        <w:t xml:space="preserve">Teaching assistant: Jiachen Huang  </w:t>
      </w:r>
      <w:hyperlink r:id="rId7" w:history="1">
        <w:r w:rsidRPr="00A25777">
          <w:rPr>
            <w:rStyle w:val="Hyperlink"/>
            <w:rFonts w:asciiTheme="minorHAnsi" w:hAnsiTheme="minorHAnsi" w:cstheme="minorHAnsi"/>
            <w:sz w:val="22"/>
            <w:szCs w:val="22"/>
            <w:highlight w:val="yellow"/>
          </w:rPr>
          <w:t>jiachenh@uga.edu</w:t>
        </w:r>
      </w:hyperlink>
      <w:r w:rsidR="00A25777">
        <w:rPr>
          <w:rFonts w:asciiTheme="minorHAnsi" w:hAnsiTheme="minorHAnsi" w:cstheme="minorHAnsi"/>
          <w:color w:val="000000"/>
          <w:sz w:val="22"/>
          <w:szCs w:val="22"/>
          <w:highlight w:val="yellow"/>
        </w:rPr>
        <w:t xml:space="preserve"> will be managing any questions students have regarding lecture schedules, absences, were to find grades, exams dates…………..</w:t>
      </w:r>
    </w:p>
    <w:p w14:paraId="2C685292" w14:textId="77777777" w:rsidR="00D807F9" w:rsidRDefault="00D807F9" w:rsidP="0084008F">
      <w:pPr>
        <w:ind w:right="-54"/>
        <w:jc w:val="both"/>
        <w:rPr>
          <w:rFonts w:asciiTheme="minorHAnsi" w:hAnsiTheme="minorHAnsi" w:cstheme="minorHAnsi"/>
          <w:color w:val="000000"/>
          <w:sz w:val="22"/>
          <w:szCs w:val="22"/>
        </w:rPr>
      </w:pPr>
    </w:p>
    <w:p w14:paraId="2C313C10" w14:textId="77777777" w:rsidR="00D807F9" w:rsidRDefault="00D807F9" w:rsidP="0084008F">
      <w:pPr>
        <w:ind w:right="-54"/>
        <w:jc w:val="both"/>
        <w:rPr>
          <w:rFonts w:asciiTheme="minorHAnsi" w:hAnsiTheme="minorHAnsi" w:cstheme="minorHAnsi"/>
          <w:color w:val="000000"/>
          <w:sz w:val="22"/>
          <w:szCs w:val="22"/>
        </w:rPr>
      </w:pPr>
    </w:p>
    <w:p w14:paraId="6EE88932" w14:textId="3934731F" w:rsidR="00D807F9" w:rsidRPr="00D13F53" w:rsidRDefault="00FE7FD3" w:rsidP="0084008F">
      <w:pPr>
        <w:ind w:right="-54"/>
        <w:jc w:val="both"/>
        <w:rPr>
          <w:rFonts w:asciiTheme="minorHAnsi" w:hAnsiTheme="minorHAnsi" w:cstheme="minorHAnsi"/>
          <w:color w:val="000000"/>
          <w:sz w:val="22"/>
          <w:szCs w:val="22"/>
        </w:rPr>
      </w:pPr>
      <w:r w:rsidRPr="00D807F9">
        <w:rPr>
          <w:rFonts w:asciiTheme="minorHAnsi" w:hAnsiTheme="minorHAnsi" w:cstheme="minorHAnsi"/>
          <w:color w:val="000000"/>
          <w:sz w:val="22"/>
          <w:szCs w:val="22"/>
        </w:rPr>
        <w:t>There are no designated office hours for the Instructors; you may set up appointments with the Faculty by e-mail (Please do not just drop by our offices!)</w:t>
      </w:r>
    </w:p>
    <w:p w14:paraId="33EAFF38" w14:textId="77777777" w:rsidR="00FE7FD3" w:rsidRPr="00D13F53" w:rsidRDefault="00FE7FD3" w:rsidP="0084008F">
      <w:pPr>
        <w:jc w:val="both"/>
        <w:outlineLvl w:val="0"/>
        <w:rPr>
          <w:rStyle w:val="Hyperlink"/>
          <w:rFonts w:asciiTheme="minorHAnsi" w:hAnsiTheme="minorHAnsi" w:cstheme="minorHAnsi"/>
          <w:sz w:val="22"/>
          <w:szCs w:val="22"/>
        </w:rPr>
      </w:pPr>
      <w:r w:rsidRPr="00D13F53">
        <w:rPr>
          <w:rFonts w:asciiTheme="minorHAnsi" w:hAnsiTheme="minorHAnsi" w:cstheme="minorHAnsi"/>
          <w:color w:val="000000"/>
          <w:sz w:val="22"/>
          <w:szCs w:val="22"/>
        </w:rPr>
        <w:t xml:space="preserve">Dr. Maricarmen </w:t>
      </w:r>
      <w:proofErr w:type="spellStart"/>
      <w:r w:rsidRPr="00D13F53">
        <w:rPr>
          <w:rFonts w:asciiTheme="minorHAnsi" w:hAnsiTheme="minorHAnsi" w:cstheme="minorHAnsi"/>
          <w:color w:val="000000"/>
          <w:sz w:val="22"/>
          <w:szCs w:val="22"/>
        </w:rPr>
        <w:t>García</w:t>
      </w:r>
      <w:proofErr w:type="spellEnd"/>
      <w:r w:rsidRPr="00D13F53">
        <w:rPr>
          <w:rFonts w:asciiTheme="minorHAnsi" w:hAnsiTheme="minorHAnsi" w:cstheme="minorHAnsi"/>
          <w:color w:val="000000"/>
          <w:sz w:val="22"/>
          <w:szCs w:val="22"/>
        </w:rPr>
        <w:t xml:space="preserve"> </w:t>
      </w:r>
      <w:hyperlink r:id="rId8" w:history="1">
        <w:r w:rsidRPr="00D13F53">
          <w:rPr>
            <w:rStyle w:val="Hyperlink"/>
            <w:rFonts w:asciiTheme="minorHAnsi" w:hAnsiTheme="minorHAnsi" w:cstheme="minorHAnsi"/>
            <w:sz w:val="22"/>
            <w:szCs w:val="22"/>
          </w:rPr>
          <w:t>mcgarcia@uga.edu</w:t>
        </w:r>
      </w:hyperlink>
      <w:r w:rsidRPr="00D13F53">
        <w:rPr>
          <w:rFonts w:asciiTheme="minorHAnsi" w:hAnsiTheme="minorHAnsi" w:cstheme="minorHAnsi"/>
          <w:color w:val="000000"/>
          <w:sz w:val="22"/>
          <w:szCs w:val="22"/>
        </w:rPr>
        <w:t xml:space="preserve"> &amp; Dr. Melinda Brindley </w:t>
      </w:r>
      <w:r w:rsidRPr="00D13F53">
        <w:rPr>
          <w:rStyle w:val="Hyperlink"/>
          <w:rFonts w:asciiTheme="minorHAnsi" w:hAnsiTheme="minorHAnsi" w:cstheme="minorHAnsi"/>
          <w:sz w:val="22"/>
          <w:szCs w:val="22"/>
        </w:rPr>
        <w:t>mbrindle@uga.edu</w:t>
      </w:r>
    </w:p>
    <w:p w14:paraId="594DD917" w14:textId="77777777" w:rsidR="00FE7FD3" w:rsidRPr="00D13F53" w:rsidRDefault="00FE7FD3" w:rsidP="0084008F">
      <w:pPr>
        <w:jc w:val="both"/>
        <w:rPr>
          <w:rFonts w:asciiTheme="minorHAnsi" w:hAnsiTheme="minorHAnsi" w:cstheme="minorHAnsi"/>
          <w:color w:val="000000"/>
          <w:sz w:val="22"/>
          <w:szCs w:val="22"/>
        </w:rPr>
      </w:pPr>
    </w:p>
    <w:p w14:paraId="1CEBE366" w14:textId="77777777" w:rsidR="00D13F53" w:rsidRPr="00D13F53" w:rsidRDefault="00D13F53" w:rsidP="0084008F">
      <w:pPr>
        <w:ind w:right="-414"/>
        <w:jc w:val="both"/>
        <w:rPr>
          <w:rFonts w:asciiTheme="minorHAnsi" w:hAnsiTheme="minorHAnsi" w:cstheme="minorHAnsi"/>
          <w:color w:val="000000"/>
          <w:sz w:val="22"/>
          <w:szCs w:val="22"/>
        </w:rPr>
      </w:pPr>
      <w:r w:rsidRPr="00D13F53">
        <w:rPr>
          <w:rFonts w:asciiTheme="minorHAnsi" w:hAnsiTheme="minorHAnsi" w:cstheme="minorHAnsi"/>
          <w:color w:val="000000"/>
          <w:sz w:val="22"/>
          <w:szCs w:val="22"/>
        </w:rPr>
        <w:t>All academic work must meet the standards contained in "A Culture of Honesty." Students are responsible for informing themselves about those standards before performing any academic work.</w:t>
      </w:r>
    </w:p>
    <w:p w14:paraId="207F91E1" w14:textId="77777777" w:rsidR="00D13F53" w:rsidRPr="00D13F53" w:rsidRDefault="00D13F53" w:rsidP="0084008F">
      <w:pPr>
        <w:jc w:val="both"/>
        <w:rPr>
          <w:rFonts w:asciiTheme="minorHAnsi" w:hAnsiTheme="minorHAnsi" w:cstheme="minorHAnsi"/>
          <w:color w:val="000000"/>
          <w:sz w:val="22"/>
          <w:szCs w:val="22"/>
        </w:rPr>
      </w:pPr>
      <w:r w:rsidRPr="00D13F53">
        <w:rPr>
          <w:rFonts w:asciiTheme="minorHAnsi" w:hAnsiTheme="minorHAnsi" w:cstheme="minorHAnsi"/>
          <w:color w:val="0000FF"/>
          <w:sz w:val="22"/>
          <w:szCs w:val="22"/>
          <w:u w:val="single"/>
        </w:rPr>
        <w:t>http://www.uga.edu/ovpi/academic_honesty/academic_honesty.htm</w:t>
      </w:r>
    </w:p>
    <w:p w14:paraId="590C25B3" w14:textId="77777777" w:rsidR="00D13F53" w:rsidRPr="00D13F53" w:rsidRDefault="00D13F53" w:rsidP="0084008F">
      <w:pPr>
        <w:jc w:val="both"/>
        <w:rPr>
          <w:rFonts w:asciiTheme="minorHAnsi" w:hAnsiTheme="minorHAnsi" w:cstheme="minorHAnsi"/>
          <w:color w:val="000000"/>
          <w:sz w:val="22"/>
          <w:szCs w:val="22"/>
        </w:rPr>
      </w:pPr>
    </w:p>
    <w:p w14:paraId="420F3060" w14:textId="77777777" w:rsidR="00D13F53" w:rsidRPr="00D13F53" w:rsidRDefault="00D13F53" w:rsidP="0084008F">
      <w:pPr>
        <w:jc w:val="both"/>
        <w:rPr>
          <w:rFonts w:asciiTheme="minorHAnsi" w:hAnsiTheme="minorHAnsi" w:cstheme="minorHAnsi"/>
          <w:sz w:val="22"/>
          <w:szCs w:val="22"/>
        </w:rPr>
      </w:pPr>
      <w:r w:rsidRPr="00D13F53">
        <w:rPr>
          <w:rFonts w:asciiTheme="minorHAnsi" w:hAnsiTheme="minorHAnsi" w:cstheme="minorHAnsi"/>
          <w:color w:val="000000"/>
          <w:sz w:val="22"/>
          <w:szCs w:val="22"/>
        </w:rPr>
        <w:t>The course syllabus is a general plan for the course; deviations announced to the class by the instructor may be necessary.</w:t>
      </w:r>
      <w:r w:rsidRPr="00D13F53">
        <w:rPr>
          <w:rFonts w:asciiTheme="minorHAnsi" w:hAnsiTheme="minorHAnsi" w:cstheme="minorHAnsi"/>
          <w:sz w:val="22"/>
          <w:szCs w:val="22"/>
        </w:rPr>
        <w:t xml:space="preserve"> </w:t>
      </w:r>
    </w:p>
    <w:p w14:paraId="1A8E3EB8" w14:textId="77777777" w:rsidR="00FE7FD3" w:rsidRPr="00152800" w:rsidRDefault="00FE7FD3" w:rsidP="00FE7FD3">
      <w:pPr>
        <w:rPr>
          <w:rFonts w:ascii="Arial" w:hAnsi="Arial" w:cs="Arial"/>
          <w:color w:val="000000"/>
          <w:sz w:val="22"/>
        </w:rPr>
      </w:pPr>
    </w:p>
    <w:tbl>
      <w:tblPr>
        <w:tblStyle w:val="TableGrid"/>
        <w:tblpPr w:leftFromText="180" w:rightFromText="180" w:vertAnchor="page" w:horzAnchor="margin" w:tblpXSpec="center" w:tblpY="1174"/>
        <w:tblW w:w="11515" w:type="dxa"/>
        <w:tblLook w:val="04A0" w:firstRow="1" w:lastRow="0" w:firstColumn="1" w:lastColumn="0" w:noHBand="0" w:noVBand="1"/>
      </w:tblPr>
      <w:tblGrid>
        <w:gridCol w:w="985"/>
        <w:gridCol w:w="3330"/>
        <w:gridCol w:w="2790"/>
        <w:gridCol w:w="1710"/>
        <w:gridCol w:w="1350"/>
        <w:gridCol w:w="1350"/>
      </w:tblGrid>
      <w:tr w:rsidR="00D00496" w14:paraId="5203F76C" w14:textId="77777777" w:rsidTr="0039071B">
        <w:tc>
          <w:tcPr>
            <w:tcW w:w="985" w:type="dxa"/>
          </w:tcPr>
          <w:p w14:paraId="020E804C" w14:textId="77777777" w:rsidR="00D00496" w:rsidRPr="00D13F53" w:rsidRDefault="00D00496" w:rsidP="00D00496">
            <w:pPr>
              <w:rPr>
                <w:rFonts w:asciiTheme="minorHAnsi" w:hAnsiTheme="minorHAnsi" w:cstheme="minorHAnsi"/>
                <w:sz w:val="20"/>
                <w:szCs w:val="20"/>
              </w:rPr>
            </w:pPr>
          </w:p>
        </w:tc>
        <w:tc>
          <w:tcPr>
            <w:tcW w:w="3330" w:type="dxa"/>
            <w:vAlign w:val="center"/>
          </w:tcPr>
          <w:p w14:paraId="015C8BED" w14:textId="72B9A4F7" w:rsidR="00D00496" w:rsidRPr="00D13F53" w:rsidRDefault="00D00496" w:rsidP="00D00496">
            <w:pPr>
              <w:rPr>
                <w:rFonts w:asciiTheme="minorHAnsi" w:hAnsiTheme="minorHAnsi" w:cstheme="minorHAnsi"/>
                <w:sz w:val="20"/>
                <w:szCs w:val="20"/>
              </w:rPr>
            </w:pPr>
          </w:p>
        </w:tc>
        <w:tc>
          <w:tcPr>
            <w:tcW w:w="2790" w:type="dxa"/>
          </w:tcPr>
          <w:p w14:paraId="5670ABEF" w14:textId="6B067B6B" w:rsidR="00D00496" w:rsidRPr="00D13F53" w:rsidRDefault="00D00496" w:rsidP="00D00496">
            <w:pPr>
              <w:rPr>
                <w:rFonts w:asciiTheme="minorHAnsi" w:hAnsiTheme="minorHAnsi" w:cstheme="minorHAnsi"/>
                <w:sz w:val="20"/>
                <w:szCs w:val="20"/>
              </w:rPr>
            </w:pPr>
          </w:p>
        </w:tc>
        <w:tc>
          <w:tcPr>
            <w:tcW w:w="1710" w:type="dxa"/>
          </w:tcPr>
          <w:p w14:paraId="3B80E070" w14:textId="4F6EDC4E" w:rsidR="00D00496" w:rsidRPr="00D13F53" w:rsidRDefault="00D00496" w:rsidP="00D00496">
            <w:pPr>
              <w:rPr>
                <w:rFonts w:asciiTheme="minorHAnsi" w:hAnsiTheme="minorHAnsi" w:cstheme="minorHAnsi"/>
                <w:sz w:val="20"/>
                <w:szCs w:val="20"/>
              </w:rPr>
            </w:pPr>
          </w:p>
        </w:tc>
        <w:tc>
          <w:tcPr>
            <w:tcW w:w="1350" w:type="dxa"/>
          </w:tcPr>
          <w:p w14:paraId="5A2EEFA5" w14:textId="13D78DFD" w:rsidR="00D00496" w:rsidRPr="00D13F53" w:rsidRDefault="00D00496" w:rsidP="00D00496">
            <w:pPr>
              <w:rPr>
                <w:rFonts w:asciiTheme="minorHAnsi" w:hAnsiTheme="minorHAnsi" w:cstheme="minorHAnsi"/>
                <w:sz w:val="20"/>
                <w:szCs w:val="20"/>
              </w:rPr>
            </w:pPr>
          </w:p>
        </w:tc>
        <w:tc>
          <w:tcPr>
            <w:tcW w:w="1350" w:type="dxa"/>
          </w:tcPr>
          <w:p w14:paraId="55AC674E" w14:textId="77777777" w:rsidR="00D00496" w:rsidRPr="00D13F53" w:rsidRDefault="00D00496" w:rsidP="00D00496">
            <w:pPr>
              <w:rPr>
                <w:rFonts w:asciiTheme="minorHAnsi" w:hAnsiTheme="minorHAnsi" w:cstheme="minorHAnsi"/>
                <w:sz w:val="20"/>
                <w:szCs w:val="20"/>
              </w:rPr>
            </w:pPr>
          </w:p>
        </w:tc>
      </w:tr>
      <w:tr w:rsidR="00D00496" w14:paraId="6AE34828" w14:textId="77777777" w:rsidTr="003B45FF">
        <w:tc>
          <w:tcPr>
            <w:tcW w:w="985" w:type="dxa"/>
          </w:tcPr>
          <w:p w14:paraId="7D37CD23" w14:textId="77777777" w:rsidR="00D00496" w:rsidRPr="00D13F53" w:rsidRDefault="00D00496" w:rsidP="00D00496">
            <w:pPr>
              <w:rPr>
                <w:rFonts w:asciiTheme="minorHAnsi" w:hAnsiTheme="minorHAnsi" w:cstheme="minorHAnsi"/>
                <w:b/>
                <w:sz w:val="20"/>
                <w:szCs w:val="20"/>
              </w:rPr>
            </w:pPr>
            <w:r w:rsidRPr="00D13F53">
              <w:rPr>
                <w:rFonts w:asciiTheme="minorHAnsi" w:hAnsiTheme="minorHAnsi" w:cstheme="minorHAnsi"/>
                <w:b/>
                <w:sz w:val="20"/>
                <w:szCs w:val="20"/>
              </w:rPr>
              <w:t>Dates</w:t>
            </w:r>
          </w:p>
        </w:tc>
        <w:tc>
          <w:tcPr>
            <w:tcW w:w="3330" w:type="dxa"/>
          </w:tcPr>
          <w:p w14:paraId="60C5AEED" w14:textId="77777777" w:rsidR="00D00496" w:rsidRPr="00D13F53" w:rsidRDefault="00D00496" w:rsidP="00D00496">
            <w:pPr>
              <w:jc w:val="center"/>
              <w:rPr>
                <w:rFonts w:asciiTheme="minorHAnsi" w:hAnsiTheme="minorHAnsi" w:cstheme="minorHAnsi"/>
                <w:b/>
                <w:sz w:val="20"/>
                <w:szCs w:val="20"/>
              </w:rPr>
            </w:pPr>
            <w:r w:rsidRPr="00D13F53">
              <w:rPr>
                <w:rFonts w:asciiTheme="minorHAnsi" w:hAnsiTheme="minorHAnsi" w:cstheme="minorHAnsi"/>
                <w:b/>
                <w:sz w:val="20"/>
                <w:szCs w:val="20"/>
              </w:rPr>
              <w:t>Lectures and Exams</w:t>
            </w:r>
          </w:p>
        </w:tc>
        <w:tc>
          <w:tcPr>
            <w:tcW w:w="2790" w:type="dxa"/>
          </w:tcPr>
          <w:p w14:paraId="1AD493A4" w14:textId="77777777" w:rsidR="00D00496" w:rsidRPr="00D13F53" w:rsidRDefault="00D00496" w:rsidP="00D00496">
            <w:pPr>
              <w:rPr>
                <w:rFonts w:asciiTheme="minorHAnsi" w:hAnsiTheme="minorHAnsi" w:cstheme="minorHAnsi"/>
                <w:b/>
                <w:sz w:val="20"/>
                <w:szCs w:val="20"/>
              </w:rPr>
            </w:pPr>
            <w:r w:rsidRPr="00D13F53">
              <w:rPr>
                <w:rFonts w:asciiTheme="minorHAnsi" w:hAnsiTheme="minorHAnsi" w:cstheme="minorHAnsi"/>
                <w:b/>
                <w:sz w:val="20"/>
                <w:szCs w:val="20"/>
              </w:rPr>
              <w:t>Material to prepare before class</w:t>
            </w:r>
          </w:p>
        </w:tc>
        <w:tc>
          <w:tcPr>
            <w:tcW w:w="1710" w:type="dxa"/>
          </w:tcPr>
          <w:p w14:paraId="6830B060" w14:textId="77777777" w:rsidR="00D00496" w:rsidRPr="00D13F53" w:rsidRDefault="00D00496" w:rsidP="00D00496">
            <w:pPr>
              <w:rPr>
                <w:rFonts w:asciiTheme="minorHAnsi" w:hAnsiTheme="minorHAnsi" w:cstheme="minorHAnsi"/>
                <w:b/>
                <w:sz w:val="20"/>
                <w:szCs w:val="20"/>
              </w:rPr>
            </w:pPr>
            <w:r w:rsidRPr="00D13F53">
              <w:rPr>
                <w:rFonts w:asciiTheme="minorHAnsi" w:hAnsiTheme="minorHAnsi" w:cstheme="minorHAnsi"/>
                <w:b/>
                <w:sz w:val="20"/>
                <w:szCs w:val="20"/>
              </w:rPr>
              <w:t>Assignments</w:t>
            </w:r>
          </w:p>
        </w:tc>
        <w:tc>
          <w:tcPr>
            <w:tcW w:w="1350" w:type="dxa"/>
          </w:tcPr>
          <w:p w14:paraId="4EA540CC" w14:textId="66FBE001" w:rsidR="00D00496" w:rsidRPr="00370026" w:rsidRDefault="00D00496" w:rsidP="00D00496">
            <w:pPr>
              <w:rPr>
                <w:rFonts w:asciiTheme="minorHAnsi" w:hAnsiTheme="minorHAnsi" w:cstheme="minorHAnsi"/>
                <w:b/>
                <w:sz w:val="20"/>
                <w:szCs w:val="20"/>
              </w:rPr>
            </w:pPr>
            <w:r w:rsidRPr="00370026">
              <w:rPr>
                <w:rFonts w:asciiTheme="minorHAnsi" w:hAnsiTheme="minorHAnsi" w:cstheme="minorHAnsi"/>
                <w:b/>
                <w:sz w:val="20"/>
                <w:szCs w:val="20"/>
              </w:rPr>
              <w:t>Text Book</w:t>
            </w:r>
            <w:r>
              <w:rPr>
                <w:rFonts w:asciiTheme="minorHAnsi" w:hAnsiTheme="minorHAnsi" w:cstheme="minorHAnsi"/>
                <w:b/>
                <w:sz w:val="20"/>
                <w:szCs w:val="20"/>
              </w:rPr>
              <w:t xml:space="preserve"> </w:t>
            </w:r>
            <w:r w:rsidRPr="00370026">
              <w:rPr>
                <w:rFonts w:asciiTheme="minorHAnsi" w:hAnsiTheme="minorHAnsi" w:cstheme="minorHAnsi"/>
                <w:b/>
                <w:sz w:val="20"/>
                <w:szCs w:val="20"/>
              </w:rPr>
              <w:t>**</w:t>
            </w:r>
          </w:p>
          <w:p w14:paraId="2EEB3CC0" w14:textId="60CC7917" w:rsidR="00D00496" w:rsidRPr="00D13F53" w:rsidRDefault="00D00496" w:rsidP="00D00496">
            <w:pPr>
              <w:rPr>
                <w:rFonts w:asciiTheme="minorHAnsi" w:hAnsiTheme="minorHAnsi" w:cstheme="minorHAnsi"/>
                <w:b/>
                <w:sz w:val="20"/>
                <w:szCs w:val="20"/>
              </w:rPr>
            </w:pPr>
          </w:p>
        </w:tc>
        <w:tc>
          <w:tcPr>
            <w:tcW w:w="1350" w:type="dxa"/>
          </w:tcPr>
          <w:p w14:paraId="11865E7B" w14:textId="77777777" w:rsidR="00D00496" w:rsidRPr="00D13F53" w:rsidRDefault="00D00496" w:rsidP="00D00496">
            <w:pPr>
              <w:rPr>
                <w:rFonts w:asciiTheme="minorHAnsi" w:hAnsiTheme="minorHAnsi" w:cstheme="minorHAnsi"/>
                <w:b/>
                <w:sz w:val="20"/>
                <w:szCs w:val="20"/>
              </w:rPr>
            </w:pPr>
            <w:r w:rsidRPr="00D13F53">
              <w:rPr>
                <w:rFonts w:asciiTheme="minorHAnsi" w:hAnsiTheme="minorHAnsi" w:cstheme="minorHAnsi"/>
                <w:b/>
                <w:sz w:val="20"/>
                <w:szCs w:val="20"/>
              </w:rPr>
              <w:t>Instructor</w:t>
            </w:r>
          </w:p>
        </w:tc>
      </w:tr>
      <w:tr w:rsidR="00D00496" w14:paraId="78264594" w14:textId="77777777" w:rsidTr="003B45FF">
        <w:tc>
          <w:tcPr>
            <w:tcW w:w="985" w:type="dxa"/>
          </w:tcPr>
          <w:p w14:paraId="2C541E91" w14:textId="1349BEA7"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8/</w:t>
            </w:r>
            <w:r>
              <w:rPr>
                <w:rFonts w:asciiTheme="minorHAnsi" w:hAnsiTheme="minorHAnsi" w:cstheme="minorHAnsi"/>
                <w:sz w:val="20"/>
                <w:szCs w:val="20"/>
              </w:rPr>
              <w:t>19</w:t>
            </w:r>
          </w:p>
        </w:tc>
        <w:tc>
          <w:tcPr>
            <w:tcW w:w="3330" w:type="dxa"/>
            <w:vAlign w:val="center"/>
          </w:tcPr>
          <w:p w14:paraId="32257A37" w14:textId="77777777" w:rsidR="00D00496" w:rsidRPr="00CF7D57" w:rsidRDefault="00D00496" w:rsidP="00D00496">
            <w:pPr>
              <w:rPr>
                <w:rFonts w:asciiTheme="minorHAnsi" w:hAnsiTheme="minorHAnsi" w:cstheme="minorHAnsi"/>
                <w:sz w:val="20"/>
                <w:szCs w:val="20"/>
              </w:rPr>
            </w:pPr>
            <w:r w:rsidRPr="00CF7D57">
              <w:rPr>
                <w:rFonts w:asciiTheme="minorHAnsi" w:eastAsia="Calibri" w:hAnsiTheme="minorHAnsi" w:cstheme="minorHAnsi"/>
                <w:sz w:val="20"/>
                <w:szCs w:val="20"/>
              </w:rPr>
              <w:t>What is a virus?</w:t>
            </w:r>
          </w:p>
        </w:tc>
        <w:tc>
          <w:tcPr>
            <w:tcW w:w="2790" w:type="dxa"/>
            <w:vAlign w:val="center"/>
          </w:tcPr>
          <w:p w14:paraId="62CE6C24" w14:textId="77777777" w:rsidR="00D00496" w:rsidRPr="00CF7D57" w:rsidRDefault="00D00496" w:rsidP="00D00496">
            <w:pPr>
              <w:rPr>
                <w:rFonts w:asciiTheme="minorHAnsi" w:hAnsiTheme="minorHAnsi" w:cstheme="minorHAnsi"/>
                <w:sz w:val="20"/>
                <w:szCs w:val="20"/>
              </w:rPr>
            </w:pPr>
            <w:r w:rsidRPr="00CF7D57">
              <w:rPr>
                <w:rFonts w:asciiTheme="minorHAnsi" w:eastAsia="Calibri" w:hAnsiTheme="minorHAnsi" w:cstheme="minorHAnsi"/>
                <w:i/>
                <w:sz w:val="20"/>
                <w:szCs w:val="20"/>
              </w:rPr>
              <w:t>Virus Watch</w:t>
            </w:r>
            <w:r w:rsidRPr="00CF7D57">
              <w:rPr>
                <w:rFonts w:asciiTheme="minorHAnsi" w:eastAsia="Calibri" w:hAnsiTheme="minorHAnsi" w:cstheme="minorHAnsi"/>
                <w:sz w:val="20"/>
                <w:szCs w:val="20"/>
              </w:rPr>
              <w:t>: Are viruses alive?</w:t>
            </w:r>
          </w:p>
        </w:tc>
        <w:tc>
          <w:tcPr>
            <w:tcW w:w="1710" w:type="dxa"/>
          </w:tcPr>
          <w:p w14:paraId="24178AF4" w14:textId="77777777" w:rsidR="00D00496" w:rsidRPr="00CF7D57" w:rsidRDefault="00D00496" w:rsidP="00D00496">
            <w:pPr>
              <w:rPr>
                <w:rFonts w:asciiTheme="minorHAnsi" w:hAnsiTheme="minorHAnsi" w:cstheme="minorHAnsi"/>
                <w:sz w:val="20"/>
                <w:szCs w:val="20"/>
              </w:rPr>
            </w:pPr>
          </w:p>
        </w:tc>
        <w:tc>
          <w:tcPr>
            <w:tcW w:w="1350" w:type="dxa"/>
          </w:tcPr>
          <w:p w14:paraId="363A7F5E" w14:textId="76498BDA" w:rsidR="00D00496" w:rsidRPr="00CF7D57" w:rsidRDefault="00D00496" w:rsidP="00D00496">
            <w:pPr>
              <w:rPr>
                <w:rFonts w:asciiTheme="minorHAnsi" w:hAnsiTheme="minorHAnsi" w:cstheme="minorHAnsi"/>
                <w:sz w:val="20"/>
                <w:szCs w:val="20"/>
              </w:rPr>
            </w:pPr>
            <w:r w:rsidRPr="00CF7D57">
              <w:rPr>
                <w:rFonts w:asciiTheme="minorHAnsi" w:eastAsia="Calibri" w:hAnsiTheme="minorHAnsi" w:cstheme="minorHAnsi"/>
                <w:sz w:val="20"/>
                <w:szCs w:val="20"/>
              </w:rPr>
              <w:t>Chapter 1 (volume 1)</w:t>
            </w:r>
          </w:p>
        </w:tc>
        <w:tc>
          <w:tcPr>
            <w:tcW w:w="1350" w:type="dxa"/>
          </w:tcPr>
          <w:p w14:paraId="7D3512FC" w14:textId="3D469AA5" w:rsidR="00D00496" w:rsidRPr="00A04C95" w:rsidRDefault="00DC573E" w:rsidP="00D00496">
            <w:pPr>
              <w:rPr>
                <w:rFonts w:asciiTheme="minorHAnsi" w:hAnsiTheme="minorHAnsi" w:cstheme="minorHAnsi"/>
                <w:sz w:val="20"/>
                <w:szCs w:val="20"/>
              </w:rPr>
            </w:pPr>
            <w:bookmarkStart w:id="0" w:name="OLE_LINK1"/>
            <w:r>
              <w:rPr>
                <w:rFonts w:asciiTheme="minorHAnsi" w:hAnsiTheme="minorHAnsi" w:cstheme="minorHAnsi"/>
                <w:sz w:val="20"/>
                <w:szCs w:val="20"/>
              </w:rPr>
              <w:t>Rajao</w:t>
            </w:r>
            <w:bookmarkEnd w:id="0"/>
          </w:p>
        </w:tc>
      </w:tr>
      <w:tr w:rsidR="00D00496" w14:paraId="7696C81E" w14:textId="77777777" w:rsidTr="003B45FF">
        <w:tc>
          <w:tcPr>
            <w:tcW w:w="985" w:type="dxa"/>
          </w:tcPr>
          <w:p w14:paraId="6F483EAA" w14:textId="68F10439"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8/2</w:t>
            </w:r>
            <w:r>
              <w:rPr>
                <w:rFonts w:asciiTheme="minorHAnsi" w:hAnsiTheme="minorHAnsi" w:cstheme="minorHAnsi"/>
                <w:sz w:val="20"/>
                <w:szCs w:val="20"/>
              </w:rPr>
              <w:t>4</w:t>
            </w:r>
          </w:p>
        </w:tc>
        <w:tc>
          <w:tcPr>
            <w:tcW w:w="3330" w:type="dxa"/>
          </w:tcPr>
          <w:p w14:paraId="4199025C" w14:textId="77777777" w:rsidR="00D00496" w:rsidRPr="00CF7D57" w:rsidRDefault="00D00496" w:rsidP="00D00496">
            <w:pPr>
              <w:rPr>
                <w:rFonts w:asciiTheme="minorHAnsi" w:eastAsia="Calibri" w:hAnsiTheme="minorHAnsi" w:cstheme="minorHAnsi"/>
                <w:sz w:val="20"/>
                <w:szCs w:val="20"/>
              </w:rPr>
            </w:pPr>
            <w:r w:rsidRPr="00CF7D57">
              <w:rPr>
                <w:rFonts w:asciiTheme="minorHAnsi" w:eastAsia="Calibri" w:hAnsiTheme="minorHAnsi" w:cstheme="minorHAnsi"/>
                <w:sz w:val="20"/>
                <w:szCs w:val="20"/>
              </w:rPr>
              <w:t>Virus infectious Cycle</w:t>
            </w:r>
          </w:p>
        </w:tc>
        <w:tc>
          <w:tcPr>
            <w:tcW w:w="2790" w:type="dxa"/>
            <w:vAlign w:val="center"/>
          </w:tcPr>
          <w:p w14:paraId="25FC4DFA" w14:textId="77777777" w:rsidR="00D00496" w:rsidRPr="00CF7D57" w:rsidRDefault="00D00496" w:rsidP="00D00496">
            <w:pPr>
              <w:rPr>
                <w:rFonts w:asciiTheme="minorHAnsi" w:hAnsiTheme="minorHAnsi" w:cstheme="minorHAnsi"/>
                <w:sz w:val="20"/>
                <w:szCs w:val="20"/>
              </w:rPr>
            </w:pPr>
            <w:r w:rsidRPr="00CF7D57">
              <w:rPr>
                <w:rFonts w:asciiTheme="minorHAnsi" w:eastAsia="Calibri" w:hAnsiTheme="minorHAnsi" w:cstheme="minorHAnsi"/>
                <w:i/>
                <w:sz w:val="20"/>
                <w:szCs w:val="20"/>
              </w:rPr>
              <w:t>Virus Watch</w:t>
            </w:r>
            <w:r w:rsidRPr="00CF7D57">
              <w:rPr>
                <w:rFonts w:asciiTheme="minorHAnsi" w:eastAsia="Calibri" w:hAnsiTheme="minorHAnsi" w:cstheme="minorHAnsi"/>
                <w:sz w:val="20"/>
                <w:szCs w:val="20"/>
              </w:rPr>
              <w:t>: Counting Viruses</w:t>
            </w:r>
          </w:p>
        </w:tc>
        <w:tc>
          <w:tcPr>
            <w:tcW w:w="1710" w:type="dxa"/>
          </w:tcPr>
          <w:p w14:paraId="5B483F65" w14:textId="77777777" w:rsidR="00D00496" w:rsidRPr="00CF7D57" w:rsidRDefault="00D00496" w:rsidP="00D00496">
            <w:pPr>
              <w:rPr>
                <w:rFonts w:asciiTheme="minorHAnsi" w:hAnsiTheme="minorHAnsi" w:cstheme="minorHAnsi"/>
                <w:sz w:val="20"/>
                <w:szCs w:val="20"/>
              </w:rPr>
            </w:pPr>
            <w:r w:rsidRPr="00CF7D57">
              <w:rPr>
                <w:rFonts w:asciiTheme="minorHAnsi" w:hAnsiTheme="minorHAnsi" w:cstheme="minorHAnsi"/>
                <w:sz w:val="20"/>
                <w:szCs w:val="20"/>
              </w:rPr>
              <w:t>Homework</w:t>
            </w:r>
          </w:p>
        </w:tc>
        <w:tc>
          <w:tcPr>
            <w:tcW w:w="1350" w:type="dxa"/>
          </w:tcPr>
          <w:p w14:paraId="7DB4DBC8" w14:textId="77777777" w:rsidR="00D00496" w:rsidRPr="00CF7D57" w:rsidRDefault="00D00496" w:rsidP="00D00496">
            <w:pPr>
              <w:rPr>
                <w:rFonts w:asciiTheme="minorHAnsi" w:hAnsiTheme="minorHAnsi" w:cstheme="minorHAnsi"/>
                <w:sz w:val="20"/>
                <w:szCs w:val="20"/>
              </w:rPr>
            </w:pPr>
            <w:proofErr w:type="spellStart"/>
            <w:r w:rsidRPr="00CF7D57">
              <w:rPr>
                <w:rFonts w:asciiTheme="minorHAnsi" w:eastAsia="Calibri" w:hAnsiTheme="minorHAnsi" w:cstheme="minorHAnsi"/>
                <w:sz w:val="20"/>
                <w:szCs w:val="20"/>
              </w:rPr>
              <w:t>Chp</w:t>
            </w:r>
            <w:proofErr w:type="spellEnd"/>
            <w:r w:rsidRPr="00CF7D57">
              <w:rPr>
                <w:rFonts w:asciiTheme="minorHAnsi" w:eastAsia="Calibri" w:hAnsiTheme="minorHAnsi" w:cstheme="minorHAnsi"/>
                <w:sz w:val="20"/>
                <w:szCs w:val="20"/>
              </w:rPr>
              <w:t xml:space="preserve"> 2 (v1)</w:t>
            </w:r>
          </w:p>
        </w:tc>
        <w:tc>
          <w:tcPr>
            <w:tcW w:w="1350" w:type="dxa"/>
          </w:tcPr>
          <w:p w14:paraId="1E607C8C" w14:textId="20B49E57" w:rsidR="00D00496" w:rsidRPr="00A04C95" w:rsidRDefault="00DC573E" w:rsidP="00D00496">
            <w:pPr>
              <w:rPr>
                <w:rFonts w:asciiTheme="minorHAnsi" w:hAnsiTheme="minorHAnsi" w:cstheme="minorHAnsi"/>
                <w:sz w:val="20"/>
                <w:szCs w:val="20"/>
              </w:rPr>
            </w:pPr>
            <w:r>
              <w:rPr>
                <w:rFonts w:asciiTheme="minorHAnsi" w:hAnsiTheme="minorHAnsi" w:cstheme="minorHAnsi"/>
                <w:sz w:val="20"/>
                <w:szCs w:val="20"/>
              </w:rPr>
              <w:t>Rajao</w:t>
            </w:r>
          </w:p>
        </w:tc>
      </w:tr>
      <w:tr w:rsidR="00D00496" w14:paraId="5AE32F9E" w14:textId="77777777" w:rsidTr="003B45FF">
        <w:tc>
          <w:tcPr>
            <w:tcW w:w="985" w:type="dxa"/>
          </w:tcPr>
          <w:p w14:paraId="11882F1F" w14:textId="4EC13D99"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8/</w:t>
            </w:r>
            <w:r>
              <w:rPr>
                <w:rFonts w:asciiTheme="minorHAnsi" w:hAnsiTheme="minorHAnsi" w:cstheme="minorHAnsi"/>
                <w:sz w:val="20"/>
                <w:szCs w:val="20"/>
              </w:rPr>
              <w:t>26</w:t>
            </w:r>
          </w:p>
        </w:tc>
        <w:tc>
          <w:tcPr>
            <w:tcW w:w="3330" w:type="dxa"/>
          </w:tcPr>
          <w:p w14:paraId="3084746E" w14:textId="77777777" w:rsidR="00D00496" w:rsidRPr="003B45FF" w:rsidRDefault="00D00496" w:rsidP="00D00496">
            <w:pPr>
              <w:rPr>
                <w:rFonts w:asciiTheme="minorHAnsi" w:eastAsia="Calibri" w:hAnsiTheme="minorHAnsi" w:cstheme="minorHAnsi"/>
                <w:sz w:val="20"/>
                <w:szCs w:val="20"/>
                <w:highlight w:val="cyan"/>
              </w:rPr>
            </w:pPr>
            <w:r w:rsidRPr="003B45FF">
              <w:rPr>
                <w:rFonts w:asciiTheme="minorHAnsi" w:eastAsia="Calibri" w:hAnsiTheme="minorHAnsi" w:cstheme="minorHAnsi"/>
                <w:sz w:val="20"/>
                <w:szCs w:val="20"/>
                <w:highlight w:val="cyan"/>
              </w:rPr>
              <w:t>Viral Genomes</w:t>
            </w:r>
          </w:p>
        </w:tc>
        <w:tc>
          <w:tcPr>
            <w:tcW w:w="2790" w:type="dxa"/>
          </w:tcPr>
          <w:p w14:paraId="64737454" w14:textId="3D6DE545" w:rsidR="00D00496" w:rsidRPr="003B45FF" w:rsidRDefault="00D00496" w:rsidP="00D00496">
            <w:pPr>
              <w:rPr>
                <w:rFonts w:asciiTheme="minorHAnsi" w:hAnsiTheme="minorHAnsi" w:cstheme="minorHAnsi"/>
                <w:sz w:val="20"/>
                <w:szCs w:val="20"/>
                <w:highlight w:val="cyan"/>
              </w:rPr>
            </w:pPr>
            <w:r w:rsidRPr="003B45FF">
              <w:rPr>
                <w:rFonts w:asciiTheme="minorHAnsi" w:hAnsiTheme="minorHAnsi" w:cstheme="minorHAnsi"/>
                <w:sz w:val="20"/>
                <w:szCs w:val="20"/>
                <w:highlight w:val="cyan"/>
              </w:rPr>
              <w:t>Watch online lecture</w:t>
            </w:r>
          </w:p>
        </w:tc>
        <w:tc>
          <w:tcPr>
            <w:tcW w:w="1710" w:type="dxa"/>
          </w:tcPr>
          <w:p w14:paraId="3C42A896" w14:textId="5FD9E16D" w:rsidR="00D00496" w:rsidRPr="00CF7D57" w:rsidRDefault="00D00496" w:rsidP="00D00496">
            <w:pPr>
              <w:rPr>
                <w:rFonts w:asciiTheme="minorHAnsi" w:hAnsiTheme="minorHAnsi" w:cstheme="minorHAnsi"/>
                <w:sz w:val="20"/>
                <w:szCs w:val="20"/>
              </w:rPr>
            </w:pPr>
            <w:r w:rsidRPr="003B45FF">
              <w:rPr>
                <w:rFonts w:asciiTheme="minorHAnsi" w:eastAsia="Calibri" w:hAnsiTheme="minorHAnsi" w:cstheme="minorHAnsi"/>
                <w:bCs/>
                <w:sz w:val="20"/>
                <w:szCs w:val="20"/>
                <w:highlight w:val="cyan"/>
              </w:rPr>
              <w:t>Flip the class Quiz</w:t>
            </w:r>
          </w:p>
        </w:tc>
        <w:tc>
          <w:tcPr>
            <w:tcW w:w="1350" w:type="dxa"/>
          </w:tcPr>
          <w:p w14:paraId="12CAE5CE" w14:textId="77777777" w:rsidR="00D00496" w:rsidRPr="00CF7D57" w:rsidRDefault="00D00496" w:rsidP="00D00496">
            <w:pPr>
              <w:rPr>
                <w:rFonts w:asciiTheme="minorHAnsi" w:hAnsiTheme="minorHAnsi" w:cstheme="minorHAnsi"/>
                <w:sz w:val="20"/>
                <w:szCs w:val="20"/>
              </w:rPr>
            </w:pPr>
            <w:proofErr w:type="spellStart"/>
            <w:r w:rsidRPr="00CF7D57">
              <w:rPr>
                <w:rFonts w:asciiTheme="minorHAnsi" w:eastAsia="Calibri" w:hAnsiTheme="minorHAnsi" w:cstheme="minorHAnsi"/>
                <w:sz w:val="20"/>
                <w:szCs w:val="20"/>
              </w:rPr>
              <w:t>Chp</w:t>
            </w:r>
            <w:proofErr w:type="spellEnd"/>
            <w:r w:rsidRPr="00CF7D57">
              <w:rPr>
                <w:rFonts w:asciiTheme="minorHAnsi" w:eastAsia="Calibri" w:hAnsiTheme="minorHAnsi" w:cstheme="minorHAnsi"/>
                <w:sz w:val="20"/>
                <w:szCs w:val="20"/>
              </w:rPr>
              <w:t xml:space="preserve"> 3 (v1)</w:t>
            </w:r>
          </w:p>
        </w:tc>
        <w:tc>
          <w:tcPr>
            <w:tcW w:w="1350" w:type="dxa"/>
          </w:tcPr>
          <w:p w14:paraId="0CDED021" w14:textId="2FDEF7EE" w:rsidR="00D00496" w:rsidRPr="00A04C95" w:rsidRDefault="00DC573E" w:rsidP="00D00496">
            <w:pPr>
              <w:rPr>
                <w:rFonts w:asciiTheme="minorHAnsi" w:hAnsiTheme="minorHAnsi" w:cstheme="minorHAnsi"/>
                <w:sz w:val="20"/>
                <w:szCs w:val="20"/>
              </w:rPr>
            </w:pPr>
            <w:r>
              <w:rPr>
                <w:rFonts w:asciiTheme="minorHAnsi" w:hAnsiTheme="minorHAnsi" w:cstheme="minorHAnsi"/>
                <w:sz w:val="20"/>
                <w:szCs w:val="20"/>
              </w:rPr>
              <w:t>Rajao</w:t>
            </w:r>
          </w:p>
        </w:tc>
      </w:tr>
      <w:tr w:rsidR="00D00496" w14:paraId="5F1CC808" w14:textId="77777777" w:rsidTr="003B45FF">
        <w:tc>
          <w:tcPr>
            <w:tcW w:w="985" w:type="dxa"/>
          </w:tcPr>
          <w:p w14:paraId="58A6B1FD" w14:textId="436C13FC" w:rsidR="00D00496" w:rsidRPr="00D13F53" w:rsidRDefault="00D00496" w:rsidP="00D00496">
            <w:pPr>
              <w:jc w:val="center"/>
              <w:rPr>
                <w:rFonts w:asciiTheme="minorHAnsi" w:hAnsiTheme="minorHAnsi" w:cstheme="minorHAnsi"/>
                <w:sz w:val="20"/>
                <w:szCs w:val="20"/>
              </w:rPr>
            </w:pPr>
            <w:r>
              <w:rPr>
                <w:rFonts w:asciiTheme="minorHAnsi" w:hAnsiTheme="minorHAnsi" w:cstheme="minorHAnsi"/>
                <w:sz w:val="20"/>
                <w:szCs w:val="20"/>
              </w:rPr>
              <w:t>8</w:t>
            </w:r>
            <w:r w:rsidRPr="00D13F53">
              <w:rPr>
                <w:rFonts w:asciiTheme="minorHAnsi" w:hAnsiTheme="minorHAnsi" w:cstheme="minorHAnsi"/>
                <w:sz w:val="20"/>
                <w:szCs w:val="20"/>
              </w:rPr>
              <w:t>/</w:t>
            </w:r>
            <w:r>
              <w:rPr>
                <w:rFonts w:asciiTheme="minorHAnsi" w:hAnsiTheme="minorHAnsi" w:cstheme="minorHAnsi"/>
                <w:sz w:val="20"/>
                <w:szCs w:val="20"/>
              </w:rPr>
              <w:t>31</w:t>
            </w:r>
          </w:p>
        </w:tc>
        <w:tc>
          <w:tcPr>
            <w:tcW w:w="3330" w:type="dxa"/>
          </w:tcPr>
          <w:p w14:paraId="0E071ED7" w14:textId="77777777" w:rsidR="00D00496" w:rsidRPr="003B45FF" w:rsidRDefault="00D00496" w:rsidP="00D00496">
            <w:pPr>
              <w:rPr>
                <w:rFonts w:asciiTheme="minorHAnsi" w:eastAsia="Calibri" w:hAnsiTheme="minorHAnsi" w:cstheme="minorHAnsi"/>
                <w:sz w:val="20"/>
                <w:szCs w:val="20"/>
                <w:highlight w:val="cyan"/>
              </w:rPr>
            </w:pPr>
            <w:r w:rsidRPr="003B45FF">
              <w:rPr>
                <w:rFonts w:asciiTheme="minorHAnsi" w:eastAsia="Calibri" w:hAnsiTheme="minorHAnsi" w:cstheme="minorHAnsi"/>
                <w:sz w:val="20"/>
                <w:szCs w:val="20"/>
                <w:highlight w:val="cyan"/>
              </w:rPr>
              <w:t>Viral Structures</w:t>
            </w:r>
          </w:p>
        </w:tc>
        <w:tc>
          <w:tcPr>
            <w:tcW w:w="2790" w:type="dxa"/>
          </w:tcPr>
          <w:p w14:paraId="4236CF1C" w14:textId="77777777" w:rsidR="00D00496" w:rsidRPr="003B45FF" w:rsidRDefault="00D00496" w:rsidP="00D00496">
            <w:pPr>
              <w:rPr>
                <w:rFonts w:asciiTheme="minorHAnsi" w:eastAsia="Calibri" w:hAnsiTheme="minorHAnsi" w:cstheme="minorHAnsi"/>
                <w:sz w:val="20"/>
                <w:szCs w:val="20"/>
                <w:highlight w:val="cyan"/>
              </w:rPr>
            </w:pPr>
            <w:r w:rsidRPr="003B45FF">
              <w:rPr>
                <w:rFonts w:asciiTheme="minorHAnsi" w:eastAsia="Calibri" w:hAnsiTheme="minorHAnsi" w:cstheme="minorHAnsi"/>
                <w:i/>
                <w:sz w:val="20"/>
                <w:szCs w:val="20"/>
                <w:highlight w:val="cyan"/>
              </w:rPr>
              <w:t xml:space="preserve">Virus Watch </w:t>
            </w:r>
            <w:r w:rsidRPr="003B45FF">
              <w:rPr>
                <w:rFonts w:asciiTheme="minorHAnsi" w:eastAsia="Calibri" w:hAnsiTheme="minorHAnsi" w:cstheme="minorHAnsi"/>
                <w:sz w:val="20"/>
                <w:szCs w:val="20"/>
                <w:highlight w:val="cyan"/>
              </w:rPr>
              <w:t xml:space="preserve">Building Zika </w:t>
            </w:r>
          </w:p>
        </w:tc>
        <w:tc>
          <w:tcPr>
            <w:tcW w:w="1710" w:type="dxa"/>
          </w:tcPr>
          <w:p w14:paraId="4BB43711" w14:textId="5CBD28FA" w:rsidR="00D00496" w:rsidRPr="00D13F53" w:rsidRDefault="00D00496" w:rsidP="00D00496">
            <w:pPr>
              <w:rPr>
                <w:rFonts w:asciiTheme="minorHAnsi" w:hAnsiTheme="minorHAnsi" w:cstheme="minorHAnsi"/>
                <w:sz w:val="20"/>
                <w:szCs w:val="20"/>
              </w:rPr>
            </w:pPr>
            <w:r w:rsidRPr="003B45FF">
              <w:rPr>
                <w:rFonts w:asciiTheme="minorHAnsi" w:eastAsia="Calibri" w:hAnsiTheme="minorHAnsi" w:cstheme="minorHAnsi"/>
                <w:bCs/>
                <w:sz w:val="20"/>
                <w:szCs w:val="20"/>
                <w:highlight w:val="cyan"/>
              </w:rPr>
              <w:t>Flip the class Quiz</w:t>
            </w:r>
          </w:p>
        </w:tc>
        <w:tc>
          <w:tcPr>
            <w:tcW w:w="1350" w:type="dxa"/>
          </w:tcPr>
          <w:p w14:paraId="41F464D2" w14:textId="77777777" w:rsidR="00D00496" w:rsidRPr="00D13F53" w:rsidRDefault="00D00496" w:rsidP="00D00496">
            <w:pPr>
              <w:rPr>
                <w:rFonts w:asciiTheme="minorHAnsi" w:hAnsiTheme="minorHAnsi" w:cstheme="minorHAnsi"/>
                <w:sz w:val="20"/>
                <w:szCs w:val="20"/>
              </w:rPr>
            </w:pPr>
            <w:proofErr w:type="spellStart"/>
            <w:r w:rsidRPr="00D13F53">
              <w:rPr>
                <w:rFonts w:asciiTheme="minorHAnsi" w:eastAsia="Calibri" w:hAnsiTheme="minorHAnsi" w:cstheme="minorHAnsi"/>
                <w:sz w:val="20"/>
                <w:szCs w:val="20"/>
              </w:rPr>
              <w:t>Chp</w:t>
            </w:r>
            <w:proofErr w:type="spellEnd"/>
            <w:r w:rsidRPr="00D13F53">
              <w:rPr>
                <w:rFonts w:asciiTheme="minorHAnsi" w:eastAsia="Calibri" w:hAnsiTheme="minorHAnsi" w:cstheme="minorHAnsi"/>
                <w:sz w:val="20"/>
                <w:szCs w:val="20"/>
              </w:rPr>
              <w:t xml:space="preserve"> 4 (v1)</w:t>
            </w:r>
          </w:p>
        </w:tc>
        <w:tc>
          <w:tcPr>
            <w:tcW w:w="1350" w:type="dxa"/>
          </w:tcPr>
          <w:p w14:paraId="57CC992A" w14:textId="77777777" w:rsidR="00D00496" w:rsidRPr="003B45FF" w:rsidRDefault="00D00496" w:rsidP="00D00496">
            <w:pPr>
              <w:rPr>
                <w:rFonts w:asciiTheme="minorHAnsi" w:hAnsiTheme="minorHAnsi" w:cstheme="minorHAnsi"/>
                <w:color w:val="7030A0"/>
                <w:sz w:val="20"/>
                <w:szCs w:val="20"/>
              </w:rPr>
            </w:pPr>
            <w:r w:rsidRPr="003B45FF">
              <w:rPr>
                <w:rFonts w:asciiTheme="minorHAnsi" w:hAnsiTheme="minorHAnsi" w:cstheme="minorHAnsi"/>
                <w:color w:val="7030A0"/>
                <w:sz w:val="20"/>
                <w:szCs w:val="20"/>
              </w:rPr>
              <w:t>Brindley</w:t>
            </w:r>
          </w:p>
        </w:tc>
      </w:tr>
      <w:tr w:rsidR="00D00496" w14:paraId="31B71F73" w14:textId="77777777" w:rsidTr="003B45FF">
        <w:tc>
          <w:tcPr>
            <w:tcW w:w="985" w:type="dxa"/>
          </w:tcPr>
          <w:p w14:paraId="6E32CAB2" w14:textId="6707B7A0"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9/</w:t>
            </w:r>
            <w:r>
              <w:rPr>
                <w:rFonts w:asciiTheme="minorHAnsi" w:hAnsiTheme="minorHAnsi" w:cstheme="minorHAnsi"/>
                <w:sz w:val="20"/>
                <w:szCs w:val="20"/>
              </w:rPr>
              <w:t>2</w:t>
            </w:r>
          </w:p>
        </w:tc>
        <w:tc>
          <w:tcPr>
            <w:tcW w:w="3330" w:type="dxa"/>
          </w:tcPr>
          <w:p w14:paraId="2D970F2B" w14:textId="77777777" w:rsidR="00D00496" w:rsidRPr="00D13F53" w:rsidRDefault="00D00496" w:rsidP="00D00496">
            <w:pPr>
              <w:rPr>
                <w:rFonts w:asciiTheme="minorHAnsi" w:hAnsiTheme="minorHAnsi" w:cstheme="minorHAnsi"/>
                <w:sz w:val="20"/>
                <w:szCs w:val="20"/>
              </w:rPr>
            </w:pPr>
            <w:r w:rsidRPr="00D13F53">
              <w:rPr>
                <w:rFonts w:asciiTheme="minorHAnsi" w:hAnsiTheme="minorHAnsi" w:cstheme="minorHAnsi"/>
                <w:sz w:val="20"/>
                <w:szCs w:val="20"/>
              </w:rPr>
              <w:t>Viral Attachment and Entry</w:t>
            </w:r>
          </w:p>
        </w:tc>
        <w:tc>
          <w:tcPr>
            <w:tcW w:w="2790" w:type="dxa"/>
          </w:tcPr>
          <w:p w14:paraId="172DABE1" w14:textId="77777777" w:rsidR="00D00496" w:rsidRPr="00D13F53" w:rsidRDefault="00D00496" w:rsidP="00D00496">
            <w:pPr>
              <w:rPr>
                <w:rFonts w:asciiTheme="minorHAnsi" w:hAnsiTheme="minorHAnsi" w:cstheme="minorHAnsi"/>
                <w:sz w:val="20"/>
                <w:szCs w:val="20"/>
              </w:rPr>
            </w:pPr>
          </w:p>
        </w:tc>
        <w:tc>
          <w:tcPr>
            <w:tcW w:w="1710" w:type="dxa"/>
          </w:tcPr>
          <w:p w14:paraId="4E27A69C" w14:textId="77777777" w:rsidR="00D00496" w:rsidRPr="00D13F53" w:rsidRDefault="00D00496" w:rsidP="00D00496">
            <w:pPr>
              <w:rPr>
                <w:rFonts w:asciiTheme="minorHAnsi" w:hAnsiTheme="minorHAnsi" w:cstheme="minorHAnsi"/>
                <w:sz w:val="20"/>
                <w:szCs w:val="20"/>
              </w:rPr>
            </w:pPr>
          </w:p>
        </w:tc>
        <w:tc>
          <w:tcPr>
            <w:tcW w:w="1350" w:type="dxa"/>
          </w:tcPr>
          <w:p w14:paraId="5832719E" w14:textId="77777777" w:rsidR="00D00496" w:rsidRPr="00D13F53" w:rsidRDefault="00D00496" w:rsidP="00D00496">
            <w:pPr>
              <w:rPr>
                <w:rFonts w:asciiTheme="minorHAnsi" w:hAnsiTheme="minorHAnsi" w:cstheme="minorHAnsi"/>
                <w:sz w:val="20"/>
                <w:szCs w:val="20"/>
              </w:rPr>
            </w:pPr>
            <w:proofErr w:type="spellStart"/>
            <w:r w:rsidRPr="00D13F53">
              <w:rPr>
                <w:rFonts w:asciiTheme="minorHAnsi" w:eastAsia="Calibri" w:hAnsiTheme="minorHAnsi" w:cstheme="minorHAnsi"/>
                <w:sz w:val="20"/>
                <w:szCs w:val="20"/>
              </w:rPr>
              <w:t>Chp</w:t>
            </w:r>
            <w:proofErr w:type="spellEnd"/>
            <w:r w:rsidRPr="00D13F53">
              <w:rPr>
                <w:rFonts w:asciiTheme="minorHAnsi" w:eastAsia="Calibri" w:hAnsiTheme="minorHAnsi" w:cstheme="minorHAnsi"/>
                <w:sz w:val="20"/>
                <w:szCs w:val="20"/>
              </w:rPr>
              <w:t xml:space="preserve"> 5 (v1)</w:t>
            </w:r>
          </w:p>
        </w:tc>
        <w:tc>
          <w:tcPr>
            <w:tcW w:w="1350" w:type="dxa"/>
          </w:tcPr>
          <w:p w14:paraId="223DA386" w14:textId="77777777" w:rsidR="00D00496" w:rsidRPr="003B45FF" w:rsidRDefault="00D00496" w:rsidP="00D00496">
            <w:pPr>
              <w:rPr>
                <w:rFonts w:asciiTheme="minorHAnsi" w:hAnsiTheme="minorHAnsi" w:cstheme="minorHAnsi"/>
                <w:color w:val="7030A0"/>
                <w:sz w:val="20"/>
                <w:szCs w:val="20"/>
              </w:rPr>
            </w:pPr>
            <w:r w:rsidRPr="003B45FF">
              <w:rPr>
                <w:rFonts w:asciiTheme="minorHAnsi" w:hAnsiTheme="minorHAnsi" w:cstheme="minorHAnsi"/>
                <w:color w:val="7030A0"/>
                <w:sz w:val="20"/>
                <w:szCs w:val="20"/>
              </w:rPr>
              <w:t>Brindley</w:t>
            </w:r>
          </w:p>
        </w:tc>
      </w:tr>
      <w:tr w:rsidR="00D00496" w14:paraId="43CC61C2" w14:textId="77777777" w:rsidTr="003B45FF">
        <w:tc>
          <w:tcPr>
            <w:tcW w:w="985" w:type="dxa"/>
          </w:tcPr>
          <w:p w14:paraId="593E5B76" w14:textId="7A687A55"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9/</w:t>
            </w:r>
            <w:r>
              <w:rPr>
                <w:rFonts w:asciiTheme="minorHAnsi" w:hAnsiTheme="minorHAnsi" w:cstheme="minorHAnsi"/>
                <w:sz w:val="20"/>
                <w:szCs w:val="20"/>
              </w:rPr>
              <w:t>7</w:t>
            </w:r>
          </w:p>
        </w:tc>
        <w:tc>
          <w:tcPr>
            <w:tcW w:w="3330" w:type="dxa"/>
          </w:tcPr>
          <w:p w14:paraId="4847B228" w14:textId="77777777" w:rsidR="00D00496" w:rsidRPr="003B45FF" w:rsidRDefault="00D00496" w:rsidP="00D00496">
            <w:pPr>
              <w:rPr>
                <w:rFonts w:asciiTheme="minorHAnsi" w:hAnsiTheme="minorHAnsi" w:cstheme="minorHAnsi"/>
                <w:sz w:val="20"/>
                <w:szCs w:val="20"/>
                <w:highlight w:val="yellow"/>
              </w:rPr>
            </w:pPr>
            <w:r w:rsidRPr="003B45FF">
              <w:rPr>
                <w:rFonts w:asciiTheme="minorHAnsi" w:eastAsia="Calibri" w:hAnsiTheme="minorHAnsi" w:cstheme="minorHAnsi"/>
                <w:b/>
                <w:color w:val="000000" w:themeColor="text1"/>
                <w:sz w:val="20"/>
                <w:szCs w:val="20"/>
                <w:highlight w:val="yellow"/>
              </w:rPr>
              <w:t>Paper Discussion</w:t>
            </w:r>
          </w:p>
        </w:tc>
        <w:tc>
          <w:tcPr>
            <w:tcW w:w="2790" w:type="dxa"/>
          </w:tcPr>
          <w:p w14:paraId="018A7EC7" w14:textId="4B202E6C" w:rsidR="00D00496" w:rsidRPr="003B45FF" w:rsidRDefault="00D00496" w:rsidP="00D00496">
            <w:pPr>
              <w:rPr>
                <w:rFonts w:asciiTheme="minorHAnsi" w:hAnsiTheme="minorHAnsi" w:cstheme="minorHAnsi"/>
                <w:sz w:val="20"/>
                <w:szCs w:val="20"/>
                <w:highlight w:val="yellow"/>
              </w:rPr>
            </w:pPr>
            <w:r w:rsidRPr="003B45FF">
              <w:rPr>
                <w:rFonts w:asciiTheme="minorHAnsi" w:hAnsiTheme="minorHAnsi" w:cstheme="minorHAnsi"/>
                <w:sz w:val="20"/>
                <w:szCs w:val="20"/>
                <w:highlight w:val="yellow"/>
              </w:rPr>
              <w:t>Read assigned Paper</w:t>
            </w:r>
          </w:p>
        </w:tc>
        <w:tc>
          <w:tcPr>
            <w:tcW w:w="1710" w:type="dxa"/>
          </w:tcPr>
          <w:p w14:paraId="392E4E64" w14:textId="77777777" w:rsidR="00D00496" w:rsidRPr="003B45FF" w:rsidRDefault="00D00496" w:rsidP="00D00496">
            <w:pPr>
              <w:rPr>
                <w:rFonts w:asciiTheme="minorHAnsi" w:hAnsiTheme="minorHAnsi" w:cstheme="minorHAnsi"/>
                <w:sz w:val="20"/>
                <w:szCs w:val="20"/>
                <w:highlight w:val="yellow"/>
              </w:rPr>
            </w:pPr>
            <w:r w:rsidRPr="003B45FF">
              <w:rPr>
                <w:rFonts w:asciiTheme="minorHAnsi" w:hAnsiTheme="minorHAnsi" w:cstheme="minorHAnsi"/>
                <w:sz w:val="20"/>
                <w:szCs w:val="20"/>
                <w:highlight w:val="yellow"/>
              </w:rPr>
              <w:t>Paper summary</w:t>
            </w:r>
          </w:p>
        </w:tc>
        <w:tc>
          <w:tcPr>
            <w:tcW w:w="1350" w:type="dxa"/>
          </w:tcPr>
          <w:p w14:paraId="408231B7" w14:textId="77777777" w:rsidR="00D00496" w:rsidRPr="00D13F53" w:rsidRDefault="00D00496" w:rsidP="00D00496">
            <w:pPr>
              <w:rPr>
                <w:rFonts w:asciiTheme="minorHAnsi" w:hAnsiTheme="minorHAnsi" w:cstheme="minorHAnsi"/>
                <w:sz w:val="20"/>
                <w:szCs w:val="20"/>
                <w:highlight w:val="yellow"/>
              </w:rPr>
            </w:pPr>
          </w:p>
        </w:tc>
        <w:tc>
          <w:tcPr>
            <w:tcW w:w="1350" w:type="dxa"/>
          </w:tcPr>
          <w:p w14:paraId="5DBA012F" w14:textId="77777777" w:rsidR="00D00496" w:rsidRPr="003B45FF" w:rsidRDefault="00D00496" w:rsidP="00D00496">
            <w:pPr>
              <w:rPr>
                <w:rFonts w:asciiTheme="minorHAnsi" w:hAnsiTheme="minorHAnsi" w:cstheme="minorHAnsi"/>
                <w:color w:val="7030A0"/>
                <w:sz w:val="20"/>
                <w:szCs w:val="20"/>
              </w:rPr>
            </w:pPr>
            <w:r w:rsidRPr="003B45FF">
              <w:rPr>
                <w:rFonts w:asciiTheme="minorHAnsi" w:hAnsiTheme="minorHAnsi" w:cstheme="minorHAnsi"/>
                <w:color w:val="7030A0"/>
                <w:sz w:val="20"/>
                <w:szCs w:val="20"/>
              </w:rPr>
              <w:t>Brindley</w:t>
            </w:r>
          </w:p>
        </w:tc>
      </w:tr>
      <w:tr w:rsidR="00D00496" w14:paraId="01815839" w14:textId="77777777" w:rsidTr="003B45FF">
        <w:tc>
          <w:tcPr>
            <w:tcW w:w="985" w:type="dxa"/>
          </w:tcPr>
          <w:p w14:paraId="12CF28B8" w14:textId="7E17C248"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9/</w:t>
            </w:r>
            <w:r>
              <w:rPr>
                <w:rFonts w:asciiTheme="minorHAnsi" w:hAnsiTheme="minorHAnsi" w:cstheme="minorHAnsi"/>
                <w:sz w:val="20"/>
                <w:szCs w:val="20"/>
              </w:rPr>
              <w:t>9</w:t>
            </w:r>
          </w:p>
        </w:tc>
        <w:tc>
          <w:tcPr>
            <w:tcW w:w="3330" w:type="dxa"/>
          </w:tcPr>
          <w:p w14:paraId="3059DB22" w14:textId="77777777" w:rsidR="00D00496" w:rsidRPr="00D13F53" w:rsidRDefault="00D00496" w:rsidP="00D00496">
            <w:pPr>
              <w:rPr>
                <w:rFonts w:asciiTheme="minorHAnsi" w:hAnsiTheme="minorHAnsi" w:cstheme="minorHAnsi"/>
                <w:sz w:val="20"/>
                <w:szCs w:val="20"/>
              </w:rPr>
            </w:pPr>
            <w:r w:rsidRPr="00D13F53">
              <w:rPr>
                <w:rFonts w:asciiTheme="minorHAnsi" w:hAnsiTheme="minorHAnsi" w:cstheme="minorHAnsi"/>
                <w:sz w:val="20"/>
                <w:szCs w:val="20"/>
              </w:rPr>
              <w:t>Vaccines</w:t>
            </w:r>
          </w:p>
        </w:tc>
        <w:tc>
          <w:tcPr>
            <w:tcW w:w="2790" w:type="dxa"/>
          </w:tcPr>
          <w:p w14:paraId="02387B5A" w14:textId="1E2FE8B3" w:rsidR="00D00496" w:rsidRPr="00D13F53" w:rsidRDefault="00D00496" w:rsidP="00D00496">
            <w:pPr>
              <w:rPr>
                <w:rFonts w:asciiTheme="minorHAnsi" w:hAnsiTheme="minorHAnsi" w:cstheme="minorHAnsi"/>
                <w:sz w:val="20"/>
                <w:szCs w:val="20"/>
              </w:rPr>
            </w:pPr>
          </w:p>
        </w:tc>
        <w:tc>
          <w:tcPr>
            <w:tcW w:w="1710" w:type="dxa"/>
          </w:tcPr>
          <w:p w14:paraId="4BE0D08F" w14:textId="35E44406" w:rsidR="00D00496" w:rsidRPr="00D13F53" w:rsidRDefault="00D00496" w:rsidP="00D00496">
            <w:pPr>
              <w:rPr>
                <w:rFonts w:asciiTheme="minorHAnsi" w:hAnsiTheme="minorHAnsi" w:cstheme="minorHAnsi"/>
                <w:sz w:val="20"/>
                <w:szCs w:val="20"/>
              </w:rPr>
            </w:pPr>
            <w:r w:rsidRPr="003B45FF">
              <w:rPr>
                <w:rFonts w:asciiTheme="minorHAnsi" w:eastAsia="Calibri" w:hAnsiTheme="minorHAnsi" w:cstheme="minorHAnsi"/>
                <w:b/>
                <w:sz w:val="20"/>
                <w:szCs w:val="20"/>
                <w:highlight w:val="magenta"/>
              </w:rPr>
              <w:t>Turn in</w:t>
            </w:r>
            <w:r w:rsidRPr="003B45FF">
              <w:rPr>
                <w:rFonts w:asciiTheme="minorHAnsi" w:eastAsia="Calibri" w:hAnsiTheme="minorHAnsi" w:cstheme="minorHAnsi"/>
                <w:sz w:val="20"/>
                <w:szCs w:val="20"/>
                <w:highlight w:val="magenta"/>
              </w:rPr>
              <w:t xml:space="preserve"> - Virus trading cards </w:t>
            </w:r>
            <w:r>
              <w:rPr>
                <w:rFonts w:asciiTheme="minorHAnsi" w:eastAsia="Calibri" w:hAnsiTheme="minorHAnsi" w:cstheme="minorHAnsi"/>
                <w:sz w:val="20"/>
                <w:szCs w:val="20"/>
                <w:highlight w:val="magenta"/>
              </w:rPr>
              <w:t xml:space="preserve">genome, </w:t>
            </w:r>
            <w:r w:rsidRPr="003B45FF">
              <w:rPr>
                <w:rFonts w:asciiTheme="minorHAnsi" w:eastAsia="Calibri" w:hAnsiTheme="minorHAnsi" w:cstheme="minorHAnsi"/>
                <w:sz w:val="20"/>
                <w:szCs w:val="20"/>
                <w:highlight w:val="magenta"/>
              </w:rPr>
              <w:t>structure, entry</w:t>
            </w:r>
          </w:p>
        </w:tc>
        <w:tc>
          <w:tcPr>
            <w:tcW w:w="1350" w:type="dxa"/>
          </w:tcPr>
          <w:p w14:paraId="0AADE5E1" w14:textId="18C81314" w:rsidR="00D00496" w:rsidRPr="00D13F53" w:rsidRDefault="00D00496" w:rsidP="00D00496">
            <w:pPr>
              <w:rPr>
                <w:rFonts w:asciiTheme="minorHAnsi" w:hAnsiTheme="minorHAnsi" w:cstheme="minorHAnsi"/>
                <w:sz w:val="20"/>
                <w:szCs w:val="20"/>
              </w:rPr>
            </w:pPr>
            <w:proofErr w:type="spellStart"/>
            <w:r w:rsidRPr="00D13F53">
              <w:rPr>
                <w:rFonts w:asciiTheme="minorHAnsi" w:eastAsia="Calibri" w:hAnsiTheme="minorHAnsi" w:cstheme="minorHAnsi"/>
                <w:sz w:val="20"/>
                <w:szCs w:val="20"/>
              </w:rPr>
              <w:t>Chp</w:t>
            </w:r>
            <w:proofErr w:type="spellEnd"/>
            <w:r w:rsidRPr="00D13F53">
              <w:rPr>
                <w:rFonts w:asciiTheme="minorHAnsi" w:eastAsia="Calibri" w:hAnsiTheme="minorHAnsi" w:cstheme="minorHAnsi"/>
                <w:sz w:val="20"/>
                <w:szCs w:val="20"/>
              </w:rPr>
              <w:t xml:space="preserve"> </w:t>
            </w:r>
            <w:r>
              <w:rPr>
                <w:rFonts w:asciiTheme="minorHAnsi" w:eastAsia="Calibri" w:hAnsiTheme="minorHAnsi" w:cstheme="minorHAnsi"/>
                <w:sz w:val="20"/>
                <w:szCs w:val="20"/>
              </w:rPr>
              <w:t>7</w:t>
            </w:r>
            <w:r w:rsidRPr="00D13F53">
              <w:rPr>
                <w:rFonts w:asciiTheme="minorHAnsi" w:eastAsia="Calibri" w:hAnsiTheme="minorHAnsi" w:cstheme="minorHAnsi"/>
                <w:sz w:val="20"/>
                <w:szCs w:val="20"/>
              </w:rPr>
              <w:t xml:space="preserve"> (</w:t>
            </w:r>
            <w:r>
              <w:rPr>
                <w:rFonts w:asciiTheme="minorHAnsi" w:eastAsia="Calibri" w:hAnsiTheme="minorHAnsi" w:cstheme="minorHAnsi"/>
                <w:sz w:val="20"/>
                <w:szCs w:val="20"/>
              </w:rPr>
              <w:t>v</w:t>
            </w:r>
            <w:r w:rsidRPr="00D13F53">
              <w:rPr>
                <w:rFonts w:asciiTheme="minorHAnsi" w:eastAsia="Calibri" w:hAnsiTheme="minorHAnsi" w:cstheme="minorHAnsi"/>
                <w:sz w:val="20"/>
                <w:szCs w:val="20"/>
              </w:rPr>
              <w:t>2)</w:t>
            </w:r>
          </w:p>
        </w:tc>
        <w:tc>
          <w:tcPr>
            <w:tcW w:w="1350" w:type="dxa"/>
          </w:tcPr>
          <w:p w14:paraId="4C58B0BE" w14:textId="77777777" w:rsidR="00D00496" w:rsidRPr="003B45FF" w:rsidRDefault="00D00496" w:rsidP="00D00496">
            <w:pPr>
              <w:rPr>
                <w:rFonts w:asciiTheme="minorHAnsi" w:hAnsiTheme="minorHAnsi" w:cstheme="minorHAnsi"/>
                <w:color w:val="7030A0"/>
                <w:sz w:val="20"/>
                <w:szCs w:val="20"/>
              </w:rPr>
            </w:pPr>
            <w:r w:rsidRPr="003B45FF">
              <w:rPr>
                <w:rFonts w:asciiTheme="minorHAnsi" w:hAnsiTheme="minorHAnsi" w:cstheme="minorHAnsi"/>
                <w:color w:val="7030A0"/>
                <w:sz w:val="20"/>
                <w:szCs w:val="20"/>
              </w:rPr>
              <w:t>Brindley</w:t>
            </w:r>
          </w:p>
        </w:tc>
      </w:tr>
      <w:tr w:rsidR="00D00496" w14:paraId="2C202160" w14:textId="77777777" w:rsidTr="003B45FF">
        <w:tc>
          <w:tcPr>
            <w:tcW w:w="985" w:type="dxa"/>
          </w:tcPr>
          <w:p w14:paraId="5A222519" w14:textId="447C8515" w:rsidR="00D00496" w:rsidRPr="00D13F53" w:rsidRDefault="00D00496" w:rsidP="00D00496">
            <w:pPr>
              <w:jc w:val="center"/>
              <w:rPr>
                <w:rFonts w:asciiTheme="minorHAnsi" w:hAnsiTheme="minorHAnsi" w:cstheme="minorHAnsi"/>
                <w:color w:val="FF0000"/>
                <w:sz w:val="20"/>
                <w:szCs w:val="20"/>
              </w:rPr>
            </w:pPr>
            <w:r w:rsidRPr="00D13F53">
              <w:rPr>
                <w:rFonts w:asciiTheme="minorHAnsi" w:hAnsiTheme="minorHAnsi" w:cstheme="minorHAnsi"/>
                <w:color w:val="FF0000"/>
                <w:sz w:val="20"/>
                <w:szCs w:val="20"/>
              </w:rPr>
              <w:t>9/1</w:t>
            </w:r>
            <w:r>
              <w:rPr>
                <w:rFonts w:asciiTheme="minorHAnsi" w:hAnsiTheme="minorHAnsi" w:cstheme="minorHAnsi"/>
                <w:color w:val="FF0000"/>
                <w:sz w:val="20"/>
                <w:szCs w:val="20"/>
              </w:rPr>
              <w:t>4</w:t>
            </w:r>
          </w:p>
        </w:tc>
        <w:tc>
          <w:tcPr>
            <w:tcW w:w="3330" w:type="dxa"/>
          </w:tcPr>
          <w:p w14:paraId="6AF6183B" w14:textId="77777777" w:rsidR="00D00496" w:rsidRPr="00D13F53" w:rsidRDefault="00D00496" w:rsidP="00D00496">
            <w:pPr>
              <w:rPr>
                <w:rFonts w:asciiTheme="minorHAnsi" w:hAnsiTheme="minorHAnsi" w:cstheme="minorHAnsi"/>
                <w:color w:val="FF0000"/>
                <w:sz w:val="20"/>
                <w:szCs w:val="20"/>
              </w:rPr>
            </w:pPr>
            <w:r w:rsidRPr="00D13F53">
              <w:rPr>
                <w:rFonts w:asciiTheme="minorHAnsi" w:hAnsiTheme="minorHAnsi" w:cstheme="minorHAnsi"/>
                <w:b/>
                <w:color w:val="FF0000"/>
                <w:sz w:val="20"/>
                <w:szCs w:val="20"/>
              </w:rPr>
              <w:t>Exam I</w:t>
            </w:r>
          </w:p>
        </w:tc>
        <w:tc>
          <w:tcPr>
            <w:tcW w:w="2790" w:type="dxa"/>
          </w:tcPr>
          <w:p w14:paraId="7E0C872A" w14:textId="77777777" w:rsidR="00D00496" w:rsidRPr="00D13F53" w:rsidRDefault="00D00496" w:rsidP="00D00496">
            <w:pPr>
              <w:rPr>
                <w:rFonts w:asciiTheme="minorHAnsi" w:eastAsia="Calibri" w:hAnsiTheme="minorHAnsi" w:cstheme="minorHAnsi"/>
                <w:color w:val="FF0000"/>
                <w:sz w:val="20"/>
                <w:szCs w:val="20"/>
              </w:rPr>
            </w:pPr>
          </w:p>
        </w:tc>
        <w:tc>
          <w:tcPr>
            <w:tcW w:w="1710" w:type="dxa"/>
          </w:tcPr>
          <w:p w14:paraId="41AA60A7" w14:textId="77777777" w:rsidR="00D00496" w:rsidRPr="00D13F53" w:rsidRDefault="00D00496" w:rsidP="00D00496">
            <w:pPr>
              <w:rPr>
                <w:rFonts w:asciiTheme="minorHAnsi" w:hAnsiTheme="minorHAnsi" w:cstheme="minorHAnsi"/>
                <w:sz w:val="20"/>
                <w:szCs w:val="20"/>
              </w:rPr>
            </w:pPr>
          </w:p>
        </w:tc>
        <w:tc>
          <w:tcPr>
            <w:tcW w:w="1350" w:type="dxa"/>
          </w:tcPr>
          <w:p w14:paraId="404AAD07" w14:textId="77777777" w:rsidR="00D00496" w:rsidRPr="00D13F53" w:rsidRDefault="00D00496" w:rsidP="00D00496">
            <w:pPr>
              <w:rPr>
                <w:rFonts w:asciiTheme="minorHAnsi" w:hAnsiTheme="minorHAnsi" w:cstheme="minorHAnsi"/>
                <w:sz w:val="20"/>
                <w:szCs w:val="20"/>
              </w:rPr>
            </w:pPr>
          </w:p>
        </w:tc>
        <w:tc>
          <w:tcPr>
            <w:tcW w:w="1350" w:type="dxa"/>
          </w:tcPr>
          <w:p w14:paraId="0BDCAE87" w14:textId="4F7E9CA8" w:rsidR="00D00496" w:rsidRPr="00D13F53" w:rsidRDefault="00D00496" w:rsidP="00D00496">
            <w:pPr>
              <w:rPr>
                <w:rFonts w:asciiTheme="minorHAnsi" w:hAnsiTheme="minorHAnsi" w:cstheme="minorHAnsi"/>
                <w:sz w:val="20"/>
                <w:szCs w:val="20"/>
              </w:rPr>
            </w:pPr>
          </w:p>
        </w:tc>
      </w:tr>
      <w:tr w:rsidR="00D00496" w14:paraId="295E78F4" w14:textId="77777777" w:rsidTr="003B45FF">
        <w:tc>
          <w:tcPr>
            <w:tcW w:w="985" w:type="dxa"/>
          </w:tcPr>
          <w:p w14:paraId="67AD196B" w14:textId="528D5873"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9/</w:t>
            </w:r>
            <w:r>
              <w:rPr>
                <w:rFonts w:asciiTheme="minorHAnsi" w:hAnsiTheme="minorHAnsi" w:cstheme="minorHAnsi"/>
                <w:sz w:val="20"/>
                <w:szCs w:val="20"/>
              </w:rPr>
              <w:t>16</w:t>
            </w:r>
          </w:p>
        </w:tc>
        <w:tc>
          <w:tcPr>
            <w:tcW w:w="3330" w:type="dxa"/>
          </w:tcPr>
          <w:p w14:paraId="76B50AE4" w14:textId="77777777" w:rsidR="00D00496" w:rsidRPr="00D13F53" w:rsidRDefault="00D00496" w:rsidP="00D00496">
            <w:pPr>
              <w:rPr>
                <w:rFonts w:asciiTheme="minorHAnsi" w:hAnsiTheme="minorHAnsi" w:cstheme="minorHAnsi"/>
                <w:b/>
                <w:sz w:val="20"/>
                <w:szCs w:val="20"/>
              </w:rPr>
            </w:pPr>
            <w:r w:rsidRPr="00D13F53">
              <w:rPr>
                <w:rFonts w:asciiTheme="minorHAnsi" w:hAnsiTheme="minorHAnsi" w:cstheme="minorHAnsi"/>
                <w:sz w:val="20"/>
                <w:szCs w:val="20"/>
              </w:rPr>
              <w:t>RNA directed RNA synthesis</w:t>
            </w:r>
          </w:p>
        </w:tc>
        <w:tc>
          <w:tcPr>
            <w:tcW w:w="2790" w:type="dxa"/>
          </w:tcPr>
          <w:p w14:paraId="1A6FB1AF" w14:textId="77777777" w:rsidR="00D00496" w:rsidRPr="00D13F53" w:rsidRDefault="00D00496" w:rsidP="00D00496">
            <w:pPr>
              <w:rPr>
                <w:rFonts w:asciiTheme="minorHAnsi" w:hAnsiTheme="minorHAnsi" w:cstheme="minorHAnsi"/>
                <w:sz w:val="20"/>
                <w:szCs w:val="20"/>
              </w:rPr>
            </w:pPr>
          </w:p>
        </w:tc>
        <w:tc>
          <w:tcPr>
            <w:tcW w:w="1710" w:type="dxa"/>
          </w:tcPr>
          <w:p w14:paraId="4A004CEE" w14:textId="77777777" w:rsidR="00D00496" w:rsidRPr="00D13F53" w:rsidRDefault="00D00496" w:rsidP="00D00496">
            <w:pPr>
              <w:rPr>
                <w:rFonts w:asciiTheme="minorHAnsi" w:hAnsiTheme="minorHAnsi" w:cstheme="minorHAnsi"/>
                <w:sz w:val="20"/>
                <w:szCs w:val="20"/>
              </w:rPr>
            </w:pPr>
          </w:p>
        </w:tc>
        <w:tc>
          <w:tcPr>
            <w:tcW w:w="1350" w:type="dxa"/>
          </w:tcPr>
          <w:p w14:paraId="089435CF" w14:textId="77777777" w:rsidR="00D00496" w:rsidRPr="00D13F53" w:rsidRDefault="00D00496" w:rsidP="00D00496">
            <w:pPr>
              <w:rPr>
                <w:rFonts w:asciiTheme="minorHAnsi" w:hAnsiTheme="minorHAnsi" w:cstheme="minorHAnsi"/>
                <w:sz w:val="20"/>
                <w:szCs w:val="20"/>
              </w:rPr>
            </w:pPr>
            <w:proofErr w:type="spellStart"/>
            <w:r w:rsidRPr="00D13F53">
              <w:rPr>
                <w:rFonts w:asciiTheme="minorHAnsi" w:eastAsia="Calibri" w:hAnsiTheme="minorHAnsi" w:cstheme="minorHAnsi"/>
                <w:sz w:val="20"/>
                <w:szCs w:val="20"/>
              </w:rPr>
              <w:t>Chp</w:t>
            </w:r>
            <w:proofErr w:type="spellEnd"/>
            <w:r w:rsidRPr="00D13F53">
              <w:rPr>
                <w:rFonts w:asciiTheme="minorHAnsi" w:eastAsia="Calibri" w:hAnsiTheme="minorHAnsi" w:cstheme="minorHAnsi"/>
                <w:sz w:val="20"/>
                <w:szCs w:val="20"/>
              </w:rPr>
              <w:t xml:space="preserve"> 6 (v1)</w:t>
            </w:r>
          </w:p>
        </w:tc>
        <w:tc>
          <w:tcPr>
            <w:tcW w:w="1350" w:type="dxa"/>
          </w:tcPr>
          <w:p w14:paraId="38E0F687" w14:textId="77777777" w:rsidR="00D00496" w:rsidRPr="003B45FF" w:rsidRDefault="00D00496" w:rsidP="00D00496">
            <w:pPr>
              <w:rPr>
                <w:rFonts w:asciiTheme="minorHAnsi" w:hAnsiTheme="minorHAnsi" w:cstheme="minorHAnsi"/>
                <w:color w:val="7030A0"/>
                <w:sz w:val="20"/>
                <w:szCs w:val="20"/>
              </w:rPr>
            </w:pPr>
            <w:r w:rsidRPr="003B45FF">
              <w:rPr>
                <w:rFonts w:asciiTheme="minorHAnsi" w:hAnsiTheme="minorHAnsi" w:cstheme="minorHAnsi"/>
                <w:color w:val="7030A0"/>
                <w:sz w:val="20"/>
                <w:szCs w:val="20"/>
              </w:rPr>
              <w:t>Brindley</w:t>
            </w:r>
          </w:p>
        </w:tc>
      </w:tr>
      <w:tr w:rsidR="00B37530" w14:paraId="471BEE96" w14:textId="77777777" w:rsidTr="00FB614D">
        <w:tc>
          <w:tcPr>
            <w:tcW w:w="985" w:type="dxa"/>
          </w:tcPr>
          <w:p w14:paraId="2852EF4D" w14:textId="47B8D5CE"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9/2</w:t>
            </w:r>
            <w:r>
              <w:rPr>
                <w:rFonts w:asciiTheme="minorHAnsi" w:hAnsiTheme="minorHAnsi" w:cstheme="minorHAnsi"/>
                <w:sz w:val="20"/>
                <w:szCs w:val="20"/>
              </w:rPr>
              <w:t>1</w:t>
            </w:r>
          </w:p>
        </w:tc>
        <w:tc>
          <w:tcPr>
            <w:tcW w:w="3330" w:type="dxa"/>
            <w:vAlign w:val="center"/>
          </w:tcPr>
          <w:p w14:paraId="10B31B77" w14:textId="26979203" w:rsidR="00B37530" w:rsidRPr="00D13F53" w:rsidRDefault="001E5FF6" w:rsidP="00B37530">
            <w:pPr>
              <w:rPr>
                <w:rFonts w:asciiTheme="minorHAnsi" w:hAnsiTheme="minorHAnsi" w:cstheme="minorHAnsi"/>
                <w:sz w:val="20"/>
                <w:szCs w:val="20"/>
              </w:rPr>
            </w:pPr>
            <w:r>
              <w:rPr>
                <w:rFonts w:asciiTheme="minorHAnsi" w:hAnsiTheme="minorHAnsi" w:cstheme="minorHAnsi"/>
                <w:sz w:val="20"/>
                <w:szCs w:val="20"/>
                <w:lang w:val="fr-FR"/>
              </w:rPr>
              <w:t xml:space="preserve">Viral DNA </w:t>
            </w:r>
            <w:proofErr w:type="spellStart"/>
            <w:r>
              <w:rPr>
                <w:rFonts w:asciiTheme="minorHAnsi" w:hAnsiTheme="minorHAnsi" w:cstheme="minorHAnsi"/>
                <w:sz w:val="20"/>
                <w:szCs w:val="20"/>
                <w:lang w:val="fr-FR"/>
              </w:rPr>
              <w:t>Replication</w:t>
            </w:r>
            <w:proofErr w:type="spellEnd"/>
            <w:r>
              <w:rPr>
                <w:rFonts w:asciiTheme="minorHAnsi" w:hAnsiTheme="minorHAnsi" w:cstheme="minorHAnsi"/>
                <w:sz w:val="20"/>
                <w:szCs w:val="20"/>
                <w:lang w:val="fr-FR"/>
              </w:rPr>
              <w:t>,</w:t>
            </w:r>
            <w:r w:rsidR="00B37530" w:rsidRPr="00D13F53">
              <w:rPr>
                <w:rFonts w:asciiTheme="minorHAnsi" w:hAnsiTheme="minorHAnsi" w:cstheme="minorHAnsi"/>
                <w:sz w:val="20"/>
                <w:szCs w:val="20"/>
                <w:lang w:val="fr-FR"/>
              </w:rPr>
              <w:t xml:space="preserve"> </w:t>
            </w:r>
            <w:proofErr w:type="spellStart"/>
            <w:r w:rsidR="00B37530">
              <w:rPr>
                <w:rFonts w:asciiTheme="minorHAnsi" w:hAnsiTheme="minorHAnsi" w:cstheme="minorHAnsi"/>
                <w:sz w:val="20"/>
                <w:szCs w:val="20"/>
                <w:lang w:val="fr-FR"/>
              </w:rPr>
              <w:t>Synthesis</w:t>
            </w:r>
            <w:proofErr w:type="spellEnd"/>
            <w:r w:rsidR="00B37530">
              <w:rPr>
                <w:rFonts w:asciiTheme="minorHAnsi" w:hAnsiTheme="minorHAnsi" w:cstheme="minorHAnsi"/>
                <w:sz w:val="20"/>
                <w:szCs w:val="20"/>
                <w:lang w:val="fr-FR"/>
              </w:rPr>
              <w:t xml:space="preserve"> of RNA </w:t>
            </w:r>
            <w:proofErr w:type="spellStart"/>
            <w:r w:rsidR="00B37530">
              <w:rPr>
                <w:rFonts w:asciiTheme="minorHAnsi" w:hAnsiTheme="minorHAnsi" w:cstheme="minorHAnsi"/>
                <w:sz w:val="20"/>
                <w:szCs w:val="20"/>
                <w:lang w:val="fr-FR"/>
              </w:rPr>
              <w:t>from</w:t>
            </w:r>
            <w:proofErr w:type="spellEnd"/>
            <w:r w:rsidR="00B37530">
              <w:rPr>
                <w:rFonts w:asciiTheme="minorHAnsi" w:hAnsiTheme="minorHAnsi" w:cstheme="minorHAnsi"/>
                <w:sz w:val="20"/>
                <w:szCs w:val="20"/>
                <w:lang w:val="fr-FR"/>
              </w:rPr>
              <w:t xml:space="preserve"> DNA</w:t>
            </w:r>
            <w:r>
              <w:rPr>
                <w:rFonts w:asciiTheme="minorHAnsi" w:hAnsiTheme="minorHAnsi" w:cstheme="minorHAnsi"/>
                <w:sz w:val="20"/>
                <w:szCs w:val="20"/>
                <w:lang w:val="fr-FR"/>
              </w:rPr>
              <w:t xml:space="preserve"> and RNA processing</w:t>
            </w:r>
            <w:bookmarkStart w:id="1" w:name="_GoBack"/>
            <w:bookmarkEnd w:id="1"/>
          </w:p>
        </w:tc>
        <w:tc>
          <w:tcPr>
            <w:tcW w:w="2790" w:type="dxa"/>
          </w:tcPr>
          <w:p w14:paraId="42316A70" w14:textId="77777777" w:rsidR="00B37530" w:rsidRPr="00D13F53" w:rsidRDefault="00B37530" w:rsidP="00B37530">
            <w:pPr>
              <w:rPr>
                <w:rFonts w:asciiTheme="minorHAnsi" w:hAnsiTheme="minorHAnsi" w:cstheme="minorHAnsi"/>
                <w:sz w:val="20"/>
                <w:szCs w:val="20"/>
              </w:rPr>
            </w:pPr>
          </w:p>
        </w:tc>
        <w:tc>
          <w:tcPr>
            <w:tcW w:w="1710" w:type="dxa"/>
          </w:tcPr>
          <w:p w14:paraId="7CCD2C17" w14:textId="77777777" w:rsidR="00B37530" w:rsidRPr="00D13F53" w:rsidRDefault="00B37530" w:rsidP="00B37530">
            <w:pPr>
              <w:rPr>
                <w:rFonts w:asciiTheme="minorHAnsi" w:hAnsiTheme="minorHAnsi" w:cstheme="minorHAnsi"/>
                <w:sz w:val="20"/>
                <w:szCs w:val="20"/>
              </w:rPr>
            </w:pPr>
          </w:p>
        </w:tc>
        <w:tc>
          <w:tcPr>
            <w:tcW w:w="1350" w:type="dxa"/>
          </w:tcPr>
          <w:p w14:paraId="662173A7" w14:textId="687CA441"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Chps</w:t>
            </w:r>
            <w:proofErr w:type="spellEnd"/>
            <w:r>
              <w:rPr>
                <w:rFonts w:asciiTheme="minorHAnsi" w:hAnsiTheme="minorHAnsi" w:cstheme="minorHAnsi"/>
                <w:sz w:val="20"/>
                <w:szCs w:val="20"/>
              </w:rPr>
              <w:t xml:space="preserve"> 7 &amp; 9 (v1)</w:t>
            </w:r>
          </w:p>
        </w:tc>
        <w:tc>
          <w:tcPr>
            <w:tcW w:w="1350" w:type="dxa"/>
          </w:tcPr>
          <w:p w14:paraId="2C5EACE7" w14:textId="3A6E2A22" w:rsidR="00B37530" w:rsidRPr="003B45FF" w:rsidRDefault="00B37530" w:rsidP="00B37530">
            <w:pPr>
              <w:rPr>
                <w:rFonts w:asciiTheme="minorHAnsi" w:hAnsiTheme="minorHAnsi" w:cstheme="minorHAnsi"/>
                <w:color w:val="7030A0"/>
                <w:sz w:val="20"/>
                <w:szCs w:val="20"/>
              </w:rPr>
            </w:pPr>
            <w:proofErr w:type="spellStart"/>
            <w:r w:rsidRPr="00D13F53">
              <w:rPr>
                <w:rFonts w:asciiTheme="minorHAnsi" w:hAnsiTheme="minorHAnsi" w:cstheme="minorHAnsi"/>
                <w:sz w:val="20"/>
                <w:szCs w:val="20"/>
              </w:rPr>
              <w:t>García</w:t>
            </w:r>
            <w:proofErr w:type="spellEnd"/>
          </w:p>
        </w:tc>
      </w:tr>
      <w:tr w:rsidR="00D00496" w14:paraId="073A6EA1" w14:textId="77777777" w:rsidTr="003B45FF">
        <w:tc>
          <w:tcPr>
            <w:tcW w:w="985" w:type="dxa"/>
          </w:tcPr>
          <w:p w14:paraId="159CD413" w14:textId="5DBB0AE9" w:rsidR="00D00496" w:rsidRPr="00D13F53" w:rsidRDefault="00D00496" w:rsidP="00D00496">
            <w:pPr>
              <w:jc w:val="center"/>
              <w:rPr>
                <w:rFonts w:asciiTheme="minorHAnsi" w:hAnsiTheme="minorHAnsi" w:cstheme="minorHAnsi"/>
                <w:sz w:val="20"/>
                <w:szCs w:val="20"/>
              </w:rPr>
            </w:pPr>
            <w:r w:rsidRPr="00D13F53">
              <w:rPr>
                <w:rFonts w:asciiTheme="minorHAnsi" w:hAnsiTheme="minorHAnsi" w:cstheme="minorHAnsi"/>
                <w:sz w:val="20"/>
                <w:szCs w:val="20"/>
              </w:rPr>
              <w:t>9/2</w:t>
            </w:r>
            <w:r>
              <w:rPr>
                <w:rFonts w:asciiTheme="minorHAnsi" w:hAnsiTheme="minorHAnsi" w:cstheme="minorHAnsi"/>
                <w:sz w:val="20"/>
                <w:szCs w:val="20"/>
              </w:rPr>
              <w:t>3</w:t>
            </w:r>
          </w:p>
        </w:tc>
        <w:tc>
          <w:tcPr>
            <w:tcW w:w="3330" w:type="dxa"/>
            <w:vAlign w:val="center"/>
          </w:tcPr>
          <w:p w14:paraId="3C809FBD" w14:textId="0308FAA8" w:rsidR="00D00496" w:rsidRPr="00D13F53" w:rsidRDefault="00B37530" w:rsidP="00D00496">
            <w:pPr>
              <w:rPr>
                <w:rFonts w:asciiTheme="minorHAnsi" w:hAnsiTheme="minorHAnsi" w:cstheme="minorHAnsi"/>
                <w:sz w:val="20"/>
                <w:szCs w:val="20"/>
              </w:rPr>
            </w:pPr>
            <w:r>
              <w:rPr>
                <w:rFonts w:asciiTheme="minorHAnsi" w:hAnsiTheme="minorHAnsi" w:cstheme="minorHAnsi"/>
                <w:sz w:val="20"/>
                <w:szCs w:val="20"/>
              </w:rPr>
              <w:t>Protein Translation and Assembly</w:t>
            </w:r>
          </w:p>
        </w:tc>
        <w:tc>
          <w:tcPr>
            <w:tcW w:w="2790" w:type="dxa"/>
          </w:tcPr>
          <w:p w14:paraId="2D7CF066" w14:textId="60349DDE" w:rsidR="00D00496" w:rsidRPr="00D13F53" w:rsidRDefault="00D00496" w:rsidP="00D00496">
            <w:pPr>
              <w:rPr>
                <w:rFonts w:asciiTheme="minorHAnsi" w:hAnsiTheme="minorHAnsi" w:cstheme="minorHAnsi"/>
                <w:sz w:val="20"/>
                <w:szCs w:val="20"/>
              </w:rPr>
            </w:pPr>
          </w:p>
        </w:tc>
        <w:tc>
          <w:tcPr>
            <w:tcW w:w="1710" w:type="dxa"/>
          </w:tcPr>
          <w:p w14:paraId="2D1F519F" w14:textId="77777777" w:rsidR="00D00496" w:rsidRPr="00D13F53" w:rsidRDefault="00D00496" w:rsidP="00D00496">
            <w:pPr>
              <w:rPr>
                <w:rFonts w:asciiTheme="minorHAnsi" w:hAnsiTheme="minorHAnsi" w:cstheme="minorHAnsi"/>
                <w:sz w:val="20"/>
                <w:szCs w:val="20"/>
              </w:rPr>
            </w:pPr>
          </w:p>
        </w:tc>
        <w:tc>
          <w:tcPr>
            <w:tcW w:w="1350" w:type="dxa"/>
          </w:tcPr>
          <w:p w14:paraId="258B0F10" w14:textId="2E6AFA91" w:rsidR="00D00496" w:rsidRPr="00D13F53" w:rsidRDefault="00B37530" w:rsidP="00D00496">
            <w:pPr>
              <w:rPr>
                <w:rFonts w:asciiTheme="minorHAnsi" w:hAnsiTheme="minorHAnsi" w:cstheme="minorHAnsi"/>
                <w:sz w:val="20"/>
                <w:szCs w:val="20"/>
              </w:rPr>
            </w:pPr>
            <w:proofErr w:type="spellStart"/>
            <w:r>
              <w:rPr>
                <w:rFonts w:asciiTheme="minorHAnsi" w:hAnsiTheme="minorHAnsi" w:cstheme="minorHAnsi"/>
                <w:sz w:val="20"/>
                <w:szCs w:val="20"/>
              </w:rPr>
              <w:t>Chps</w:t>
            </w:r>
            <w:proofErr w:type="spellEnd"/>
            <w:r>
              <w:rPr>
                <w:rFonts w:asciiTheme="minorHAnsi" w:hAnsiTheme="minorHAnsi" w:cstheme="minorHAnsi"/>
                <w:sz w:val="20"/>
                <w:szCs w:val="20"/>
              </w:rPr>
              <w:t xml:space="preserve"> 11-13 (v1)</w:t>
            </w:r>
          </w:p>
        </w:tc>
        <w:tc>
          <w:tcPr>
            <w:tcW w:w="1350" w:type="dxa"/>
          </w:tcPr>
          <w:p w14:paraId="62CDAB88" w14:textId="529CB0B9" w:rsidR="00D00496" w:rsidRPr="003B45FF" w:rsidRDefault="00D00496" w:rsidP="00D00496">
            <w:pPr>
              <w:rPr>
                <w:rFonts w:asciiTheme="minorHAnsi" w:hAnsiTheme="minorHAnsi" w:cstheme="minorHAnsi"/>
                <w:color w:val="7030A0"/>
                <w:sz w:val="20"/>
                <w:szCs w:val="20"/>
              </w:rPr>
            </w:pPr>
          </w:p>
        </w:tc>
      </w:tr>
      <w:tr w:rsidR="00B37530" w14:paraId="6ABAC0A8" w14:textId="77777777" w:rsidTr="003B45FF">
        <w:tc>
          <w:tcPr>
            <w:tcW w:w="985" w:type="dxa"/>
          </w:tcPr>
          <w:p w14:paraId="67B2D161" w14:textId="05C11C94"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9/2</w:t>
            </w:r>
            <w:r>
              <w:rPr>
                <w:rFonts w:asciiTheme="minorHAnsi" w:hAnsiTheme="minorHAnsi" w:cstheme="minorHAnsi"/>
                <w:sz w:val="20"/>
                <w:szCs w:val="20"/>
              </w:rPr>
              <w:t>8</w:t>
            </w:r>
          </w:p>
        </w:tc>
        <w:tc>
          <w:tcPr>
            <w:tcW w:w="3330" w:type="dxa"/>
            <w:vAlign w:val="center"/>
          </w:tcPr>
          <w:p w14:paraId="52176D99" w14:textId="7FB12B95"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sz w:val="20"/>
                <w:szCs w:val="20"/>
              </w:rPr>
              <w:t>Viral Transmission</w:t>
            </w:r>
          </w:p>
        </w:tc>
        <w:tc>
          <w:tcPr>
            <w:tcW w:w="2790" w:type="dxa"/>
          </w:tcPr>
          <w:p w14:paraId="67D46DFB" w14:textId="4AE1DDC0"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i/>
                <w:sz w:val="20"/>
                <w:szCs w:val="20"/>
              </w:rPr>
              <w:t>Virus Watch</w:t>
            </w:r>
            <w:r w:rsidRPr="00D13F53">
              <w:rPr>
                <w:rFonts w:asciiTheme="minorHAnsi" w:hAnsiTheme="minorHAnsi" w:cstheme="minorHAnsi"/>
                <w:sz w:val="20"/>
                <w:szCs w:val="20"/>
              </w:rPr>
              <w:t>: How mosquitoes spread viruses</w:t>
            </w:r>
          </w:p>
        </w:tc>
        <w:tc>
          <w:tcPr>
            <w:tcW w:w="1710" w:type="dxa"/>
          </w:tcPr>
          <w:p w14:paraId="5B8C297F" w14:textId="77777777" w:rsidR="00B37530" w:rsidRPr="00D13F53" w:rsidRDefault="00B37530" w:rsidP="00B37530">
            <w:pPr>
              <w:rPr>
                <w:rFonts w:asciiTheme="minorHAnsi" w:hAnsiTheme="minorHAnsi" w:cstheme="minorHAnsi"/>
                <w:sz w:val="20"/>
                <w:szCs w:val="20"/>
              </w:rPr>
            </w:pPr>
          </w:p>
        </w:tc>
        <w:tc>
          <w:tcPr>
            <w:tcW w:w="1350" w:type="dxa"/>
          </w:tcPr>
          <w:p w14:paraId="2B20DBE2" w14:textId="083BE18D" w:rsidR="00B37530" w:rsidRPr="00D13F53" w:rsidRDefault="00B37530" w:rsidP="00B37530">
            <w:pPr>
              <w:rPr>
                <w:rFonts w:asciiTheme="minorHAnsi" w:hAnsiTheme="minorHAnsi" w:cstheme="minorHAnsi"/>
                <w:sz w:val="20"/>
                <w:szCs w:val="20"/>
              </w:rPr>
            </w:pPr>
          </w:p>
        </w:tc>
        <w:tc>
          <w:tcPr>
            <w:tcW w:w="1350" w:type="dxa"/>
          </w:tcPr>
          <w:p w14:paraId="26A03269" w14:textId="5604FADF" w:rsidR="00B37530" w:rsidRPr="00D13F53" w:rsidRDefault="00B37530" w:rsidP="00B37530">
            <w:pPr>
              <w:rPr>
                <w:rFonts w:asciiTheme="minorHAnsi" w:hAnsiTheme="minorHAnsi" w:cstheme="minorHAnsi"/>
                <w:sz w:val="20"/>
                <w:szCs w:val="20"/>
              </w:rPr>
            </w:pPr>
            <w:r w:rsidRPr="003B45FF">
              <w:rPr>
                <w:rFonts w:asciiTheme="minorHAnsi" w:hAnsiTheme="minorHAnsi" w:cstheme="minorHAnsi"/>
                <w:color w:val="7030A0"/>
                <w:sz w:val="20"/>
                <w:szCs w:val="20"/>
              </w:rPr>
              <w:t>Brindley</w:t>
            </w:r>
          </w:p>
        </w:tc>
      </w:tr>
      <w:tr w:rsidR="00B37530" w14:paraId="3A0DC563" w14:textId="77777777" w:rsidTr="003B45FF">
        <w:tc>
          <w:tcPr>
            <w:tcW w:w="985" w:type="dxa"/>
          </w:tcPr>
          <w:p w14:paraId="197DD70F" w14:textId="3FDAEFE9" w:rsidR="00B37530" w:rsidRPr="00D13F53" w:rsidRDefault="00B37530" w:rsidP="00B37530">
            <w:pPr>
              <w:jc w:val="center"/>
              <w:rPr>
                <w:rFonts w:asciiTheme="minorHAnsi" w:hAnsiTheme="minorHAnsi" w:cstheme="minorHAnsi"/>
                <w:sz w:val="20"/>
                <w:szCs w:val="20"/>
              </w:rPr>
            </w:pPr>
            <w:r>
              <w:rPr>
                <w:rFonts w:asciiTheme="minorHAnsi" w:hAnsiTheme="minorHAnsi" w:cstheme="minorHAnsi"/>
                <w:sz w:val="20"/>
                <w:szCs w:val="20"/>
              </w:rPr>
              <w:t>9/30</w:t>
            </w:r>
          </w:p>
        </w:tc>
        <w:tc>
          <w:tcPr>
            <w:tcW w:w="3330" w:type="dxa"/>
            <w:vAlign w:val="center"/>
          </w:tcPr>
          <w:p w14:paraId="0BB00EC1" w14:textId="4BD2FDBB" w:rsidR="00B37530" w:rsidRPr="003B45FF" w:rsidRDefault="00B37530" w:rsidP="00B37530">
            <w:pPr>
              <w:rPr>
                <w:rFonts w:asciiTheme="minorHAnsi" w:hAnsiTheme="minorHAnsi" w:cstheme="minorHAnsi"/>
                <w:sz w:val="20"/>
                <w:szCs w:val="20"/>
                <w:highlight w:val="yellow"/>
              </w:rPr>
            </w:pPr>
            <w:r w:rsidRPr="003B45FF">
              <w:rPr>
                <w:rFonts w:asciiTheme="minorHAnsi" w:eastAsia="Calibri" w:hAnsiTheme="minorHAnsi" w:cstheme="minorHAnsi"/>
                <w:sz w:val="20"/>
                <w:szCs w:val="20"/>
                <w:highlight w:val="cyan"/>
              </w:rPr>
              <w:t>Antivirals</w:t>
            </w:r>
          </w:p>
        </w:tc>
        <w:tc>
          <w:tcPr>
            <w:tcW w:w="2790" w:type="dxa"/>
          </w:tcPr>
          <w:p w14:paraId="7C32AD58" w14:textId="785CC1F3" w:rsidR="00B37530" w:rsidRPr="003B45FF" w:rsidRDefault="00B37530" w:rsidP="00B37530">
            <w:pPr>
              <w:rPr>
                <w:rFonts w:asciiTheme="minorHAnsi" w:hAnsiTheme="minorHAnsi" w:cstheme="minorHAnsi"/>
                <w:sz w:val="20"/>
                <w:szCs w:val="20"/>
                <w:highlight w:val="yellow"/>
              </w:rPr>
            </w:pPr>
            <w:r>
              <w:rPr>
                <w:rFonts w:asciiTheme="minorHAnsi" w:hAnsiTheme="minorHAnsi" w:cstheme="minorHAnsi"/>
                <w:sz w:val="20"/>
                <w:szCs w:val="20"/>
                <w:highlight w:val="cyan"/>
              </w:rPr>
              <w:t>Watch online lecture</w:t>
            </w:r>
          </w:p>
        </w:tc>
        <w:tc>
          <w:tcPr>
            <w:tcW w:w="1710" w:type="dxa"/>
          </w:tcPr>
          <w:p w14:paraId="3F3101C1" w14:textId="1989915F" w:rsidR="00B37530" w:rsidRPr="003B45FF" w:rsidRDefault="00B37530" w:rsidP="00B37530">
            <w:pPr>
              <w:rPr>
                <w:rFonts w:asciiTheme="minorHAnsi" w:hAnsiTheme="minorHAnsi" w:cstheme="minorHAnsi"/>
                <w:sz w:val="20"/>
                <w:szCs w:val="20"/>
                <w:highlight w:val="yellow"/>
              </w:rPr>
            </w:pPr>
            <w:r w:rsidRPr="003B45FF">
              <w:rPr>
                <w:rFonts w:asciiTheme="minorHAnsi" w:eastAsia="Calibri" w:hAnsiTheme="minorHAnsi" w:cstheme="minorHAnsi"/>
                <w:bCs/>
                <w:sz w:val="20"/>
                <w:szCs w:val="20"/>
                <w:highlight w:val="cyan"/>
              </w:rPr>
              <w:t>Flip the class Quiz</w:t>
            </w:r>
          </w:p>
        </w:tc>
        <w:tc>
          <w:tcPr>
            <w:tcW w:w="1350" w:type="dxa"/>
          </w:tcPr>
          <w:p w14:paraId="561D1B75" w14:textId="4D9ABA5C" w:rsidR="00B37530" w:rsidRPr="00D13F53" w:rsidRDefault="00B37530" w:rsidP="00B37530">
            <w:pPr>
              <w:rPr>
                <w:rFonts w:asciiTheme="minorHAnsi" w:hAnsiTheme="minorHAnsi" w:cstheme="minorHAnsi"/>
                <w:sz w:val="20"/>
                <w:szCs w:val="20"/>
                <w:highlight w:val="yellow"/>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8 (v2)</w:t>
            </w:r>
          </w:p>
        </w:tc>
        <w:tc>
          <w:tcPr>
            <w:tcW w:w="1350" w:type="dxa"/>
          </w:tcPr>
          <w:p w14:paraId="35B3493F" w14:textId="66227FFE" w:rsidR="00B37530" w:rsidRPr="003B45FF" w:rsidRDefault="00B37530" w:rsidP="00B37530">
            <w:pPr>
              <w:rPr>
                <w:rFonts w:asciiTheme="minorHAnsi" w:hAnsiTheme="minorHAnsi" w:cstheme="minorHAnsi"/>
                <w:color w:val="7030A0"/>
                <w:sz w:val="20"/>
                <w:szCs w:val="20"/>
                <w:highlight w:val="magenta"/>
              </w:rPr>
            </w:pPr>
            <w:r w:rsidRPr="003B45FF">
              <w:rPr>
                <w:rFonts w:asciiTheme="minorHAnsi" w:hAnsiTheme="minorHAnsi" w:cstheme="minorHAnsi"/>
                <w:color w:val="7030A0"/>
                <w:sz w:val="20"/>
                <w:szCs w:val="20"/>
              </w:rPr>
              <w:t>Brindley</w:t>
            </w:r>
          </w:p>
        </w:tc>
      </w:tr>
      <w:tr w:rsidR="00B37530" w14:paraId="10B96647" w14:textId="77777777" w:rsidTr="003B45FF">
        <w:tc>
          <w:tcPr>
            <w:tcW w:w="985" w:type="dxa"/>
          </w:tcPr>
          <w:p w14:paraId="3D5A3617" w14:textId="34039D6D"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w:t>
            </w:r>
            <w:r>
              <w:rPr>
                <w:rFonts w:asciiTheme="minorHAnsi" w:hAnsiTheme="minorHAnsi" w:cstheme="minorHAnsi"/>
                <w:sz w:val="20"/>
                <w:szCs w:val="20"/>
              </w:rPr>
              <w:t>5</w:t>
            </w:r>
          </w:p>
        </w:tc>
        <w:tc>
          <w:tcPr>
            <w:tcW w:w="3330" w:type="dxa"/>
            <w:vAlign w:val="center"/>
          </w:tcPr>
          <w:p w14:paraId="48D9E300" w14:textId="654CBD18" w:rsidR="00B37530" w:rsidRPr="003B45FF" w:rsidRDefault="00B37530" w:rsidP="00B37530">
            <w:pPr>
              <w:rPr>
                <w:rFonts w:asciiTheme="minorHAnsi" w:hAnsiTheme="minorHAnsi" w:cstheme="minorHAnsi"/>
                <w:sz w:val="20"/>
                <w:szCs w:val="20"/>
                <w:highlight w:val="cyan"/>
              </w:rPr>
            </w:pPr>
            <w:r w:rsidRPr="003B45FF">
              <w:rPr>
                <w:rFonts w:asciiTheme="minorHAnsi" w:eastAsia="Calibri" w:hAnsiTheme="minorHAnsi" w:cstheme="minorHAnsi"/>
                <w:b/>
                <w:color w:val="000000" w:themeColor="text1"/>
                <w:sz w:val="20"/>
                <w:szCs w:val="20"/>
                <w:highlight w:val="yellow"/>
              </w:rPr>
              <w:t>Paper Discussion</w:t>
            </w:r>
          </w:p>
        </w:tc>
        <w:tc>
          <w:tcPr>
            <w:tcW w:w="2790" w:type="dxa"/>
          </w:tcPr>
          <w:p w14:paraId="69E65E40" w14:textId="4BFF21A0" w:rsidR="00B37530" w:rsidRPr="003B45FF" w:rsidRDefault="00B37530" w:rsidP="00B37530">
            <w:pPr>
              <w:rPr>
                <w:rFonts w:asciiTheme="minorHAnsi" w:hAnsiTheme="minorHAnsi" w:cstheme="minorHAnsi"/>
                <w:sz w:val="20"/>
                <w:szCs w:val="20"/>
                <w:highlight w:val="cyan"/>
              </w:rPr>
            </w:pPr>
            <w:r w:rsidRPr="003B45FF">
              <w:rPr>
                <w:rFonts w:asciiTheme="minorHAnsi" w:hAnsiTheme="minorHAnsi" w:cstheme="minorHAnsi"/>
                <w:sz w:val="20"/>
                <w:szCs w:val="20"/>
                <w:highlight w:val="yellow"/>
              </w:rPr>
              <w:t>Read assigned Paper</w:t>
            </w:r>
          </w:p>
        </w:tc>
        <w:tc>
          <w:tcPr>
            <w:tcW w:w="1710" w:type="dxa"/>
          </w:tcPr>
          <w:p w14:paraId="45BAA2A1" w14:textId="15B9E426" w:rsidR="00B37530" w:rsidRPr="00D13F53" w:rsidRDefault="00B37530" w:rsidP="00B37530">
            <w:pPr>
              <w:rPr>
                <w:rFonts w:asciiTheme="minorHAnsi" w:hAnsiTheme="minorHAnsi" w:cstheme="minorHAnsi"/>
                <w:sz w:val="20"/>
                <w:szCs w:val="20"/>
              </w:rPr>
            </w:pPr>
            <w:r w:rsidRPr="003B45FF">
              <w:rPr>
                <w:rFonts w:asciiTheme="minorHAnsi" w:hAnsiTheme="minorHAnsi" w:cstheme="minorHAnsi"/>
                <w:sz w:val="20"/>
                <w:szCs w:val="20"/>
                <w:highlight w:val="yellow"/>
              </w:rPr>
              <w:t>Paper summary</w:t>
            </w:r>
          </w:p>
        </w:tc>
        <w:tc>
          <w:tcPr>
            <w:tcW w:w="1350" w:type="dxa"/>
          </w:tcPr>
          <w:p w14:paraId="23FDCB1D" w14:textId="45DFE60A" w:rsidR="00B37530" w:rsidRPr="00D13F53" w:rsidRDefault="00B37530" w:rsidP="00B37530">
            <w:pPr>
              <w:rPr>
                <w:rFonts w:asciiTheme="minorHAnsi" w:hAnsiTheme="minorHAnsi" w:cstheme="minorHAnsi"/>
                <w:sz w:val="20"/>
                <w:szCs w:val="20"/>
              </w:rPr>
            </w:pPr>
          </w:p>
        </w:tc>
        <w:tc>
          <w:tcPr>
            <w:tcW w:w="1350" w:type="dxa"/>
          </w:tcPr>
          <w:p w14:paraId="5A65DC18" w14:textId="77777777" w:rsidR="00B37530" w:rsidRPr="003B45FF" w:rsidRDefault="00B37530" w:rsidP="00B37530">
            <w:pPr>
              <w:rPr>
                <w:rFonts w:asciiTheme="minorHAnsi" w:hAnsiTheme="minorHAnsi" w:cstheme="minorHAnsi"/>
                <w:color w:val="7030A0"/>
                <w:sz w:val="20"/>
                <w:szCs w:val="20"/>
              </w:rPr>
            </w:pPr>
            <w:r w:rsidRPr="003B45FF">
              <w:rPr>
                <w:rFonts w:asciiTheme="minorHAnsi" w:hAnsiTheme="minorHAnsi" w:cstheme="minorHAnsi"/>
                <w:color w:val="7030A0"/>
                <w:sz w:val="20"/>
                <w:szCs w:val="20"/>
              </w:rPr>
              <w:t>Brindley</w:t>
            </w:r>
          </w:p>
        </w:tc>
      </w:tr>
      <w:tr w:rsidR="00B37530" w14:paraId="2BAE7700" w14:textId="77777777" w:rsidTr="003B45FF">
        <w:tc>
          <w:tcPr>
            <w:tcW w:w="985" w:type="dxa"/>
          </w:tcPr>
          <w:p w14:paraId="3395784D" w14:textId="6E9EF04A"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w:t>
            </w:r>
            <w:r>
              <w:rPr>
                <w:rFonts w:asciiTheme="minorHAnsi" w:hAnsiTheme="minorHAnsi" w:cstheme="minorHAnsi"/>
                <w:sz w:val="20"/>
                <w:szCs w:val="20"/>
              </w:rPr>
              <w:t>7</w:t>
            </w:r>
          </w:p>
        </w:tc>
        <w:tc>
          <w:tcPr>
            <w:tcW w:w="3330" w:type="dxa"/>
            <w:vAlign w:val="center"/>
          </w:tcPr>
          <w:p w14:paraId="0834F8E5" w14:textId="77777777" w:rsidR="00B37530" w:rsidRPr="00D13F53" w:rsidRDefault="00B37530" w:rsidP="00B37530">
            <w:pPr>
              <w:rPr>
                <w:rFonts w:asciiTheme="minorHAnsi" w:hAnsiTheme="minorHAnsi" w:cstheme="minorHAnsi"/>
                <w:sz w:val="20"/>
                <w:szCs w:val="20"/>
              </w:rPr>
            </w:pPr>
            <w:r w:rsidRPr="00D13F53">
              <w:rPr>
                <w:rFonts w:asciiTheme="minorHAnsi" w:eastAsia="Calibri" w:hAnsiTheme="minorHAnsi" w:cstheme="minorHAnsi"/>
                <w:sz w:val="20"/>
                <w:szCs w:val="20"/>
              </w:rPr>
              <w:t>Viral gene Therapy</w:t>
            </w:r>
          </w:p>
        </w:tc>
        <w:tc>
          <w:tcPr>
            <w:tcW w:w="2790" w:type="dxa"/>
          </w:tcPr>
          <w:p w14:paraId="733D1146" w14:textId="3EB629AD" w:rsidR="00B37530" w:rsidRPr="00D13F53" w:rsidRDefault="00B37530" w:rsidP="00B37530">
            <w:pPr>
              <w:rPr>
                <w:rFonts w:asciiTheme="minorHAnsi" w:hAnsiTheme="minorHAnsi" w:cstheme="minorHAnsi"/>
                <w:sz w:val="20"/>
                <w:szCs w:val="20"/>
              </w:rPr>
            </w:pPr>
          </w:p>
        </w:tc>
        <w:tc>
          <w:tcPr>
            <w:tcW w:w="1710" w:type="dxa"/>
          </w:tcPr>
          <w:p w14:paraId="08CCB174" w14:textId="077813A2" w:rsidR="00B37530" w:rsidRPr="00D13F53" w:rsidRDefault="00B37530" w:rsidP="00B37530">
            <w:pPr>
              <w:rPr>
                <w:rFonts w:asciiTheme="minorHAnsi" w:hAnsiTheme="minorHAnsi" w:cstheme="minorHAnsi"/>
                <w:sz w:val="20"/>
                <w:szCs w:val="20"/>
              </w:rPr>
            </w:pPr>
            <w:r w:rsidRPr="003B45FF">
              <w:rPr>
                <w:rFonts w:asciiTheme="minorHAnsi" w:eastAsia="Calibri" w:hAnsiTheme="minorHAnsi" w:cstheme="minorHAnsi"/>
                <w:b/>
                <w:sz w:val="20"/>
                <w:szCs w:val="20"/>
                <w:highlight w:val="magenta"/>
              </w:rPr>
              <w:t>Turn in</w:t>
            </w:r>
            <w:r w:rsidRPr="003B45FF">
              <w:rPr>
                <w:rFonts w:asciiTheme="minorHAnsi" w:eastAsia="Calibri" w:hAnsiTheme="minorHAnsi" w:cstheme="minorHAnsi"/>
                <w:sz w:val="20"/>
                <w:szCs w:val="20"/>
                <w:highlight w:val="magenta"/>
              </w:rPr>
              <w:t xml:space="preserve"> - Virus trading cards </w:t>
            </w:r>
            <w:r w:rsidRPr="003B45FF">
              <w:rPr>
                <w:rFonts w:asciiTheme="minorHAnsi" w:eastAsia="Calibri" w:hAnsiTheme="minorHAnsi" w:cstheme="minorHAnsi"/>
                <w:sz w:val="20"/>
                <w:szCs w:val="20"/>
                <w:highlight w:val="magenta"/>
              </w:rPr>
              <w:t>transcription, genome replication, budding</w:t>
            </w:r>
          </w:p>
        </w:tc>
        <w:tc>
          <w:tcPr>
            <w:tcW w:w="1350" w:type="dxa"/>
          </w:tcPr>
          <w:p w14:paraId="2FC06EE8" w14:textId="79EE840D"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9 (v2)</w:t>
            </w:r>
          </w:p>
        </w:tc>
        <w:tc>
          <w:tcPr>
            <w:tcW w:w="1350" w:type="dxa"/>
          </w:tcPr>
          <w:p w14:paraId="046B83DD" w14:textId="77777777" w:rsidR="00B37530" w:rsidRPr="003B45FF" w:rsidRDefault="00B37530" w:rsidP="00B37530">
            <w:pPr>
              <w:rPr>
                <w:rFonts w:asciiTheme="minorHAnsi" w:hAnsiTheme="minorHAnsi" w:cstheme="minorHAnsi"/>
                <w:color w:val="7030A0"/>
                <w:sz w:val="20"/>
                <w:szCs w:val="20"/>
              </w:rPr>
            </w:pPr>
            <w:r w:rsidRPr="003B45FF">
              <w:rPr>
                <w:rFonts w:asciiTheme="minorHAnsi" w:hAnsiTheme="minorHAnsi" w:cstheme="minorHAnsi"/>
                <w:color w:val="7030A0"/>
                <w:sz w:val="20"/>
                <w:szCs w:val="20"/>
              </w:rPr>
              <w:t>Brindley</w:t>
            </w:r>
          </w:p>
        </w:tc>
      </w:tr>
      <w:tr w:rsidR="00B37530" w14:paraId="13B549CB" w14:textId="77777777" w:rsidTr="003B45FF">
        <w:tc>
          <w:tcPr>
            <w:tcW w:w="985" w:type="dxa"/>
          </w:tcPr>
          <w:p w14:paraId="5F17F9F0" w14:textId="4401D91B" w:rsidR="00B37530" w:rsidRPr="00D13F53" w:rsidRDefault="00B37530" w:rsidP="00B37530">
            <w:pPr>
              <w:jc w:val="center"/>
              <w:rPr>
                <w:rFonts w:asciiTheme="minorHAnsi" w:hAnsiTheme="minorHAnsi" w:cstheme="minorHAnsi"/>
                <w:color w:val="FF0000"/>
                <w:sz w:val="20"/>
                <w:szCs w:val="20"/>
              </w:rPr>
            </w:pPr>
            <w:r w:rsidRPr="00D13F53">
              <w:rPr>
                <w:rFonts w:asciiTheme="minorHAnsi" w:hAnsiTheme="minorHAnsi" w:cstheme="minorHAnsi"/>
                <w:color w:val="FF0000"/>
                <w:sz w:val="20"/>
                <w:szCs w:val="20"/>
              </w:rPr>
              <w:t>10/1</w:t>
            </w:r>
            <w:r>
              <w:rPr>
                <w:rFonts w:asciiTheme="minorHAnsi" w:hAnsiTheme="minorHAnsi" w:cstheme="minorHAnsi"/>
                <w:color w:val="FF0000"/>
                <w:sz w:val="20"/>
                <w:szCs w:val="20"/>
              </w:rPr>
              <w:t>2</w:t>
            </w:r>
          </w:p>
        </w:tc>
        <w:tc>
          <w:tcPr>
            <w:tcW w:w="3330" w:type="dxa"/>
          </w:tcPr>
          <w:p w14:paraId="35DC5C35" w14:textId="77777777" w:rsidR="00B37530" w:rsidRPr="00D13F53" w:rsidRDefault="00B37530" w:rsidP="00B37530">
            <w:pPr>
              <w:rPr>
                <w:rFonts w:asciiTheme="minorHAnsi" w:eastAsia="Calibri" w:hAnsiTheme="minorHAnsi" w:cstheme="minorHAnsi"/>
                <w:b/>
                <w:color w:val="FF0000"/>
                <w:sz w:val="20"/>
                <w:szCs w:val="20"/>
              </w:rPr>
            </w:pPr>
            <w:r w:rsidRPr="00D13F53">
              <w:rPr>
                <w:rFonts w:asciiTheme="minorHAnsi" w:hAnsiTheme="minorHAnsi" w:cstheme="minorHAnsi"/>
                <w:b/>
                <w:color w:val="FF0000"/>
                <w:sz w:val="20"/>
                <w:szCs w:val="20"/>
              </w:rPr>
              <w:t>Exam II</w:t>
            </w:r>
          </w:p>
        </w:tc>
        <w:tc>
          <w:tcPr>
            <w:tcW w:w="2790" w:type="dxa"/>
          </w:tcPr>
          <w:p w14:paraId="61CA25EF" w14:textId="77777777" w:rsidR="00B37530" w:rsidRPr="00D13F53" w:rsidRDefault="00B37530" w:rsidP="00B37530">
            <w:pPr>
              <w:rPr>
                <w:rFonts w:asciiTheme="minorHAnsi" w:hAnsiTheme="minorHAnsi" w:cstheme="minorHAnsi"/>
                <w:color w:val="FF0000"/>
                <w:sz w:val="20"/>
                <w:szCs w:val="20"/>
              </w:rPr>
            </w:pPr>
          </w:p>
        </w:tc>
        <w:tc>
          <w:tcPr>
            <w:tcW w:w="1710" w:type="dxa"/>
          </w:tcPr>
          <w:p w14:paraId="231E2302" w14:textId="77777777" w:rsidR="00B37530" w:rsidRPr="00D13F53" w:rsidRDefault="00B37530" w:rsidP="00B37530">
            <w:pPr>
              <w:rPr>
                <w:rFonts w:asciiTheme="minorHAnsi" w:hAnsiTheme="minorHAnsi" w:cstheme="minorHAnsi"/>
                <w:sz w:val="20"/>
                <w:szCs w:val="20"/>
              </w:rPr>
            </w:pPr>
          </w:p>
        </w:tc>
        <w:tc>
          <w:tcPr>
            <w:tcW w:w="1350" w:type="dxa"/>
          </w:tcPr>
          <w:p w14:paraId="5631CDC1" w14:textId="77777777" w:rsidR="00B37530" w:rsidRPr="00D13F53" w:rsidRDefault="00B37530" w:rsidP="00B37530">
            <w:pPr>
              <w:rPr>
                <w:rFonts w:asciiTheme="minorHAnsi" w:hAnsiTheme="minorHAnsi" w:cstheme="minorHAnsi"/>
                <w:sz w:val="20"/>
                <w:szCs w:val="20"/>
              </w:rPr>
            </w:pPr>
          </w:p>
        </w:tc>
        <w:tc>
          <w:tcPr>
            <w:tcW w:w="1350" w:type="dxa"/>
          </w:tcPr>
          <w:p w14:paraId="4FAF50A2" w14:textId="77777777" w:rsidR="00B37530" w:rsidRPr="003B45FF" w:rsidRDefault="00B37530" w:rsidP="00B37530">
            <w:pPr>
              <w:rPr>
                <w:rFonts w:asciiTheme="minorHAnsi" w:hAnsiTheme="minorHAnsi" w:cstheme="minorHAnsi"/>
                <w:color w:val="7030A0"/>
                <w:sz w:val="20"/>
                <w:szCs w:val="20"/>
              </w:rPr>
            </w:pPr>
            <w:r w:rsidRPr="003B45FF">
              <w:rPr>
                <w:rFonts w:asciiTheme="minorHAnsi" w:hAnsiTheme="minorHAnsi" w:cstheme="minorHAnsi"/>
                <w:color w:val="7030A0"/>
                <w:sz w:val="20"/>
                <w:szCs w:val="20"/>
              </w:rPr>
              <w:t>Brindley</w:t>
            </w:r>
          </w:p>
        </w:tc>
      </w:tr>
      <w:tr w:rsidR="00B37530" w14:paraId="4CD7142A" w14:textId="77777777" w:rsidTr="003B45FF">
        <w:tc>
          <w:tcPr>
            <w:tcW w:w="985" w:type="dxa"/>
          </w:tcPr>
          <w:p w14:paraId="2CDCBCA6" w14:textId="1DEC0D17"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10/1</w:t>
            </w:r>
            <w:r>
              <w:rPr>
                <w:rFonts w:asciiTheme="minorHAnsi" w:hAnsiTheme="minorHAnsi" w:cstheme="minorHAnsi"/>
                <w:sz w:val="20"/>
                <w:szCs w:val="20"/>
              </w:rPr>
              <w:t>4</w:t>
            </w:r>
          </w:p>
        </w:tc>
        <w:tc>
          <w:tcPr>
            <w:tcW w:w="3330" w:type="dxa"/>
            <w:vAlign w:val="center"/>
          </w:tcPr>
          <w:p w14:paraId="2B3E0638" w14:textId="77777777" w:rsidR="00B37530" w:rsidRPr="00D13F53" w:rsidRDefault="00B37530" w:rsidP="00B37530">
            <w:pPr>
              <w:rPr>
                <w:rFonts w:asciiTheme="minorHAnsi" w:hAnsiTheme="minorHAnsi" w:cstheme="minorHAnsi"/>
                <w:b/>
                <w:sz w:val="20"/>
                <w:szCs w:val="20"/>
              </w:rPr>
            </w:pPr>
            <w:r w:rsidRPr="00D13F53">
              <w:rPr>
                <w:rFonts w:asciiTheme="minorHAnsi" w:eastAsia="Calibri" w:hAnsiTheme="minorHAnsi" w:cstheme="minorHAnsi"/>
                <w:sz w:val="20"/>
                <w:szCs w:val="20"/>
              </w:rPr>
              <w:t>Intrinsic and Innate Responses</w:t>
            </w:r>
          </w:p>
        </w:tc>
        <w:tc>
          <w:tcPr>
            <w:tcW w:w="2790" w:type="dxa"/>
          </w:tcPr>
          <w:p w14:paraId="05816AFD" w14:textId="6D69B0A1" w:rsidR="00B37530" w:rsidRPr="00D13F53" w:rsidRDefault="00B37530" w:rsidP="00B37530">
            <w:pPr>
              <w:rPr>
                <w:rFonts w:asciiTheme="minorHAnsi" w:hAnsiTheme="minorHAnsi" w:cstheme="minorHAnsi"/>
                <w:sz w:val="20"/>
                <w:szCs w:val="20"/>
              </w:rPr>
            </w:pPr>
            <w:r>
              <w:rPr>
                <w:rFonts w:asciiTheme="minorHAnsi" w:hAnsiTheme="minorHAnsi" w:cstheme="minorHAnsi"/>
                <w:sz w:val="20"/>
                <w:szCs w:val="20"/>
              </w:rPr>
              <w:t>Turn-in Topic Review or Proposal</w:t>
            </w:r>
          </w:p>
        </w:tc>
        <w:tc>
          <w:tcPr>
            <w:tcW w:w="1710" w:type="dxa"/>
          </w:tcPr>
          <w:p w14:paraId="50F21AD1" w14:textId="77777777" w:rsidR="00B37530" w:rsidRPr="00D13F53" w:rsidRDefault="00B37530" w:rsidP="00B37530">
            <w:pPr>
              <w:rPr>
                <w:rFonts w:asciiTheme="minorHAnsi" w:hAnsiTheme="minorHAnsi" w:cstheme="minorHAnsi"/>
                <w:sz w:val="20"/>
                <w:szCs w:val="20"/>
              </w:rPr>
            </w:pPr>
          </w:p>
        </w:tc>
        <w:tc>
          <w:tcPr>
            <w:tcW w:w="1350" w:type="dxa"/>
          </w:tcPr>
          <w:p w14:paraId="72FB9286" w14:textId="61D17435" w:rsidR="00B37530" w:rsidRPr="00D13F53" w:rsidRDefault="00B37530" w:rsidP="00B37530">
            <w:pPr>
              <w:rPr>
                <w:rFonts w:asciiTheme="minorHAnsi" w:hAnsiTheme="minorHAnsi" w:cstheme="minorHAnsi"/>
                <w:sz w:val="20"/>
                <w:szCs w:val="20"/>
                <w:highlight w:val="yellow"/>
              </w:rPr>
            </w:pPr>
            <w:proofErr w:type="spellStart"/>
            <w:r w:rsidRPr="00D13F53">
              <w:rPr>
                <w:rFonts w:asciiTheme="minorHAnsi" w:hAnsiTheme="minorHAnsi" w:cstheme="minorHAnsi"/>
                <w:sz w:val="20"/>
                <w:szCs w:val="20"/>
              </w:rPr>
              <w:t>Chps</w:t>
            </w:r>
            <w:proofErr w:type="spellEnd"/>
            <w:r w:rsidRPr="00D13F53">
              <w:rPr>
                <w:rFonts w:asciiTheme="minorHAnsi" w:hAnsiTheme="minorHAnsi" w:cstheme="minorHAnsi"/>
                <w:sz w:val="20"/>
                <w:szCs w:val="20"/>
              </w:rPr>
              <w:t xml:space="preserve"> 3 (v2)</w:t>
            </w:r>
          </w:p>
        </w:tc>
        <w:tc>
          <w:tcPr>
            <w:tcW w:w="1350" w:type="dxa"/>
          </w:tcPr>
          <w:p w14:paraId="38310D46" w14:textId="77777777" w:rsidR="00B37530" w:rsidRPr="00D13F53" w:rsidRDefault="00B37530" w:rsidP="00B37530">
            <w:pPr>
              <w:rPr>
                <w:rFonts w:asciiTheme="minorHAnsi" w:hAnsiTheme="minorHAnsi" w:cstheme="minorHAnsi"/>
                <w:sz w:val="20"/>
                <w:szCs w:val="20"/>
                <w:highlight w:val="yellow"/>
              </w:rPr>
            </w:pPr>
            <w:r w:rsidRPr="00A04C95">
              <w:rPr>
                <w:rFonts w:asciiTheme="minorHAnsi" w:hAnsiTheme="minorHAnsi" w:cstheme="minorHAnsi"/>
                <w:sz w:val="20"/>
                <w:szCs w:val="20"/>
              </w:rPr>
              <w:t>Tompkins</w:t>
            </w:r>
          </w:p>
        </w:tc>
      </w:tr>
      <w:tr w:rsidR="00B37530" w14:paraId="7AE9C56F" w14:textId="77777777" w:rsidTr="003B45FF">
        <w:tc>
          <w:tcPr>
            <w:tcW w:w="985" w:type="dxa"/>
          </w:tcPr>
          <w:p w14:paraId="722D7203" w14:textId="63A0BF65"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w:t>
            </w:r>
            <w:r>
              <w:rPr>
                <w:rFonts w:asciiTheme="minorHAnsi" w:hAnsiTheme="minorHAnsi" w:cstheme="minorHAnsi"/>
                <w:sz w:val="20"/>
                <w:szCs w:val="20"/>
              </w:rPr>
              <w:t>19</w:t>
            </w:r>
          </w:p>
        </w:tc>
        <w:tc>
          <w:tcPr>
            <w:tcW w:w="3330" w:type="dxa"/>
            <w:vAlign w:val="center"/>
          </w:tcPr>
          <w:p w14:paraId="547BC65D" w14:textId="77777777" w:rsidR="00B37530" w:rsidRPr="00D13F53" w:rsidRDefault="00B37530" w:rsidP="00B37530">
            <w:pPr>
              <w:rPr>
                <w:rFonts w:asciiTheme="minorHAnsi" w:hAnsiTheme="minorHAnsi" w:cstheme="minorHAnsi"/>
                <w:sz w:val="20"/>
                <w:szCs w:val="20"/>
              </w:rPr>
            </w:pPr>
            <w:r w:rsidRPr="00D13F53">
              <w:rPr>
                <w:rFonts w:asciiTheme="minorHAnsi" w:eastAsia="Calibri" w:hAnsiTheme="minorHAnsi" w:cstheme="minorHAnsi"/>
                <w:sz w:val="20"/>
                <w:szCs w:val="20"/>
              </w:rPr>
              <w:t>Adaptive Responses</w:t>
            </w:r>
          </w:p>
        </w:tc>
        <w:tc>
          <w:tcPr>
            <w:tcW w:w="2790" w:type="dxa"/>
          </w:tcPr>
          <w:p w14:paraId="2B75BF91" w14:textId="77777777" w:rsidR="00B37530" w:rsidRPr="00D13F53" w:rsidRDefault="00B37530" w:rsidP="00B37530">
            <w:pPr>
              <w:rPr>
                <w:rFonts w:asciiTheme="minorHAnsi" w:hAnsiTheme="minorHAnsi" w:cstheme="minorHAnsi"/>
                <w:sz w:val="20"/>
                <w:szCs w:val="20"/>
              </w:rPr>
            </w:pPr>
          </w:p>
        </w:tc>
        <w:tc>
          <w:tcPr>
            <w:tcW w:w="1710" w:type="dxa"/>
          </w:tcPr>
          <w:p w14:paraId="5F42F916" w14:textId="77777777" w:rsidR="00B37530" w:rsidRPr="00D13F53" w:rsidRDefault="00B37530" w:rsidP="00B37530">
            <w:pPr>
              <w:rPr>
                <w:rFonts w:asciiTheme="minorHAnsi" w:hAnsiTheme="minorHAnsi" w:cstheme="minorHAnsi"/>
                <w:sz w:val="20"/>
                <w:szCs w:val="20"/>
              </w:rPr>
            </w:pPr>
          </w:p>
        </w:tc>
        <w:tc>
          <w:tcPr>
            <w:tcW w:w="1350" w:type="dxa"/>
          </w:tcPr>
          <w:p w14:paraId="275AB1E9" w14:textId="77777777" w:rsidR="00B37530" w:rsidRPr="00D13F53" w:rsidRDefault="00B37530" w:rsidP="00B37530">
            <w:pPr>
              <w:rPr>
                <w:rFonts w:asciiTheme="minorHAnsi" w:hAnsiTheme="minorHAnsi" w:cstheme="minorHAnsi"/>
                <w:sz w:val="20"/>
                <w:szCs w:val="20"/>
                <w:highlight w:val="yellow"/>
              </w:rPr>
            </w:pPr>
            <w:proofErr w:type="spellStart"/>
            <w:r w:rsidRPr="00D13F53">
              <w:rPr>
                <w:rFonts w:asciiTheme="minorHAnsi" w:hAnsiTheme="minorHAnsi" w:cstheme="minorHAnsi"/>
                <w:sz w:val="20"/>
                <w:szCs w:val="20"/>
              </w:rPr>
              <w:t>Chp</w:t>
            </w:r>
            <w:proofErr w:type="spellEnd"/>
            <w:r w:rsidRPr="00D13F53">
              <w:rPr>
                <w:rFonts w:asciiTheme="minorHAnsi" w:hAnsiTheme="minorHAnsi" w:cstheme="minorHAnsi"/>
                <w:sz w:val="20"/>
                <w:szCs w:val="20"/>
              </w:rPr>
              <w:t xml:space="preserve"> 4 (v2)</w:t>
            </w:r>
          </w:p>
        </w:tc>
        <w:tc>
          <w:tcPr>
            <w:tcW w:w="1350" w:type="dxa"/>
          </w:tcPr>
          <w:p w14:paraId="5D680738" w14:textId="77777777" w:rsidR="00B37530" w:rsidRPr="00D13F53" w:rsidRDefault="00B37530" w:rsidP="00B37530">
            <w:pPr>
              <w:rPr>
                <w:rFonts w:asciiTheme="minorHAnsi" w:hAnsiTheme="minorHAnsi" w:cstheme="minorHAnsi"/>
                <w:sz w:val="20"/>
                <w:szCs w:val="20"/>
                <w:highlight w:val="yellow"/>
              </w:rPr>
            </w:pPr>
            <w:r w:rsidRPr="00A04C95">
              <w:rPr>
                <w:rFonts w:asciiTheme="minorHAnsi" w:hAnsiTheme="minorHAnsi" w:cstheme="minorHAnsi"/>
                <w:sz w:val="20"/>
                <w:szCs w:val="20"/>
              </w:rPr>
              <w:t>Tompkins</w:t>
            </w:r>
          </w:p>
        </w:tc>
      </w:tr>
      <w:tr w:rsidR="00B37530" w14:paraId="139090AE" w14:textId="77777777" w:rsidTr="003B45FF">
        <w:tc>
          <w:tcPr>
            <w:tcW w:w="985" w:type="dxa"/>
          </w:tcPr>
          <w:p w14:paraId="75482836" w14:textId="04FABE6A"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10/2</w:t>
            </w:r>
            <w:r>
              <w:rPr>
                <w:rFonts w:asciiTheme="minorHAnsi" w:hAnsiTheme="minorHAnsi" w:cstheme="minorHAnsi"/>
                <w:sz w:val="20"/>
                <w:szCs w:val="20"/>
              </w:rPr>
              <w:t>1</w:t>
            </w:r>
          </w:p>
        </w:tc>
        <w:tc>
          <w:tcPr>
            <w:tcW w:w="3330" w:type="dxa"/>
            <w:vAlign w:val="center"/>
          </w:tcPr>
          <w:p w14:paraId="6C3B873E" w14:textId="77777777"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sz w:val="20"/>
                <w:szCs w:val="20"/>
              </w:rPr>
              <w:t>Influenza</w:t>
            </w:r>
          </w:p>
        </w:tc>
        <w:tc>
          <w:tcPr>
            <w:tcW w:w="2790" w:type="dxa"/>
          </w:tcPr>
          <w:p w14:paraId="42C03774" w14:textId="77777777" w:rsidR="00B37530" w:rsidRPr="00D13F53" w:rsidRDefault="00B37530" w:rsidP="00B37530">
            <w:pPr>
              <w:rPr>
                <w:rFonts w:asciiTheme="minorHAnsi" w:hAnsiTheme="minorHAnsi" w:cstheme="minorHAnsi"/>
                <w:sz w:val="20"/>
                <w:szCs w:val="20"/>
              </w:rPr>
            </w:pPr>
          </w:p>
        </w:tc>
        <w:tc>
          <w:tcPr>
            <w:tcW w:w="1710" w:type="dxa"/>
          </w:tcPr>
          <w:p w14:paraId="631C4690" w14:textId="77777777" w:rsidR="00B37530" w:rsidRPr="00D13F53" w:rsidRDefault="00B37530" w:rsidP="00B37530">
            <w:pPr>
              <w:rPr>
                <w:rFonts w:asciiTheme="minorHAnsi" w:hAnsiTheme="minorHAnsi" w:cstheme="minorHAnsi"/>
                <w:sz w:val="20"/>
                <w:szCs w:val="20"/>
              </w:rPr>
            </w:pPr>
          </w:p>
        </w:tc>
        <w:tc>
          <w:tcPr>
            <w:tcW w:w="1350" w:type="dxa"/>
          </w:tcPr>
          <w:p w14:paraId="4ECBF1F4" w14:textId="2F0B53D4" w:rsidR="00B37530" w:rsidRPr="00D13F53" w:rsidRDefault="00B37530" w:rsidP="00B37530">
            <w:pPr>
              <w:rPr>
                <w:rFonts w:asciiTheme="minorHAnsi" w:hAnsiTheme="minorHAnsi" w:cstheme="minorHAnsi"/>
                <w:sz w:val="20"/>
                <w:szCs w:val="20"/>
              </w:rPr>
            </w:pPr>
          </w:p>
        </w:tc>
        <w:tc>
          <w:tcPr>
            <w:tcW w:w="1350" w:type="dxa"/>
          </w:tcPr>
          <w:p w14:paraId="010E1036" w14:textId="274E8617" w:rsidR="00B37530" w:rsidRPr="00D13F53" w:rsidRDefault="00B37530" w:rsidP="00B37530">
            <w:pPr>
              <w:rPr>
                <w:rFonts w:asciiTheme="minorHAnsi" w:hAnsiTheme="minorHAnsi" w:cstheme="minorHAnsi"/>
                <w:sz w:val="20"/>
                <w:szCs w:val="20"/>
              </w:rPr>
            </w:pPr>
            <w:r>
              <w:rPr>
                <w:rFonts w:asciiTheme="minorHAnsi" w:hAnsiTheme="minorHAnsi" w:cstheme="minorHAnsi"/>
                <w:sz w:val="20"/>
                <w:szCs w:val="20"/>
              </w:rPr>
              <w:t>Rajao</w:t>
            </w:r>
          </w:p>
        </w:tc>
      </w:tr>
      <w:tr w:rsidR="00B37530" w14:paraId="6220902C" w14:textId="77777777" w:rsidTr="003B45FF">
        <w:tc>
          <w:tcPr>
            <w:tcW w:w="985" w:type="dxa"/>
          </w:tcPr>
          <w:p w14:paraId="2C0B2B5F" w14:textId="022519F2"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10/2</w:t>
            </w:r>
            <w:r>
              <w:rPr>
                <w:rFonts w:asciiTheme="minorHAnsi" w:hAnsiTheme="minorHAnsi" w:cstheme="minorHAnsi"/>
                <w:sz w:val="20"/>
                <w:szCs w:val="20"/>
              </w:rPr>
              <w:t>6</w:t>
            </w:r>
          </w:p>
        </w:tc>
        <w:tc>
          <w:tcPr>
            <w:tcW w:w="3330" w:type="dxa"/>
            <w:vAlign w:val="center"/>
          </w:tcPr>
          <w:p w14:paraId="438B976B" w14:textId="77777777" w:rsidR="00B37530" w:rsidRPr="003B45FF" w:rsidRDefault="00B37530" w:rsidP="00B37530">
            <w:pPr>
              <w:rPr>
                <w:rFonts w:asciiTheme="minorHAnsi" w:hAnsiTheme="minorHAnsi" w:cstheme="minorHAnsi"/>
                <w:sz w:val="20"/>
                <w:szCs w:val="20"/>
              </w:rPr>
            </w:pPr>
            <w:r w:rsidRPr="003B45FF">
              <w:rPr>
                <w:rFonts w:asciiTheme="minorHAnsi" w:hAnsiTheme="minorHAnsi" w:cstheme="minorHAnsi"/>
                <w:sz w:val="20"/>
                <w:szCs w:val="20"/>
              </w:rPr>
              <w:t>Viral Evolution</w:t>
            </w:r>
          </w:p>
        </w:tc>
        <w:tc>
          <w:tcPr>
            <w:tcW w:w="2790" w:type="dxa"/>
          </w:tcPr>
          <w:p w14:paraId="5D3CB308" w14:textId="1A91C46A" w:rsidR="00B37530" w:rsidRPr="003B45FF" w:rsidRDefault="00B37530" w:rsidP="00B37530">
            <w:pPr>
              <w:rPr>
                <w:rFonts w:asciiTheme="minorHAnsi" w:hAnsiTheme="minorHAnsi" w:cstheme="minorHAnsi"/>
                <w:sz w:val="20"/>
                <w:szCs w:val="20"/>
                <w:highlight w:val="cyan"/>
              </w:rPr>
            </w:pPr>
          </w:p>
        </w:tc>
        <w:tc>
          <w:tcPr>
            <w:tcW w:w="1710" w:type="dxa"/>
          </w:tcPr>
          <w:p w14:paraId="7CAD2341" w14:textId="3C0157CA" w:rsidR="00B37530" w:rsidRPr="00D13F53" w:rsidRDefault="00B37530" w:rsidP="00B37530">
            <w:pPr>
              <w:rPr>
                <w:rFonts w:asciiTheme="minorHAnsi" w:hAnsiTheme="minorHAnsi" w:cstheme="minorHAnsi"/>
                <w:sz w:val="20"/>
                <w:szCs w:val="20"/>
              </w:rPr>
            </w:pPr>
          </w:p>
        </w:tc>
        <w:tc>
          <w:tcPr>
            <w:tcW w:w="1350" w:type="dxa"/>
          </w:tcPr>
          <w:p w14:paraId="192E5D4A" w14:textId="77777777"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10 (v2)</w:t>
            </w:r>
          </w:p>
        </w:tc>
        <w:tc>
          <w:tcPr>
            <w:tcW w:w="1350" w:type="dxa"/>
          </w:tcPr>
          <w:p w14:paraId="22BDB048" w14:textId="77777777" w:rsidR="00B37530" w:rsidRPr="003B45FF" w:rsidRDefault="00B37530" w:rsidP="00B37530">
            <w:pPr>
              <w:rPr>
                <w:rFonts w:asciiTheme="minorHAnsi" w:hAnsiTheme="minorHAnsi" w:cstheme="minorHAnsi"/>
                <w:color w:val="7030A0"/>
                <w:sz w:val="20"/>
                <w:szCs w:val="20"/>
              </w:rPr>
            </w:pPr>
            <w:r w:rsidRPr="003B45FF">
              <w:rPr>
                <w:rFonts w:asciiTheme="minorHAnsi" w:hAnsiTheme="minorHAnsi" w:cstheme="minorHAnsi"/>
                <w:color w:val="7030A0"/>
                <w:sz w:val="20"/>
                <w:szCs w:val="20"/>
              </w:rPr>
              <w:t>Brindley</w:t>
            </w:r>
          </w:p>
        </w:tc>
      </w:tr>
      <w:tr w:rsidR="00B37530" w14:paraId="56AB6F1D" w14:textId="77777777" w:rsidTr="003B45FF">
        <w:tc>
          <w:tcPr>
            <w:tcW w:w="985" w:type="dxa"/>
          </w:tcPr>
          <w:p w14:paraId="1647D5E8" w14:textId="772E4C24"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10/2</w:t>
            </w:r>
            <w:r>
              <w:rPr>
                <w:rFonts w:asciiTheme="minorHAnsi" w:hAnsiTheme="minorHAnsi" w:cstheme="minorHAnsi"/>
                <w:sz w:val="20"/>
                <w:szCs w:val="20"/>
              </w:rPr>
              <w:t>8</w:t>
            </w:r>
          </w:p>
        </w:tc>
        <w:tc>
          <w:tcPr>
            <w:tcW w:w="3330" w:type="dxa"/>
          </w:tcPr>
          <w:p w14:paraId="5CE5EAAA" w14:textId="77777777"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sz w:val="20"/>
                <w:szCs w:val="20"/>
              </w:rPr>
              <w:t>Emerging viruses</w:t>
            </w:r>
          </w:p>
        </w:tc>
        <w:tc>
          <w:tcPr>
            <w:tcW w:w="2790" w:type="dxa"/>
          </w:tcPr>
          <w:p w14:paraId="7B685D3C" w14:textId="77777777"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sz w:val="20"/>
                <w:szCs w:val="20"/>
              </w:rPr>
              <w:t>Covid-19 (Coronavirus)</w:t>
            </w:r>
          </w:p>
        </w:tc>
        <w:tc>
          <w:tcPr>
            <w:tcW w:w="1710" w:type="dxa"/>
          </w:tcPr>
          <w:p w14:paraId="6DCDD30F" w14:textId="77777777" w:rsidR="00B37530" w:rsidRPr="00D13F53" w:rsidRDefault="00B37530" w:rsidP="00B37530">
            <w:pPr>
              <w:rPr>
                <w:rFonts w:asciiTheme="minorHAnsi" w:hAnsiTheme="minorHAnsi" w:cstheme="minorHAnsi"/>
                <w:sz w:val="20"/>
                <w:szCs w:val="20"/>
              </w:rPr>
            </w:pPr>
          </w:p>
        </w:tc>
        <w:tc>
          <w:tcPr>
            <w:tcW w:w="1350" w:type="dxa"/>
          </w:tcPr>
          <w:p w14:paraId="0C26E7DB" w14:textId="77777777" w:rsidR="00B37530" w:rsidRPr="00D13F53" w:rsidRDefault="00B37530" w:rsidP="00B37530">
            <w:pPr>
              <w:rPr>
                <w:rFonts w:asciiTheme="minorHAnsi" w:hAnsiTheme="minorHAnsi" w:cstheme="minorHAnsi"/>
                <w:sz w:val="20"/>
                <w:szCs w:val="20"/>
              </w:rPr>
            </w:pPr>
            <w:r>
              <w:rPr>
                <w:rFonts w:asciiTheme="minorHAnsi" w:hAnsiTheme="minorHAnsi" w:cstheme="minorHAnsi"/>
                <w:sz w:val="20"/>
                <w:szCs w:val="20"/>
              </w:rPr>
              <w:t>Invite Lecture</w:t>
            </w:r>
          </w:p>
        </w:tc>
        <w:tc>
          <w:tcPr>
            <w:tcW w:w="1350" w:type="dxa"/>
          </w:tcPr>
          <w:p w14:paraId="4B996458" w14:textId="77777777" w:rsidR="00B37530" w:rsidRPr="00D13F53" w:rsidRDefault="00B37530" w:rsidP="00B37530">
            <w:pPr>
              <w:rPr>
                <w:rFonts w:asciiTheme="minorHAnsi" w:hAnsiTheme="minorHAnsi" w:cstheme="minorHAnsi"/>
                <w:sz w:val="20"/>
                <w:szCs w:val="20"/>
              </w:rPr>
            </w:pPr>
            <w:r w:rsidRPr="00A04C95">
              <w:rPr>
                <w:rFonts w:asciiTheme="minorHAnsi" w:hAnsiTheme="minorHAnsi" w:cstheme="minorHAnsi"/>
                <w:sz w:val="20"/>
                <w:szCs w:val="20"/>
              </w:rPr>
              <w:t>Hogan</w:t>
            </w:r>
          </w:p>
        </w:tc>
      </w:tr>
      <w:tr w:rsidR="00B37530" w14:paraId="24E319D4" w14:textId="77777777" w:rsidTr="003B45FF">
        <w:tc>
          <w:tcPr>
            <w:tcW w:w="985" w:type="dxa"/>
          </w:tcPr>
          <w:p w14:paraId="09D2A200" w14:textId="20EC5C52"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11/</w:t>
            </w:r>
            <w:r>
              <w:rPr>
                <w:rFonts w:asciiTheme="minorHAnsi" w:hAnsiTheme="minorHAnsi" w:cstheme="minorHAnsi"/>
                <w:sz w:val="20"/>
                <w:szCs w:val="20"/>
              </w:rPr>
              <w:t>2</w:t>
            </w:r>
          </w:p>
        </w:tc>
        <w:tc>
          <w:tcPr>
            <w:tcW w:w="3330" w:type="dxa"/>
            <w:vAlign w:val="center"/>
          </w:tcPr>
          <w:p w14:paraId="709D9424" w14:textId="77777777" w:rsidR="00B37530" w:rsidRPr="003B45FF" w:rsidRDefault="00B37530" w:rsidP="00B37530">
            <w:pPr>
              <w:rPr>
                <w:rFonts w:asciiTheme="minorHAnsi" w:hAnsiTheme="minorHAnsi" w:cstheme="minorHAnsi"/>
                <w:sz w:val="20"/>
                <w:szCs w:val="20"/>
                <w:highlight w:val="yellow"/>
              </w:rPr>
            </w:pPr>
            <w:r w:rsidRPr="003B45FF">
              <w:rPr>
                <w:rFonts w:asciiTheme="minorHAnsi" w:eastAsia="Calibri" w:hAnsiTheme="minorHAnsi" w:cstheme="minorHAnsi"/>
                <w:b/>
                <w:color w:val="000000" w:themeColor="text1"/>
                <w:sz w:val="20"/>
                <w:szCs w:val="20"/>
                <w:highlight w:val="yellow"/>
              </w:rPr>
              <w:t>Paper Discussion</w:t>
            </w:r>
          </w:p>
        </w:tc>
        <w:tc>
          <w:tcPr>
            <w:tcW w:w="2790" w:type="dxa"/>
          </w:tcPr>
          <w:p w14:paraId="6849277B" w14:textId="3ECDA731" w:rsidR="00B37530" w:rsidRPr="003B45FF" w:rsidRDefault="00B37530" w:rsidP="00B37530">
            <w:pPr>
              <w:rPr>
                <w:rFonts w:asciiTheme="minorHAnsi" w:hAnsiTheme="minorHAnsi" w:cstheme="minorHAnsi"/>
                <w:sz w:val="20"/>
                <w:szCs w:val="20"/>
                <w:highlight w:val="yellow"/>
              </w:rPr>
            </w:pPr>
            <w:r w:rsidRPr="003B45FF">
              <w:rPr>
                <w:rFonts w:asciiTheme="minorHAnsi" w:hAnsiTheme="minorHAnsi" w:cstheme="minorHAnsi"/>
                <w:sz w:val="20"/>
                <w:szCs w:val="20"/>
                <w:highlight w:val="yellow"/>
              </w:rPr>
              <w:t>Read assigned paper</w:t>
            </w:r>
          </w:p>
        </w:tc>
        <w:tc>
          <w:tcPr>
            <w:tcW w:w="1710" w:type="dxa"/>
          </w:tcPr>
          <w:p w14:paraId="597C8401" w14:textId="77777777" w:rsidR="00B37530" w:rsidRPr="003B45FF" w:rsidRDefault="00B37530" w:rsidP="00B37530">
            <w:pPr>
              <w:rPr>
                <w:rFonts w:asciiTheme="minorHAnsi" w:hAnsiTheme="minorHAnsi" w:cstheme="minorHAnsi"/>
                <w:sz w:val="20"/>
                <w:szCs w:val="20"/>
                <w:highlight w:val="yellow"/>
              </w:rPr>
            </w:pPr>
            <w:r w:rsidRPr="003B45FF">
              <w:rPr>
                <w:rFonts w:asciiTheme="minorHAnsi" w:hAnsiTheme="minorHAnsi" w:cstheme="minorHAnsi"/>
                <w:sz w:val="20"/>
                <w:szCs w:val="20"/>
                <w:highlight w:val="yellow"/>
              </w:rPr>
              <w:t>Paper summary</w:t>
            </w:r>
          </w:p>
        </w:tc>
        <w:tc>
          <w:tcPr>
            <w:tcW w:w="1350" w:type="dxa"/>
          </w:tcPr>
          <w:p w14:paraId="18E110E7" w14:textId="77777777" w:rsidR="00B37530" w:rsidRPr="00D13F53" w:rsidRDefault="00B37530" w:rsidP="00B37530">
            <w:pPr>
              <w:rPr>
                <w:rFonts w:asciiTheme="minorHAnsi" w:hAnsiTheme="minorHAnsi" w:cstheme="minorHAnsi"/>
                <w:sz w:val="20"/>
                <w:szCs w:val="20"/>
                <w:highlight w:val="yellow"/>
              </w:rPr>
            </w:pPr>
          </w:p>
        </w:tc>
        <w:tc>
          <w:tcPr>
            <w:tcW w:w="1350" w:type="dxa"/>
          </w:tcPr>
          <w:p w14:paraId="0D522F09" w14:textId="29701243" w:rsidR="00B37530" w:rsidRPr="00D13F53" w:rsidRDefault="00B37530" w:rsidP="00B37530">
            <w:pPr>
              <w:rPr>
                <w:rFonts w:asciiTheme="minorHAnsi" w:hAnsiTheme="minorHAnsi" w:cstheme="minorHAnsi"/>
                <w:sz w:val="20"/>
                <w:szCs w:val="20"/>
                <w:highlight w:val="yellow"/>
              </w:rPr>
            </w:pPr>
            <w:r>
              <w:rPr>
                <w:rFonts w:asciiTheme="minorHAnsi" w:hAnsiTheme="minorHAnsi" w:cstheme="minorHAnsi"/>
                <w:sz w:val="20"/>
                <w:szCs w:val="20"/>
              </w:rPr>
              <w:t>Rajao</w:t>
            </w:r>
          </w:p>
        </w:tc>
      </w:tr>
      <w:tr w:rsidR="00B37530" w14:paraId="44075C26" w14:textId="77777777" w:rsidTr="003B45FF">
        <w:tc>
          <w:tcPr>
            <w:tcW w:w="985" w:type="dxa"/>
          </w:tcPr>
          <w:p w14:paraId="37629E47" w14:textId="2B550C89" w:rsidR="00B37530" w:rsidRPr="00D13F53" w:rsidRDefault="00B37530" w:rsidP="00B37530">
            <w:pPr>
              <w:jc w:val="center"/>
              <w:rPr>
                <w:rFonts w:asciiTheme="minorHAnsi" w:hAnsiTheme="minorHAnsi" w:cstheme="minorHAnsi"/>
                <w:color w:val="FF0000"/>
                <w:sz w:val="20"/>
                <w:szCs w:val="20"/>
              </w:rPr>
            </w:pPr>
            <w:r w:rsidRPr="00D13F53">
              <w:rPr>
                <w:rFonts w:asciiTheme="minorHAnsi" w:hAnsiTheme="minorHAnsi" w:cstheme="minorHAnsi"/>
                <w:color w:val="FF0000"/>
                <w:sz w:val="20"/>
                <w:szCs w:val="20"/>
              </w:rPr>
              <w:t>11/</w:t>
            </w:r>
            <w:r>
              <w:rPr>
                <w:rFonts w:asciiTheme="minorHAnsi" w:hAnsiTheme="minorHAnsi" w:cstheme="minorHAnsi"/>
                <w:color w:val="FF0000"/>
                <w:sz w:val="20"/>
                <w:szCs w:val="20"/>
              </w:rPr>
              <w:t>4</w:t>
            </w:r>
          </w:p>
        </w:tc>
        <w:tc>
          <w:tcPr>
            <w:tcW w:w="3330" w:type="dxa"/>
            <w:vAlign w:val="center"/>
          </w:tcPr>
          <w:p w14:paraId="5D5ECF7A" w14:textId="77777777" w:rsidR="00B37530" w:rsidRPr="00D13F53" w:rsidRDefault="00B37530" w:rsidP="00B37530">
            <w:pPr>
              <w:rPr>
                <w:rFonts w:asciiTheme="minorHAnsi" w:hAnsiTheme="minorHAnsi" w:cstheme="minorHAnsi"/>
                <w:b/>
                <w:color w:val="FF0000"/>
                <w:sz w:val="20"/>
                <w:szCs w:val="20"/>
              </w:rPr>
            </w:pPr>
            <w:r w:rsidRPr="00D13F53">
              <w:rPr>
                <w:rFonts w:asciiTheme="minorHAnsi" w:hAnsiTheme="minorHAnsi" w:cstheme="minorHAnsi"/>
                <w:b/>
                <w:color w:val="FF0000"/>
                <w:sz w:val="20"/>
                <w:szCs w:val="20"/>
              </w:rPr>
              <w:t>Exam III</w:t>
            </w:r>
          </w:p>
        </w:tc>
        <w:tc>
          <w:tcPr>
            <w:tcW w:w="2790" w:type="dxa"/>
          </w:tcPr>
          <w:p w14:paraId="194A5251" w14:textId="77777777" w:rsidR="00B37530" w:rsidRPr="00D13F53" w:rsidRDefault="00B37530" w:rsidP="00B37530">
            <w:pPr>
              <w:rPr>
                <w:rFonts w:asciiTheme="minorHAnsi" w:hAnsiTheme="minorHAnsi" w:cstheme="minorHAnsi"/>
                <w:color w:val="FF0000"/>
                <w:sz w:val="20"/>
                <w:szCs w:val="20"/>
              </w:rPr>
            </w:pPr>
          </w:p>
        </w:tc>
        <w:tc>
          <w:tcPr>
            <w:tcW w:w="1710" w:type="dxa"/>
          </w:tcPr>
          <w:p w14:paraId="53449C7B" w14:textId="77777777" w:rsidR="00B37530" w:rsidRPr="00D13F53" w:rsidRDefault="00B37530" w:rsidP="00B37530">
            <w:pPr>
              <w:rPr>
                <w:rFonts w:asciiTheme="minorHAnsi" w:hAnsiTheme="minorHAnsi" w:cstheme="minorHAnsi"/>
                <w:sz w:val="20"/>
                <w:szCs w:val="20"/>
              </w:rPr>
            </w:pPr>
          </w:p>
        </w:tc>
        <w:tc>
          <w:tcPr>
            <w:tcW w:w="1350" w:type="dxa"/>
          </w:tcPr>
          <w:p w14:paraId="0A33F739" w14:textId="77777777" w:rsidR="00B37530" w:rsidRPr="00D13F53" w:rsidRDefault="00B37530" w:rsidP="00B37530">
            <w:pPr>
              <w:rPr>
                <w:rFonts w:asciiTheme="minorHAnsi" w:hAnsiTheme="minorHAnsi" w:cstheme="minorHAnsi"/>
                <w:sz w:val="20"/>
                <w:szCs w:val="20"/>
              </w:rPr>
            </w:pPr>
          </w:p>
        </w:tc>
        <w:tc>
          <w:tcPr>
            <w:tcW w:w="1350" w:type="dxa"/>
          </w:tcPr>
          <w:p w14:paraId="06A005B3" w14:textId="7C2F002B" w:rsidR="00B37530" w:rsidRPr="003B45FF" w:rsidRDefault="00B37530" w:rsidP="00B37530">
            <w:pPr>
              <w:rPr>
                <w:rFonts w:asciiTheme="minorHAnsi" w:hAnsiTheme="minorHAnsi" w:cstheme="minorHAnsi"/>
                <w:color w:val="7030A0"/>
                <w:sz w:val="20"/>
                <w:szCs w:val="20"/>
              </w:rPr>
            </w:pPr>
            <w:r w:rsidRPr="003B45FF">
              <w:rPr>
                <w:rFonts w:asciiTheme="minorHAnsi" w:hAnsiTheme="minorHAnsi" w:cstheme="minorHAnsi"/>
                <w:color w:val="7030A0"/>
                <w:sz w:val="20"/>
                <w:szCs w:val="20"/>
              </w:rPr>
              <w:t>Brindley</w:t>
            </w:r>
          </w:p>
        </w:tc>
      </w:tr>
      <w:tr w:rsidR="00B37530" w14:paraId="49D72239" w14:textId="77777777" w:rsidTr="003B45FF">
        <w:tc>
          <w:tcPr>
            <w:tcW w:w="985" w:type="dxa"/>
          </w:tcPr>
          <w:p w14:paraId="6966F984" w14:textId="5661642E"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11/</w:t>
            </w:r>
            <w:r>
              <w:rPr>
                <w:rFonts w:asciiTheme="minorHAnsi" w:hAnsiTheme="minorHAnsi" w:cstheme="minorHAnsi"/>
                <w:sz w:val="20"/>
                <w:szCs w:val="20"/>
              </w:rPr>
              <w:t>9</w:t>
            </w:r>
          </w:p>
        </w:tc>
        <w:tc>
          <w:tcPr>
            <w:tcW w:w="3330" w:type="dxa"/>
            <w:vAlign w:val="center"/>
          </w:tcPr>
          <w:p w14:paraId="2E7F2362" w14:textId="77777777" w:rsidR="00B37530" w:rsidRPr="00D13F53" w:rsidRDefault="00B37530" w:rsidP="00B37530">
            <w:pPr>
              <w:rPr>
                <w:rFonts w:asciiTheme="minorHAnsi" w:eastAsia="Calibri" w:hAnsiTheme="minorHAnsi" w:cstheme="minorHAnsi"/>
                <w:sz w:val="20"/>
                <w:szCs w:val="20"/>
              </w:rPr>
            </w:pPr>
            <w:r w:rsidRPr="00D13F53">
              <w:rPr>
                <w:rFonts w:asciiTheme="minorHAnsi" w:eastAsia="Calibri" w:hAnsiTheme="minorHAnsi" w:cstheme="minorHAnsi"/>
                <w:sz w:val="20"/>
                <w:szCs w:val="20"/>
              </w:rPr>
              <w:t>Acute Infections</w:t>
            </w:r>
          </w:p>
        </w:tc>
        <w:tc>
          <w:tcPr>
            <w:tcW w:w="2790" w:type="dxa"/>
          </w:tcPr>
          <w:p w14:paraId="5E7D25B1" w14:textId="2679BAA1" w:rsidR="00B37530" w:rsidRPr="00D13F53" w:rsidRDefault="00B37530" w:rsidP="00B37530">
            <w:pPr>
              <w:rPr>
                <w:rFonts w:asciiTheme="minorHAnsi" w:hAnsiTheme="minorHAnsi" w:cstheme="minorHAnsi"/>
                <w:sz w:val="20"/>
                <w:szCs w:val="20"/>
              </w:rPr>
            </w:pPr>
          </w:p>
        </w:tc>
        <w:tc>
          <w:tcPr>
            <w:tcW w:w="1710" w:type="dxa"/>
          </w:tcPr>
          <w:p w14:paraId="021BCEE5" w14:textId="77777777" w:rsidR="00B37530" w:rsidRPr="00D13F53" w:rsidRDefault="00B37530" w:rsidP="00B37530">
            <w:pPr>
              <w:rPr>
                <w:rFonts w:asciiTheme="minorHAnsi" w:hAnsiTheme="minorHAnsi" w:cstheme="minorHAnsi"/>
                <w:sz w:val="20"/>
                <w:szCs w:val="20"/>
              </w:rPr>
            </w:pPr>
          </w:p>
        </w:tc>
        <w:tc>
          <w:tcPr>
            <w:tcW w:w="1350" w:type="dxa"/>
          </w:tcPr>
          <w:p w14:paraId="7FDCE7A0" w14:textId="77777777"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5 (v2)</w:t>
            </w:r>
          </w:p>
        </w:tc>
        <w:tc>
          <w:tcPr>
            <w:tcW w:w="1350" w:type="dxa"/>
          </w:tcPr>
          <w:p w14:paraId="58AEED6C" w14:textId="77777777" w:rsidR="00B37530" w:rsidRPr="003B45FF" w:rsidRDefault="00B37530" w:rsidP="00B37530">
            <w:pPr>
              <w:rPr>
                <w:rFonts w:asciiTheme="minorHAnsi" w:hAnsiTheme="minorHAnsi" w:cstheme="minorHAnsi"/>
                <w:color w:val="7030A0"/>
                <w:sz w:val="20"/>
                <w:szCs w:val="20"/>
              </w:rPr>
            </w:pPr>
            <w:r w:rsidRPr="003B45FF">
              <w:rPr>
                <w:rFonts w:asciiTheme="minorHAnsi" w:hAnsiTheme="minorHAnsi" w:cstheme="minorHAnsi"/>
                <w:color w:val="7030A0"/>
                <w:sz w:val="20"/>
                <w:szCs w:val="20"/>
              </w:rPr>
              <w:t>Brindley</w:t>
            </w:r>
          </w:p>
        </w:tc>
      </w:tr>
      <w:tr w:rsidR="00B37530" w14:paraId="76B92FCF" w14:textId="77777777" w:rsidTr="003B45FF">
        <w:tc>
          <w:tcPr>
            <w:tcW w:w="985" w:type="dxa"/>
          </w:tcPr>
          <w:p w14:paraId="5D48C450" w14:textId="374E800E"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11/1</w:t>
            </w:r>
            <w:r>
              <w:rPr>
                <w:rFonts w:asciiTheme="minorHAnsi" w:hAnsiTheme="minorHAnsi" w:cstheme="minorHAnsi"/>
                <w:sz w:val="20"/>
                <w:szCs w:val="20"/>
              </w:rPr>
              <w:t>1</w:t>
            </w:r>
          </w:p>
        </w:tc>
        <w:tc>
          <w:tcPr>
            <w:tcW w:w="3330" w:type="dxa"/>
          </w:tcPr>
          <w:p w14:paraId="4BA02893" w14:textId="77777777" w:rsidR="00B37530" w:rsidRPr="00D13F53" w:rsidRDefault="00B37530" w:rsidP="00B37530">
            <w:pPr>
              <w:rPr>
                <w:rFonts w:asciiTheme="minorHAnsi" w:hAnsiTheme="minorHAnsi" w:cstheme="minorHAnsi"/>
                <w:sz w:val="20"/>
                <w:szCs w:val="20"/>
              </w:rPr>
            </w:pPr>
            <w:r w:rsidRPr="00D13F53">
              <w:rPr>
                <w:rFonts w:asciiTheme="minorHAnsi" w:eastAsia="Calibri" w:hAnsiTheme="minorHAnsi" w:cstheme="minorHAnsi"/>
                <w:sz w:val="20"/>
                <w:szCs w:val="20"/>
              </w:rPr>
              <w:t>Persistence infections</w:t>
            </w:r>
          </w:p>
        </w:tc>
        <w:tc>
          <w:tcPr>
            <w:tcW w:w="2790" w:type="dxa"/>
          </w:tcPr>
          <w:p w14:paraId="5A415E60" w14:textId="77777777" w:rsidR="00B37530" w:rsidRPr="00D13F53" w:rsidRDefault="00B37530" w:rsidP="00B37530">
            <w:pPr>
              <w:rPr>
                <w:rFonts w:asciiTheme="minorHAnsi" w:hAnsiTheme="minorHAnsi" w:cstheme="minorHAnsi"/>
                <w:sz w:val="20"/>
                <w:szCs w:val="20"/>
              </w:rPr>
            </w:pPr>
          </w:p>
        </w:tc>
        <w:tc>
          <w:tcPr>
            <w:tcW w:w="1710" w:type="dxa"/>
          </w:tcPr>
          <w:p w14:paraId="18CE73F3" w14:textId="77777777" w:rsidR="00B37530" w:rsidRPr="00D13F53" w:rsidRDefault="00B37530" w:rsidP="00B37530">
            <w:pPr>
              <w:rPr>
                <w:rFonts w:asciiTheme="minorHAnsi" w:hAnsiTheme="minorHAnsi" w:cstheme="minorHAnsi"/>
                <w:sz w:val="20"/>
                <w:szCs w:val="20"/>
              </w:rPr>
            </w:pPr>
          </w:p>
        </w:tc>
        <w:tc>
          <w:tcPr>
            <w:tcW w:w="1350" w:type="dxa"/>
          </w:tcPr>
          <w:p w14:paraId="4342FA68" w14:textId="77777777"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5 (v2)</w:t>
            </w:r>
          </w:p>
        </w:tc>
        <w:tc>
          <w:tcPr>
            <w:tcW w:w="1350" w:type="dxa"/>
          </w:tcPr>
          <w:p w14:paraId="7B8D4C68" w14:textId="77777777"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sz w:val="20"/>
                <w:szCs w:val="20"/>
              </w:rPr>
              <w:t>García</w:t>
            </w:r>
          </w:p>
        </w:tc>
      </w:tr>
      <w:tr w:rsidR="00B37530" w14:paraId="0A26A289" w14:textId="77777777" w:rsidTr="003B45FF">
        <w:tc>
          <w:tcPr>
            <w:tcW w:w="985" w:type="dxa"/>
          </w:tcPr>
          <w:p w14:paraId="396C061F" w14:textId="1861A1D5"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11/1</w:t>
            </w:r>
            <w:r>
              <w:rPr>
                <w:rFonts w:asciiTheme="minorHAnsi" w:hAnsiTheme="minorHAnsi" w:cstheme="minorHAnsi"/>
                <w:sz w:val="20"/>
                <w:szCs w:val="20"/>
              </w:rPr>
              <w:t>6</w:t>
            </w:r>
          </w:p>
        </w:tc>
        <w:tc>
          <w:tcPr>
            <w:tcW w:w="3330" w:type="dxa"/>
            <w:vAlign w:val="center"/>
          </w:tcPr>
          <w:p w14:paraId="003398B9" w14:textId="417DD2F1" w:rsidR="00B37530" w:rsidRPr="00D13F53" w:rsidRDefault="00B37530" w:rsidP="00B37530">
            <w:pPr>
              <w:rPr>
                <w:rFonts w:asciiTheme="minorHAnsi" w:eastAsia="Calibri" w:hAnsiTheme="minorHAnsi" w:cstheme="minorHAnsi"/>
                <w:b/>
                <w:sz w:val="20"/>
                <w:szCs w:val="20"/>
              </w:rPr>
            </w:pPr>
            <w:r>
              <w:rPr>
                <w:rFonts w:asciiTheme="minorHAnsi" w:eastAsia="Calibri" w:hAnsiTheme="minorHAnsi" w:cstheme="minorHAnsi"/>
                <w:sz w:val="20"/>
                <w:szCs w:val="20"/>
              </w:rPr>
              <w:t>Herpesviruses</w:t>
            </w:r>
          </w:p>
        </w:tc>
        <w:tc>
          <w:tcPr>
            <w:tcW w:w="2790" w:type="dxa"/>
          </w:tcPr>
          <w:p w14:paraId="5676B34B" w14:textId="77777777" w:rsidR="00B37530" w:rsidRPr="00D13F53" w:rsidRDefault="00B37530" w:rsidP="00B37530">
            <w:pPr>
              <w:rPr>
                <w:rFonts w:asciiTheme="minorHAnsi" w:hAnsiTheme="minorHAnsi" w:cstheme="minorHAnsi"/>
                <w:sz w:val="20"/>
                <w:szCs w:val="20"/>
              </w:rPr>
            </w:pPr>
          </w:p>
        </w:tc>
        <w:tc>
          <w:tcPr>
            <w:tcW w:w="1710" w:type="dxa"/>
          </w:tcPr>
          <w:p w14:paraId="22C92608" w14:textId="77777777" w:rsidR="00B37530" w:rsidRPr="00D13F53" w:rsidRDefault="00B37530" w:rsidP="00B37530">
            <w:pPr>
              <w:rPr>
                <w:rFonts w:asciiTheme="minorHAnsi" w:hAnsiTheme="minorHAnsi" w:cstheme="minorHAnsi"/>
                <w:sz w:val="20"/>
                <w:szCs w:val="20"/>
              </w:rPr>
            </w:pPr>
          </w:p>
        </w:tc>
        <w:tc>
          <w:tcPr>
            <w:tcW w:w="1350" w:type="dxa"/>
          </w:tcPr>
          <w:p w14:paraId="19C4C458" w14:textId="247DDC87" w:rsidR="00B37530" w:rsidRPr="00D13F53" w:rsidRDefault="00B37530" w:rsidP="00B37530">
            <w:pPr>
              <w:rPr>
                <w:rFonts w:asciiTheme="minorHAnsi" w:hAnsiTheme="minorHAnsi" w:cstheme="minorHAnsi"/>
                <w:sz w:val="20"/>
                <w:szCs w:val="20"/>
              </w:rPr>
            </w:pPr>
          </w:p>
        </w:tc>
        <w:tc>
          <w:tcPr>
            <w:tcW w:w="1350" w:type="dxa"/>
          </w:tcPr>
          <w:p w14:paraId="2CAD29BA" w14:textId="77777777" w:rsidR="00B37530" w:rsidRPr="00D13F53" w:rsidRDefault="00B37530" w:rsidP="00B37530">
            <w:pPr>
              <w:rPr>
                <w:rFonts w:asciiTheme="minorHAnsi" w:hAnsiTheme="minorHAnsi" w:cstheme="minorHAnsi"/>
                <w:sz w:val="20"/>
                <w:szCs w:val="20"/>
              </w:rPr>
            </w:pPr>
            <w:r w:rsidRPr="00D13F53">
              <w:rPr>
                <w:rFonts w:asciiTheme="minorHAnsi" w:hAnsiTheme="minorHAnsi" w:cstheme="minorHAnsi"/>
                <w:sz w:val="20"/>
                <w:szCs w:val="20"/>
              </w:rPr>
              <w:t>García</w:t>
            </w:r>
          </w:p>
        </w:tc>
      </w:tr>
      <w:tr w:rsidR="00B37530" w14:paraId="3FDBB9CB" w14:textId="77777777" w:rsidTr="003B45FF">
        <w:tc>
          <w:tcPr>
            <w:tcW w:w="985" w:type="dxa"/>
          </w:tcPr>
          <w:p w14:paraId="07360CB5" w14:textId="7130542B"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11/</w:t>
            </w:r>
            <w:r>
              <w:rPr>
                <w:rFonts w:asciiTheme="minorHAnsi" w:hAnsiTheme="minorHAnsi" w:cstheme="minorHAnsi"/>
                <w:sz w:val="20"/>
                <w:szCs w:val="20"/>
              </w:rPr>
              <w:t>18</w:t>
            </w:r>
          </w:p>
        </w:tc>
        <w:tc>
          <w:tcPr>
            <w:tcW w:w="3330" w:type="dxa"/>
          </w:tcPr>
          <w:p w14:paraId="3F92324D" w14:textId="146E95E4" w:rsidR="00B37530" w:rsidRPr="00D13F53" w:rsidRDefault="00B37530" w:rsidP="00B37530">
            <w:pPr>
              <w:rPr>
                <w:rFonts w:asciiTheme="minorHAnsi" w:hAnsiTheme="minorHAnsi" w:cstheme="minorHAnsi"/>
                <w:sz w:val="20"/>
                <w:szCs w:val="20"/>
              </w:rPr>
            </w:pPr>
            <w:r>
              <w:rPr>
                <w:rFonts w:asciiTheme="minorHAnsi" w:hAnsiTheme="minorHAnsi" w:cstheme="minorHAnsi"/>
                <w:sz w:val="20"/>
                <w:szCs w:val="20"/>
              </w:rPr>
              <w:t>Reverse transcriptase and Lentiviruses</w:t>
            </w:r>
          </w:p>
        </w:tc>
        <w:tc>
          <w:tcPr>
            <w:tcW w:w="2790" w:type="dxa"/>
          </w:tcPr>
          <w:p w14:paraId="66A096CD" w14:textId="77777777" w:rsidR="00B37530" w:rsidRPr="00D13F53" w:rsidRDefault="00B37530" w:rsidP="00B37530">
            <w:pPr>
              <w:rPr>
                <w:rFonts w:asciiTheme="minorHAnsi" w:hAnsiTheme="minorHAnsi" w:cstheme="minorHAnsi"/>
                <w:sz w:val="20"/>
                <w:szCs w:val="20"/>
              </w:rPr>
            </w:pPr>
          </w:p>
        </w:tc>
        <w:tc>
          <w:tcPr>
            <w:tcW w:w="1710" w:type="dxa"/>
          </w:tcPr>
          <w:p w14:paraId="39C626B7" w14:textId="77777777" w:rsidR="00B37530" w:rsidRPr="00D13F53" w:rsidRDefault="00B37530" w:rsidP="00B37530">
            <w:pPr>
              <w:rPr>
                <w:rFonts w:asciiTheme="minorHAnsi" w:hAnsiTheme="minorHAnsi" w:cstheme="minorHAnsi"/>
                <w:sz w:val="20"/>
                <w:szCs w:val="20"/>
              </w:rPr>
            </w:pPr>
          </w:p>
        </w:tc>
        <w:tc>
          <w:tcPr>
            <w:tcW w:w="1350" w:type="dxa"/>
          </w:tcPr>
          <w:p w14:paraId="01C81812" w14:textId="2CEA6A4C"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10 (v1) &amp; </w:t>
            </w: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12 (V2)</w:t>
            </w:r>
          </w:p>
        </w:tc>
        <w:tc>
          <w:tcPr>
            <w:tcW w:w="1350" w:type="dxa"/>
            <w:shd w:val="clear" w:color="auto" w:fill="auto"/>
          </w:tcPr>
          <w:p w14:paraId="745018FE" w14:textId="77777777" w:rsidR="00B37530" w:rsidRPr="00D13F53" w:rsidRDefault="00B37530" w:rsidP="00B37530">
            <w:pPr>
              <w:rPr>
                <w:rFonts w:asciiTheme="minorHAnsi" w:hAnsiTheme="minorHAnsi" w:cstheme="minorHAnsi"/>
                <w:sz w:val="20"/>
                <w:szCs w:val="20"/>
                <w:highlight w:val="magenta"/>
              </w:rPr>
            </w:pPr>
            <w:r w:rsidRPr="00D13F53">
              <w:rPr>
                <w:rFonts w:asciiTheme="minorHAnsi" w:hAnsiTheme="minorHAnsi" w:cstheme="minorHAnsi"/>
                <w:sz w:val="20"/>
                <w:szCs w:val="20"/>
              </w:rPr>
              <w:t>García</w:t>
            </w:r>
          </w:p>
        </w:tc>
      </w:tr>
      <w:tr w:rsidR="00B37530" w14:paraId="526F66A8" w14:textId="77777777" w:rsidTr="003B45FF">
        <w:tc>
          <w:tcPr>
            <w:tcW w:w="985" w:type="dxa"/>
          </w:tcPr>
          <w:p w14:paraId="27AA1FD5" w14:textId="1C0468B5" w:rsidR="00B37530" w:rsidRDefault="00B37530" w:rsidP="00B37530">
            <w:pPr>
              <w:jc w:val="center"/>
              <w:rPr>
                <w:rFonts w:asciiTheme="minorHAnsi" w:hAnsiTheme="minorHAnsi" w:cstheme="minorHAnsi"/>
                <w:sz w:val="20"/>
                <w:szCs w:val="20"/>
              </w:rPr>
            </w:pPr>
            <w:r>
              <w:rPr>
                <w:rFonts w:asciiTheme="minorHAnsi" w:hAnsiTheme="minorHAnsi" w:cstheme="minorHAnsi"/>
                <w:sz w:val="20"/>
                <w:szCs w:val="20"/>
              </w:rPr>
              <w:t>11/23</w:t>
            </w:r>
          </w:p>
        </w:tc>
        <w:tc>
          <w:tcPr>
            <w:tcW w:w="3330" w:type="dxa"/>
          </w:tcPr>
          <w:p w14:paraId="44940047" w14:textId="29B04F61" w:rsidR="00B37530" w:rsidRPr="00D13F53" w:rsidRDefault="00B37530" w:rsidP="00B37530">
            <w:pPr>
              <w:rPr>
                <w:rFonts w:asciiTheme="minorHAnsi" w:hAnsiTheme="minorHAnsi" w:cstheme="minorHAnsi"/>
                <w:sz w:val="20"/>
                <w:szCs w:val="20"/>
              </w:rPr>
            </w:pPr>
            <w:r>
              <w:rPr>
                <w:rFonts w:asciiTheme="minorHAnsi" w:hAnsiTheme="minorHAnsi" w:cstheme="minorHAnsi"/>
                <w:sz w:val="20"/>
                <w:szCs w:val="20"/>
              </w:rPr>
              <w:t>Human immunodeficiency virus (HIV)</w:t>
            </w:r>
          </w:p>
        </w:tc>
        <w:tc>
          <w:tcPr>
            <w:tcW w:w="2790" w:type="dxa"/>
          </w:tcPr>
          <w:p w14:paraId="7CDB6BB9" w14:textId="77777777" w:rsidR="00B37530" w:rsidRDefault="00B37530" w:rsidP="00B37530">
            <w:pPr>
              <w:rPr>
                <w:rFonts w:asciiTheme="minorHAnsi" w:hAnsiTheme="minorHAnsi" w:cstheme="minorHAnsi"/>
                <w:sz w:val="20"/>
                <w:szCs w:val="20"/>
              </w:rPr>
            </w:pPr>
          </w:p>
        </w:tc>
        <w:tc>
          <w:tcPr>
            <w:tcW w:w="1710" w:type="dxa"/>
          </w:tcPr>
          <w:p w14:paraId="08C08070" w14:textId="77777777" w:rsidR="00B37530" w:rsidRPr="00D13F53" w:rsidRDefault="00B37530" w:rsidP="00B37530">
            <w:pPr>
              <w:rPr>
                <w:rFonts w:asciiTheme="minorHAnsi" w:hAnsiTheme="minorHAnsi" w:cstheme="minorHAnsi"/>
                <w:sz w:val="20"/>
                <w:szCs w:val="20"/>
              </w:rPr>
            </w:pPr>
          </w:p>
        </w:tc>
        <w:tc>
          <w:tcPr>
            <w:tcW w:w="1350" w:type="dxa"/>
          </w:tcPr>
          <w:p w14:paraId="5C0BEF46" w14:textId="7183C769" w:rsidR="00B37530" w:rsidRPr="00D13F53" w:rsidRDefault="00B37530" w:rsidP="00B37530">
            <w:pPr>
              <w:rPr>
                <w:rFonts w:asciiTheme="minorHAnsi" w:hAnsiTheme="minorHAnsi" w:cstheme="minorHAnsi"/>
                <w:sz w:val="20"/>
                <w:szCs w:val="20"/>
              </w:rPr>
            </w:pPr>
            <w:proofErr w:type="spellStart"/>
            <w:r>
              <w:rPr>
                <w:rFonts w:asciiTheme="minorHAnsi" w:hAnsiTheme="minorHAnsi" w:cstheme="minorHAnsi"/>
                <w:sz w:val="20"/>
                <w:szCs w:val="20"/>
              </w:rPr>
              <w:t>Chp</w:t>
            </w:r>
            <w:proofErr w:type="spellEnd"/>
            <w:r>
              <w:rPr>
                <w:rFonts w:asciiTheme="minorHAnsi" w:hAnsiTheme="minorHAnsi" w:cstheme="minorHAnsi"/>
                <w:sz w:val="20"/>
                <w:szCs w:val="20"/>
              </w:rPr>
              <w:t xml:space="preserve"> 12 (V2)</w:t>
            </w:r>
          </w:p>
        </w:tc>
        <w:tc>
          <w:tcPr>
            <w:tcW w:w="1350" w:type="dxa"/>
          </w:tcPr>
          <w:p w14:paraId="50E73F2C" w14:textId="6C4CA41D" w:rsidR="00B37530" w:rsidRPr="005B71AB" w:rsidRDefault="00B37530" w:rsidP="00B37530">
            <w:pPr>
              <w:rPr>
                <w:rFonts w:asciiTheme="minorHAnsi" w:hAnsiTheme="minorHAnsi" w:cstheme="minorHAnsi"/>
                <w:sz w:val="20"/>
                <w:szCs w:val="20"/>
              </w:rPr>
            </w:pPr>
            <w:r w:rsidRPr="00EB3BD0">
              <w:rPr>
                <w:rFonts w:asciiTheme="minorHAnsi" w:hAnsiTheme="minorHAnsi" w:cstheme="minorHAnsi"/>
                <w:sz w:val="20"/>
                <w:szCs w:val="20"/>
              </w:rPr>
              <w:t>Norris</w:t>
            </w:r>
          </w:p>
        </w:tc>
      </w:tr>
      <w:tr w:rsidR="00B37530" w14:paraId="2F4423B0" w14:textId="77777777" w:rsidTr="003B45FF">
        <w:tc>
          <w:tcPr>
            <w:tcW w:w="985" w:type="dxa"/>
          </w:tcPr>
          <w:p w14:paraId="6B737257" w14:textId="45E6D0DC" w:rsidR="00B37530" w:rsidRPr="00D13F53" w:rsidRDefault="00B37530" w:rsidP="00B37530">
            <w:pPr>
              <w:jc w:val="center"/>
              <w:rPr>
                <w:rFonts w:asciiTheme="minorHAnsi" w:hAnsiTheme="minorHAnsi" w:cstheme="minorHAnsi"/>
                <w:sz w:val="20"/>
                <w:szCs w:val="20"/>
              </w:rPr>
            </w:pPr>
            <w:r>
              <w:rPr>
                <w:rFonts w:asciiTheme="minorHAnsi" w:hAnsiTheme="minorHAnsi" w:cstheme="minorHAnsi"/>
                <w:sz w:val="20"/>
                <w:szCs w:val="20"/>
              </w:rPr>
              <w:t>11</w:t>
            </w:r>
            <w:r w:rsidRPr="00D13F53">
              <w:rPr>
                <w:rFonts w:asciiTheme="minorHAnsi" w:hAnsiTheme="minorHAnsi" w:cstheme="minorHAnsi"/>
                <w:sz w:val="20"/>
                <w:szCs w:val="20"/>
              </w:rPr>
              <w:t>/</w:t>
            </w:r>
            <w:r>
              <w:rPr>
                <w:rFonts w:asciiTheme="minorHAnsi" w:hAnsiTheme="minorHAnsi" w:cstheme="minorHAnsi"/>
                <w:sz w:val="20"/>
                <w:szCs w:val="20"/>
              </w:rPr>
              <w:t>30</w:t>
            </w:r>
          </w:p>
        </w:tc>
        <w:tc>
          <w:tcPr>
            <w:tcW w:w="3330" w:type="dxa"/>
          </w:tcPr>
          <w:p w14:paraId="46F66C64" w14:textId="77EFF811" w:rsidR="00B37530" w:rsidRPr="006A2520" w:rsidRDefault="00B37530" w:rsidP="00B37530">
            <w:pPr>
              <w:rPr>
                <w:rFonts w:asciiTheme="minorHAnsi" w:hAnsiTheme="minorHAnsi" w:cstheme="minorHAnsi"/>
                <w:sz w:val="20"/>
                <w:szCs w:val="20"/>
              </w:rPr>
            </w:pPr>
            <w:r w:rsidRPr="006A2520">
              <w:rPr>
                <w:rFonts w:asciiTheme="minorHAnsi" w:hAnsiTheme="minorHAnsi" w:cstheme="minorHAnsi"/>
                <w:color w:val="000000" w:themeColor="text1"/>
                <w:sz w:val="20"/>
                <w:szCs w:val="20"/>
              </w:rPr>
              <w:t xml:space="preserve">Viral Oncogenesis </w:t>
            </w:r>
          </w:p>
        </w:tc>
        <w:tc>
          <w:tcPr>
            <w:tcW w:w="2790" w:type="dxa"/>
          </w:tcPr>
          <w:p w14:paraId="76A90AAC" w14:textId="3F786480" w:rsidR="00B37530" w:rsidRPr="00D13F53" w:rsidRDefault="00B37530" w:rsidP="00B37530">
            <w:pPr>
              <w:rPr>
                <w:rFonts w:asciiTheme="minorHAnsi" w:hAnsiTheme="minorHAnsi" w:cstheme="minorHAnsi"/>
                <w:sz w:val="20"/>
                <w:szCs w:val="20"/>
              </w:rPr>
            </w:pPr>
          </w:p>
        </w:tc>
        <w:tc>
          <w:tcPr>
            <w:tcW w:w="1710" w:type="dxa"/>
          </w:tcPr>
          <w:p w14:paraId="4E0B5A3A" w14:textId="77777777" w:rsidR="00B37530" w:rsidRPr="00D13F53" w:rsidRDefault="00B37530" w:rsidP="00B37530">
            <w:pPr>
              <w:rPr>
                <w:rFonts w:asciiTheme="minorHAnsi" w:hAnsiTheme="minorHAnsi" w:cstheme="minorHAnsi"/>
                <w:sz w:val="20"/>
                <w:szCs w:val="20"/>
              </w:rPr>
            </w:pPr>
          </w:p>
        </w:tc>
        <w:tc>
          <w:tcPr>
            <w:tcW w:w="1350" w:type="dxa"/>
          </w:tcPr>
          <w:p w14:paraId="249132B9" w14:textId="5FAC5BB4" w:rsidR="00B37530" w:rsidRPr="00D13F53" w:rsidRDefault="00B37530" w:rsidP="00B37530">
            <w:pPr>
              <w:rPr>
                <w:rFonts w:asciiTheme="minorHAnsi" w:hAnsiTheme="minorHAnsi" w:cstheme="minorHAnsi"/>
                <w:sz w:val="20"/>
                <w:szCs w:val="20"/>
              </w:rPr>
            </w:pPr>
            <w:proofErr w:type="spellStart"/>
            <w:r w:rsidRPr="00D13F53">
              <w:rPr>
                <w:rFonts w:asciiTheme="minorHAnsi" w:hAnsiTheme="minorHAnsi" w:cstheme="minorHAnsi"/>
                <w:sz w:val="20"/>
                <w:szCs w:val="20"/>
              </w:rPr>
              <w:t>Chp</w:t>
            </w:r>
            <w:proofErr w:type="spellEnd"/>
            <w:r w:rsidRPr="00D13F53">
              <w:rPr>
                <w:rFonts w:asciiTheme="minorHAnsi" w:hAnsiTheme="minorHAnsi" w:cstheme="minorHAnsi"/>
                <w:sz w:val="20"/>
                <w:szCs w:val="20"/>
              </w:rPr>
              <w:t xml:space="preserve"> </w:t>
            </w:r>
            <w:r>
              <w:rPr>
                <w:rFonts w:asciiTheme="minorHAnsi" w:hAnsiTheme="minorHAnsi" w:cstheme="minorHAnsi"/>
                <w:sz w:val="20"/>
                <w:szCs w:val="20"/>
              </w:rPr>
              <w:t>6</w:t>
            </w:r>
            <w:r w:rsidRPr="00D13F53">
              <w:rPr>
                <w:rFonts w:asciiTheme="minorHAnsi" w:hAnsiTheme="minorHAnsi" w:cstheme="minorHAnsi"/>
                <w:sz w:val="20"/>
                <w:szCs w:val="20"/>
              </w:rPr>
              <w:t xml:space="preserve"> (v2)</w:t>
            </w:r>
          </w:p>
        </w:tc>
        <w:tc>
          <w:tcPr>
            <w:tcW w:w="1350" w:type="dxa"/>
          </w:tcPr>
          <w:p w14:paraId="715399E7" w14:textId="77777777" w:rsidR="00B37530" w:rsidRPr="005B71AB" w:rsidRDefault="00B37530" w:rsidP="00B37530">
            <w:pPr>
              <w:rPr>
                <w:rFonts w:asciiTheme="minorHAnsi" w:hAnsiTheme="minorHAnsi" w:cstheme="minorHAnsi"/>
                <w:sz w:val="20"/>
                <w:szCs w:val="20"/>
              </w:rPr>
            </w:pPr>
            <w:r w:rsidRPr="005B71AB">
              <w:rPr>
                <w:rFonts w:asciiTheme="minorHAnsi" w:hAnsiTheme="minorHAnsi" w:cstheme="minorHAnsi"/>
                <w:sz w:val="20"/>
                <w:szCs w:val="20"/>
              </w:rPr>
              <w:t>García</w:t>
            </w:r>
          </w:p>
        </w:tc>
      </w:tr>
      <w:tr w:rsidR="00B37530" w14:paraId="614689F1" w14:textId="77777777" w:rsidTr="003B45FF">
        <w:tc>
          <w:tcPr>
            <w:tcW w:w="985" w:type="dxa"/>
          </w:tcPr>
          <w:p w14:paraId="6419D8A6" w14:textId="04B114F7"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sz w:val="20"/>
                <w:szCs w:val="20"/>
              </w:rPr>
              <w:t>12/</w:t>
            </w:r>
            <w:r>
              <w:rPr>
                <w:rFonts w:asciiTheme="minorHAnsi" w:hAnsiTheme="minorHAnsi" w:cstheme="minorHAnsi"/>
                <w:sz w:val="20"/>
                <w:szCs w:val="20"/>
              </w:rPr>
              <w:t>2</w:t>
            </w:r>
          </w:p>
        </w:tc>
        <w:tc>
          <w:tcPr>
            <w:tcW w:w="3330" w:type="dxa"/>
          </w:tcPr>
          <w:p w14:paraId="4E993D9B" w14:textId="77777777" w:rsidR="00B37530" w:rsidRPr="003B45FF" w:rsidRDefault="00B37530" w:rsidP="00B37530">
            <w:pPr>
              <w:rPr>
                <w:rFonts w:asciiTheme="minorHAnsi" w:hAnsiTheme="minorHAnsi" w:cstheme="minorHAnsi"/>
                <w:sz w:val="20"/>
                <w:szCs w:val="20"/>
                <w:highlight w:val="yellow"/>
              </w:rPr>
            </w:pPr>
            <w:r w:rsidRPr="003B45FF">
              <w:rPr>
                <w:rFonts w:asciiTheme="minorHAnsi" w:hAnsiTheme="minorHAnsi" w:cstheme="minorHAnsi"/>
                <w:b/>
                <w:color w:val="000000" w:themeColor="text1"/>
                <w:sz w:val="20"/>
                <w:szCs w:val="20"/>
                <w:highlight w:val="yellow"/>
              </w:rPr>
              <w:t>Paper Discussion</w:t>
            </w:r>
          </w:p>
        </w:tc>
        <w:tc>
          <w:tcPr>
            <w:tcW w:w="2790" w:type="dxa"/>
          </w:tcPr>
          <w:p w14:paraId="67DD5353" w14:textId="0E82E74B" w:rsidR="00B37530" w:rsidRPr="003B45FF" w:rsidRDefault="00B37530" w:rsidP="00B37530">
            <w:pPr>
              <w:rPr>
                <w:rFonts w:asciiTheme="minorHAnsi" w:hAnsiTheme="minorHAnsi" w:cstheme="minorHAnsi"/>
                <w:sz w:val="20"/>
                <w:szCs w:val="20"/>
                <w:highlight w:val="yellow"/>
              </w:rPr>
            </w:pPr>
            <w:r w:rsidRPr="003B45FF">
              <w:rPr>
                <w:rFonts w:asciiTheme="minorHAnsi" w:hAnsiTheme="minorHAnsi" w:cstheme="minorHAnsi"/>
                <w:sz w:val="20"/>
                <w:szCs w:val="20"/>
                <w:highlight w:val="yellow"/>
              </w:rPr>
              <w:t>Read assigned paper</w:t>
            </w:r>
          </w:p>
        </w:tc>
        <w:tc>
          <w:tcPr>
            <w:tcW w:w="1710" w:type="dxa"/>
          </w:tcPr>
          <w:p w14:paraId="30D28633" w14:textId="77777777" w:rsidR="00B37530" w:rsidRPr="003B45FF" w:rsidRDefault="00B37530" w:rsidP="00B37530">
            <w:pPr>
              <w:rPr>
                <w:rFonts w:asciiTheme="minorHAnsi" w:hAnsiTheme="minorHAnsi" w:cstheme="minorHAnsi"/>
                <w:sz w:val="20"/>
                <w:szCs w:val="20"/>
                <w:highlight w:val="yellow"/>
              </w:rPr>
            </w:pPr>
            <w:r w:rsidRPr="003B45FF">
              <w:rPr>
                <w:rFonts w:asciiTheme="minorHAnsi" w:hAnsiTheme="minorHAnsi" w:cstheme="minorHAnsi"/>
                <w:sz w:val="20"/>
                <w:szCs w:val="20"/>
                <w:highlight w:val="yellow"/>
              </w:rPr>
              <w:t>Paper summary</w:t>
            </w:r>
          </w:p>
        </w:tc>
        <w:tc>
          <w:tcPr>
            <w:tcW w:w="1350" w:type="dxa"/>
          </w:tcPr>
          <w:p w14:paraId="17730D59" w14:textId="77777777" w:rsidR="00B37530" w:rsidRPr="00D13F53" w:rsidRDefault="00B37530" w:rsidP="00B37530">
            <w:pPr>
              <w:rPr>
                <w:rFonts w:asciiTheme="minorHAnsi" w:hAnsiTheme="minorHAnsi" w:cstheme="minorHAnsi"/>
                <w:sz w:val="20"/>
                <w:szCs w:val="20"/>
                <w:highlight w:val="yellow"/>
              </w:rPr>
            </w:pPr>
          </w:p>
        </w:tc>
        <w:tc>
          <w:tcPr>
            <w:tcW w:w="1350" w:type="dxa"/>
          </w:tcPr>
          <w:p w14:paraId="33D3D95D" w14:textId="77777777" w:rsidR="00B37530" w:rsidRPr="005B71AB" w:rsidRDefault="00B37530" w:rsidP="00B37530">
            <w:pPr>
              <w:rPr>
                <w:rFonts w:asciiTheme="minorHAnsi" w:hAnsiTheme="minorHAnsi" w:cstheme="minorHAnsi"/>
                <w:sz w:val="20"/>
                <w:szCs w:val="20"/>
              </w:rPr>
            </w:pPr>
            <w:r w:rsidRPr="005B71AB">
              <w:rPr>
                <w:rFonts w:asciiTheme="minorHAnsi" w:hAnsiTheme="minorHAnsi" w:cstheme="minorHAnsi"/>
                <w:sz w:val="20"/>
                <w:szCs w:val="20"/>
              </w:rPr>
              <w:t>García</w:t>
            </w:r>
          </w:p>
        </w:tc>
      </w:tr>
      <w:tr w:rsidR="00B37530" w14:paraId="22CDE17F" w14:textId="77777777" w:rsidTr="003B45FF">
        <w:tc>
          <w:tcPr>
            <w:tcW w:w="985" w:type="dxa"/>
          </w:tcPr>
          <w:p w14:paraId="6A26D57D" w14:textId="3631FF74" w:rsidR="00B37530" w:rsidRPr="00D13F53" w:rsidRDefault="00B37530" w:rsidP="00B37530">
            <w:pPr>
              <w:jc w:val="center"/>
              <w:rPr>
                <w:rFonts w:asciiTheme="minorHAnsi" w:hAnsiTheme="minorHAnsi" w:cstheme="minorHAnsi"/>
                <w:sz w:val="20"/>
                <w:szCs w:val="20"/>
              </w:rPr>
            </w:pPr>
            <w:r w:rsidRPr="00D13F53">
              <w:rPr>
                <w:rFonts w:asciiTheme="minorHAnsi" w:hAnsiTheme="minorHAnsi" w:cstheme="minorHAnsi"/>
                <w:color w:val="FF0000"/>
                <w:sz w:val="20"/>
                <w:szCs w:val="20"/>
              </w:rPr>
              <w:t>12/</w:t>
            </w:r>
            <w:r>
              <w:rPr>
                <w:rFonts w:asciiTheme="minorHAnsi" w:hAnsiTheme="minorHAnsi" w:cstheme="minorHAnsi"/>
                <w:color w:val="FF0000"/>
                <w:sz w:val="20"/>
                <w:szCs w:val="20"/>
              </w:rPr>
              <w:t>7</w:t>
            </w:r>
          </w:p>
        </w:tc>
        <w:tc>
          <w:tcPr>
            <w:tcW w:w="3330" w:type="dxa"/>
          </w:tcPr>
          <w:p w14:paraId="6ED90EAC" w14:textId="19F5538C" w:rsidR="00B37530" w:rsidRPr="00155CFA" w:rsidRDefault="00B37530" w:rsidP="00B37530">
            <w:pPr>
              <w:rPr>
                <w:rFonts w:asciiTheme="minorHAnsi" w:hAnsiTheme="minorHAnsi" w:cstheme="minorHAnsi"/>
                <w:bCs/>
                <w:color w:val="000000" w:themeColor="text1"/>
                <w:sz w:val="20"/>
                <w:szCs w:val="20"/>
              </w:rPr>
            </w:pPr>
            <w:r w:rsidRPr="00155CFA">
              <w:rPr>
                <w:rFonts w:asciiTheme="minorHAnsi" w:hAnsiTheme="minorHAnsi" w:cstheme="minorHAnsi"/>
                <w:bCs/>
                <w:color w:val="000000" w:themeColor="text1"/>
                <w:sz w:val="20"/>
                <w:szCs w:val="20"/>
              </w:rPr>
              <w:t>Discuss Homework</w:t>
            </w:r>
          </w:p>
        </w:tc>
        <w:tc>
          <w:tcPr>
            <w:tcW w:w="2790" w:type="dxa"/>
          </w:tcPr>
          <w:p w14:paraId="1814DCC4" w14:textId="28209B88" w:rsidR="00B37530" w:rsidRPr="00155CFA" w:rsidRDefault="00B37530" w:rsidP="00B37530">
            <w:pPr>
              <w:rPr>
                <w:rFonts w:asciiTheme="minorHAnsi" w:hAnsiTheme="minorHAnsi" w:cstheme="minorHAnsi"/>
                <w:b/>
                <w:sz w:val="20"/>
                <w:szCs w:val="20"/>
                <w:highlight w:val="yellow"/>
              </w:rPr>
            </w:pPr>
            <w:r w:rsidRPr="00155CFA">
              <w:rPr>
                <w:rFonts w:asciiTheme="minorHAnsi" w:hAnsiTheme="minorHAnsi" w:cstheme="minorHAnsi"/>
                <w:b/>
                <w:color w:val="FF0000"/>
                <w:sz w:val="20"/>
                <w:szCs w:val="20"/>
              </w:rPr>
              <w:t>Turn In review or proposal</w:t>
            </w:r>
          </w:p>
        </w:tc>
        <w:tc>
          <w:tcPr>
            <w:tcW w:w="1710" w:type="dxa"/>
          </w:tcPr>
          <w:p w14:paraId="7365FD7A" w14:textId="77777777" w:rsidR="00B37530" w:rsidRPr="00D13F53" w:rsidRDefault="00B37530" w:rsidP="00B37530">
            <w:pPr>
              <w:rPr>
                <w:rFonts w:asciiTheme="minorHAnsi" w:hAnsiTheme="minorHAnsi" w:cstheme="minorHAnsi"/>
                <w:sz w:val="20"/>
                <w:szCs w:val="20"/>
                <w:highlight w:val="yellow"/>
              </w:rPr>
            </w:pPr>
          </w:p>
        </w:tc>
        <w:tc>
          <w:tcPr>
            <w:tcW w:w="1350" w:type="dxa"/>
          </w:tcPr>
          <w:p w14:paraId="2ABA2CF4" w14:textId="77777777" w:rsidR="00B37530" w:rsidRPr="00D13F53" w:rsidRDefault="00B37530" w:rsidP="00B37530">
            <w:pPr>
              <w:rPr>
                <w:rFonts w:asciiTheme="minorHAnsi" w:hAnsiTheme="minorHAnsi" w:cstheme="minorHAnsi"/>
                <w:sz w:val="20"/>
                <w:szCs w:val="20"/>
                <w:highlight w:val="yellow"/>
              </w:rPr>
            </w:pPr>
          </w:p>
        </w:tc>
        <w:tc>
          <w:tcPr>
            <w:tcW w:w="1350" w:type="dxa"/>
          </w:tcPr>
          <w:p w14:paraId="435B5B64" w14:textId="77777777" w:rsidR="00B37530" w:rsidRPr="005B71AB" w:rsidRDefault="00B37530" w:rsidP="00B37530">
            <w:pPr>
              <w:rPr>
                <w:rFonts w:asciiTheme="minorHAnsi" w:hAnsiTheme="minorHAnsi" w:cstheme="minorHAnsi"/>
                <w:sz w:val="20"/>
                <w:szCs w:val="20"/>
              </w:rPr>
            </w:pPr>
            <w:r w:rsidRPr="005B71AB">
              <w:rPr>
                <w:rFonts w:asciiTheme="minorHAnsi" w:hAnsiTheme="minorHAnsi" w:cstheme="minorHAnsi"/>
                <w:sz w:val="20"/>
                <w:szCs w:val="20"/>
              </w:rPr>
              <w:t>García</w:t>
            </w:r>
          </w:p>
        </w:tc>
      </w:tr>
      <w:tr w:rsidR="00B37530" w14:paraId="26750F48" w14:textId="77777777" w:rsidTr="003B45FF">
        <w:tc>
          <w:tcPr>
            <w:tcW w:w="985" w:type="dxa"/>
          </w:tcPr>
          <w:p w14:paraId="27150146" w14:textId="11EC3888" w:rsidR="00B37530" w:rsidRPr="00D13F53" w:rsidRDefault="00B37530" w:rsidP="00B37530">
            <w:pPr>
              <w:jc w:val="center"/>
              <w:rPr>
                <w:rFonts w:asciiTheme="minorHAnsi" w:hAnsiTheme="minorHAnsi" w:cstheme="minorHAnsi"/>
                <w:color w:val="FF0000"/>
                <w:sz w:val="20"/>
                <w:szCs w:val="20"/>
              </w:rPr>
            </w:pPr>
            <w:r>
              <w:rPr>
                <w:rFonts w:asciiTheme="minorHAnsi" w:hAnsiTheme="minorHAnsi" w:cstheme="minorHAnsi"/>
                <w:color w:val="FF0000"/>
                <w:sz w:val="20"/>
                <w:szCs w:val="20"/>
              </w:rPr>
              <w:t>12/9</w:t>
            </w:r>
          </w:p>
        </w:tc>
        <w:tc>
          <w:tcPr>
            <w:tcW w:w="3330" w:type="dxa"/>
          </w:tcPr>
          <w:p w14:paraId="6BDE92B3" w14:textId="34DBC219" w:rsidR="00B37530" w:rsidRDefault="00B37530" w:rsidP="00B37530">
            <w:pPr>
              <w:rPr>
                <w:rFonts w:asciiTheme="minorHAnsi" w:hAnsiTheme="minorHAnsi" w:cstheme="minorHAnsi"/>
                <w:b/>
                <w:color w:val="FF0000"/>
                <w:sz w:val="20"/>
                <w:szCs w:val="20"/>
              </w:rPr>
            </w:pPr>
            <w:r>
              <w:rPr>
                <w:rFonts w:asciiTheme="minorHAnsi" w:hAnsiTheme="minorHAnsi" w:cstheme="minorHAnsi"/>
                <w:b/>
                <w:color w:val="FF0000"/>
                <w:sz w:val="20"/>
                <w:szCs w:val="20"/>
              </w:rPr>
              <w:t>Exam IV</w:t>
            </w:r>
          </w:p>
        </w:tc>
        <w:tc>
          <w:tcPr>
            <w:tcW w:w="2790" w:type="dxa"/>
          </w:tcPr>
          <w:p w14:paraId="54AEC6AD" w14:textId="7C963B69" w:rsidR="00B37530" w:rsidRPr="00A04C95" w:rsidRDefault="00B37530" w:rsidP="00B37530">
            <w:pPr>
              <w:rPr>
                <w:rFonts w:asciiTheme="minorHAnsi" w:hAnsiTheme="minorHAnsi" w:cstheme="minorHAnsi"/>
                <w:sz w:val="20"/>
                <w:szCs w:val="20"/>
              </w:rPr>
            </w:pPr>
            <w:r w:rsidRPr="00A04C95">
              <w:rPr>
                <w:rFonts w:asciiTheme="minorHAnsi" w:hAnsiTheme="minorHAnsi" w:cstheme="minorHAnsi"/>
                <w:sz w:val="20"/>
                <w:szCs w:val="20"/>
              </w:rPr>
              <w:t>12:00 to 3:00</w:t>
            </w:r>
          </w:p>
        </w:tc>
        <w:tc>
          <w:tcPr>
            <w:tcW w:w="1710" w:type="dxa"/>
          </w:tcPr>
          <w:p w14:paraId="5008B92F" w14:textId="77777777" w:rsidR="00B37530" w:rsidRPr="00D13F53" w:rsidRDefault="00B37530" w:rsidP="00B37530">
            <w:pPr>
              <w:rPr>
                <w:rFonts w:asciiTheme="minorHAnsi" w:hAnsiTheme="minorHAnsi" w:cstheme="minorHAnsi"/>
                <w:sz w:val="20"/>
                <w:szCs w:val="20"/>
                <w:highlight w:val="yellow"/>
              </w:rPr>
            </w:pPr>
          </w:p>
        </w:tc>
        <w:tc>
          <w:tcPr>
            <w:tcW w:w="1350" w:type="dxa"/>
          </w:tcPr>
          <w:p w14:paraId="79B50DD9" w14:textId="77777777" w:rsidR="00B37530" w:rsidRPr="00D13F53" w:rsidRDefault="00B37530" w:rsidP="00B37530">
            <w:pPr>
              <w:rPr>
                <w:rFonts w:asciiTheme="minorHAnsi" w:hAnsiTheme="minorHAnsi" w:cstheme="minorHAnsi"/>
                <w:sz w:val="20"/>
                <w:szCs w:val="20"/>
                <w:highlight w:val="yellow"/>
              </w:rPr>
            </w:pPr>
          </w:p>
        </w:tc>
        <w:tc>
          <w:tcPr>
            <w:tcW w:w="1350" w:type="dxa"/>
          </w:tcPr>
          <w:p w14:paraId="31E12C81" w14:textId="050EE664" w:rsidR="00B37530" w:rsidRPr="005B71AB" w:rsidRDefault="00B37530" w:rsidP="00B37530">
            <w:pPr>
              <w:rPr>
                <w:rFonts w:asciiTheme="minorHAnsi" w:hAnsiTheme="minorHAnsi" w:cstheme="minorHAnsi"/>
                <w:sz w:val="20"/>
                <w:szCs w:val="20"/>
              </w:rPr>
            </w:pPr>
            <w:r w:rsidRPr="005B71AB">
              <w:rPr>
                <w:rFonts w:asciiTheme="minorHAnsi" w:hAnsiTheme="minorHAnsi" w:cstheme="minorHAnsi"/>
                <w:sz w:val="20"/>
                <w:szCs w:val="20"/>
              </w:rPr>
              <w:t>Garcia</w:t>
            </w:r>
          </w:p>
        </w:tc>
      </w:tr>
    </w:tbl>
    <w:p w14:paraId="02B0616F" w14:textId="77777777" w:rsidR="00FE7FD3" w:rsidRPr="00C4192D" w:rsidRDefault="00FE7FD3" w:rsidP="00C4192D">
      <w:pPr>
        <w:rPr>
          <w:sz w:val="20"/>
          <w:szCs w:val="20"/>
        </w:rPr>
      </w:pPr>
    </w:p>
    <w:p w14:paraId="14650404" w14:textId="6785F9A2" w:rsidR="00210CE6" w:rsidRDefault="00D13F53" w:rsidP="00C4192D">
      <w:r w:rsidRPr="00C4192D">
        <w:rPr>
          <w:sz w:val="20"/>
          <w:szCs w:val="20"/>
        </w:rPr>
        <w:t xml:space="preserve">** Chapters from Principle of Virology </w:t>
      </w:r>
      <w:r w:rsidR="00717F29" w:rsidRPr="00C4192D">
        <w:rPr>
          <w:sz w:val="20"/>
          <w:szCs w:val="20"/>
        </w:rPr>
        <w:t>5</w:t>
      </w:r>
      <w:r w:rsidR="008F44BE" w:rsidRPr="00C4192D">
        <w:rPr>
          <w:sz w:val="20"/>
          <w:szCs w:val="20"/>
        </w:rPr>
        <w:t xml:space="preserve">th </w:t>
      </w:r>
      <w:r w:rsidRPr="00C4192D">
        <w:rPr>
          <w:sz w:val="20"/>
          <w:szCs w:val="20"/>
        </w:rPr>
        <w:t>edition</w:t>
      </w:r>
      <w:r>
        <w:t>.</w:t>
      </w:r>
    </w:p>
    <w:sectPr w:rsidR="00210CE6" w:rsidSect="00D13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FD3"/>
    <w:rsid w:val="00021853"/>
    <w:rsid w:val="001440B9"/>
    <w:rsid w:val="00155CFA"/>
    <w:rsid w:val="00181941"/>
    <w:rsid w:val="00183C45"/>
    <w:rsid w:val="001E5FF6"/>
    <w:rsid w:val="00210CE6"/>
    <w:rsid w:val="002E6445"/>
    <w:rsid w:val="00365896"/>
    <w:rsid w:val="00370026"/>
    <w:rsid w:val="003711D0"/>
    <w:rsid w:val="00391E0A"/>
    <w:rsid w:val="003B45FF"/>
    <w:rsid w:val="004143EC"/>
    <w:rsid w:val="00465157"/>
    <w:rsid w:val="004B47E6"/>
    <w:rsid w:val="004F5252"/>
    <w:rsid w:val="0057673C"/>
    <w:rsid w:val="00590C80"/>
    <w:rsid w:val="00596CD3"/>
    <w:rsid w:val="005B71AB"/>
    <w:rsid w:val="006412BD"/>
    <w:rsid w:val="006633B8"/>
    <w:rsid w:val="006A2520"/>
    <w:rsid w:val="006B0E0A"/>
    <w:rsid w:val="006C4D10"/>
    <w:rsid w:val="006F2136"/>
    <w:rsid w:val="00705A76"/>
    <w:rsid w:val="00717F29"/>
    <w:rsid w:val="007A0952"/>
    <w:rsid w:val="007A787F"/>
    <w:rsid w:val="0084008F"/>
    <w:rsid w:val="00841E48"/>
    <w:rsid w:val="008827D0"/>
    <w:rsid w:val="008D7F3D"/>
    <w:rsid w:val="008F2AA2"/>
    <w:rsid w:val="008F44BE"/>
    <w:rsid w:val="008F79CE"/>
    <w:rsid w:val="00926D32"/>
    <w:rsid w:val="00994FF4"/>
    <w:rsid w:val="009F3A8E"/>
    <w:rsid w:val="00A04C95"/>
    <w:rsid w:val="00A07805"/>
    <w:rsid w:val="00A25777"/>
    <w:rsid w:val="00AD5674"/>
    <w:rsid w:val="00B03E71"/>
    <w:rsid w:val="00B37530"/>
    <w:rsid w:val="00C23667"/>
    <w:rsid w:val="00C275C8"/>
    <w:rsid w:val="00C4192D"/>
    <w:rsid w:val="00C43879"/>
    <w:rsid w:val="00C56834"/>
    <w:rsid w:val="00C84A3C"/>
    <w:rsid w:val="00CB322B"/>
    <w:rsid w:val="00CE0AEC"/>
    <w:rsid w:val="00CF7D57"/>
    <w:rsid w:val="00D00496"/>
    <w:rsid w:val="00D13F53"/>
    <w:rsid w:val="00D3055C"/>
    <w:rsid w:val="00D3141B"/>
    <w:rsid w:val="00D807F9"/>
    <w:rsid w:val="00DC573E"/>
    <w:rsid w:val="00DF44A8"/>
    <w:rsid w:val="00E10BD8"/>
    <w:rsid w:val="00E57E9D"/>
    <w:rsid w:val="00E61E65"/>
    <w:rsid w:val="00E67A20"/>
    <w:rsid w:val="00EB3BD0"/>
    <w:rsid w:val="00ED5002"/>
    <w:rsid w:val="00F7151A"/>
    <w:rsid w:val="00FE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5E62"/>
  <w15:chartTrackingRefBased/>
  <w15:docId w15:val="{B9EFAB74-C51A-BE4C-9BBD-81C2665E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FD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7FD3"/>
    <w:rPr>
      <w:color w:val="0000FF"/>
      <w:u w:val="single"/>
    </w:rPr>
  </w:style>
  <w:style w:type="table" w:styleId="TableGrid">
    <w:name w:val="Table Grid"/>
    <w:basedOn w:val="TableNormal"/>
    <w:uiPriority w:val="39"/>
    <w:rsid w:val="00FE7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80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garcia@uga.edu" TargetMode="External"/><Relationship Id="rId3" Type="http://schemas.openxmlformats.org/officeDocument/2006/relationships/webSettings" Target="webSettings.xml"/><Relationship Id="rId7" Type="http://schemas.openxmlformats.org/officeDocument/2006/relationships/hyperlink" Target="mailto:jiachenh@ug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c.uga.edu/" TargetMode="External"/><Relationship Id="rId5" Type="http://schemas.openxmlformats.org/officeDocument/2006/relationships/hyperlink" Target="http://WWW.twiv.tv" TargetMode="External"/><Relationship Id="rId10" Type="http://schemas.openxmlformats.org/officeDocument/2006/relationships/theme" Target="theme/theme1.xml"/><Relationship Id="rId4" Type="http://schemas.openxmlformats.org/officeDocument/2006/relationships/hyperlink" Target="http://WWW.virology.w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3</Pages>
  <Words>1160</Words>
  <Characters>7152</Characters>
  <Application>Microsoft Office Word</Application>
  <DocSecurity>0</DocSecurity>
  <Lines>145</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Maricarmen Garcia</dc:creator>
  <cp:keywords/>
  <dc:description/>
  <cp:lastModifiedBy>Melinda Brindley</cp:lastModifiedBy>
  <cp:revision>8</cp:revision>
  <dcterms:created xsi:type="dcterms:W3CDTF">2021-08-10T19:33:00Z</dcterms:created>
  <dcterms:modified xsi:type="dcterms:W3CDTF">2021-08-11T15:39:00Z</dcterms:modified>
</cp:coreProperties>
</file>