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83F" w:rsidRDefault="001C183F" w:rsidP="001C183F">
      <w:pPr>
        <w:tabs>
          <w:tab w:val="num" w:pos="720"/>
        </w:tabs>
        <w:ind w:left="720" w:hanging="360"/>
      </w:pPr>
      <w:r>
        <w:t>SYLLABUS</w:t>
      </w:r>
      <w:r>
        <w:tab/>
        <w:t>ENTO 2010</w:t>
      </w:r>
      <w:r>
        <w:tab/>
        <w:t>FALL 2022</w:t>
      </w:r>
      <w:r>
        <w:tab/>
      </w:r>
    </w:p>
    <w:p w:rsidR="001C183F" w:rsidRDefault="001C183F" w:rsidP="001C183F">
      <w:pPr>
        <w:tabs>
          <w:tab w:val="num" w:pos="720"/>
        </w:tabs>
        <w:ind w:left="720" w:hanging="360"/>
      </w:pPr>
      <w:r>
        <w:t>PROFESSOR PAUL GUILLEBEAU</w:t>
      </w:r>
      <w:r>
        <w:tab/>
      </w:r>
      <w:hyperlink r:id="rId5" w:history="1">
        <w:r w:rsidRPr="00711BEA">
          <w:rPr>
            <w:rStyle w:val="Hyperlink"/>
          </w:rPr>
          <w:t>bugman@uga.edu</w:t>
        </w:r>
      </w:hyperlink>
      <w:r>
        <w:tab/>
        <w:t>706-202-3450</w:t>
      </w:r>
    </w:p>
    <w:p w:rsidR="00000000" w:rsidRPr="001C183F" w:rsidRDefault="001C183F" w:rsidP="001C183F">
      <w:pPr>
        <w:numPr>
          <w:ilvl w:val="0"/>
          <w:numId w:val="4"/>
        </w:numPr>
        <w:rPr>
          <w:b/>
          <w:bCs/>
        </w:rPr>
      </w:pPr>
      <w:r w:rsidRPr="001C183F">
        <w:rPr>
          <w:b/>
          <w:bCs/>
        </w:rPr>
        <w:t>Three Lecture Exams and One Final exam</w:t>
      </w:r>
    </w:p>
    <w:p w:rsidR="00000000" w:rsidRPr="001C183F" w:rsidRDefault="001C183F" w:rsidP="001C183F">
      <w:pPr>
        <w:numPr>
          <w:ilvl w:val="1"/>
          <w:numId w:val="4"/>
        </w:numPr>
        <w:rPr>
          <w:b/>
          <w:bCs/>
        </w:rPr>
      </w:pPr>
      <w:r w:rsidRPr="001C183F">
        <w:rPr>
          <w:b/>
          <w:bCs/>
        </w:rPr>
        <w:t>Each lecture exam is 20 - 27% of your final grade (60 - 80% total)</w:t>
      </w:r>
    </w:p>
    <w:p w:rsidR="00000000" w:rsidRPr="001C183F" w:rsidRDefault="001C183F" w:rsidP="001C183F">
      <w:pPr>
        <w:numPr>
          <w:ilvl w:val="1"/>
          <w:numId w:val="4"/>
        </w:numPr>
        <w:rPr>
          <w:b/>
          <w:bCs/>
        </w:rPr>
      </w:pPr>
      <w:r w:rsidRPr="001C183F">
        <w:rPr>
          <w:b/>
          <w:bCs/>
        </w:rPr>
        <w:t xml:space="preserve">The final exam is NOT mandatory. You can take to boost your final </w:t>
      </w:r>
      <w:proofErr w:type="gramStart"/>
      <w:r w:rsidRPr="001C183F">
        <w:rPr>
          <w:b/>
          <w:bCs/>
        </w:rPr>
        <w:t>grade.-</w:t>
      </w:r>
      <w:proofErr w:type="gramEnd"/>
      <w:r w:rsidRPr="001C183F">
        <w:rPr>
          <w:b/>
          <w:bCs/>
        </w:rPr>
        <w:t xml:space="preserve"> 20% of your final grade</w:t>
      </w:r>
    </w:p>
    <w:p w:rsidR="00000000" w:rsidRPr="001C183F" w:rsidRDefault="001C183F" w:rsidP="001C183F">
      <w:pPr>
        <w:numPr>
          <w:ilvl w:val="0"/>
          <w:numId w:val="5"/>
        </w:numPr>
        <w:rPr>
          <w:b/>
          <w:bCs/>
        </w:rPr>
      </w:pPr>
      <w:r w:rsidRPr="001C183F">
        <w:rPr>
          <w:b/>
          <w:bCs/>
        </w:rPr>
        <w:t xml:space="preserve">Exam dates – </w:t>
      </w:r>
      <w:r>
        <w:rPr>
          <w:b/>
          <w:bCs/>
        </w:rPr>
        <w:t>Will be announced first day of class</w:t>
      </w:r>
      <w:bookmarkStart w:id="0" w:name="_GoBack"/>
      <w:bookmarkEnd w:id="0"/>
    </w:p>
    <w:p w:rsidR="00000000" w:rsidRPr="001C183F" w:rsidRDefault="001C183F" w:rsidP="001C183F">
      <w:pPr>
        <w:numPr>
          <w:ilvl w:val="0"/>
          <w:numId w:val="6"/>
        </w:numPr>
        <w:rPr>
          <w:b/>
          <w:bCs/>
        </w:rPr>
      </w:pPr>
      <w:r w:rsidRPr="001C183F">
        <w:rPr>
          <w:b/>
          <w:bCs/>
        </w:rPr>
        <w:t xml:space="preserve">Date of </w:t>
      </w:r>
      <w:proofErr w:type="gramStart"/>
      <w:r w:rsidRPr="001C183F">
        <w:rPr>
          <w:b/>
          <w:bCs/>
        </w:rPr>
        <w:t>final  set</w:t>
      </w:r>
      <w:proofErr w:type="gramEnd"/>
      <w:r w:rsidRPr="001C183F">
        <w:rPr>
          <w:b/>
          <w:bCs/>
        </w:rPr>
        <w:t xml:space="preserve"> by UGA.</w:t>
      </w:r>
    </w:p>
    <w:p w:rsidR="00000000" w:rsidRPr="001C183F" w:rsidRDefault="001C183F" w:rsidP="001C183F">
      <w:pPr>
        <w:numPr>
          <w:ilvl w:val="0"/>
          <w:numId w:val="7"/>
        </w:numPr>
        <w:rPr>
          <w:b/>
          <w:bCs/>
        </w:rPr>
      </w:pPr>
      <w:r w:rsidRPr="001C183F">
        <w:rPr>
          <w:b/>
          <w:bCs/>
        </w:rPr>
        <w:t>Mandatory Orders/Families Exam</w:t>
      </w:r>
    </w:p>
    <w:p w:rsidR="00000000" w:rsidRPr="001C183F" w:rsidRDefault="001C183F" w:rsidP="001C183F">
      <w:pPr>
        <w:numPr>
          <w:ilvl w:val="1"/>
          <w:numId w:val="7"/>
        </w:numPr>
        <w:rPr>
          <w:b/>
          <w:bCs/>
        </w:rPr>
      </w:pPr>
      <w:r w:rsidRPr="001C183F">
        <w:rPr>
          <w:b/>
          <w:bCs/>
        </w:rPr>
        <w:t>You can repeat it one time (two tries total). Highest grade counts.</w:t>
      </w:r>
    </w:p>
    <w:p w:rsidR="00000000" w:rsidRPr="001C183F" w:rsidRDefault="001C183F" w:rsidP="001C183F">
      <w:pPr>
        <w:numPr>
          <w:ilvl w:val="2"/>
          <w:numId w:val="7"/>
        </w:numPr>
        <w:rPr>
          <w:b/>
          <w:bCs/>
        </w:rPr>
      </w:pPr>
      <w:r w:rsidRPr="001C183F">
        <w:rPr>
          <w:b/>
          <w:bCs/>
        </w:rPr>
        <w:t>1st attempt – 100 points</w:t>
      </w:r>
    </w:p>
    <w:p w:rsidR="00000000" w:rsidRPr="001C183F" w:rsidRDefault="001C183F" w:rsidP="001C183F">
      <w:pPr>
        <w:numPr>
          <w:ilvl w:val="2"/>
          <w:numId w:val="7"/>
        </w:numPr>
        <w:rPr>
          <w:b/>
          <w:bCs/>
        </w:rPr>
      </w:pPr>
      <w:r w:rsidRPr="001C183F">
        <w:rPr>
          <w:b/>
          <w:bCs/>
        </w:rPr>
        <w:t>2nd attempt – 90 points</w:t>
      </w:r>
    </w:p>
    <w:p w:rsidR="00000000" w:rsidRPr="001C183F" w:rsidRDefault="001C183F" w:rsidP="001C183F">
      <w:pPr>
        <w:numPr>
          <w:ilvl w:val="1"/>
          <w:numId w:val="7"/>
        </w:numPr>
        <w:rPr>
          <w:b/>
          <w:bCs/>
        </w:rPr>
      </w:pPr>
      <w:r w:rsidRPr="001C183F">
        <w:rPr>
          <w:b/>
          <w:bCs/>
        </w:rPr>
        <w:t>Worth 20% of final grade</w:t>
      </w:r>
    </w:p>
    <w:p w:rsidR="00000000" w:rsidRPr="001C183F" w:rsidRDefault="001C183F" w:rsidP="001C183F">
      <w:pPr>
        <w:numPr>
          <w:ilvl w:val="1"/>
          <w:numId w:val="7"/>
        </w:numPr>
        <w:rPr>
          <w:b/>
          <w:bCs/>
        </w:rPr>
      </w:pPr>
      <w:r w:rsidRPr="001C183F">
        <w:rPr>
          <w:b/>
          <w:bCs/>
        </w:rPr>
        <w:t>First chance – as soon as we finish orders/families</w:t>
      </w:r>
    </w:p>
    <w:p w:rsidR="00000000" w:rsidRPr="001C183F" w:rsidRDefault="001C183F" w:rsidP="001C183F">
      <w:pPr>
        <w:numPr>
          <w:ilvl w:val="1"/>
          <w:numId w:val="7"/>
        </w:numPr>
        <w:rPr>
          <w:b/>
          <w:bCs/>
        </w:rPr>
      </w:pPr>
      <w:r w:rsidRPr="001C183F">
        <w:rPr>
          <w:b/>
          <w:bCs/>
        </w:rPr>
        <w:t>If you do not repeat the quiz, you will get a free day off</w:t>
      </w:r>
    </w:p>
    <w:p w:rsidR="00000000" w:rsidRPr="001C183F" w:rsidRDefault="001C183F" w:rsidP="001C183F">
      <w:pPr>
        <w:numPr>
          <w:ilvl w:val="0"/>
          <w:numId w:val="7"/>
        </w:numPr>
      </w:pPr>
      <w:r w:rsidRPr="001C183F">
        <w:t>We will take attendance.</w:t>
      </w:r>
    </w:p>
    <w:p w:rsidR="00000000" w:rsidRPr="001C183F" w:rsidRDefault="001C183F" w:rsidP="001C183F">
      <w:pPr>
        <w:numPr>
          <w:ilvl w:val="1"/>
          <w:numId w:val="7"/>
        </w:numPr>
      </w:pPr>
      <w:r w:rsidRPr="001C183F">
        <w:t xml:space="preserve">Attendance will be considered when you are on the cusp of A-B or B-C. </w:t>
      </w:r>
    </w:p>
    <w:p w:rsidR="00000000" w:rsidRPr="001C183F" w:rsidRDefault="001C183F" w:rsidP="001C183F">
      <w:pPr>
        <w:numPr>
          <w:ilvl w:val="1"/>
          <w:numId w:val="7"/>
        </w:numPr>
      </w:pPr>
      <w:r w:rsidRPr="001C183F">
        <w:t>During class I will also talk about things that will help you on exams.</w:t>
      </w:r>
    </w:p>
    <w:p w:rsidR="001C183F" w:rsidRDefault="001C183F" w:rsidP="001C183F">
      <w:pPr>
        <w:rPr>
          <w:rStyle w:val="Emphasis"/>
        </w:rPr>
      </w:pPr>
      <w:r>
        <w:rPr>
          <w:rStyle w:val="Emphasis"/>
        </w:rPr>
        <w:t xml:space="preserve">UGA Student Honor Code: "I will be academically honest in all of my academic work and will not tolerate academic dishonesty of others." A Culture of Honesty, the University's policy and procedures for handling cases of suspected dishonesty, can be found at </w:t>
      </w:r>
      <w:hyperlink r:id="rId6" w:history="1">
        <w:r>
          <w:rPr>
            <w:rStyle w:val="Hyperlink"/>
            <w:i/>
            <w:iCs/>
          </w:rPr>
          <w:t>www.uga.edu/ovpi</w:t>
        </w:r>
      </w:hyperlink>
      <w:r>
        <w:rPr>
          <w:rStyle w:val="Emphasis"/>
        </w:rPr>
        <w:t>. Every course syllabus should include the instructor's expectations related to academic honesty.</w:t>
      </w:r>
    </w:p>
    <w:p w:rsidR="001C183F" w:rsidRPr="0045487B" w:rsidRDefault="001C183F" w:rsidP="001C1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Mental Health and Wellness Resources:</w:t>
      </w:r>
    </w:p>
    <w:p w:rsidR="001C183F" w:rsidRPr="0045487B" w:rsidRDefault="001C183F" w:rsidP="001C1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or someone you know needs assistance, you are encouraged to contact Student Care and Outreach in the Division of Student Affairs at 706-542-7774 or visit </w:t>
      </w:r>
      <w:hyperlink r:id="rId7" w:history="1">
        <w:r w:rsidRPr="0045487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https://sco.uga.edu</w:t>
        </w:r>
      </w:hyperlink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. They will help you navigate any difficult circumstances you may be facing by connecting you with the appropriate resources or services. </w:t>
      </w:r>
    </w:p>
    <w:p w:rsidR="001C183F" w:rsidRPr="0045487B" w:rsidRDefault="001C183F" w:rsidP="001C1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UGA has several resources for a student seeking mental health services (</w:t>
      </w:r>
      <w:hyperlink r:id="rId8" w:history="1">
        <w:r w:rsidRPr="0045487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https://www.uhs.uga.edu/bewelluga/bewelluga</w:t>
        </w:r>
      </w:hyperlink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) or crisis support (</w:t>
      </w:r>
      <w:hyperlink r:id="rId9" w:history="1">
        <w:r w:rsidRPr="0045487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https://www.uhs.uga.edu/info/emergencies</w:t>
        </w:r>
      </w:hyperlink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). </w:t>
      </w:r>
    </w:p>
    <w:p w:rsidR="001C183F" w:rsidRPr="0045487B" w:rsidRDefault="001C183F" w:rsidP="001C1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need help managing stress anxiety, relationships, etc., please visit </w:t>
      </w:r>
      <w:proofErr w:type="spellStart"/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BeWellUGA</w:t>
      </w:r>
      <w:proofErr w:type="spellEnd"/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hyperlink r:id="rId10" w:history="1">
        <w:r w:rsidRPr="0045487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https://www.uhs.uga.edu/bewelluga/bewelluga</w:t>
        </w:r>
      </w:hyperlink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t>) for a list of FREE workshops, classes, mentoring, and health coaching led by licensed clinicians and health educators in the University Health Center. </w:t>
      </w:r>
    </w:p>
    <w:p w:rsidR="001C183F" w:rsidRPr="0045487B" w:rsidRDefault="001C183F" w:rsidP="001C1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87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Additional resources can be accessed through the UGA App. </w:t>
      </w:r>
    </w:p>
    <w:p w:rsidR="00AB52AF" w:rsidRDefault="001C183F"/>
    <w:sectPr w:rsidR="00AB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5709"/>
    <w:multiLevelType w:val="hybridMultilevel"/>
    <w:tmpl w:val="96EA3A56"/>
    <w:lvl w:ilvl="0" w:tplc="67047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2AB44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08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3CF5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6256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23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647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4B9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BE3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440C07"/>
    <w:multiLevelType w:val="hybridMultilevel"/>
    <w:tmpl w:val="4F7EF79C"/>
    <w:lvl w:ilvl="0" w:tplc="B330A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8235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AFF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87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4A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22A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0D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00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EF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1341CD2"/>
    <w:multiLevelType w:val="hybridMultilevel"/>
    <w:tmpl w:val="9260EBE8"/>
    <w:lvl w:ilvl="0" w:tplc="E84C5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E0FF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827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8E6A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6D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3AFD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8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2D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0627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6DC34EC"/>
    <w:multiLevelType w:val="multilevel"/>
    <w:tmpl w:val="F3F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72547"/>
    <w:multiLevelType w:val="hybridMultilevel"/>
    <w:tmpl w:val="A0F44916"/>
    <w:lvl w:ilvl="0" w:tplc="2884B8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8CC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500E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586D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0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67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E8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49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5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4132B1E"/>
    <w:multiLevelType w:val="hybridMultilevel"/>
    <w:tmpl w:val="93F6EE4C"/>
    <w:lvl w:ilvl="0" w:tplc="5FB29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00A2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88A0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3A4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AE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B2C4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444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7A8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4402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A5E703B"/>
    <w:multiLevelType w:val="hybridMultilevel"/>
    <w:tmpl w:val="C7966CA6"/>
    <w:lvl w:ilvl="0" w:tplc="7AFA64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2CE6D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E0C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E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A8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C4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EC9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22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489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2946AD5"/>
    <w:multiLevelType w:val="hybridMultilevel"/>
    <w:tmpl w:val="5B6CD728"/>
    <w:lvl w:ilvl="0" w:tplc="C1FED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94384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CD640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90E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41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086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AC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2A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C8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AF022D"/>
    <w:multiLevelType w:val="hybridMultilevel"/>
    <w:tmpl w:val="3932C70E"/>
    <w:lvl w:ilvl="0" w:tplc="FCB07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F4D4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C5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88A4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44F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6F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8CB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807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42B8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3F"/>
    <w:rsid w:val="001C183F"/>
    <w:rsid w:val="00D34DFB"/>
    <w:rsid w:val="00E1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4C7B"/>
  <w15:chartTrackingRefBased/>
  <w15:docId w15:val="{CB6A35C1-AAE7-422F-AB02-993D3CCD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8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8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1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2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3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1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2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9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6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9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4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4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hs.uga.edu/bewelluga/bewellu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.ug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ga.edu/ovp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ugman@uga.edu" TargetMode="External"/><Relationship Id="rId10" Type="http://schemas.openxmlformats.org/officeDocument/2006/relationships/hyperlink" Target="https://www.uhs.uga.edu/bewelluga/bewellu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hs.uga.edu/info/emerg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 Guillebeau</dc:creator>
  <cp:keywords/>
  <dc:description/>
  <cp:lastModifiedBy>Lee P Guillebeau</cp:lastModifiedBy>
  <cp:revision>1</cp:revision>
  <dcterms:created xsi:type="dcterms:W3CDTF">2022-05-27T21:47:00Z</dcterms:created>
  <dcterms:modified xsi:type="dcterms:W3CDTF">2022-05-27T21:54:00Z</dcterms:modified>
</cp:coreProperties>
</file>