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B7A04" w14:textId="77777777" w:rsidR="004F4332" w:rsidRPr="00026743" w:rsidRDefault="004F4332" w:rsidP="004F4332">
      <w:pPr>
        <w:pStyle w:val="Heading4"/>
        <w:ind w:left="0"/>
        <w:jc w:val="center"/>
        <w:rPr>
          <w:rFonts w:ascii="Cambria" w:hAnsi="Cambria"/>
          <w:szCs w:val="24"/>
        </w:rPr>
      </w:pPr>
      <w:bookmarkStart w:id="0" w:name="OLE_LINK11"/>
      <w:bookmarkStart w:id="1" w:name="OLE_LINK12"/>
      <w:r w:rsidRPr="00026743">
        <w:rPr>
          <w:rFonts w:ascii="Cambria" w:hAnsi="Cambria"/>
          <w:szCs w:val="24"/>
        </w:rPr>
        <w:t>Methods in Biotechnology Syllabus</w:t>
      </w:r>
    </w:p>
    <w:p w14:paraId="6814BB79" w14:textId="2880DFC1" w:rsidR="004F4332" w:rsidRPr="00026743" w:rsidRDefault="00C666A7" w:rsidP="004F4332">
      <w:pPr>
        <w:jc w:val="center"/>
        <w:rPr>
          <w:rFonts w:ascii="Cambria" w:hAnsi="Cambria"/>
          <w:szCs w:val="24"/>
        </w:rPr>
      </w:pPr>
      <w:r>
        <w:rPr>
          <w:rFonts w:ascii="Cambria" w:hAnsi="Cambria"/>
          <w:szCs w:val="24"/>
        </w:rPr>
        <w:t xml:space="preserve">BTEC4000L, </w:t>
      </w:r>
      <w:proofErr w:type="gramStart"/>
      <w:r>
        <w:rPr>
          <w:rFonts w:ascii="Cambria" w:hAnsi="Cambria"/>
          <w:szCs w:val="24"/>
        </w:rPr>
        <w:t>Spring</w:t>
      </w:r>
      <w:proofErr w:type="gramEnd"/>
      <w:r>
        <w:rPr>
          <w:rFonts w:ascii="Cambria" w:hAnsi="Cambria"/>
          <w:szCs w:val="24"/>
        </w:rPr>
        <w:t xml:space="preserve"> 2022</w:t>
      </w:r>
    </w:p>
    <w:bookmarkEnd w:id="0"/>
    <w:p w14:paraId="7E6910DB" w14:textId="77777777" w:rsidR="004F4332" w:rsidRPr="00026743" w:rsidRDefault="004F4332" w:rsidP="004F4332">
      <w:pPr>
        <w:rPr>
          <w:rFonts w:ascii="Cambria" w:hAnsi="Cambria"/>
          <w:i/>
          <w:iCs/>
          <w:szCs w:val="24"/>
        </w:rPr>
      </w:pPr>
    </w:p>
    <w:p w14:paraId="1FB8A416" w14:textId="77777777" w:rsidR="004F4332" w:rsidRPr="00026743" w:rsidRDefault="004F4332" w:rsidP="004F4332">
      <w:pPr>
        <w:rPr>
          <w:rFonts w:ascii="Cambria" w:hAnsi="Cambria"/>
          <w:szCs w:val="24"/>
        </w:rPr>
      </w:pPr>
      <w:r w:rsidRPr="00026743">
        <w:rPr>
          <w:rFonts w:ascii="Cambria" w:hAnsi="Cambria"/>
          <w:i/>
          <w:iCs/>
          <w:szCs w:val="24"/>
        </w:rPr>
        <w:t>The course syllabus is a general plan for the course; deviations announced to the class by t</w:t>
      </w:r>
      <w:r w:rsidR="00A32951">
        <w:rPr>
          <w:rFonts w:ascii="Cambria" w:hAnsi="Cambria"/>
          <w:i/>
          <w:iCs/>
          <w:szCs w:val="24"/>
        </w:rPr>
        <w:t>he instructor may be necessary.</w:t>
      </w:r>
    </w:p>
    <w:p w14:paraId="097BA3A8" w14:textId="77777777" w:rsidR="004F4332" w:rsidRPr="00026743" w:rsidRDefault="004F4332" w:rsidP="004F4332">
      <w:pPr>
        <w:rPr>
          <w:rFonts w:ascii="Cambria" w:hAnsi="Cambria"/>
          <w:szCs w:val="24"/>
        </w:rPr>
      </w:pPr>
    </w:p>
    <w:p w14:paraId="67421854"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Instructors</w:t>
      </w:r>
    </w:p>
    <w:p w14:paraId="6DAC4679" w14:textId="77777777" w:rsidR="004F4332" w:rsidRPr="00026743" w:rsidRDefault="009E0AF4" w:rsidP="004F4332">
      <w:pPr>
        <w:ind w:left="360"/>
        <w:rPr>
          <w:rFonts w:ascii="Cambria" w:hAnsi="Cambria"/>
          <w:szCs w:val="24"/>
        </w:rPr>
      </w:pPr>
      <w:r>
        <w:rPr>
          <w:rFonts w:ascii="Cambria" w:hAnsi="Cambria"/>
          <w:szCs w:val="24"/>
        </w:rPr>
        <w:t>Dr. Donald Champagne</w:t>
      </w:r>
      <w:r w:rsidR="004F4332" w:rsidRPr="00026743">
        <w:rPr>
          <w:rFonts w:ascii="Cambria" w:hAnsi="Cambria"/>
          <w:szCs w:val="24"/>
        </w:rPr>
        <w:tab/>
        <w:t>Office hours by appointment</w:t>
      </w:r>
      <w:r w:rsidR="00A32951">
        <w:rPr>
          <w:rFonts w:ascii="Cambria" w:hAnsi="Cambria"/>
          <w:szCs w:val="24"/>
        </w:rPr>
        <w:tab/>
        <w:t>E-mail: dchampa@uga.edu</w:t>
      </w:r>
    </w:p>
    <w:p w14:paraId="051888BF" w14:textId="08EF6BAB" w:rsidR="004F4332" w:rsidRPr="00026743" w:rsidRDefault="008D54A5" w:rsidP="004F4332">
      <w:pPr>
        <w:ind w:left="360"/>
        <w:rPr>
          <w:rFonts w:ascii="Cambria" w:hAnsi="Cambria"/>
          <w:szCs w:val="24"/>
        </w:rPr>
      </w:pPr>
      <w:r>
        <w:rPr>
          <w:rFonts w:ascii="Cambria" w:hAnsi="Cambria"/>
          <w:szCs w:val="24"/>
        </w:rPr>
        <w:t>Room: #</w:t>
      </w:r>
      <w:r w:rsidR="008B1A72">
        <w:rPr>
          <w:rFonts w:ascii="Cambria" w:hAnsi="Cambria"/>
          <w:szCs w:val="24"/>
        </w:rPr>
        <w:t>536 Biological Sciences</w:t>
      </w:r>
      <w:r>
        <w:rPr>
          <w:rFonts w:ascii="Cambria" w:hAnsi="Cambria"/>
          <w:szCs w:val="24"/>
        </w:rPr>
        <w:t xml:space="preserve"> Bld.</w:t>
      </w:r>
      <w:r>
        <w:rPr>
          <w:rFonts w:ascii="Cambria" w:hAnsi="Cambria"/>
          <w:szCs w:val="24"/>
        </w:rPr>
        <w:tab/>
      </w:r>
      <w:r w:rsidR="004F4332" w:rsidRPr="00026743">
        <w:rPr>
          <w:rFonts w:ascii="Cambria" w:hAnsi="Cambria"/>
          <w:szCs w:val="24"/>
        </w:rPr>
        <w:tab/>
      </w:r>
      <w:r w:rsidR="009E0AF4">
        <w:rPr>
          <w:rFonts w:ascii="Cambria" w:hAnsi="Cambria"/>
          <w:szCs w:val="24"/>
        </w:rPr>
        <w:tab/>
      </w:r>
      <w:r w:rsidR="00895023">
        <w:rPr>
          <w:rFonts w:ascii="Cambria" w:hAnsi="Cambria"/>
          <w:szCs w:val="24"/>
        </w:rPr>
        <w:tab/>
      </w:r>
      <w:r w:rsidR="009E0AF4">
        <w:rPr>
          <w:rFonts w:ascii="Cambria" w:hAnsi="Cambria"/>
          <w:szCs w:val="24"/>
        </w:rPr>
        <w:t>Phone: 706-542-2342</w:t>
      </w:r>
    </w:p>
    <w:p w14:paraId="0CCF35A5" w14:textId="77777777" w:rsidR="004F4332" w:rsidRDefault="004F4332" w:rsidP="00DB5020">
      <w:pPr>
        <w:rPr>
          <w:rFonts w:ascii="Cambria" w:hAnsi="Cambria"/>
          <w:szCs w:val="24"/>
        </w:rPr>
      </w:pPr>
    </w:p>
    <w:p w14:paraId="0449A73A" w14:textId="36BCF1A4" w:rsidR="004F4332" w:rsidRPr="008D54A5" w:rsidRDefault="004F4332" w:rsidP="004F4332">
      <w:pPr>
        <w:ind w:left="360"/>
        <w:rPr>
          <w:rFonts w:ascii="Cambria" w:hAnsi="Cambria"/>
          <w:szCs w:val="24"/>
        </w:rPr>
      </w:pPr>
      <w:r>
        <w:rPr>
          <w:rFonts w:ascii="Cambria" w:hAnsi="Cambria"/>
          <w:szCs w:val="24"/>
        </w:rPr>
        <w:t xml:space="preserve">Dr. Gang Hua </w:t>
      </w:r>
      <w:r>
        <w:rPr>
          <w:rFonts w:ascii="Cambria" w:hAnsi="Cambria"/>
          <w:szCs w:val="24"/>
        </w:rPr>
        <w:tab/>
      </w:r>
      <w:r>
        <w:rPr>
          <w:rFonts w:ascii="Cambria" w:hAnsi="Cambria"/>
          <w:szCs w:val="24"/>
        </w:rPr>
        <w:tab/>
        <w:t>Office hours by appointment</w:t>
      </w:r>
      <w:r w:rsidR="00A32951">
        <w:rPr>
          <w:rFonts w:ascii="Cambria" w:hAnsi="Cambria"/>
          <w:szCs w:val="24"/>
        </w:rPr>
        <w:tab/>
        <w:t>E-mail:</w:t>
      </w:r>
      <w:r w:rsidR="00A32951" w:rsidRPr="00E90A65">
        <w:rPr>
          <w:rFonts w:ascii="Cambria" w:hAnsi="Cambria"/>
          <w:color w:val="FF0000"/>
          <w:szCs w:val="24"/>
        </w:rPr>
        <w:t xml:space="preserve"> </w:t>
      </w:r>
      <w:r w:rsidR="00DB5020">
        <w:rPr>
          <w:rFonts w:ascii="Cambria" w:hAnsi="Cambria"/>
          <w:szCs w:val="24"/>
        </w:rPr>
        <w:t>ghua@uga.edu</w:t>
      </w:r>
    </w:p>
    <w:p w14:paraId="18A11CF6" w14:textId="468684C9" w:rsidR="004F4332" w:rsidRDefault="004F4332" w:rsidP="004F4332">
      <w:pPr>
        <w:ind w:left="360"/>
        <w:rPr>
          <w:rFonts w:ascii="Cambria" w:hAnsi="Cambria"/>
          <w:szCs w:val="24"/>
        </w:rPr>
      </w:pPr>
      <w:r>
        <w:rPr>
          <w:rFonts w:ascii="Cambria" w:hAnsi="Cambria"/>
          <w:szCs w:val="24"/>
        </w:rPr>
        <w:t xml:space="preserve">Room: #427 Biological Sciences Bld.                   </w:t>
      </w:r>
      <w:r w:rsidR="00895023">
        <w:rPr>
          <w:rFonts w:ascii="Cambria" w:hAnsi="Cambria"/>
          <w:szCs w:val="24"/>
        </w:rPr>
        <w:tab/>
      </w:r>
      <w:r w:rsidR="00895023">
        <w:rPr>
          <w:rFonts w:ascii="Cambria" w:hAnsi="Cambria"/>
          <w:szCs w:val="24"/>
        </w:rPr>
        <w:tab/>
      </w:r>
      <w:r>
        <w:rPr>
          <w:rFonts w:ascii="Cambria" w:hAnsi="Cambria"/>
          <w:szCs w:val="24"/>
        </w:rPr>
        <w:t>Phone:  706 542-2255</w:t>
      </w:r>
    </w:p>
    <w:p w14:paraId="0309EB0D" w14:textId="6A783A3B" w:rsidR="004F4332" w:rsidRPr="008B1A72" w:rsidRDefault="004F4332" w:rsidP="008B1A72">
      <w:pPr>
        <w:rPr>
          <w:rFonts w:ascii="Cambria" w:hAnsi="Cambria"/>
          <w:b/>
          <w:szCs w:val="24"/>
        </w:rPr>
      </w:pPr>
    </w:p>
    <w:bookmarkEnd w:id="1"/>
    <w:p w14:paraId="2E8AF1DE"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Course materials</w:t>
      </w:r>
    </w:p>
    <w:p w14:paraId="0B085BE8" w14:textId="1823756F" w:rsidR="008B1A72" w:rsidRDefault="004F4332" w:rsidP="008B1A72">
      <w:pPr>
        <w:rPr>
          <w:rFonts w:ascii="Cambria" w:hAnsi="Cambria"/>
          <w:szCs w:val="24"/>
        </w:rPr>
      </w:pPr>
      <w:bookmarkStart w:id="2" w:name="OLE_LINK5"/>
      <w:bookmarkStart w:id="3" w:name="OLE_LINK6"/>
      <w:r w:rsidRPr="00026743">
        <w:rPr>
          <w:rFonts w:ascii="Cambria" w:hAnsi="Cambria"/>
          <w:szCs w:val="24"/>
        </w:rPr>
        <w:t xml:space="preserve">Most materials will be handouts provided to you. We will also provide some reading materials electronically and you should print these out yourself for your use.  You will need a 3 ring binder </w:t>
      </w:r>
      <w:r w:rsidR="008B1A72">
        <w:rPr>
          <w:rFonts w:ascii="Cambria" w:hAnsi="Cambria"/>
          <w:szCs w:val="24"/>
        </w:rPr>
        <w:t xml:space="preserve">or appropriate notebook </w:t>
      </w:r>
      <w:r w:rsidRPr="00026743">
        <w:rPr>
          <w:rFonts w:ascii="Cambria" w:hAnsi="Cambria"/>
          <w:szCs w:val="24"/>
        </w:rPr>
        <w:t xml:space="preserve">for lab notes. </w:t>
      </w:r>
      <w:r w:rsidR="008B1A72">
        <w:rPr>
          <w:rFonts w:ascii="Cambria" w:hAnsi="Cambria"/>
          <w:szCs w:val="24"/>
        </w:rPr>
        <w:t xml:space="preserve"> </w:t>
      </w:r>
    </w:p>
    <w:p w14:paraId="235CE410" w14:textId="3DA61141" w:rsidR="00353885" w:rsidRDefault="00353885" w:rsidP="008B1A72">
      <w:pPr>
        <w:rPr>
          <w:rFonts w:ascii="Cambria" w:hAnsi="Cambria"/>
          <w:szCs w:val="24"/>
        </w:rPr>
      </w:pPr>
    </w:p>
    <w:p w14:paraId="3AC53548" w14:textId="77777777" w:rsidR="00353885" w:rsidRDefault="00353885" w:rsidP="00353885">
      <w:pPr>
        <w:pStyle w:val="ListParagraph"/>
        <w:numPr>
          <w:ilvl w:val="0"/>
          <w:numId w:val="5"/>
        </w:numPr>
        <w:spacing w:after="0"/>
        <w:rPr>
          <w:rFonts w:ascii="Cambria" w:hAnsi="Cambria"/>
          <w:b/>
          <w:sz w:val="24"/>
          <w:szCs w:val="24"/>
        </w:rPr>
      </w:pPr>
      <w:r w:rsidRPr="00353885">
        <w:rPr>
          <w:rFonts w:ascii="Cambria" w:hAnsi="Cambria"/>
          <w:b/>
          <w:sz w:val="24"/>
          <w:szCs w:val="24"/>
        </w:rPr>
        <w:t>Course objectives</w:t>
      </w:r>
    </w:p>
    <w:p w14:paraId="285831D9" w14:textId="3394D1A6" w:rsidR="00353885" w:rsidRPr="00353885" w:rsidRDefault="00353885" w:rsidP="00353885">
      <w:pPr>
        <w:rPr>
          <w:rFonts w:ascii="Cambria" w:hAnsi="Cambria"/>
          <w:b/>
          <w:szCs w:val="24"/>
        </w:rPr>
      </w:pPr>
      <w:r w:rsidRPr="00353885">
        <w:rPr>
          <w:rFonts w:ascii="Cambria" w:hAnsi="Cambria"/>
          <w:szCs w:val="24"/>
        </w:rPr>
        <w:t xml:space="preserve">Students will learn a variety of basic molecular biology techniques related to cloning, expression, </w:t>
      </w:r>
      <w:r w:rsidR="00B44FB2">
        <w:rPr>
          <w:rFonts w:ascii="Cambria" w:hAnsi="Cambria"/>
          <w:szCs w:val="24"/>
        </w:rPr>
        <w:t xml:space="preserve">HPLC </w:t>
      </w:r>
      <w:r w:rsidRPr="00353885">
        <w:rPr>
          <w:rFonts w:ascii="Cambria" w:hAnsi="Cambria"/>
          <w:szCs w:val="24"/>
        </w:rPr>
        <w:t xml:space="preserve">purification, and bioassay of recombinant proteins.  </w:t>
      </w:r>
      <w:r>
        <w:rPr>
          <w:rFonts w:ascii="Cambria" w:hAnsi="Cambria"/>
          <w:szCs w:val="24"/>
        </w:rPr>
        <w:t xml:space="preserve">Potential problems, and a variety of alternative methodological approaches such as Gibson assembly, will be addressed.  Functional assays include RNA interference and a variety of enzyme bioassays, with an introduction to high-throughput assays.  Although this is not a bioinformatics course, basic techniques such as BLAST analysis, tree building, and prediction of signal peptides, </w:t>
      </w:r>
      <w:r w:rsidR="00B44FB2">
        <w:rPr>
          <w:rFonts w:ascii="Cambria" w:hAnsi="Cambria"/>
          <w:szCs w:val="24"/>
        </w:rPr>
        <w:t xml:space="preserve">restriction site mapping, calculation of expected mass and </w:t>
      </w:r>
      <w:proofErr w:type="spellStart"/>
      <w:r w:rsidR="00B44FB2">
        <w:rPr>
          <w:rFonts w:ascii="Cambria" w:hAnsi="Cambria"/>
          <w:szCs w:val="24"/>
        </w:rPr>
        <w:t>pI</w:t>
      </w:r>
      <w:proofErr w:type="spellEnd"/>
      <w:r w:rsidR="00B44FB2">
        <w:rPr>
          <w:rFonts w:ascii="Cambria" w:hAnsi="Cambria"/>
          <w:szCs w:val="24"/>
        </w:rPr>
        <w:t>, and primer design are included in the course.</w:t>
      </w:r>
    </w:p>
    <w:p w14:paraId="41D90640" w14:textId="77777777" w:rsidR="008B1A72" w:rsidRDefault="008B1A72" w:rsidP="008B1A72">
      <w:pPr>
        <w:rPr>
          <w:rFonts w:ascii="Cambria" w:hAnsi="Cambria"/>
          <w:szCs w:val="24"/>
        </w:rPr>
      </w:pPr>
    </w:p>
    <w:p w14:paraId="48F75E36" w14:textId="77777777" w:rsidR="008B1A72" w:rsidRPr="008B1A72" w:rsidRDefault="008B1A72" w:rsidP="00895023">
      <w:pPr>
        <w:pStyle w:val="ListParagraph"/>
        <w:numPr>
          <w:ilvl w:val="0"/>
          <w:numId w:val="1"/>
        </w:numPr>
        <w:spacing w:after="0"/>
        <w:rPr>
          <w:rFonts w:ascii="Cambria" w:hAnsi="Cambria"/>
          <w:szCs w:val="24"/>
        </w:rPr>
      </w:pPr>
      <w:r w:rsidRPr="008B1A72">
        <w:rPr>
          <w:rFonts w:ascii="Cambria" w:hAnsi="Cambria"/>
          <w:b/>
          <w:szCs w:val="24"/>
        </w:rPr>
        <w:t>Personal Protective Equipment (PPE)</w:t>
      </w:r>
    </w:p>
    <w:p w14:paraId="236DA892" w14:textId="7836689E" w:rsidR="004F4332" w:rsidRPr="008B1A72" w:rsidRDefault="004F4332" w:rsidP="00895023">
      <w:pPr>
        <w:rPr>
          <w:rFonts w:ascii="Cambria" w:hAnsi="Cambria"/>
          <w:szCs w:val="24"/>
        </w:rPr>
      </w:pPr>
      <w:r w:rsidRPr="008B1A72">
        <w:rPr>
          <w:rFonts w:ascii="Cambria" w:hAnsi="Cambria"/>
          <w:szCs w:val="24"/>
        </w:rPr>
        <w:t xml:space="preserve">Lab coats and </w:t>
      </w:r>
      <w:r w:rsidR="008B1A72">
        <w:rPr>
          <w:rFonts w:ascii="Cambria" w:hAnsi="Cambria"/>
          <w:szCs w:val="24"/>
        </w:rPr>
        <w:t>safety glasses</w:t>
      </w:r>
      <w:r w:rsidRPr="008B1A72">
        <w:rPr>
          <w:rFonts w:ascii="Cambria" w:hAnsi="Cambria"/>
          <w:szCs w:val="24"/>
        </w:rPr>
        <w:t xml:space="preserve"> will be required for handling h</w:t>
      </w:r>
      <w:r w:rsidR="008B1A72">
        <w:rPr>
          <w:rFonts w:ascii="Cambria" w:hAnsi="Cambria"/>
          <w:szCs w:val="24"/>
        </w:rPr>
        <w:t>azardous materials. If you do not already own t</w:t>
      </w:r>
      <w:r w:rsidRPr="008B1A72">
        <w:rPr>
          <w:rFonts w:ascii="Cambria" w:hAnsi="Cambria"/>
          <w:szCs w:val="24"/>
        </w:rPr>
        <w:t>hese items</w:t>
      </w:r>
      <w:r w:rsidR="008B1A72">
        <w:rPr>
          <w:rFonts w:ascii="Cambria" w:hAnsi="Cambria"/>
          <w:szCs w:val="24"/>
        </w:rPr>
        <w:t xml:space="preserve"> they</w:t>
      </w:r>
      <w:r w:rsidRPr="008B1A72">
        <w:rPr>
          <w:rFonts w:ascii="Cambria" w:hAnsi="Cambria"/>
          <w:szCs w:val="24"/>
        </w:rPr>
        <w:t xml:space="preserve"> are available </w:t>
      </w:r>
      <w:r w:rsidR="008B1A72">
        <w:rPr>
          <w:rFonts w:ascii="Cambria" w:hAnsi="Cambria"/>
          <w:szCs w:val="24"/>
        </w:rPr>
        <w:t xml:space="preserve">for purchase </w:t>
      </w:r>
      <w:r w:rsidRPr="008B1A72">
        <w:rPr>
          <w:rFonts w:ascii="Cambria" w:hAnsi="Cambria"/>
          <w:szCs w:val="24"/>
        </w:rPr>
        <w:t xml:space="preserve">at the University Bookstore or </w:t>
      </w:r>
      <w:r w:rsidR="008B1A72">
        <w:rPr>
          <w:rFonts w:ascii="Cambria" w:hAnsi="Cambria"/>
          <w:szCs w:val="24"/>
        </w:rPr>
        <w:t xml:space="preserve">Chemistry Stores (in the basement of the Chemistry Building).  We will provide disposable </w:t>
      </w:r>
      <w:proofErr w:type="gramStart"/>
      <w:r w:rsidR="008B1A72">
        <w:rPr>
          <w:rFonts w:ascii="Cambria" w:hAnsi="Cambria"/>
          <w:szCs w:val="24"/>
        </w:rPr>
        <w:t xml:space="preserve">gloves </w:t>
      </w:r>
      <w:r w:rsidRPr="008B1A72">
        <w:rPr>
          <w:rFonts w:ascii="Cambria" w:hAnsi="Cambria"/>
          <w:szCs w:val="24"/>
        </w:rPr>
        <w:t xml:space="preserve"> in</w:t>
      </w:r>
      <w:proofErr w:type="gramEnd"/>
      <w:r w:rsidRPr="008B1A72">
        <w:rPr>
          <w:rFonts w:ascii="Cambria" w:hAnsi="Cambria"/>
          <w:szCs w:val="24"/>
        </w:rPr>
        <w:t xml:space="preserve"> the lab.</w:t>
      </w:r>
      <w:r w:rsidR="008B1A72">
        <w:rPr>
          <w:rFonts w:ascii="Cambria" w:hAnsi="Cambria"/>
          <w:szCs w:val="24"/>
        </w:rPr>
        <w:t xml:space="preserve">  PPE should not be worn outside the lab, except when we have to move from one lab to another as part of the class.</w:t>
      </w:r>
    </w:p>
    <w:p w14:paraId="40E8A821" w14:textId="77777777" w:rsidR="004F4332" w:rsidRPr="00026743" w:rsidRDefault="004F4332" w:rsidP="004F4332">
      <w:pPr>
        <w:rPr>
          <w:rFonts w:ascii="Cambria" w:hAnsi="Cambria"/>
          <w:szCs w:val="24"/>
        </w:rPr>
      </w:pPr>
    </w:p>
    <w:p w14:paraId="3886D195" w14:textId="13E7975E" w:rsidR="004F4332" w:rsidRPr="00026743" w:rsidRDefault="004F4332" w:rsidP="004F4332">
      <w:pPr>
        <w:numPr>
          <w:ilvl w:val="0"/>
          <w:numId w:val="1"/>
        </w:numPr>
        <w:rPr>
          <w:rFonts w:ascii="Cambria" w:hAnsi="Cambria"/>
          <w:b/>
          <w:szCs w:val="24"/>
        </w:rPr>
      </w:pPr>
      <w:r w:rsidRPr="00026743">
        <w:rPr>
          <w:rFonts w:ascii="Cambria" w:hAnsi="Cambria"/>
          <w:b/>
          <w:szCs w:val="24"/>
        </w:rPr>
        <w:t>Class Schedule (</w:t>
      </w:r>
      <w:r w:rsidR="00FD6821">
        <w:rPr>
          <w:rFonts w:ascii="Cambria" w:hAnsi="Cambria"/>
          <w:b/>
          <w:szCs w:val="24"/>
        </w:rPr>
        <w:t xml:space="preserve">319 </w:t>
      </w:r>
      <w:r w:rsidRPr="00026743">
        <w:rPr>
          <w:rFonts w:ascii="Cambria" w:hAnsi="Cambria"/>
          <w:b/>
          <w:szCs w:val="24"/>
        </w:rPr>
        <w:t xml:space="preserve"> </w:t>
      </w:r>
      <w:r w:rsidR="00FD6821">
        <w:rPr>
          <w:rFonts w:ascii="Cambria" w:hAnsi="Cambria"/>
          <w:b/>
          <w:szCs w:val="24"/>
        </w:rPr>
        <w:t xml:space="preserve">Biological </w:t>
      </w:r>
      <w:r w:rsidRPr="00026743">
        <w:rPr>
          <w:rFonts w:ascii="Cambria" w:hAnsi="Cambria"/>
          <w:b/>
          <w:szCs w:val="24"/>
        </w:rPr>
        <w:t xml:space="preserve"> Science Building)</w:t>
      </w:r>
    </w:p>
    <w:p w14:paraId="27230192" w14:textId="7D33207E" w:rsidR="004F4332" w:rsidRPr="00026743" w:rsidRDefault="00BC5AA7" w:rsidP="00895023">
      <w:pPr>
        <w:rPr>
          <w:rFonts w:ascii="Cambria" w:hAnsi="Cambria"/>
          <w:szCs w:val="24"/>
        </w:rPr>
      </w:pPr>
      <w:r>
        <w:rPr>
          <w:rFonts w:ascii="Cambria" w:hAnsi="Cambria"/>
          <w:szCs w:val="24"/>
        </w:rPr>
        <w:t>Wednesday</w:t>
      </w:r>
      <w:r w:rsidR="004F4332" w:rsidRPr="00026743">
        <w:rPr>
          <w:rFonts w:ascii="Cambria" w:hAnsi="Cambria"/>
          <w:szCs w:val="24"/>
        </w:rPr>
        <w:t xml:space="preserve"> and </w:t>
      </w:r>
      <w:r>
        <w:rPr>
          <w:rFonts w:ascii="Cambria" w:hAnsi="Cambria"/>
          <w:szCs w:val="24"/>
        </w:rPr>
        <w:t>Friday</w:t>
      </w:r>
      <w:r w:rsidR="004F4332" w:rsidRPr="00026743">
        <w:rPr>
          <w:rFonts w:ascii="Cambria" w:hAnsi="Cambria"/>
          <w:szCs w:val="24"/>
        </w:rPr>
        <w:t>:</w:t>
      </w:r>
      <w:r w:rsidR="004F4332" w:rsidRPr="00026743">
        <w:rPr>
          <w:rFonts w:ascii="Cambria" w:hAnsi="Cambria"/>
          <w:szCs w:val="24"/>
        </w:rPr>
        <w:tab/>
        <w:t>1</w:t>
      </w:r>
      <w:r w:rsidR="00A65250">
        <w:rPr>
          <w:rFonts w:ascii="Cambria" w:hAnsi="Cambria"/>
          <w:szCs w:val="24"/>
        </w:rPr>
        <w:t>0:2</w:t>
      </w:r>
      <w:r w:rsidR="004F4332" w:rsidRPr="00026743">
        <w:rPr>
          <w:rFonts w:ascii="Cambria" w:hAnsi="Cambria"/>
          <w:szCs w:val="24"/>
        </w:rPr>
        <w:t>0</w:t>
      </w:r>
      <w:r>
        <w:rPr>
          <w:rFonts w:ascii="Cambria" w:hAnsi="Cambria"/>
          <w:szCs w:val="24"/>
        </w:rPr>
        <w:t xml:space="preserve"> am </w:t>
      </w:r>
      <w:r w:rsidR="004F4332" w:rsidRPr="00026743">
        <w:rPr>
          <w:rFonts w:ascii="Cambria" w:hAnsi="Cambria"/>
          <w:szCs w:val="24"/>
        </w:rPr>
        <w:t>-</w:t>
      </w:r>
      <w:r>
        <w:rPr>
          <w:rFonts w:ascii="Cambria" w:hAnsi="Cambria"/>
          <w:szCs w:val="24"/>
        </w:rPr>
        <w:t>1</w:t>
      </w:r>
      <w:r w:rsidR="00A65250">
        <w:rPr>
          <w:rFonts w:ascii="Cambria" w:hAnsi="Cambria"/>
          <w:szCs w:val="24"/>
        </w:rPr>
        <w:t>:3</w:t>
      </w:r>
      <w:r>
        <w:rPr>
          <w:rFonts w:ascii="Cambria" w:hAnsi="Cambria"/>
          <w:szCs w:val="24"/>
        </w:rPr>
        <w:t>0</w:t>
      </w:r>
      <w:r w:rsidR="004F4332" w:rsidRPr="00026743">
        <w:rPr>
          <w:rFonts w:ascii="Cambria" w:hAnsi="Cambria"/>
          <w:szCs w:val="24"/>
        </w:rPr>
        <w:t xml:space="preserve"> pm</w:t>
      </w:r>
    </w:p>
    <w:p w14:paraId="6B1798A8" w14:textId="77777777" w:rsidR="004F4332" w:rsidRDefault="004F4332" w:rsidP="004F4332">
      <w:pPr>
        <w:rPr>
          <w:rFonts w:ascii="Cambria" w:hAnsi="Cambria"/>
          <w:szCs w:val="24"/>
        </w:rPr>
      </w:pPr>
    </w:p>
    <w:p w14:paraId="03484DB6" w14:textId="49829EA2" w:rsidR="004F4332" w:rsidRDefault="009515D9" w:rsidP="004F4332">
      <w:pPr>
        <w:numPr>
          <w:ilvl w:val="0"/>
          <w:numId w:val="1"/>
        </w:numPr>
        <w:rPr>
          <w:rFonts w:ascii="Cambria" w:hAnsi="Cambria"/>
          <w:b/>
          <w:szCs w:val="24"/>
        </w:rPr>
      </w:pPr>
      <w:r>
        <w:rPr>
          <w:rFonts w:ascii="Cambria" w:hAnsi="Cambria"/>
          <w:b/>
          <w:szCs w:val="24"/>
        </w:rPr>
        <w:t xml:space="preserve">Final: </w:t>
      </w:r>
      <w:r w:rsidR="004F4332">
        <w:rPr>
          <w:rFonts w:ascii="Cambria" w:hAnsi="Cambria"/>
          <w:b/>
          <w:szCs w:val="24"/>
        </w:rPr>
        <w:t xml:space="preserve">May </w:t>
      </w:r>
      <w:r w:rsidR="00B44FB2">
        <w:rPr>
          <w:rFonts w:ascii="Cambria" w:hAnsi="Cambria"/>
          <w:b/>
          <w:szCs w:val="24"/>
        </w:rPr>
        <w:t>6</w:t>
      </w:r>
      <w:r w:rsidR="00CA1663">
        <w:rPr>
          <w:rFonts w:ascii="Cambria" w:hAnsi="Cambria"/>
          <w:b/>
          <w:szCs w:val="24"/>
        </w:rPr>
        <w:t>, 8:00</w:t>
      </w:r>
      <w:r>
        <w:rPr>
          <w:rFonts w:ascii="Cambria" w:hAnsi="Cambria"/>
          <w:b/>
          <w:szCs w:val="24"/>
        </w:rPr>
        <w:t xml:space="preserve"> am</w:t>
      </w:r>
      <w:r w:rsidR="004F4332">
        <w:rPr>
          <w:rFonts w:ascii="Cambria" w:hAnsi="Cambria"/>
          <w:b/>
          <w:szCs w:val="24"/>
        </w:rPr>
        <w:t xml:space="preserve"> – </w:t>
      </w:r>
      <w:r w:rsidR="00CA1663">
        <w:rPr>
          <w:rFonts w:ascii="Cambria" w:hAnsi="Cambria"/>
          <w:b/>
          <w:szCs w:val="24"/>
        </w:rPr>
        <w:t>11</w:t>
      </w:r>
      <w:r w:rsidR="004F4332">
        <w:rPr>
          <w:rFonts w:ascii="Cambria" w:hAnsi="Cambria"/>
          <w:b/>
          <w:szCs w:val="24"/>
        </w:rPr>
        <w:t>:00 pm</w:t>
      </w:r>
    </w:p>
    <w:p w14:paraId="07D9E928" w14:textId="77777777" w:rsidR="004F4332" w:rsidRPr="00B449D7" w:rsidRDefault="004F4332" w:rsidP="004F4332">
      <w:pPr>
        <w:ind w:left="360"/>
        <w:rPr>
          <w:rFonts w:ascii="Cambria" w:hAnsi="Cambria"/>
          <w:b/>
          <w:szCs w:val="24"/>
        </w:rPr>
      </w:pPr>
    </w:p>
    <w:p w14:paraId="4DD25330" w14:textId="77777777" w:rsidR="004F4332" w:rsidRPr="00026743" w:rsidRDefault="004F4332" w:rsidP="004F4332">
      <w:pPr>
        <w:ind w:left="360"/>
        <w:rPr>
          <w:rFonts w:ascii="Cambria" w:hAnsi="Cambria"/>
          <w:szCs w:val="24"/>
        </w:rPr>
      </w:pPr>
      <w:bookmarkStart w:id="4" w:name="OLE_LINK7"/>
      <w:bookmarkStart w:id="5" w:name="OLE_LINK8"/>
      <w:bookmarkEnd w:id="2"/>
      <w:bookmarkEnd w:id="3"/>
    </w:p>
    <w:p w14:paraId="18CE36FE"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 xml:space="preserve">Grading Structure and Method </w:t>
      </w:r>
    </w:p>
    <w:p w14:paraId="3A205B4E" w14:textId="77777777" w:rsidR="004F4332" w:rsidRPr="00026743" w:rsidRDefault="004F4332" w:rsidP="004F4332">
      <w:pPr>
        <w:pStyle w:val="BodyText2"/>
        <w:rPr>
          <w:rFonts w:ascii="Cambria" w:hAnsi="Cambria"/>
          <w:b w:val="0"/>
          <w:szCs w:val="24"/>
        </w:rPr>
      </w:pPr>
      <w:r w:rsidRPr="00026743">
        <w:rPr>
          <w:rFonts w:ascii="Cambria" w:hAnsi="Cambria"/>
          <w:b w:val="0"/>
          <w:szCs w:val="24"/>
        </w:rPr>
        <w:t>There is no curve used in grading. Grades will be assigned as follows without exception.</w:t>
      </w:r>
    </w:p>
    <w:p w14:paraId="065B9F8C" w14:textId="77777777" w:rsidR="004F4332" w:rsidRPr="00026743" w:rsidRDefault="004F4332" w:rsidP="004F4332">
      <w:pPr>
        <w:pStyle w:val="BodyText2"/>
        <w:rPr>
          <w:rFonts w:ascii="Cambria" w:hAnsi="Cambria"/>
          <w:b w:val="0"/>
          <w:szCs w:val="24"/>
          <w:u w:val="single"/>
        </w:rPr>
      </w:pPr>
      <w:r w:rsidRPr="00026743">
        <w:rPr>
          <w:rFonts w:ascii="Cambria" w:hAnsi="Cambria"/>
          <w:b w:val="0"/>
          <w:szCs w:val="24"/>
        </w:rPr>
        <w:t xml:space="preserve">       </w:t>
      </w:r>
      <w:r w:rsidRPr="00026743">
        <w:rPr>
          <w:rFonts w:ascii="Cambria" w:hAnsi="Cambria"/>
          <w:b w:val="0"/>
          <w:szCs w:val="24"/>
          <w:u w:val="single"/>
        </w:rPr>
        <w:t>Class Points:</w:t>
      </w:r>
    </w:p>
    <w:tbl>
      <w:tblPr>
        <w:tblW w:w="9828" w:type="dxa"/>
        <w:tblLayout w:type="fixed"/>
        <w:tblLook w:val="0000" w:firstRow="0" w:lastRow="0" w:firstColumn="0" w:lastColumn="0" w:noHBand="0" w:noVBand="0"/>
      </w:tblPr>
      <w:tblGrid>
        <w:gridCol w:w="2898"/>
        <w:gridCol w:w="4500"/>
        <w:gridCol w:w="360"/>
        <w:gridCol w:w="2070"/>
      </w:tblGrid>
      <w:tr w:rsidR="004F4332" w:rsidRPr="00026743" w14:paraId="183006B7" w14:textId="77777777" w:rsidTr="00A32951">
        <w:tc>
          <w:tcPr>
            <w:tcW w:w="2898" w:type="dxa"/>
          </w:tcPr>
          <w:p w14:paraId="04047A08" w14:textId="77777777" w:rsidR="004F4332" w:rsidRPr="00DC4D5C" w:rsidRDefault="004F4332" w:rsidP="004F4332">
            <w:pPr>
              <w:ind w:left="360"/>
              <w:rPr>
                <w:rFonts w:ascii="Cambria" w:hAnsi="Cambria"/>
                <w:szCs w:val="24"/>
                <w:lang w:bidi="x-none"/>
              </w:rPr>
            </w:pPr>
            <w:r>
              <w:rPr>
                <w:rFonts w:ascii="Cambria" w:hAnsi="Cambria"/>
                <w:szCs w:val="24"/>
                <w:lang w:bidi="x-none"/>
              </w:rPr>
              <w:t>Notebook</w:t>
            </w:r>
          </w:p>
        </w:tc>
        <w:tc>
          <w:tcPr>
            <w:tcW w:w="4500" w:type="dxa"/>
          </w:tcPr>
          <w:p w14:paraId="3ACA32EA" w14:textId="30C4DAB5" w:rsidR="004F4332" w:rsidRPr="00026743" w:rsidRDefault="00593C6B" w:rsidP="00A32951">
            <w:pPr>
              <w:ind w:left="360"/>
              <w:rPr>
                <w:rFonts w:ascii="Cambria" w:hAnsi="Cambria"/>
                <w:szCs w:val="24"/>
                <w:lang w:bidi="x-none"/>
              </w:rPr>
            </w:pPr>
            <w:r>
              <w:rPr>
                <w:rFonts w:ascii="Cambria" w:hAnsi="Cambria"/>
                <w:szCs w:val="24"/>
                <w:lang w:bidi="x-none"/>
              </w:rPr>
              <w:t>20</w:t>
            </w:r>
            <w:r w:rsidR="00A32951">
              <w:rPr>
                <w:rFonts w:ascii="Cambria" w:hAnsi="Cambria"/>
                <w:szCs w:val="24"/>
                <w:lang w:bidi="x-none"/>
              </w:rPr>
              <w:t xml:space="preserve"> pts (each instructor)</w:t>
            </w:r>
          </w:p>
        </w:tc>
        <w:tc>
          <w:tcPr>
            <w:tcW w:w="360" w:type="dxa"/>
          </w:tcPr>
          <w:p w14:paraId="7A1002B6" w14:textId="77777777" w:rsidR="004F4332" w:rsidRPr="00026743" w:rsidRDefault="004F4332" w:rsidP="00A32951">
            <w:pPr>
              <w:ind w:left="-18"/>
              <w:rPr>
                <w:rFonts w:ascii="Cambria" w:hAnsi="Cambria"/>
                <w:szCs w:val="24"/>
                <w:lang w:bidi="x-none"/>
              </w:rPr>
            </w:pPr>
          </w:p>
        </w:tc>
        <w:tc>
          <w:tcPr>
            <w:tcW w:w="2070" w:type="dxa"/>
          </w:tcPr>
          <w:p w14:paraId="5344F9CD" w14:textId="5C30E1EB" w:rsidR="004F4332" w:rsidRPr="00026743" w:rsidRDefault="00B80384" w:rsidP="009A64A3">
            <w:pPr>
              <w:rPr>
                <w:rFonts w:ascii="Cambria" w:hAnsi="Cambria"/>
                <w:szCs w:val="24"/>
                <w:lang w:bidi="x-none"/>
              </w:rPr>
            </w:pPr>
            <w:r>
              <w:rPr>
                <w:rFonts w:ascii="Cambria" w:hAnsi="Cambria"/>
                <w:szCs w:val="24"/>
                <w:lang w:bidi="x-none"/>
              </w:rPr>
              <w:t xml:space="preserve">= </w:t>
            </w:r>
            <w:r w:rsidR="009A64A3">
              <w:rPr>
                <w:rFonts w:ascii="Cambria" w:hAnsi="Cambria"/>
                <w:szCs w:val="24"/>
                <w:lang w:bidi="x-none"/>
              </w:rPr>
              <w:t>200</w:t>
            </w:r>
            <w:r w:rsidR="004F4332">
              <w:rPr>
                <w:rFonts w:ascii="Cambria" w:hAnsi="Cambria"/>
                <w:szCs w:val="24"/>
                <w:lang w:bidi="x-none"/>
              </w:rPr>
              <w:t xml:space="preserve"> pts</w:t>
            </w:r>
          </w:p>
        </w:tc>
      </w:tr>
      <w:tr w:rsidR="004F4332" w:rsidRPr="00026743" w14:paraId="0C5F62D2" w14:textId="77777777" w:rsidTr="00A32951">
        <w:tc>
          <w:tcPr>
            <w:tcW w:w="2898" w:type="dxa"/>
          </w:tcPr>
          <w:p w14:paraId="057E5AC6" w14:textId="77777777" w:rsidR="004F4332" w:rsidRPr="00026743" w:rsidRDefault="004F4332" w:rsidP="004F4332">
            <w:pPr>
              <w:tabs>
                <w:tab w:val="left" w:pos="180"/>
              </w:tabs>
              <w:ind w:left="360"/>
              <w:rPr>
                <w:rFonts w:ascii="Cambria" w:hAnsi="Cambria"/>
                <w:szCs w:val="24"/>
                <w:lang w:bidi="x-none"/>
              </w:rPr>
            </w:pPr>
            <w:r w:rsidRPr="00026743">
              <w:rPr>
                <w:rFonts w:ascii="Cambria" w:hAnsi="Cambria"/>
                <w:szCs w:val="24"/>
                <w:lang w:bidi="x-none"/>
              </w:rPr>
              <w:t>Quizzes/Home Work</w:t>
            </w:r>
          </w:p>
        </w:tc>
        <w:tc>
          <w:tcPr>
            <w:tcW w:w="4500" w:type="dxa"/>
          </w:tcPr>
          <w:p w14:paraId="5B6D0B8F" w14:textId="2C92BA94" w:rsidR="004F4332" w:rsidRPr="00026743" w:rsidRDefault="00593C6B" w:rsidP="004F4332">
            <w:pPr>
              <w:ind w:left="360"/>
              <w:rPr>
                <w:rFonts w:ascii="Cambria" w:hAnsi="Cambria"/>
                <w:szCs w:val="24"/>
                <w:lang w:bidi="x-none"/>
              </w:rPr>
            </w:pPr>
            <w:r>
              <w:rPr>
                <w:rFonts w:ascii="Cambria" w:hAnsi="Cambria"/>
                <w:szCs w:val="24"/>
                <w:lang w:bidi="x-none"/>
              </w:rPr>
              <w:t>40</w:t>
            </w:r>
            <w:r w:rsidR="004F4332" w:rsidRPr="00026743">
              <w:rPr>
                <w:rFonts w:ascii="Cambria" w:hAnsi="Cambria"/>
                <w:szCs w:val="24"/>
                <w:lang w:bidi="x-none"/>
              </w:rPr>
              <w:t xml:space="preserve"> pts </w:t>
            </w:r>
            <w:r w:rsidR="00A32951">
              <w:rPr>
                <w:rFonts w:ascii="Cambria" w:hAnsi="Cambria"/>
                <w:szCs w:val="24"/>
                <w:lang w:bidi="x-none"/>
              </w:rPr>
              <w:t>(each instructor)</w:t>
            </w:r>
          </w:p>
        </w:tc>
        <w:tc>
          <w:tcPr>
            <w:tcW w:w="360" w:type="dxa"/>
          </w:tcPr>
          <w:p w14:paraId="01615E8B" w14:textId="77777777" w:rsidR="004F4332" w:rsidRPr="00026743" w:rsidRDefault="004F4332" w:rsidP="004F4332">
            <w:pPr>
              <w:rPr>
                <w:rFonts w:ascii="Cambria" w:hAnsi="Cambria"/>
                <w:szCs w:val="24"/>
                <w:lang w:bidi="x-none"/>
              </w:rPr>
            </w:pPr>
          </w:p>
        </w:tc>
        <w:tc>
          <w:tcPr>
            <w:tcW w:w="2070" w:type="dxa"/>
          </w:tcPr>
          <w:p w14:paraId="0F74BC10" w14:textId="2A54CC03" w:rsidR="004F4332" w:rsidRPr="00026743" w:rsidRDefault="00B80384" w:rsidP="004F4332">
            <w:pPr>
              <w:rPr>
                <w:rFonts w:ascii="Cambria" w:hAnsi="Cambria"/>
                <w:szCs w:val="24"/>
                <w:lang w:bidi="x-none"/>
              </w:rPr>
            </w:pPr>
            <w:r>
              <w:rPr>
                <w:rFonts w:ascii="Cambria" w:hAnsi="Cambria"/>
                <w:szCs w:val="24"/>
                <w:lang w:bidi="x-none"/>
              </w:rPr>
              <w:t xml:space="preserve">= </w:t>
            </w:r>
            <w:r w:rsidR="009A64A3">
              <w:rPr>
                <w:rFonts w:ascii="Cambria" w:hAnsi="Cambria"/>
                <w:szCs w:val="24"/>
                <w:lang w:bidi="x-none"/>
              </w:rPr>
              <w:t>2</w:t>
            </w:r>
            <w:r w:rsidR="004F4332" w:rsidRPr="00026743">
              <w:rPr>
                <w:rFonts w:ascii="Cambria" w:hAnsi="Cambria"/>
                <w:szCs w:val="24"/>
                <w:lang w:bidi="x-none"/>
              </w:rPr>
              <w:t>00 pts</w:t>
            </w:r>
          </w:p>
        </w:tc>
      </w:tr>
      <w:tr w:rsidR="004F4332" w:rsidRPr="00026743" w14:paraId="5414DC7D" w14:textId="77777777" w:rsidTr="00A32951">
        <w:tc>
          <w:tcPr>
            <w:tcW w:w="2898" w:type="dxa"/>
          </w:tcPr>
          <w:p w14:paraId="425EC953" w14:textId="77777777" w:rsidR="004F4332" w:rsidRDefault="004F4332" w:rsidP="004F4332">
            <w:pPr>
              <w:ind w:left="360"/>
              <w:rPr>
                <w:rFonts w:ascii="Cambria" w:hAnsi="Cambria"/>
                <w:szCs w:val="24"/>
                <w:lang w:bidi="x-none"/>
              </w:rPr>
            </w:pPr>
            <w:r w:rsidRPr="00026743">
              <w:rPr>
                <w:rFonts w:ascii="Cambria" w:hAnsi="Cambria"/>
                <w:szCs w:val="24"/>
                <w:lang w:bidi="x-none"/>
              </w:rPr>
              <w:t>Exam</w:t>
            </w:r>
            <w:r w:rsidR="009E0AF4">
              <w:rPr>
                <w:rFonts w:ascii="Cambria" w:hAnsi="Cambria"/>
                <w:szCs w:val="24"/>
                <w:lang w:bidi="x-none"/>
              </w:rPr>
              <w:t xml:space="preserve"> #1</w:t>
            </w:r>
          </w:p>
          <w:p w14:paraId="418C2D89" w14:textId="6F7B7064" w:rsidR="009E0AF4" w:rsidRPr="00026743" w:rsidRDefault="009E0AF4" w:rsidP="009A64A3">
            <w:pPr>
              <w:ind w:left="360"/>
              <w:rPr>
                <w:rFonts w:ascii="Cambria" w:hAnsi="Cambria"/>
                <w:szCs w:val="24"/>
                <w:lang w:bidi="x-none"/>
              </w:rPr>
            </w:pPr>
            <w:r>
              <w:rPr>
                <w:rFonts w:ascii="Cambria" w:hAnsi="Cambria"/>
                <w:szCs w:val="24"/>
                <w:lang w:bidi="x-none"/>
              </w:rPr>
              <w:t>Exam #2</w:t>
            </w:r>
          </w:p>
        </w:tc>
        <w:tc>
          <w:tcPr>
            <w:tcW w:w="4500" w:type="dxa"/>
          </w:tcPr>
          <w:p w14:paraId="39BBAA20" w14:textId="34C0224F" w:rsidR="004F4332" w:rsidRDefault="00593C6B" w:rsidP="004F4332">
            <w:pPr>
              <w:ind w:left="360"/>
              <w:rPr>
                <w:rFonts w:ascii="Cambria" w:hAnsi="Cambria"/>
                <w:szCs w:val="24"/>
                <w:lang w:bidi="x-none"/>
              </w:rPr>
            </w:pPr>
            <w:r>
              <w:rPr>
                <w:rFonts w:ascii="Cambria" w:hAnsi="Cambria"/>
                <w:szCs w:val="24"/>
                <w:lang w:bidi="x-none"/>
              </w:rPr>
              <w:t>40</w:t>
            </w:r>
            <w:r w:rsidR="004F4332" w:rsidRPr="00026743">
              <w:rPr>
                <w:rFonts w:ascii="Cambria" w:hAnsi="Cambria"/>
                <w:szCs w:val="24"/>
                <w:lang w:bidi="x-none"/>
              </w:rPr>
              <w:t xml:space="preserve"> pts</w:t>
            </w:r>
          </w:p>
          <w:p w14:paraId="6F7A60CB" w14:textId="411A5168" w:rsidR="009E0AF4" w:rsidRDefault="000568B8" w:rsidP="004F4332">
            <w:pPr>
              <w:ind w:left="360"/>
              <w:rPr>
                <w:rFonts w:ascii="Cambria" w:hAnsi="Cambria"/>
                <w:szCs w:val="24"/>
                <w:lang w:bidi="x-none"/>
              </w:rPr>
            </w:pPr>
            <w:r>
              <w:rPr>
                <w:rFonts w:ascii="Cambria" w:hAnsi="Cambria"/>
                <w:szCs w:val="24"/>
                <w:lang w:bidi="x-none"/>
              </w:rPr>
              <w:t>40</w:t>
            </w:r>
            <w:r w:rsidR="002E7FA9">
              <w:rPr>
                <w:rFonts w:ascii="Cambria" w:hAnsi="Cambria"/>
                <w:szCs w:val="24"/>
                <w:lang w:bidi="x-none"/>
              </w:rPr>
              <w:t xml:space="preserve"> </w:t>
            </w:r>
            <w:r w:rsidR="009E0AF4">
              <w:rPr>
                <w:rFonts w:ascii="Cambria" w:hAnsi="Cambria"/>
                <w:szCs w:val="24"/>
                <w:lang w:bidi="x-none"/>
              </w:rPr>
              <w:t>pts</w:t>
            </w:r>
          </w:p>
          <w:p w14:paraId="44E03D6A" w14:textId="605A8DDA" w:rsidR="009E0AF4" w:rsidRPr="00026743" w:rsidRDefault="009E0AF4" w:rsidP="009A64A3">
            <w:pPr>
              <w:rPr>
                <w:rFonts w:ascii="Cambria" w:hAnsi="Cambria"/>
                <w:szCs w:val="24"/>
                <w:lang w:bidi="x-none"/>
              </w:rPr>
            </w:pPr>
          </w:p>
        </w:tc>
        <w:tc>
          <w:tcPr>
            <w:tcW w:w="360" w:type="dxa"/>
          </w:tcPr>
          <w:p w14:paraId="69A0D41C" w14:textId="77777777" w:rsidR="004F4332" w:rsidRPr="00026743" w:rsidRDefault="004F4332" w:rsidP="004F4332">
            <w:pPr>
              <w:rPr>
                <w:rFonts w:ascii="Cambria" w:hAnsi="Cambria"/>
                <w:szCs w:val="24"/>
                <w:lang w:bidi="x-none"/>
              </w:rPr>
            </w:pPr>
          </w:p>
        </w:tc>
        <w:tc>
          <w:tcPr>
            <w:tcW w:w="2070" w:type="dxa"/>
          </w:tcPr>
          <w:p w14:paraId="59F636BF" w14:textId="630988B0" w:rsidR="009E0AF4" w:rsidRDefault="00B80384" w:rsidP="004F4332">
            <w:pPr>
              <w:rPr>
                <w:rFonts w:ascii="Cambria" w:hAnsi="Cambria"/>
                <w:szCs w:val="24"/>
                <w:lang w:bidi="x-none"/>
              </w:rPr>
            </w:pPr>
            <w:r>
              <w:rPr>
                <w:rFonts w:ascii="Cambria" w:hAnsi="Cambria"/>
                <w:szCs w:val="24"/>
                <w:lang w:bidi="x-none"/>
              </w:rPr>
              <w:t xml:space="preserve">= </w:t>
            </w:r>
            <w:r w:rsidR="009A64A3">
              <w:rPr>
                <w:rFonts w:ascii="Cambria" w:hAnsi="Cambria"/>
                <w:szCs w:val="24"/>
                <w:lang w:bidi="x-none"/>
              </w:rPr>
              <w:t>200</w:t>
            </w:r>
            <w:r w:rsidR="009E0AF4">
              <w:rPr>
                <w:rFonts w:ascii="Cambria" w:hAnsi="Cambria"/>
                <w:szCs w:val="24"/>
                <w:lang w:bidi="x-none"/>
              </w:rPr>
              <w:t xml:space="preserve"> pt</w:t>
            </w:r>
            <w:r>
              <w:rPr>
                <w:rFonts w:ascii="Cambria" w:hAnsi="Cambria"/>
                <w:szCs w:val="24"/>
                <w:lang w:bidi="x-none"/>
              </w:rPr>
              <w:t>s</w:t>
            </w:r>
          </w:p>
          <w:p w14:paraId="574A2FB3" w14:textId="130C5ED8" w:rsidR="009E0AF4" w:rsidRPr="00026743" w:rsidRDefault="00A32951" w:rsidP="009A64A3">
            <w:pPr>
              <w:rPr>
                <w:rFonts w:ascii="Cambria" w:hAnsi="Cambria"/>
                <w:szCs w:val="24"/>
                <w:lang w:bidi="x-none"/>
              </w:rPr>
            </w:pPr>
            <w:r>
              <w:rPr>
                <w:rFonts w:ascii="Cambria" w:hAnsi="Cambria"/>
                <w:szCs w:val="24"/>
                <w:lang w:bidi="x-none"/>
              </w:rPr>
              <w:t xml:space="preserve">= </w:t>
            </w:r>
            <w:r w:rsidR="009A64A3">
              <w:rPr>
                <w:rFonts w:ascii="Cambria" w:hAnsi="Cambria"/>
                <w:szCs w:val="24"/>
                <w:lang w:bidi="x-none"/>
              </w:rPr>
              <w:t>200</w:t>
            </w:r>
            <w:r w:rsidR="00B80384">
              <w:rPr>
                <w:rFonts w:ascii="Cambria" w:hAnsi="Cambria"/>
                <w:szCs w:val="24"/>
                <w:lang w:bidi="x-none"/>
              </w:rPr>
              <w:t xml:space="preserve"> pts</w:t>
            </w:r>
          </w:p>
        </w:tc>
      </w:tr>
      <w:tr w:rsidR="004F4332" w:rsidRPr="00026743" w14:paraId="40F473CA" w14:textId="77777777" w:rsidTr="00A32951">
        <w:tc>
          <w:tcPr>
            <w:tcW w:w="2898" w:type="dxa"/>
          </w:tcPr>
          <w:p w14:paraId="3F5B87EB" w14:textId="5C9F4F8C" w:rsidR="004F4332" w:rsidRPr="00A207DF" w:rsidRDefault="009A64A3" w:rsidP="009A64A3">
            <w:pPr>
              <w:rPr>
                <w:rFonts w:ascii="Cambria" w:hAnsi="Cambria"/>
                <w:szCs w:val="24"/>
                <w:highlight w:val="yellow"/>
                <w:lang w:bidi="x-none"/>
              </w:rPr>
            </w:pPr>
            <w:r w:rsidRPr="00A207DF">
              <w:rPr>
                <w:rFonts w:ascii="Cambria" w:hAnsi="Cambria"/>
                <w:szCs w:val="24"/>
                <w:highlight w:val="yellow"/>
                <w:lang w:bidi="x-none"/>
              </w:rPr>
              <w:t xml:space="preserve">       </w:t>
            </w:r>
            <w:r w:rsidR="00B80384" w:rsidRPr="00A207DF">
              <w:rPr>
                <w:rFonts w:ascii="Cambria" w:hAnsi="Cambria"/>
                <w:szCs w:val="24"/>
                <w:highlight w:val="yellow"/>
                <w:lang w:bidi="x-none"/>
              </w:rPr>
              <w:t>Final</w:t>
            </w:r>
          </w:p>
        </w:tc>
        <w:tc>
          <w:tcPr>
            <w:tcW w:w="4500" w:type="dxa"/>
          </w:tcPr>
          <w:p w14:paraId="357A1A6A" w14:textId="3DFA8FA5" w:rsidR="004F4332" w:rsidRPr="00A207DF" w:rsidRDefault="00B80384" w:rsidP="00B80384">
            <w:pPr>
              <w:ind w:left="342"/>
              <w:rPr>
                <w:rFonts w:ascii="Cambria" w:hAnsi="Cambria"/>
                <w:szCs w:val="24"/>
                <w:highlight w:val="yellow"/>
                <w:lang w:bidi="x-none"/>
              </w:rPr>
            </w:pPr>
            <w:r w:rsidRPr="00A207DF">
              <w:rPr>
                <w:rFonts w:ascii="Cambria" w:hAnsi="Cambria"/>
                <w:szCs w:val="24"/>
                <w:highlight w:val="yellow"/>
                <w:lang w:bidi="x-none"/>
              </w:rPr>
              <w:t>pts</w:t>
            </w:r>
          </w:p>
        </w:tc>
        <w:tc>
          <w:tcPr>
            <w:tcW w:w="360" w:type="dxa"/>
          </w:tcPr>
          <w:p w14:paraId="28541865" w14:textId="77777777" w:rsidR="004F4332" w:rsidRPr="00A207DF" w:rsidRDefault="004F4332" w:rsidP="004F4332">
            <w:pPr>
              <w:rPr>
                <w:rFonts w:ascii="Cambria" w:hAnsi="Cambria"/>
                <w:szCs w:val="24"/>
                <w:highlight w:val="yellow"/>
                <w:lang w:bidi="x-none"/>
              </w:rPr>
            </w:pPr>
          </w:p>
        </w:tc>
        <w:tc>
          <w:tcPr>
            <w:tcW w:w="2070" w:type="dxa"/>
          </w:tcPr>
          <w:p w14:paraId="3D38A3E6" w14:textId="1828CB93" w:rsidR="004F4332" w:rsidRPr="00A207DF" w:rsidRDefault="009A64A3" w:rsidP="004F4332">
            <w:pPr>
              <w:rPr>
                <w:rFonts w:ascii="Cambria" w:hAnsi="Cambria"/>
                <w:szCs w:val="24"/>
                <w:highlight w:val="yellow"/>
                <w:lang w:bidi="x-none"/>
              </w:rPr>
            </w:pPr>
            <w:r w:rsidRPr="00A207DF">
              <w:rPr>
                <w:rFonts w:ascii="Cambria" w:hAnsi="Cambria"/>
                <w:szCs w:val="24"/>
                <w:highlight w:val="yellow"/>
                <w:lang w:bidi="x-none"/>
              </w:rPr>
              <w:t>= 2</w:t>
            </w:r>
            <w:r w:rsidR="00B80384" w:rsidRPr="00A207DF">
              <w:rPr>
                <w:rFonts w:ascii="Cambria" w:hAnsi="Cambria"/>
                <w:szCs w:val="24"/>
                <w:highlight w:val="yellow"/>
                <w:lang w:bidi="x-none"/>
              </w:rPr>
              <w:t>00 pts</w:t>
            </w:r>
          </w:p>
        </w:tc>
      </w:tr>
      <w:tr w:rsidR="004F4332" w:rsidRPr="00026743" w14:paraId="04415B06" w14:textId="77777777" w:rsidTr="00A32951">
        <w:tc>
          <w:tcPr>
            <w:tcW w:w="2898" w:type="dxa"/>
            <w:tcBorders>
              <w:top w:val="single" w:sz="4" w:space="0" w:color="auto"/>
            </w:tcBorders>
          </w:tcPr>
          <w:p w14:paraId="7D0ADFED" w14:textId="77777777" w:rsidR="004F4332" w:rsidRPr="00026743" w:rsidRDefault="004F4332" w:rsidP="004F4332">
            <w:pPr>
              <w:ind w:left="360"/>
              <w:rPr>
                <w:rFonts w:ascii="Cambria" w:hAnsi="Cambria"/>
                <w:szCs w:val="24"/>
                <w:lang w:bidi="x-none"/>
              </w:rPr>
            </w:pPr>
            <w:r w:rsidRPr="00026743">
              <w:rPr>
                <w:rFonts w:ascii="Cambria" w:hAnsi="Cambria"/>
                <w:szCs w:val="24"/>
                <w:lang w:bidi="x-none"/>
              </w:rPr>
              <w:t>TOTAL</w:t>
            </w:r>
          </w:p>
        </w:tc>
        <w:tc>
          <w:tcPr>
            <w:tcW w:w="4500" w:type="dxa"/>
            <w:tcBorders>
              <w:top w:val="single" w:sz="4" w:space="0" w:color="auto"/>
            </w:tcBorders>
          </w:tcPr>
          <w:p w14:paraId="253D753F" w14:textId="77777777" w:rsidR="004F4332" w:rsidRPr="00026743" w:rsidRDefault="004F4332" w:rsidP="004F4332">
            <w:pPr>
              <w:ind w:left="360"/>
              <w:rPr>
                <w:rFonts w:ascii="Cambria" w:hAnsi="Cambria"/>
                <w:szCs w:val="24"/>
                <w:lang w:bidi="x-none"/>
              </w:rPr>
            </w:pPr>
          </w:p>
        </w:tc>
        <w:tc>
          <w:tcPr>
            <w:tcW w:w="360" w:type="dxa"/>
            <w:tcBorders>
              <w:top w:val="single" w:sz="4" w:space="0" w:color="auto"/>
            </w:tcBorders>
          </w:tcPr>
          <w:p w14:paraId="41C7A5F6" w14:textId="77777777" w:rsidR="004F4332" w:rsidRPr="00026743" w:rsidRDefault="004F4332" w:rsidP="004F4332">
            <w:pPr>
              <w:rPr>
                <w:rFonts w:ascii="Cambria" w:hAnsi="Cambria"/>
                <w:szCs w:val="24"/>
                <w:lang w:bidi="x-none"/>
              </w:rPr>
            </w:pPr>
            <w:r w:rsidRPr="00026743">
              <w:rPr>
                <w:rFonts w:ascii="Cambria" w:hAnsi="Cambria"/>
                <w:szCs w:val="24"/>
                <w:lang w:bidi="x-none"/>
              </w:rPr>
              <w:t>=</w:t>
            </w:r>
          </w:p>
        </w:tc>
        <w:tc>
          <w:tcPr>
            <w:tcW w:w="2070" w:type="dxa"/>
            <w:tcBorders>
              <w:top w:val="single" w:sz="4" w:space="0" w:color="auto"/>
            </w:tcBorders>
          </w:tcPr>
          <w:p w14:paraId="2336B16D" w14:textId="77777777" w:rsidR="004F4332" w:rsidRPr="00026743" w:rsidRDefault="004F4332" w:rsidP="004F4332">
            <w:pPr>
              <w:pStyle w:val="Heading1"/>
              <w:jc w:val="left"/>
              <w:rPr>
                <w:rFonts w:ascii="Cambria" w:hAnsi="Cambria"/>
                <w:sz w:val="24"/>
                <w:szCs w:val="24"/>
                <w:lang w:bidi="x-none"/>
              </w:rPr>
            </w:pPr>
            <w:r w:rsidRPr="00A207DF">
              <w:rPr>
                <w:rFonts w:ascii="Cambria" w:hAnsi="Cambria"/>
                <w:sz w:val="24"/>
                <w:szCs w:val="24"/>
                <w:highlight w:val="yellow"/>
                <w:lang w:bidi="x-none"/>
              </w:rPr>
              <w:t>1000 pts</w:t>
            </w:r>
          </w:p>
        </w:tc>
      </w:tr>
    </w:tbl>
    <w:p w14:paraId="63C9AAAF" w14:textId="77777777" w:rsidR="00846928" w:rsidRDefault="00846928" w:rsidP="004F4332">
      <w:pPr>
        <w:pStyle w:val="Footer"/>
        <w:tabs>
          <w:tab w:val="clear" w:pos="4320"/>
          <w:tab w:val="clear" w:pos="8640"/>
        </w:tabs>
        <w:rPr>
          <w:rFonts w:ascii="Cambria" w:hAnsi="Cambria"/>
          <w:szCs w:val="24"/>
        </w:rPr>
      </w:pPr>
    </w:p>
    <w:p w14:paraId="4A91DBC5" w14:textId="77777777" w:rsidR="004F4332" w:rsidRPr="00026743" w:rsidRDefault="004F4332" w:rsidP="004F4332">
      <w:pPr>
        <w:pStyle w:val="Footer"/>
        <w:tabs>
          <w:tab w:val="clear" w:pos="4320"/>
          <w:tab w:val="clear" w:pos="8640"/>
        </w:tabs>
        <w:rPr>
          <w:rFonts w:ascii="Cambria" w:hAnsi="Cambria"/>
          <w:szCs w:val="24"/>
        </w:rPr>
      </w:pPr>
    </w:p>
    <w:p w14:paraId="58A8E124" w14:textId="77777777" w:rsidR="004F4332" w:rsidRPr="00026743" w:rsidRDefault="004F4332" w:rsidP="004F4332">
      <w:pPr>
        <w:ind w:left="360"/>
        <w:rPr>
          <w:rFonts w:ascii="Cambria" w:hAnsi="Cambria"/>
          <w:szCs w:val="24"/>
          <w:u w:val="single"/>
        </w:rPr>
      </w:pPr>
      <w:r w:rsidRPr="00026743">
        <w:rPr>
          <w:rFonts w:ascii="Cambria" w:hAnsi="Cambria"/>
          <w:szCs w:val="24"/>
          <w:u w:val="single"/>
        </w:rPr>
        <w:t xml:space="preserve">Letter Grades: </w:t>
      </w:r>
    </w:p>
    <w:p w14:paraId="61D21458" w14:textId="36A69D95" w:rsidR="004F4332" w:rsidRPr="00026743" w:rsidRDefault="004F4332" w:rsidP="004F4332">
      <w:pPr>
        <w:rPr>
          <w:szCs w:val="24"/>
        </w:rPr>
      </w:pPr>
      <w:r w:rsidRPr="00026743">
        <w:rPr>
          <w:szCs w:val="24"/>
        </w:rPr>
        <w:tab/>
        <w:t>A</w:t>
      </w:r>
      <w:r w:rsidRPr="00026743">
        <w:rPr>
          <w:szCs w:val="24"/>
        </w:rPr>
        <w:tab/>
        <w:t>94-</w:t>
      </w:r>
      <w:proofErr w:type="gramStart"/>
      <w:r w:rsidRPr="00026743">
        <w:rPr>
          <w:szCs w:val="24"/>
        </w:rPr>
        <w:t xml:space="preserve">100 </w:t>
      </w:r>
      <w:r w:rsidR="00FD6821">
        <w:rPr>
          <w:szCs w:val="24"/>
        </w:rPr>
        <w:t xml:space="preserve"> </w:t>
      </w:r>
      <w:r w:rsidRPr="00026743">
        <w:rPr>
          <w:szCs w:val="24"/>
        </w:rPr>
        <w:t>%</w:t>
      </w:r>
      <w:proofErr w:type="gramEnd"/>
      <w:r w:rsidRPr="00026743">
        <w:rPr>
          <w:szCs w:val="24"/>
        </w:rPr>
        <w:tab/>
      </w:r>
      <w:r w:rsidRPr="00026743">
        <w:rPr>
          <w:szCs w:val="24"/>
        </w:rPr>
        <w:tab/>
        <w:t>C+</w:t>
      </w:r>
      <w:r w:rsidRPr="00026743">
        <w:rPr>
          <w:szCs w:val="24"/>
        </w:rPr>
        <w:tab/>
        <w:t>77-79 %</w:t>
      </w:r>
    </w:p>
    <w:p w14:paraId="53634DE2" w14:textId="77777777" w:rsidR="004F4332" w:rsidRPr="00026743" w:rsidRDefault="004F4332" w:rsidP="004F4332">
      <w:pPr>
        <w:rPr>
          <w:szCs w:val="24"/>
        </w:rPr>
      </w:pPr>
      <w:r w:rsidRPr="00026743">
        <w:rPr>
          <w:szCs w:val="24"/>
        </w:rPr>
        <w:tab/>
        <w:t>A-</w:t>
      </w:r>
      <w:r w:rsidRPr="00026743">
        <w:rPr>
          <w:szCs w:val="24"/>
        </w:rPr>
        <w:tab/>
        <w:t>90-93</w:t>
      </w:r>
      <w:r w:rsidRPr="00026743">
        <w:rPr>
          <w:szCs w:val="24"/>
        </w:rPr>
        <w:tab/>
        <w:t xml:space="preserve"> %</w:t>
      </w:r>
      <w:r w:rsidRPr="00026743">
        <w:rPr>
          <w:szCs w:val="24"/>
        </w:rPr>
        <w:tab/>
      </w:r>
      <w:r w:rsidRPr="00026743">
        <w:rPr>
          <w:szCs w:val="24"/>
        </w:rPr>
        <w:tab/>
        <w:t>C</w:t>
      </w:r>
      <w:r w:rsidRPr="00026743">
        <w:rPr>
          <w:szCs w:val="24"/>
        </w:rPr>
        <w:tab/>
        <w:t>73-76 %</w:t>
      </w:r>
    </w:p>
    <w:p w14:paraId="23AFAFBE" w14:textId="77777777" w:rsidR="004F4332" w:rsidRPr="00026743" w:rsidRDefault="004F4332" w:rsidP="004F4332">
      <w:pPr>
        <w:rPr>
          <w:szCs w:val="24"/>
        </w:rPr>
      </w:pPr>
      <w:r w:rsidRPr="00026743">
        <w:rPr>
          <w:szCs w:val="24"/>
        </w:rPr>
        <w:tab/>
        <w:t>B+</w:t>
      </w:r>
      <w:r w:rsidRPr="00026743">
        <w:rPr>
          <w:szCs w:val="24"/>
        </w:rPr>
        <w:tab/>
        <w:t>87-89</w:t>
      </w:r>
      <w:r w:rsidRPr="00026743">
        <w:rPr>
          <w:szCs w:val="24"/>
        </w:rPr>
        <w:tab/>
        <w:t xml:space="preserve"> %</w:t>
      </w:r>
      <w:r w:rsidRPr="00026743">
        <w:rPr>
          <w:szCs w:val="24"/>
        </w:rPr>
        <w:tab/>
      </w:r>
      <w:r w:rsidRPr="00026743">
        <w:rPr>
          <w:szCs w:val="24"/>
        </w:rPr>
        <w:tab/>
        <w:t>C-</w:t>
      </w:r>
      <w:r w:rsidRPr="00026743">
        <w:rPr>
          <w:szCs w:val="24"/>
        </w:rPr>
        <w:tab/>
        <w:t>70-72 %</w:t>
      </w:r>
    </w:p>
    <w:p w14:paraId="25F5E14B" w14:textId="77777777" w:rsidR="004F4332" w:rsidRPr="00026743" w:rsidRDefault="004F4332" w:rsidP="004F4332">
      <w:pPr>
        <w:rPr>
          <w:szCs w:val="24"/>
        </w:rPr>
      </w:pPr>
      <w:r w:rsidRPr="00026743">
        <w:rPr>
          <w:szCs w:val="24"/>
        </w:rPr>
        <w:tab/>
        <w:t>B</w:t>
      </w:r>
      <w:r w:rsidRPr="00026743">
        <w:rPr>
          <w:szCs w:val="24"/>
        </w:rPr>
        <w:tab/>
        <w:t>83-86</w:t>
      </w:r>
      <w:r w:rsidRPr="00026743">
        <w:rPr>
          <w:szCs w:val="24"/>
        </w:rPr>
        <w:tab/>
        <w:t xml:space="preserve"> %</w:t>
      </w:r>
      <w:r w:rsidRPr="00026743">
        <w:rPr>
          <w:szCs w:val="24"/>
        </w:rPr>
        <w:tab/>
      </w:r>
      <w:r w:rsidRPr="00026743">
        <w:rPr>
          <w:szCs w:val="24"/>
        </w:rPr>
        <w:tab/>
        <w:t>D</w:t>
      </w:r>
      <w:r w:rsidRPr="00026743">
        <w:rPr>
          <w:szCs w:val="24"/>
        </w:rPr>
        <w:tab/>
        <w:t>60-69 %</w:t>
      </w:r>
    </w:p>
    <w:p w14:paraId="64D0C8D8" w14:textId="77777777" w:rsidR="004F4332" w:rsidRPr="00B449D7" w:rsidRDefault="004F4332" w:rsidP="004F4332">
      <w:pPr>
        <w:rPr>
          <w:szCs w:val="24"/>
        </w:rPr>
      </w:pPr>
      <w:r w:rsidRPr="00026743">
        <w:rPr>
          <w:szCs w:val="24"/>
        </w:rPr>
        <w:tab/>
        <w:t>B-</w:t>
      </w:r>
      <w:r w:rsidRPr="00026743">
        <w:rPr>
          <w:szCs w:val="24"/>
        </w:rPr>
        <w:tab/>
        <w:t>80-82</w:t>
      </w:r>
      <w:r w:rsidRPr="00026743">
        <w:rPr>
          <w:szCs w:val="24"/>
        </w:rPr>
        <w:tab/>
        <w:t xml:space="preserve"> %</w:t>
      </w:r>
      <w:r w:rsidRPr="00026743">
        <w:rPr>
          <w:szCs w:val="24"/>
        </w:rPr>
        <w:tab/>
      </w:r>
      <w:r w:rsidRPr="00026743">
        <w:rPr>
          <w:szCs w:val="24"/>
        </w:rPr>
        <w:tab/>
        <w:t>F</w:t>
      </w:r>
      <w:r w:rsidRPr="00026743">
        <w:rPr>
          <w:szCs w:val="24"/>
        </w:rPr>
        <w:tab/>
      </w:r>
      <w:bookmarkEnd w:id="4"/>
      <w:bookmarkEnd w:id="5"/>
      <w:r>
        <w:rPr>
          <w:szCs w:val="24"/>
        </w:rPr>
        <w:t>59-0   %</w:t>
      </w:r>
    </w:p>
    <w:p w14:paraId="38B5F510" w14:textId="77777777" w:rsidR="004F4332" w:rsidRPr="00026743" w:rsidRDefault="004F4332" w:rsidP="004F4332">
      <w:pPr>
        <w:rPr>
          <w:rFonts w:ascii="Cambria" w:hAnsi="Cambria"/>
          <w:szCs w:val="24"/>
        </w:rPr>
      </w:pPr>
    </w:p>
    <w:p w14:paraId="3787448C"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Attendance Policy</w:t>
      </w:r>
    </w:p>
    <w:p w14:paraId="5B5D919D" w14:textId="77777777" w:rsidR="004F4332" w:rsidRPr="00026743" w:rsidRDefault="004F4332" w:rsidP="004F4332">
      <w:pPr>
        <w:widowControl w:val="0"/>
        <w:autoSpaceDE w:val="0"/>
        <w:autoSpaceDN w:val="0"/>
        <w:adjustRightInd w:val="0"/>
        <w:rPr>
          <w:rFonts w:ascii="Cambria" w:hAnsi="Cambria" w:cs="TimesNewRomanPSMT"/>
          <w:szCs w:val="24"/>
        </w:rPr>
      </w:pPr>
      <w:r w:rsidRPr="00026743">
        <w:rPr>
          <w:rFonts w:ascii="Cambria" w:hAnsi="Cambria" w:cs="TimesNewRomanPSMT"/>
          <w:szCs w:val="24"/>
        </w:rPr>
        <w:t xml:space="preserve">Attendance in lab is mandatory and you will receive a zero for any experiment you fail to complete. In the event that an emergency (documented illness, death in the family, etc.) causes you to be absent from lab, it is your responsibility to arrange to make up the missed lab assignments. </w:t>
      </w:r>
      <w:r w:rsidRPr="00026743">
        <w:rPr>
          <w:rFonts w:ascii="Cambria" w:hAnsi="Cambria" w:cs="TimesNewRomanPSMT"/>
          <w:bCs/>
          <w:szCs w:val="24"/>
        </w:rPr>
        <w:t>Students who miss 4</w:t>
      </w:r>
      <w:r w:rsidRPr="00026743">
        <w:rPr>
          <w:rFonts w:ascii="Cambria" w:hAnsi="Cambria" w:cs="TimesNewRomanPSMT"/>
          <w:szCs w:val="24"/>
        </w:rPr>
        <w:t xml:space="preserve"> </w:t>
      </w:r>
      <w:r w:rsidRPr="00026743">
        <w:rPr>
          <w:rFonts w:ascii="Cambria" w:hAnsi="Cambria" w:cs="TimesNewRomanPSMT"/>
          <w:bCs/>
          <w:szCs w:val="24"/>
        </w:rPr>
        <w:t xml:space="preserve">labs and do not have valid excuses </w:t>
      </w:r>
      <w:r>
        <w:rPr>
          <w:rFonts w:ascii="Cambria" w:hAnsi="Cambria" w:cs="TimesNewRomanPSMT"/>
          <w:bCs/>
          <w:szCs w:val="24"/>
        </w:rPr>
        <w:t>will fail the course</w:t>
      </w:r>
      <w:r w:rsidRPr="00026743">
        <w:rPr>
          <w:rFonts w:ascii="Cambria" w:hAnsi="Cambria" w:cs="TimesNewRomanPSMT"/>
          <w:bCs/>
          <w:szCs w:val="24"/>
        </w:rPr>
        <w:t xml:space="preserve">. Please do not schedule doctor’s appointments, interviews, advising, etc. during class. These are not excused absences. </w:t>
      </w:r>
    </w:p>
    <w:p w14:paraId="2FA81D50" w14:textId="77777777" w:rsidR="004F4332" w:rsidRPr="00026743" w:rsidRDefault="004F4332" w:rsidP="004F4332">
      <w:pPr>
        <w:rPr>
          <w:rFonts w:ascii="Cambria" w:hAnsi="Cambria"/>
          <w:szCs w:val="24"/>
        </w:rPr>
      </w:pPr>
    </w:p>
    <w:p w14:paraId="5F794167"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Cell Phone and Computer Policy</w:t>
      </w:r>
    </w:p>
    <w:p w14:paraId="49CF073A" w14:textId="4611B361" w:rsidR="004F4332" w:rsidRPr="00026743" w:rsidRDefault="004F4332" w:rsidP="004F4332">
      <w:pPr>
        <w:rPr>
          <w:rFonts w:ascii="Cambria" w:hAnsi="Cambria"/>
          <w:szCs w:val="24"/>
        </w:rPr>
      </w:pPr>
      <w:r w:rsidRPr="00026743">
        <w:rPr>
          <w:rFonts w:ascii="Cambria" w:hAnsi="Cambria"/>
          <w:szCs w:val="24"/>
        </w:rPr>
        <w:t xml:space="preserve">Use of cell phones or computers in class for activities not related to lab projects is prohibited and </w:t>
      </w:r>
      <w:r w:rsidR="00CA1663">
        <w:rPr>
          <w:rFonts w:ascii="Cambria" w:hAnsi="Cambria"/>
          <w:szCs w:val="24"/>
        </w:rPr>
        <w:t>may</w:t>
      </w:r>
      <w:r w:rsidRPr="00026743">
        <w:rPr>
          <w:rFonts w:ascii="Cambria" w:hAnsi="Cambria"/>
          <w:szCs w:val="24"/>
        </w:rPr>
        <w:t xml:space="preserve"> result in a d</w:t>
      </w:r>
      <w:r w:rsidR="00CA1663">
        <w:rPr>
          <w:rFonts w:ascii="Cambria" w:hAnsi="Cambria"/>
          <w:szCs w:val="24"/>
        </w:rPr>
        <w:t>eduction from your</w:t>
      </w:r>
      <w:r w:rsidRPr="00026743">
        <w:rPr>
          <w:rFonts w:ascii="Cambria" w:hAnsi="Cambria"/>
          <w:szCs w:val="24"/>
        </w:rPr>
        <w:t xml:space="preserve"> grade.  Use of a cell phone during a quiz or test will result in a zero</w:t>
      </w:r>
      <w:r>
        <w:rPr>
          <w:rFonts w:ascii="Cambria" w:hAnsi="Cambria"/>
          <w:szCs w:val="24"/>
        </w:rPr>
        <w:t xml:space="preserve"> for that assignment and you will</w:t>
      </w:r>
      <w:r w:rsidRPr="00026743">
        <w:rPr>
          <w:rFonts w:ascii="Cambria" w:hAnsi="Cambria"/>
          <w:szCs w:val="24"/>
        </w:rPr>
        <w:t xml:space="preserve"> be reported to the Office of VP for Instruction for possible academic dishonesty. </w:t>
      </w:r>
      <w:bookmarkStart w:id="6" w:name="_GoBack"/>
      <w:bookmarkEnd w:id="6"/>
      <w:r w:rsidRPr="00026743">
        <w:rPr>
          <w:rFonts w:ascii="Cambria" w:hAnsi="Cambria"/>
          <w:szCs w:val="24"/>
        </w:rPr>
        <w:t xml:space="preserve"> If it is necessary for you to take a phone call, please obtain permission prior to the beginning of class. </w:t>
      </w:r>
    </w:p>
    <w:p w14:paraId="26550ABF" w14:textId="77777777" w:rsidR="004F4332" w:rsidRPr="00026743" w:rsidRDefault="004F4332" w:rsidP="004F4332">
      <w:pPr>
        <w:rPr>
          <w:rFonts w:ascii="Cambria" w:hAnsi="Cambria"/>
          <w:szCs w:val="24"/>
        </w:rPr>
      </w:pPr>
    </w:p>
    <w:p w14:paraId="278A1096" w14:textId="77777777" w:rsidR="004F4332" w:rsidRPr="00026743" w:rsidRDefault="004F4332" w:rsidP="004F4332">
      <w:pPr>
        <w:numPr>
          <w:ilvl w:val="0"/>
          <w:numId w:val="1"/>
        </w:numPr>
        <w:rPr>
          <w:rFonts w:ascii="Cambria" w:hAnsi="Cambria"/>
          <w:b/>
          <w:szCs w:val="24"/>
        </w:rPr>
      </w:pPr>
      <w:r w:rsidRPr="00026743">
        <w:rPr>
          <w:rFonts w:ascii="Cambria" w:hAnsi="Cambria"/>
          <w:b/>
          <w:szCs w:val="24"/>
        </w:rPr>
        <w:t>University Honor Code and Academic Policy</w:t>
      </w:r>
    </w:p>
    <w:p w14:paraId="76AB241A" w14:textId="77777777" w:rsidR="004F4332" w:rsidRPr="00026743" w:rsidRDefault="004F4332" w:rsidP="004F4332">
      <w:pPr>
        <w:rPr>
          <w:rFonts w:ascii="Cambria" w:hAnsi="Cambria"/>
          <w:b/>
          <w:szCs w:val="24"/>
          <w:u w:val="single"/>
        </w:rPr>
      </w:pPr>
      <w:r w:rsidRPr="00026743">
        <w:rPr>
          <w:rFonts w:ascii="Cambria" w:hAnsi="Cambria"/>
          <w:iCs/>
          <w:szCs w:val="24"/>
        </w:rPr>
        <w:t xml:space="preserve">As a University of Georgia student, you have agreed to abide by the University’s academic honesty policy, “A Culture of Honesty,” and the Student Honor Code. All academic work must meet the standards described in “A Culture of Honesty” found at: </w:t>
      </w:r>
      <w:r w:rsidRPr="00026743">
        <w:rPr>
          <w:rFonts w:ascii="Cambria" w:hAnsi="Cambria"/>
          <w:iCs/>
          <w:color w:val="0000FF"/>
          <w:szCs w:val="24"/>
          <w:u w:val="single"/>
        </w:rPr>
        <w:t xml:space="preserve">www.uga.edu/honesty. </w:t>
      </w:r>
      <w:r w:rsidRPr="00026743">
        <w:rPr>
          <w:rFonts w:ascii="Cambria" w:hAnsi="Cambria"/>
          <w:iCs/>
          <w:szCs w:val="24"/>
        </w:rPr>
        <w:t xml:space="preserve">Lack of knowledge of the academic honesty policy is not a reasonable explanation for a violation. Questions related to course assignments and the academic honesty policy should be directed to the instructor. </w:t>
      </w:r>
    </w:p>
    <w:p w14:paraId="1E9502F1" w14:textId="77777777" w:rsidR="004F4332" w:rsidRPr="00026743" w:rsidRDefault="004F4332" w:rsidP="004F4332">
      <w:pPr>
        <w:rPr>
          <w:rFonts w:ascii="Cambria" w:hAnsi="Cambria"/>
          <w:b/>
          <w:szCs w:val="24"/>
          <w:u w:val="single"/>
        </w:rPr>
      </w:pPr>
    </w:p>
    <w:p w14:paraId="559E9704" w14:textId="77777777" w:rsidR="004F4332" w:rsidRDefault="004F4332" w:rsidP="004F4332">
      <w:pPr>
        <w:numPr>
          <w:ilvl w:val="0"/>
          <w:numId w:val="1"/>
        </w:numPr>
        <w:rPr>
          <w:rFonts w:ascii="Cambria" w:hAnsi="Cambria"/>
          <w:b/>
          <w:szCs w:val="24"/>
        </w:rPr>
      </w:pPr>
      <w:r w:rsidRPr="00026743">
        <w:rPr>
          <w:rFonts w:ascii="Cambria" w:hAnsi="Cambria"/>
          <w:b/>
          <w:szCs w:val="24"/>
        </w:rPr>
        <w:t>Student with Disabilities</w:t>
      </w:r>
    </w:p>
    <w:p w14:paraId="40144886" w14:textId="24B434A8" w:rsidR="00095EA2" w:rsidRDefault="004F4332" w:rsidP="004F4332">
      <w:pPr>
        <w:rPr>
          <w:rFonts w:ascii="Cambria" w:hAnsi="Cambria"/>
          <w:szCs w:val="24"/>
        </w:rPr>
      </w:pPr>
      <w:r w:rsidRPr="00026743">
        <w:rPr>
          <w:rFonts w:ascii="Cambria" w:hAnsi="Cambria"/>
          <w:szCs w:val="24"/>
        </w:rPr>
        <w:t xml:space="preserve">Students with disabilities who require reasonable accommodations in order to participate in course activities or meet course requirements should contact </w:t>
      </w:r>
      <w:r>
        <w:rPr>
          <w:rFonts w:ascii="Cambria" w:hAnsi="Cambria"/>
          <w:szCs w:val="24"/>
        </w:rPr>
        <w:t>one of the</w:t>
      </w:r>
      <w:r w:rsidRPr="00026743">
        <w:rPr>
          <w:rFonts w:ascii="Cambria" w:hAnsi="Cambria"/>
          <w:szCs w:val="24"/>
        </w:rPr>
        <w:t xml:space="preserve"> instructor during </w:t>
      </w:r>
      <w:r>
        <w:rPr>
          <w:rFonts w:ascii="Cambria" w:hAnsi="Cambria"/>
          <w:szCs w:val="24"/>
        </w:rPr>
        <w:t xml:space="preserve">the first week of class so accommodation can be made for the disability. </w:t>
      </w:r>
    </w:p>
    <w:p w14:paraId="3054DB10" w14:textId="77777777" w:rsidR="00095EA2" w:rsidRDefault="00095EA2">
      <w:pPr>
        <w:rPr>
          <w:rFonts w:ascii="Cambria" w:hAnsi="Cambria"/>
          <w:szCs w:val="24"/>
        </w:rPr>
      </w:pPr>
      <w:r>
        <w:rPr>
          <w:rFonts w:ascii="Cambria" w:hAnsi="Cambria"/>
          <w:szCs w:val="24"/>
        </w:rPr>
        <w:br w:type="page"/>
      </w:r>
    </w:p>
    <w:p w14:paraId="595A8B2E" w14:textId="77777777" w:rsidR="004F4332" w:rsidRPr="00095EA2" w:rsidRDefault="004F4332" w:rsidP="00095EA2">
      <w:pPr>
        <w:numPr>
          <w:ilvl w:val="0"/>
          <w:numId w:val="1"/>
        </w:numPr>
        <w:rPr>
          <w:rFonts w:ascii="Cambria" w:hAnsi="Cambria"/>
          <w:b/>
          <w:szCs w:val="24"/>
        </w:rPr>
      </w:pPr>
      <w:r w:rsidRPr="00095EA2">
        <w:rPr>
          <w:rFonts w:ascii="Cambria" w:hAnsi="Cambria"/>
          <w:b/>
          <w:szCs w:val="24"/>
        </w:rPr>
        <w:lastRenderedPageBreak/>
        <w:t xml:space="preserve">Syllabus </w:t>
      </w:r>
    </w:p>
    <w:p w14:paraId="019A3B75" w14:textId="77777777" w:rsidR="004F4332" w:rsidRPr="008C188F" w:rsidRDefault="004F4332" w:rsidP="004F4332">
      <w:pPr>
        <w:rPr>
          <w:rFonts w:asciiTheme="minorHAnsi" w:hAnsiTheme="minorHAnsi"/>
          <w:iCs/>
          <w:szCs w:val="24"/>
        </w:rPr>
      </w:pPr>
      <w:r w:rsidRPr="008C188F">
        <w:rPr>
          <w:rFonts w:asciiTheme="minorHAnsi" w:hAnsiTheme="minorHAnsi"/>
          <w:iCs/>
          <w:szCs w:val="24"/>
        </w:rPr>
        <w:t>The course syllabus is a general plan for the course; deviations announced to the class by the instructor may be necessary.</w:t>
      </w:r>
    </w:p>
    <w:p w14:paraId="63D90597" w14:textId="77777777" w:rsidR="004F4332" w:rsidRDefault="004F4332" w:rsidP="004F4332">
      <w:pPr>
        <w:rPr>
          <w:rFonts w:ascii="Cambria" w:hAnsi="Cambria"/>
          <w:szCs w:val="24"/>
        </w:rPr>
      </w:pPr>
    </w:p>
    <w:p w14:paraId="17B8500B" w14:textId="77777777" w:rsidR="004F4332" w:rsidRPr="00026743" w:rsidRDefault="004F4332" w:rsidP="004F4332">
      <w:pPr>
        <w:rPr>
          <w:rFonts w:ascii="Cambria" w:hAnsi="Cambria"/>
          <w:szCs w:val="24"/>
        </w:rPr>
      </w:pPr>
    </w:p>
    <w:tbl>
      <w:tblPr>
        <w:tblW w:w="10071" w:type="dxa"/>
        <w:tblCellMar>
          <w:left w:w="80" w:type="dxa"/>
          <w:right w:w="80" w:type="dxa"/>
        </w:tblCellMar>
        <w:tblLook w:val="0000" w:firstRow="0" w:lastRow="0" w:firstColumn="0" w:lastColumn="0" w:noHBand="0" w:noVBand="0"/>
      </w:tblPr>
      <w:tblGrid>
        <w:gridCol w:w="1718"/>
        <w:gridCol w:w="973"/>
        <w:gridCol w:w="3690"/>
        <w:gridCol w:w="3690"/>
      </w:tblGrid>
      <w:tr w:rsidR="004F4332" w:rsidRPr="00026743" w14:paraId="23EF8492" w14:textId="77777777" w:rsidTr="00AA34E0">
        <w:trPr>
          <w:trHeight w:hRule="exact" w:val="288"/>
        </w:trPr>
        <w:tc>
          <w:tcPr>
            <w:tcW w:w="0" w:type="auto"/>
            <w:tcBorders>
              <w:bottom w:val="single" w:sz="4" w:space="0" w:color="auto"/>
            </w:tcBorders>
          </w:tcPr>
          <w:p w14:paraId="14E375D7" w14:textId="77777777" w:rsidR="004F4332" w:rsidRPr="00B865D5" w:rsidRDefault="004F4332" w:rsidP="004F4332">
            <w:pPr>
              <w:spacing w:line="360" w:lineRule="auto"/>
              <w:rPr>
                <w:rFonts w:ascii="Cambria" w:hAnsi="Cambria"/>
                <w:szCs w:val="24"/>
                <w:lang w:bidi="x-none"/>
              </w:rPr>
            </w:pPr>
            <w:r w:rsidRPr="00B865D5">
              <w:rPr>
                <w:rFonts w:ascii="Cambria" w:hAnsi="Cambria"/>
                <w:szCs w:val="24"/>
                <w:lang w:bidi="x-none"/>
              </w:rPr>
              <w:t>Day/Instructor</w:t>
            </w:r>
          </w:p>
        </w:tc>
        <w:tc>
          <w:tcPr>
            <w:tcW w:w="973" w:type="dxa"/>
            <w:tcBorders>
              <w:bottom w:val="single" w:sz="4" w:space="0" w:color="auto"/>
            </w:tcBorders>
          </w:tcPr>
          <w:p w14:paraId="752C634A" w14:textId="24CA36A8" w:rsidR="004F4332" w:rsidRPr="00B865D5" w:rsidRDefault="004F4332" w:rsidP="004F4332">
            <w:pPr>
              <w:spacing w:line="360" w:lineRule="auto"/>
              <w:rPr>
                <w:rFonts w:ascii="Cambria" w:hAnsi="Cambria"/>
                <w:szCs w:val="24"/>
                <w:lang w:bidi="x-none"/>
              </w:rPr>
            </w:pPr>
            <w:r w:rsidRPr="00B865D5">
              <w:rPr>
                <w:rFonts w:ascii="Cambria" w:hAnsi="Cambria"/>
                <w:szCs w:val="24"/>
                <w:lang w:bidi="x-none"/>
              </w:rPr>
              <w:t>Date</w:t>
            </w:r>
          </w:p>
        </w:tc>
        <w:tc>
          <w:tcPr>
            <w:tcW w:w="0" w:type="auto"/>
            <w:gridSpan w:val="2"/>
            <w:tcBorders>
              <w:bottom w:val="single" w:sz="4" w:space="0" w:color="auto"/>
            </w:tcBorders>
          </w:tcPr>
          <w:p w14:paraId="42E9F1D6" w14:textId="77777777" w:rsidR="004F4332" w:rsidRPr="00B865D5" w:rsidRDefault="004F4332" w:rsidP="004F4332">
            <w:pPr>
              <w:spacing w:line="360" w:lineRule="auto"/>
              <w:rPr>
                <w:rFonts w:ascii="Cambria" w:hAnsi="Cambria"/>
                <w:szCs w:val="24"/>
                <w:lang w:bidi="x-none"/>
              </w:rPr>
            </w:pPr>
            <w:r w:rsidRPr="00B865D5">
              <w:rPr>
                <w:rFonts w:ascii="Cambria" w:hAnsi="Cambria"/>
                <w:szCs w:val="24"/>
                <w:lang w:bidi="x-none"/>
              </w:rPr>
              <w:t>Topic</w:t>
            </w:r>
          </w:p>
        </w:tc>
      </w:tr>
      <w:tr w:rsidR="004F4332" w:rsidRPr="00026743" w14:paraId="4A004E62" w14:textId="77777777" w:rsidTr="00AA34E0">
        <w:trPr>
          <w:trHeight w:hRule="exact" w:val="288"/>
        </w:trPr>
        <w:tc>
          <w:tcPr>
            <w:tcW w:w="0" w:type="auto"/>
            <w:tcBorders>
              <w:top w:val="single" w:sz="4" w:space="0" w:color="auto"/>
            </w:tcBorders>
          </w:tcPr>
          <w:p w14:paraId="36BDA91C" w14:textId="288DE39F" w:rsidR="004F4332" w:rsidRPr="00B865D5" w:rsidRDefault="00D81999" w:rsidP="00036E03">
            <w:pPr>
              <w:spacing w:line="360" w:lineRule="auto"/>
              <w:rPr>
                <w:rFonts w:ascii="Cambria" w:hAnsi="Cambria"/>
                <w:szCs w:val="24"/>
                <w:lang w:bidi="x-none"/>
              </w:rPr>
            </w:pPr>
            <w:r>
              <w:rPr>
                <w:rFonts w:ascii="Cambria" w:hAnsi="Cambria"/>
                <w:szCs w:val="24"/>
                <w:lang w:bidi="x-none"/>
              </w:rPr>
              <w:t>Wen</w:t>
            </w:r>
            <w:r w:rsidR="00AA34E0">
              <w:rPr>
                <w:rFonts w:ascii="Cambria" w:hAnsi="Cambria"/>
                <w:szCs w:val="24"/>
                <w:lang w:bidi="x-none"/>
              </w:rPr>
              <w:t xml:space="preserve">/ </w:t>
            </w:r>
            <w:r w:rsidR="004F6780">
              <w:rPr>
                <w:rFonts w:ascii="Cambria" w:hAnsi="Cambria"/>
                <w:szCs w:val="24"/>
                <w:lang w:bidi="x-none"/>
              </w:rPr>
              <w:t>CH</w:t>
            </w:r>
            <w:r>
              <w:rPr>
                <w:rFonts w:ascii="Cambria" w:hAnsi="Cambria"/>
                <w:szCs w:val="24"/>
                <w:lang w:bidi="x-none"/>
              </w:rPr>
              <w:t>&amp;</w:t>
            </w:r>
            <w:r w:rsidR="004F4332">
              <w:rPr>
                <w:rFonts w:ascii="Cambria" w:hAnsi="Cambria"/>
                <w:szCs w:val="24"/>
                <w:lang w:bidi="x-none"/>
              </w:rPr>
              <w:t>H</w:t>
            </w:r>
          </w:p>
        </w:tc>
        <w:tc>
          <w:tcPr>
            <w:tcW w:w="973" w:type="dxa"/>
            <w:tcBorders>
              <w:top w:val="single" w:sz="4" w:space="0" w:color="auto"/>
            </w:tcBorders>
          </w:tcPr>
          <w:p w14:paraId="250D695F" w14:textId="11E5FFAB" w:rsidR="004F4332" w:rsidRPr="00B865D5" w:rsidRDefault="004F4332" w:rsidP="00683E81">
            <w:pPr>
              <w:spacing w:line="360" w:lineRule="auto"/>
              <w:rPr>
                <w:rFonts w:ascii="Cambria" w:hAnsi="Cambria"/>
                <w:szCs w:val="24"/>
                <w:lang w:bidi="x-none"/>
              </w:rPr>
            </w:pPr>
            <w:r w:rsidRPr="00B865D5">
              <w:rPr>
                <w:rFonts w:ascii="Cambria" w:hAnsi="Cambria"/>
                <w:szCs w:val="24"/>
                <w:lang w:bidi="x-none"/>
              </w:rPr>
              <w:t>1/</w:t>
            </w:r>
            <w:r w:rsidR="00FD6821">
              <w:rPr>
                <w:rFonts w:ascii="Cambria" w:hAnsi="Cambria"/>
                <w:szCs w:val="24"/>
                <w:lang w:bidi="x-none"/>
              </w:rPr>
              <w:t>12</w:t>
            </w:r>
          </w:p>
        </w:tc>
        <w:tc>
          <w:tcPr>
            <w:tcW w:w="0" w:type="auto"/>
            <w:gridSpan w:val="2"/>
            <w:tcBorders>
              <w:top w:val="single" w:sz="4" w:space="0" w:color="auto"/>
            </w:tcBorders>
          </w:tcPr>
          <w:p w14:paraId="66A8987D" w14:textId="36CC8E5B" w:rsidR="00CE4C75" w:rsidRDefault="004F4332" w:rsidP="004F4332">
            <w:pPr>
              <w:pStyle w:val="Footer"/>
              <w:tabs>
                <w:tab w:val="clear" w:pos="4320"/>
                <w:tab w:val="clear" w:pos="8640"/>
              </w:tabs>
              <w:spacing w:line="360" w:lineRule="auto"/>
              <w:rPr>
                <w:rFonts w:ascii="Cambria" w:hAnsi="Cambria"/>
                <w:szCs w:val="24"/>
                <w:lang w:bidi="x-none"/>
              </w:rPr>
            </w:pPr>
            <w:r>
              <w:rPr>
                <w:rFonts w:ascii="Cambria" w:hAnsi="Cambria"/>
                <w:szCs w:val="24"/>
                <w:lang w:bidi="x-none"/>
              </w:rPr>
              <w:t>Intro</w:t>
            </w:r>
            <w:r w:rsidRPr="00B865D5">
              <w:rPr>
                <w:rFonts w:ascii="Cambria" w:hAnsi="Cambria"/>
                <w:szCs w:val="24"/>
                <w:lang w:bidi="x-none"/>
              </w:rPr>
              <w:t>/Syllabus/Class assignments</w:t>
            </w:r>
            <w:r>
              <w:rPr>
                <w:rFonts w:ascii="Cambria" w:hAnsi="Cambria"/>
                <w:szCs w:val="24"/>
                <w:lang w:bidi="x-none"/>
              </w:rPr>
              <w:t>/</w:t>
            </w:r>
            <w:r w:rsidRPr="00B865D5">
              <w:rPr>
                <w:rFonts w:ascii="Cambria" w:hAnsi="Cambria"/>
                <w:szCs w:val="24"/>
                <w:lang w:bidi="x-none"/>
              </w:rPr>
              <w:t>Note</w:t>
            </w:r>
            <w:r>
              <w:rPr>
                <w:rFonts w:ascii="Cambria" w:hAnsi="Cambria"/>
                <w:szCs w:val="24"/>
                <w:lang w:bidi="x-none"/>
              </w:rPr>
              <w:t>s</w:t>
            </w:r>
            <w:r w:rsidRPr="00B865D5">
              <w:rPr>
                <w:rFonts w:ascii="Cambria" w:hAnsi="Cambria"/>
                <w:szCs w:val="24"/>
                <w:lang w:bidi="x-none"/>
              </w:rPr>
              <w:t xml:space="preserve">/Lab </w:t>
            </w:r>
            <w:r>
              <w:rPr>
                <w:rFonts w:ascii="Cambria" w:hAnsi="Cambria"/>
                <w:szCs w:val="24"/>
                <w:lang w:bidi="x-none"/>
              </w:rPr>
              <w:t>Safety/Pipet</w:t>
            </w:r>
            <w:r w:rsidR="00303961">
              <w:rPr>
                <w:rFonts w:ascii="Cambria" w:hAnsi="Cambria"/>
                <w:szCs w:val="24"/>
                <w:lang w:bidi="x-none"/>
              </w:rPr>
              <w:t xml:space="preserve"> </w:t>
            </w:r>
          </w:p>
          <w:p w14:paraId="2261499C" w14:textId="77777777" w:rsidR="00CE4C75" w:rsidRDefault="00CE4C75" w:rsidP="004F4332">
            <w:pPr>
              <w:pStyle w:val="Footer"/>
              <w:tabs>
                <w:tab w:val="clear" w:pos="4320"/>
                <w:tab w:val="clear" w:pos="8640"/>
              </w:tabs>
              <w:spacing w:line="360" w:lineRule="auto"/>
              <w:rPr>
                <w:rFonts w:ascii="Cambria" w:hAnsi="Cambria"/>
                <w:szCs w:val="24"/>
                <w:lang w:bidi="x-none"/>
              </w:rPr>
            </w:pPr>
          </w:p>
          <w:p w14:paraId="0951B792" w14:textId="77777777" w:rsidR="00CE4C75" w:rsidRDefault="00CE4C75" w:rsidP="004F4332">
            <w:pPr>
              <w:pStyle w:val="Footer"/>
              <w:tabs>
                <w:tab w:val="clear" w:pos="4320"/>
                <w:tab w:val="clear" w:pos="8640"/>
              </w:tabs>
              <w:spacing w:line="360" w:lineRule="auto"/>
              <w:rPr>
                <w:rFonts w:ascii="Cambria" w:hAnsi="Cambria"/>
                <w:szCs w:val="24"/>
                <w:lang w:bidi="x-none"/>
              </w:rPr>
            </w:pPr>
          </w:p>
          <w:p w14:paraId="0E901EF5" w14:textId="6CEEDB55" w:rsidR="004F4332" w:rsidRPr="00B865D5" w:rsidRDefault="004F4332" w:rsidP="004F4332">
            <w:pPr>
              <w:pStyle w:val="Footer"/>
              <w:tabs>
                <w:tab w:val="clear" w:pos="4320"/>
                <w:tab w:val="clear" w:pos="8640"/>
              </w:tabs>
              <w:spacing w:line="360" w:lineRule="auto"/>
              <w:rPr>
                <w:rFonts w:ascii="Cambria" w:hAnsi="Cambria"/>
                <w:szCs w:val="24"/>
                <w:lang w:bidi="x-none"/>
              </w:rPr>
            </w:pPr>
            <w:r w:rsidRPr="00B865D5">
              <w:rPr>
                <w:rFonts w:ascii="Cambria" w:hAnsi="Cambria"/>
                <w:szCs w:val="24"/>
                <w:lang w:bidi="x-none"/>
              </w:rPr>
              <w:t xml:space="preserve"> safety/Pipet calibration</w:t>
            </w:r>
          </w:p>
        </w:tc>
      </w:tr>
      <w:tr w:rsidR="004F4332" w:rsidRPr="00026743" w14:paraId="463FF1C9" w14:textId="77777777" w:rsidTr="00AA34E0">
        <w:trPr>
          <w:trHeight w:hRule="exact" w:val="288"/>
        </w:trPr>
        <w:tc>
          <w:tcPr>
            <w:tcW w:w="0" w:type="auto"/>
          </w:tcPr>
          <w:p w14:paraId="08CBD3FB" w14:textId="5B663088" w:rsidR="004F4332" w:rsidRPr="00B865D5" w:rsidRDefault="004F4332" w:rsidP="003D6AF8">
            <w:pPr>
              <w:spacing w:line="360" w:lineRule="auto"/>
              <w:rPr>
                <w:rFonts w:ascii="Cambria" w:hAnsi="Cambria"/>
                <w:szCs w:val="24"/>
                <w:lang w:bidi="x-none"/>
              </w:rPr>
            </w:pPr>
          </w:p>
        </w:tc>
        <w:tc>
          <w:tcPr>
            <w:tcW w:w="973" w:type="dxa"/>
          </w:tcPr>
          <w:p w14:paraId="0E8FF783" w14:textId="5D8F93C0" w:rsidR="004F4332" w:rsidRPr="00B865D5" w:rsidRDefault="004F4332" w:rsidP="00897C45">
            <w:pPr>
              <w:spacing w:line="360" w:lineRule="auto"/>
              <w:rPr>
                <w:rFonts w:ascii="Cambria" w:hAnsi="Cambria"/>
                <w:szCs w:val="24"/>
                <w:lang w:bidi="x-none"/>
              </w:rPr>
            </w:pPr>
          </w:p>
        </w:tc>
        <w:tc>
          <w:tcPr>
            <w:tcW w:w="0" w:type="auto"/>
            <w:gridSpan w:val="2"/>
          </w:tcPr>
          <w:p w14:paraId="1EFC23F9" w14:textId="6E1C2862" w:rsidR="004F4332" w:rsidRDefault="00D81999" w:rsidP="004F4332">
            <w:pPr>
              <w:pStyle w:val="Footer"/>
              <w:tabs>
                <w:tab w:val="clear" w:pos="4320"/>
                <w:tab w:val="clear" w:pos="8640"/>
              </w:tabs>
              <w:spacing w:line="360" w:lineRule="auto"/>
              <w:rPr>
                <w:rFonts w:asciiTheme="majorHAnsi" w:eastAsia="SimSun" w:hAnsiTheme="majorHAnsi" w:cstheme="majorHAnsi"/>
                <w:szCs w:val="24"/>
                <w:lang w:eastAsia="zh-CN" w:bidi="x-none"/>
              </w:rPr>
            </w:pPr>
            <w:r>
              <w:rPr>
                <w:rFonts w:asciiTheme="majorHAnsi" w:eastAsia="SimSun" w:hAnsiTheme="majorHAnsi" w:cstheme="majorHAnsi"/>
                <w:szCs w:val="24"/>
                <w:lang w:eastAsia="zh-CN" w:bidi="x-none"/>
              </w:rPr>
              <w:t>Research experiment design</w:t>
            </w:r>
          </w:p>
          <w:p w14:paraId="44172053" w14:textId="34BE0651" w:rsidR="00CE4C75" w:rsidRPr="00B865D5" w:rsidRDefault="00CE4C75" w:rsidP="004F4332">
            <w:pPr>
              <w:pStyle w:val="Footer"/>
              <w:tabs>
                <w:tab w:val="clear" w:pos="4320"/>
                <w:tab w:val="clear" w:pos="8640"/>
              </w:tabs>
              <w:spacing w:line="360" w:lineRule="auto"/>
              <w:rPr>
                <w:rFonts w:ascii="Cambria" w:hAnsi="Cambria"/>
                <w:szCs w:val="24"/>
                <w:lang w:bidi="x-none"/>
              </w:rPr>
            </w:pPr>
          </w:p>
        </w:tc>
      </w:tr>
      <w:tr w:rsidR="004F4332" w:rsidRPr="00026743" w14:paraId="71BF0770" w14:textId="77777777" w:rsidTr="008B470E">
        <w:trPr>
          <w:trHeight w:hRule="exact" w:val="603"/>
        </w:trPr>
        <w:tc>
          <w:tcPr>
            <w:tcW w:w="0" w:type="auto"/>
          </w:tcPr>
          <w:p w14:paraId="1E2B797F" w14:textId="7A60C133" w:rsidR="004F4332" w:rsidRPr="00B865D5" w:rsidRDefault="00CE4C75" w:rsidP="004F4332">
            <w:pPr>
              <w:spacing w:line="360" w:lineRule="auto"/>
              <w:rPr>
                <w:rFonts w:ascii="Cambria" w:hAnsi="Cambria"/>
                <w:szCs w:val="24"/>
                <w:lang w:bidi="x-none"/>
              </w:rPr>
            </w:pPr>
            <w:r>
              <w:rPr>
                <w:rFonts w:ascii="Cambria" w:hAnsi="Cambria"/>
                <w:szCs w:val="24"/>
                <w:lang w:bidi="x-none"/>
              </w:rPr>
              <w:t>Fri/H</w:t>
            </w:r>
          </w:p>
        </w:tc>
        <w:tc>
          <w:tcPr>
            <w:tcW w:w="973" w:type="dxa"/>
          </w:tcPr>
          <w:p w14:paraId="04E0CFF0" w14:textId="3D5C8D5A" w:rsidR="004F4332" w:rsidRPr="00B865D5" w:rsidRDefault="00FD6821" w:rsidP="00897C45">
            <w:pPr>
              <w:spacing w:line="360" w:lineRule="auto"/>
              <w:rPr>
                <w:rFonts w:ascii="Cambria" w:hAnsi="Cambria"/>
                <w:szCs w:val="24"/>
                <w:lang w:bidi="x-none"/>
              </w:rPr>
            </w:pPr>
            <w:r>
              <w:rPr>
                <w:rFonts w:ascii="Cambria" w:hAnsi="Cambria"/>
                <w:szCs w:val="24"/>
                <w:lang w:bidi="x-none"/>
              </w:rPr>
              <w:t>1/14</w:t>
            </w:r>
          </w:p>
        </w:tc>
        <w:tc>
          <w:tcPr>
            <w:tcW w:w="0" w:type="auto"/>
            <w:gridSpan w:val="2"/>
          </w:tcPr>
          <w:p w14:paraId="4FB1590C" w14:textId="3CCE7FC3" w:rsidR="0042044C" w:rsidRDefault="001178D2" w:rsidP="00F151EF">
            <w:pPr>
              <w:pStyle w:val="Footer"/>
              <w:tabs>
                <w:tab w:val="clear" w:pos="4320"/>
                <w:tab w:val="clear" w:pos="8640"/>
              </w:tabs>
              <w:rPr>
                <w:rFonts w:ascii="Cambria" w:eastAsia="SimSun" w:hAnsi="Cambria"/>
                <w:szCs w:val="24"/>
                <w:lang w:eastAsia="zh-CN" w:bidi="x-none"/>
              </w:rPr>
            </w:pPr>
            <w:r>
              <w:rPr>
                <w:rFonts w:asciiTheme="majorHAnsi" w:eastAsia="SimSun" w:hAnsiTheme="majorHAnsi" w:cstheme="majorHAnsi"/>
                <w:szCs w:val="24"/>
                <w:lang w:eastAsia="zh-CN" w:bidi="x-none"/>
              </w:rPr>
              <w:t>Ag55 cell culture,</w:t>
            </w:r>
            <w:r>
              <w:rPr>
                <w:rFonts w:ascii="Cambria" w:eastAsia="SimSun" w:hAnsi="Cambria"/>
                <w:szCs w:val="24"/>
                <w:lang w:eastAsia="zh-CN" w:bidi="x-none"/>
              </w:rPr>
              <w:t xml:space="preserve"> </w:t>
            </w:r>
            <w:r w:rsidR="008B470E">
              <w:rPr>
                <w:rFonts w:ascii="Cambria" w:eastAsia="SimSun" w:hAnsi="Cambria"/>
                <w:szCs w:val="24"/>
                <w:lang w:eastAsia="zh-CN" w:bidi="x-none"/>
              </w:rPr>
              <w:t xml:space="preserve">Cell count, Cry toxin toxicity on cells </w:t>
            </w:r>
          </w:p>
          <w:p w14:paraId="645CDF4F" w14:textId="14D25B6B" w:rsidR="005127B5" w:rsidRDefault="008B470E" w:rsidP="00F151EF">
            <w:pPr>
              <w:pStyle w:val="Footer"/>
              <w:tabs>
                <w:tab w:val="clear" w:pos="4320"/>
                <w:tab w:val="clear" w:pos="8640"/>
              </w:tabs>
              <w:rPr>
                <w:rFonts w:ascii="Cambria" w:eastAsia="SimSun" w:hAnsi="Cambria"/>
                <w:szCs w:val="24"/>
                <w:lang w:eastAsia="zh-CN" w:bidi="x-none"/>
              </w:rPr>
            </w:pPr>
            <w:r w:rsidRPr="008B470E">
              <w:rPr>
                <w:rFonts w:ascii="Cambria" w:eastAsia="SimSun" w:hAnsi="Cambria"/>
                <w:b/>
                <w:szCs w:val="24"/>
                <w:lang w:eastAsia="zh-CN" w:bidi="x-none"/>
              </w:rPr>
              <w:t>Report I</w:t>
            </w:r>
          </w:p>
          <w:p w14:paraId="3F95D2A6" w14:textId="4244725C" w:rsidR="0042044C" w:rsidRPr="00976E4B" w:rsidRDefault="0042044C" w:rsidP="004F4332">
            <w:pPr>
              <w:pStyle w:val="Footer"/>
              <w:tabs>
                <w:tab w:val="clear" w:pos="4320"/>
                <w:tab w:val="clear" w:pos="8640"/>
              </w:tabs>
              <w:spacing w:line="360" w:lineRule="auto"/>
              <w:rPr>
                <w:rFonts w:ascii="Cambria" w:eastAsia="SimSun" w:hAnsi="Cambria"/>
                <w:szCs w:val="24"/>
                <w:lang w:eastAsia="zh-CN" w:bidi="x-none"/>
              </w:rPr>
            </w:pPr>
          </w:p>
        </w:tc>
      </w:tr>
      <w:tr w:rsidR="004F4332" w:rsidRPr="00026743" w14:paraId="67436C12" w14:textId="77777777" w:rsidTr="00AA34E0">
        <w:trPr>
          <w:trHeight w:hRule="exact" w:val="288"/>
        </w:trPr>
        <w:tc>
          <w:tcPr>
            <w:tcW w:w="0" w:type="auto"/>
            <w:tcBorders>
              <w:top w:val="single" w:sz="4" w:space="0" w:color="auto"/>
            </w:tcBorders>
          </w:tcPr>
          <w:p w14:paraId="488D4B6C" w14:textId="1DBBB52E" w:rsidR="004F4332" w:rsidRPr="00B865D5" w:rsidRDefault="0042044C" w:rsidP="003D6AF8">
            <w:pPr>
              <w:spacing w:line="360" w:lineRule="auto"/>
              <w:rPr>
                <w:rFonts w:ascii="Cambria" w:hAnsi="Cambria"/>
                <w:szCs w:val="24"/>
                <w:lang w:bidi="x-none"/>
              </w:rPr>
            </w:pPr>
            <w:r>
              <w:rPr>
                <w:rFonts w:ascii="Cambria" w:hAnsi="Cambria"/>
                <w:szCs w:val="24"/>
                <w:lang w:bidi="x-none"/>
              </w:rPr>
              <w:t>Wed/H</w:t>
            </w:r>
          </w:p>
        </w:tc>
        <w:tc>
          <w:tcPr>
            <w:tcW w:w="973" w:type="dxa"/>
            <w:tcBorders>
              <w:top w:val="single" w:sz="4" w:space="0" w:color="auto"/>
            </w:tcBorders>
          </w:tcPr>
          <w:p w14:paraId="6F935243" w14:textId="4F66A21D" w:rsidR="004F4332" w:rsidRPr="00B865D5" w:rsidRDefault="0042044C" w:rsidP="00FD6821">
            <w:pPr>
              <w:spacing w:line="360" w:lineRule="auto"/>
              <w:rPr>
                <w:rFonts w:ascii="Cambria" w:hAnsi="Cambria"/>
                <w:szCs w:val="24"/>
                <w:lang w:bidi="x-none"/>
              </w:rPr>
            </w:pPr>
            <w:r w:rsidRPr="00B865D5">
              <w:rPr>
                <w:rFonts w:ascii="Cambria" w:hAnsi="Cambria"/>
                <w:szCs w:val="24"/>
                <w:lang w:bidi="x-none"/>
              </w:rPr>
              <w:t>1/</w:t>
            </w:r>
            <w:r w:rsidR="00FD6821">
              <w:rPr>
                <w:rFonts w:ascii="Cambria" w:hAnsi="Cambria"/>
                <w:szCs w:val="24"/>
                <w:lang w:bidi="x-none"/>
              </w:rPr>
              <w:t>19</w:t>
            </w:r>
          </w:p>
        </w:tc>
        <w:tc>
          <w:tcPr>
            <w:tcW w:w="0" w:type="auto"/>
            <w:gridSpan w:val="2"/>
            <w:tcBorders>
              <w:top w:val="single" w:sz="4" w:space="0" w:color="auto"/>
            </w:tcBorders>
          </w:tcPr>
          <w:p w14:paraId="01C7C0FD" w14:textId="035A4EC4" w:rsidR="004F4332" w:rsidRPr="00976E4B" w:rsidRDefault="008B470E" w:rsidP="008B470E">
            <w:pPr>
              <w:spacing w:line="360" w:lineRule="auto"/>
              <w:rPr>
                <w:rFonts w:asciiTheme="majorHAnsi" w:hAnsiTheme="majorHAnsi" w:cstheme="majorHAnsi"/>
                <w:szCs w:val="24"/>
                <w:lang w:bidi="x-none"/>
              </w:rPr>
            </w:pPr>
            <w:r>
              <w:rPr>
                <w:rFonts w:ascii="Cambria" w:eastAsia="SimSun" w:hAnsi="Cambria"/>
                <w:szCs w:val="24"/>
                <w:lang w:eastAsia="zh-CN" w:bidi="x-none"/>
              </w:rPr>
              <w:t>T</w:t>
            </w:r>
            <w:r>
              <w:rPr>
                <w:rFonts w:ascii="Cambria" w:eastAsia="SimSun" w:hAnsi="Cambria" w:hint="eastAsia"/>
                <w:szCs w:val="24"/>
                <w:lang w:eastAsia="zh-CN" w:bidi="x-none"/>
              </w:rPr>
              <w:t xml:space="preserve">otal RNA extraction, </w:t>
            </w:r>
            <w:r>
              <w:rPr>
                <w:rFonts w:ascii="Cambria" w:eastAsia="SimSun" w:hAnsi="Cambria"/>
                <w:szCs w:val="24"/>
                <w:lang w:eastAsia="zh-CN" w:bidi="x-none"/>
              </w:rPr>
              <w:t>Nano</w:t>
            </w:r>
            <w:r>
              <w:rPr>
                <w:rFonts w:ascii="Cambria" w:eastAsia="SimSun" w:hAnsi="Cambria" w:hint="eastAsia"/>
                <w:szCs w:val="24"/>
                <w:lang w:eastAsia="zh-CN" w:bidi="x-none"/>
              </w:rPr>
              <w:t>-drop</w:t>
            </w:r>
            <w:r>
              <w:rPr>
                <w:rFonts w:ascii="Cambria" w:eastAsia="SimSun" w:hAnsi="Cambria"/>
                <w:szCs w:val="24"/>
                <w:lang w:eastAsia="zh-CN" w:bidi="x-none"/>
              </w:rPr>
              <w:t xml:space="preserve"> </w:t>
            </w:r>
            <w:r>
              <w:rPr>
                <w:rFonts w:ascii="Cambria" w:eastAsia="SimSun" w:hAnsi="Cambria" w:hint="eastAsia"/>
                <w:szCs w:val="24"/>
                <w:lang w:eastAsia="zh-CN" w:bidi="x-none"/>
              </w:rPr>
              <w:t>determine RNA amount</w:t>
            </w:r>
          </w:p>
        </w:tc>
      </w:tr>
      <w:tr w:rsidR="004F4332" w:rsidRPr="00026743" w14:paraId="005C4248" w14:textId="77777777" w:rsidTr="00AA34E0">
        <w:trPr>
          <w:trHeight w:hRule="exact" w:val="288"/>
        </w:trPr>
        <w:tc>
          <w:tcPr>
            <w:tcW w:w="0" w:type="auto"/>
          </w:tcPr>
          <w:p w14:paraId="2095D74B" w14:textId="5A1CCB9A" w:rsidR="004F4332" w:rsidRPr="00B865D5" w:rsidRDefault="004F4332" w:rsidP="003D6AF8">
            <w:pPr>
              <w:spacing w:line="360" w:lineRule="auto"/>
              <w:rPr>
                <w:rFonts w:ascii="Cambria" w:hAnsi="Cambria"/>
                <w:szCs w:val="24"/>
                <w:lang w:bidi="x-none"/>
              </w:rPr>
            </w:pPr>
          </w:p>
        </w:tc>
        <w:tc>
          <w:tcPr>
            <w:tcW w:w="973" w:type="dxa"/>
          </w:tcPr>
          <w:p w14:paraId="2F71202E" w14:textId="5952BAEF" w:rsidR="004F4332" w:rsidRPr="00B865D5" w:rsidRDefault="004F4332" w:rsidP="00897C45">
            <w:pPr>
              <w:spacing w:line="360" w:lineRule="auto"/>
              <w:rPr>
                <w:rFonts w:ascii="Cambria" w:hAnsi="Cambria"/>
                <w:szCs w:val="24"/>
                <w:lang w:bidi="x-none"/>
              </w:rPr>
            </w:pPr>
          </w:p>
        </w:tc>
        <w:tc>
          <w:tcPr>
            <w:tcW w:w="0" w:type="auto"/>
            <w:gridSpan w:val="2"/>
          </w:tcPr>
          <w:p w14:paraId="2DBBFEB6" w14:textId="4784ECE6" w:rsidR="008B470E" w:rsidRDefault="00E47888" w:rsidP="008B470E">
            <w:pPr>
              <w:pStyle w:val="Footer"/>
              <w:tabs>
                <w:tab w:val="clear" w:pos="4320"/>
                <w:tab w:val="clear" w:pos="8640"/>
              </w:tabs>
              <w:rPr>
                <w:rFonts w:ascii="Cambria" w:eastAsia="SimSun" w:hAnsi="Cambria"/>
                <w:szCs w:val="24"/>
                <w:lang w:eastAsia="zh-CN" w:bidi="x-none"/>
              </w:rPr>
            </w:pPr>
            <w:r>
              <w:rPr>
                <w:rFonts w:ascii="Cambria" w:eastAsia="SimSun" w:hAnsi="Cambria" w:hint="eastAsia"/>
                <w:szCs w:val="24"/>
                <w:lang w:eastAsia="zh-CN" w:bidi="x-none"/>
              </w:rPr>
              <w:t>Reverse transcription</w:t>
            </w:r>
          </w:p>
          <w:p w14:paraId="21EC4693" w14:textId="4B0AA1F2" w:rsidR="004F4332" w:rsidRPr="00976E4B" w:rsidRDefault="004F4332" w:rsidP="004F4332">
            <w:pPr>
              <w:pStyle w:val="Footer"/>
              <w:tabs>
                <w:tab w:val="clear" w:pos="4320"/>
                <w:tab w:val="clear" w:pos="8640"/>
              </w:tabs>
              <w:spacing w:line="360" w:lineRule="auto"/>
              <w:rPr>
                <w:rFonts w:asciiTheme="majorHAnsi" w:eastAsia="SimSun" w:hAnsiTheme="majorHAnsi" w:cstheme="majorHAnsi"/>
                <w:szCs w:val="24"/>
                <w:lang w:eastAsia="zh-CN" w:bidi="x-none"/>
              </w:rPr>
            </w:pPr>
          </w:p>
        </w:tc>
      </w:tr>
      <w:tr w:rsidR="004F4332" w:rsidRPr="00026743" w14:paraId="6DC94EA5" w14:textId="77777777" w:rsidTr="00AA34E0">
        <w:trPr>
          <w:trHeight w:hRule="exact" w:val="288"/>
        </w:trPr>
        <w:tc>
          <w:tcPr>
            <w:tcW w:w="0" w:type="auto"/>
            <w:tcBorders>
              <w:bottom w:val="single" w:sz="4" w:space="0" w:color="auto"/>
            </w:tcBorders>
          </w:tcPr>
          <w:p w14:paraId="6E678591" w14:textId="42F8D46A" w:rsidR="004F4332" w:rsidRPr="00B865D5" w:rsidRDefault="00B10CB8" w:rsidP="003D6AF8">
            <w:pPr>
              <w:spacing w:line="360" w:lineRule="auto"/>
              <w:rPr>
                <w:rFonts w:ascii="Cambria" w:hAnsi="Cambria"/>
                <w:szCs w:val="24"/>
                <w:lang w:bidi="x-none"/>
              </w:rPr>
            </w:pPr>
            <w:r>
              <w:rPr>
                <w:rFonts w:ascii="Cambria" w:hAnsi="Cambria"/>
                <w:szCs w:val="24"/>
                <w:lang w:bidi="x-none"/>
              </w:rPr>
              <w:t>Fri</w:t>
            </w:r>
            <w:r w:rsidR="00AA34E0">
              <w:rPr>
                <w:rFonts w:ascii="Cambria" w:hAnsi="Cambria"/>
                <w:szCs w:val="24"/>
                <w:lang w:bidi="x-none"/>
              </w:rPr>
              <w:t>/</w:t>
            </w:r>
            <w:r w:rsidR="003D6AF8">
              <w:rPr>
                <w:rFonts w:ascii="Cambria" w:hAnsi="Cambria"/>
                <w:szCs w:val="24"/>
                <w:lang w:bidi="x-none"/>
              </w:rPr>
              <w:t>H</w:t>
            </w:r>
          </w:p>
        </w:tc>
        <w:tc>
          <w:tcPr>
            <w:tcW w:w="973" w:type="dxa"/>
            <w:tcBorders>
              <w:bottom w:val="single" w:sz="4" w:space="0" w:color="auto"/>
            </w:tcBorders>
          </w:tcPr>
          <w:p w14:paraId="147BFB79" w14:textId="776322A6" w:rsidR="004F4332" w:rsidRPr="00B865D5" w:rsidRDefault="004F4332" w:rsidP="00FD6821">
            <w:pPr>
              <w:spacing w:line="360" w:lineRule="auto"/>
              <w:rPr>
                <w:rFonts w:ascii="Cambria" w:hAnsi="Cambria"/>
                <w:szCs w:val="24"/>
                <w:lang w:bidi="x-none"/>
              </w:rPr>
            </w:pPr>
            <w:r w:rsidRPr="00B865D5">
              <w:rPr>
                <w:rFonts w:ascii="Cambria" w:hAnsi="Cambria"/>
                <w:szCs w:val="24"/>
                <w:lang w:bidi="x-none"/>
              </w:rPr>
              <w:t>1/</w:t>
            </w:r>
            <w:r w:rsidR="00235683">
              <w:rPr>
                <w:rFonts w:ascii="Cambria" w:hAnsi="Cambria"/>
                <w:szCs w:val="24"/>
                <w:lang w:bidi="x-none"/>
              </w:rPr>
              <w:t>2</w:t>
            </w:r>
            <w:r w:rsidR="00FD6821">
              <w:rPr>
                <w:rFonts w:ascii="Cambria" w:hAnsi="Cambria"/>
                <w:szCs w:val="24"/>
                <w:lang w:bidi="x-none"/>
              </w:rPr>
              <w:t>1</w:t>
            </w:r>
          </w:p>
        </w:tc>
        <w:tc>
          <w:tcPr>
            <w:tcW w:w="0" w:type="auto"/>
            <w:gridSpan w:val="2"/>
            <w:tcBorders>
              <w:bottom w:val="single" w:sz="4" w:space="0" w:color="auto"/>
            </w:tcBorders>
          </w:tcPr>
          <w:p w14:paraId="736B131E" w14:textId="2E96C54E" w:rsidR="004F4332" w:rsidRPr="00976E4B" w:rsidRDefault="00E47888" w:rsidP="00E47888">
            <w:pPr>
              <w:pStyle w:val="Footer"/>
              <w:tabs>
                <w:tab w:val="clear" w:pos="4320"/>
                <w:tab w:val="clear" w:pos="8640"/>
              </w:tabs>
              <w:spacing w:line="360" w:lineRule="auto"/>
              <w:rPr>
                <w:rFonts w:ascii="Cambria" w:eastAsia="SimSun" w:hAnsi="Cambria"/>
                <w:szCs w:val="24"/>
                <w:lang w:eastAsia="zh-CN" w:bidi="x-none"/>
              </w:rPr>
            </w:pPr>
            <w:r>
              <w:rPr>
                <w:rFonts w:ascii="Cambria" w:eastAsia="SimSun" w:hAnsi="Cambria" w:hint="eastAsia"/>
                <w:szCs w:val="24"/>
                <w:lang w:eastAsia="zh-CN" w:bidi="x-none"/>
              </w:rPr>
              <w:t>cDNA synthesis</w:t>
            </w:r>
            <w:r>
              <w:rPr>
                <w:rFonts w:ascii="Cambria" w:eastAsia="SimSun" w:hAnsi="Cambria"/>
                <w:szCs w:val="24"/>
                <w:lang w:eastAsia="zh-CN" w:bidi="x-none"/>
              </w:rPr>
              <w:t>, check cDNA</w:t>
            </w:r>
            <w:r>
              <w:rPr>
                <w:rFonts w:ascii="Cambria" w:eastAsia="SimSun" w:hAnsi="Cambria" w:hint="eastAsia"/>
                <w:szCs w:val="24"/>
                <w:lang w:eastAsia="zh-CN" w:bidi="x-none"/>
              </w:rPr>
              <w:t>，</w:t>
            </w:r>
            <w:r w:rsidR="0042044C" w:rsidRPr="00990690">
              <w:rPr>
                <w:rFonts w:ascii="Cambria" w:eastAsia="SimSun" w:hAnsi="Cambria"/>
                <w:szCs w:val="24"/>
                <w:lang w:eastAsia="zh-CN" w:bidi="x-none"/>
              </w:rPr>
              <w:t xml:space="preserve"> </w:t>
            </w:r>
          </w:p>
        </w:tc>
      </w:tr>
      <w:tr w:rsidR="00B10CB8" w:rsidRPr="00026743" w14:paraId="644CD7B9" w14:textId="77777777" w:rsidTr="00AA34E0">
        <w:trPr>
          <w:trHeight w:hRule="exact" w:val="288"/>
        </w:trPr>
        <w:tc>
          <w:tcPr>
            <w:tcW w:w="0" w:type="auto"/>
            <w:tcBorders>
              <w:top w:val="single" w:sz="4" w:space="0" w:color="auto"/>
            </w:tcBorders>
          </w:tcPr>
          <w:p w14:paraId="5EDB0DBF" w14:textId="05C64B87" w:rsidR="00B10CB8" w:rsidRPr="00B865D5" w:rsidRDefault="00875F09" w:rsidP="003D6AF8">
            <w:pPr>
              <w:spacing w:line="360" w:lineRule="auto"/>
              <w:rPr>
                <w:rFonts w:ascii="Cambria" w:hAnsi="Cambria"/>
                <w:szCs w:val="24"/>
                <w:lang w:bidi="x-none"/>
              </w:rPr>
            </w:pPr>
            <w:r>
              <w:rPr>
                <w:rFonts w:ascii="Cambria" w:hAnsi="Cambria"/>
                <w:szCs w:val="24"/>
                <w:lang w:bidi="x-none"/>
              </w:rPr>
              <w:t>Wed/H</w:t>
            </w:r>
          </w:p>
        </w:tc>
        <w:tc>
          <w:tcPr>
            <w:tcW w:w="973" w:type="dxa"/>
            <w:tcBorders>
              <w:top w:val="single" w:sz="4" w:space="0" w:color="auto"/>
            </w:tcBorders>
          </w:tcPr>
          <w:p w14:paraId="14AB3154" w14:textId="623A9D29" w:rsidR="00B10CB8" w:rsidRPr="00B865D5" w:rsidRDefault="00235683" w:rsidP="00FD6821">
            <w:pPr>
              <w:spacing w:line="360" w:lineRule="auto"/>
              <w:rPr>
                <w:rFonts w:ascii="Cambria" w:hAnsi="Cambria"/>
                <w:szCs w:val="24"/>
                <w:lang w:bidi="x-none"/>
              </w:rPr>
            </w:pPr>
            <w:r>
              <w:rPr>
                <w:rFonts w:ascii="Cambria" w:hAnsi="Cambria"/>
                <w:szCs w:val="24"/>
                <w:lang w:bidi="x-none"/>
              </w:rPr>
              <w:t>1/2</w:t>
            </w:r>
            <w:r w:rsidR="00FD6821">
              <w:rPr>
                <w:rFonts w:ascii="Cambria" w:hAnsi="Cambria"/>
                <w:szCs w:val="24"/>
                <w:lang w:bidi="x-none"/>
              </w:rPr>
              <w:t>6</w:t>
            </w:r>
          </w:p>
        </w:tc>
        <w:tc>
          <w:tcPr>
            <w:tcW w:w="0" w:type="auto"/>
            <w:gridSpan w:val="2"/>
            <w:tcBorders>
              <w:top w:val="single" w:sz="4" w:space="0" w:color="auto"/>
            </w:tcBorders>
          </w:tcPr>
          <w:p w14:paraId="06902E4C" w14:textId="039F2B27" w:rsidR="00B10CB8" w:rsidRPr="00976E4B" w:rsidRDefault="00E47888" w:rsidP="00E47888">
            <w:pPr>
              <w:pStyle w:val="Footer"/>
              <w:tabs>
                <w:tab w:val="clear" w:pos="4320"/>
                <w:tab w:val="clear" w:pos="8640"/>
              </w:tabs>
              <w:spacing w:line="360" w:lineRule="auto"/>
              <w:rPr>
                <w:rFonts w:ascii="Cambria" w:eastAsia="SimSun" w:hAnsi="Cambria"/>
                <w:szCs w:val="24"/>
                <w:lang w:eastAsia="zh-CN" w:bidi="x-none"/>
              </w:rPr>
            </w:pPr>
            <w:r>
              <w:rPr>
                <w:rFonts w:ascii="Cambria" w:eastAsia="SimSun" w:hAnsi="Cambria" w:hint="eastAsia"/>
                <w:szCs w:val="24"/>
                <w:lang w:eastAsia="zh-CN" w:bidi="x-none"/>
              </w:rPr>
              <w:t xml:space="preserve">PCR </w:t>
            </w:r>
            <w:r>
              <w:rPr>
                <w:rFonts w:ascii="Cambria" w:eastAsia="SimSun" w:hAnsi="Cambria"/>
                <w:szCs w:val="24"/>
                <w:lang w:eastAsia="zh-CN" w:bidi="x-none"/>
              </w:rPr>
              <w:t xml:space="preserve">&amp; PCR </w:t>
            </w:r>
            <w:r>
              <w:rPr>
                <w:rFonts w:ascii="Cambria" w:eastAsia="SimSun" w:hAnsi="Cambria" w:hint="eastAsia"/>
                <w:szCs w:val="24"/>
                <w:lang w:eastAsia="zh-CN" w:bidi="x-none"/>
              </w:rPr>
              <w:t xml:space="preserve">product check, TA </w:t>
            </w:r>
            <w:r>
              <w:rPr>
                <w:rFonts w:ascii="Cambria" w:hAnsi="Cambria"/>
                <w:szCs w:val="24"/>
                <w:lang w:bidi="x-none"/>
              </w:rPr>
              <w:t>Cloning</w:t>
            </w:r>
            <w:r>
              <w:rPr>
                <w:rFonts w:ascii="Cambria" w:eastAsia="SimSun" w:hAnsi="Cambria" w:hint="eastAsia"/>
                <w:szCs w:val="24"/>
                <w:lang w:eastAsia="zh-CN" w:bidi="x-none"/>
              </w:rPr>
              <w:t xml:space="preserve"> </w:t>
            </w:r>
          </w:p>
        </w:tc>
      </w:tr>
      <w:tr w:rsidR="00B10CB8" w:rsidRPr="00026743" w14:paraId="5485EDED" w14:textId="77777777" w:rsidTr="00AA34E0">
        <w:trPr>
          <w:trHeight w:hRule="exact" w:val="288"/>
        </w:trPr>
        <w:tc>
          <w:tcPr>
            <w:tcW w:w="0" w:type="auto"/>
          </w:tcPr>
          <w:p w14:paraId="72FCC44C" w14:textId="194BA359" w:rsidR="00B10CB8" w:rsidRPr="00B865D5" w:rsidRDefault="00B10CB8" w:rsidP="003D6AF8">
            <w:pPr>
              <w:spacing w:line="360" w:lineRule="auto"/>
              <w:rPr>
                <w:rFonts w:ascii="Cambria" w:hAnsi="Cambria"/>
                <w:szCs w:val="24"/>
                <w:lang w:bidi="x-none"/>
              </w:rPr>
            </w:pPr>
          </w:p>
        </w:tc>
        <w:tc>
          <w:tcPr>
            <w:tcW w:w="973" w:type="dxa"/>
          </w:tcPr>
          <w:p w14:paraId="66038D9F" w14:textId="0C471FC8" w:rsidR="00B10CB8" w:rsidRPr="00B865D5" w:rsidRDefault="00B10CB8" w:rsidP="004F4332">
            <w:pPr>
              <w:spacing w:line="360" w:lineRule="auto"/>
              <w:rPr>
                <w:rFonts w:ascii="Cambria" w:hAnsi="Cambria"/>
                <w:szCs w:val="24"/>
                <w:lang w:bidi="x-none"/>
              </w:rPr>
            </w:pPr>
          </w:p>
        </w:tc>
        <w:tc>
          <w:tcPr>
            <w:tcW w:w="0" w:type="auto"/>
            <w:gridSpan w:val="2"/>
          </w:tcPr>
          <w:p w14:paraId="315CE9E6" w14:textId="2D81D75B" w:rsidR="00B10CB8" w:rsidRPr="00976E4B" w:rsidRDefault="00B10CB8" w:rsidP="004F4332">
            <w:pPr>
              <w:pStyle w:val="Footer"/>
              <w:tabs>
                <w:tab w:val="clear" w:pos="4320"/>
                <w:tab w:val="clear" w:pos="8640"/>
              </w:tabs>
              <w:spacing w:line="360" w:lineRule="auto"/>
              <w:rPr>
                <w:rFonts w:ascii="Cambria" w:eastAsia="SimSun" w:hAnsi="Cambria"/>
                <w:szCs w:val="24"/>
                <w:lang w:eastAsia="zh-CN" w:bidi="x-none"/>
              </w:rPr>
            </w:pPr>
          </w:p>
        </w:tc>
      </w:tr>
      <w:tr w:rsidR="00B10CB8" w:rsidRPr="00026743" w14:paraId="11F60976" w14:textId="77777777" w:rsidTr="00D87866">
        <w:trPr>
          <w:trHeight w:hRule="exact" w:val="270"/>
        </w:trPr>
        <w:tc>
          <w:tcPr>
            <w:tcW w:w="0" w:type="auto"/>
            <w:tcBorders>
              <w:bottom w:val="single" w:sz="4" w:space="0" w:color="auto"/>
            </w:tcBorders>
          </w:tcPr>
          <w:p w14:paraId="310580FA" w14:textId="14A27B86" w:rsidR="00B10CB8" w:rsidRPr="00B865D5" w:rsidRDefault="00B10CB8" w:rsidP="003D6AF8">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3B31D588" w14:textId="4F85BCDE" w:rsidR="00B10CB8" w:rsidRPr="00B865D5" w:rsidRDefault="00235683" w:rsidP="00FD6821">
            <w:pPr>
              <w:spacing w:line="360" w:lineRule="auto"/>
              <w:rPr>
                <w:rFonts w:ascii="Cambria" w:hAnsi="Cambria"/>
                <w:szCs w:val="24"/>
                <w:lang w:bidi="x-none"/>
              </w:rPr>
            </w:pPr>
            <w:r>
              <w:rPr>
                <w:rFonts w:ascii="Cambria" w:hAnsi="Cambria"/>
                <w:szCs w:val="24"/>
                <w:lang w:bidi="x-none"/>
              </w:rPr>
              <w:t>1/2</w:t>
            </w:r>
            <w:r w:rsidR="00FD6821">
              <w:rPr>
                <w:rFonts w:ascii="Cambria" w:hAnsi="Cambria"/>
                <w:szCs w:val="24"/>
                <w:lang w:bidi="x-none"/>
              </w:rPr>
              <w:t>8</w:t>
            </w:r>
          </w:p>
        </w:tc>
        <w:tc>
          <w:tcPr>
            <w:tcW w:w="0" w:type="auto"/>
            <w:gridSpan w:val="2"/>
            <w:tcBorders>
              <w:bottom w:val="single" w:sz="4" w:space="0" w:color="auto"/>
            </w:tcBorders>
          </w:tcPr>
          <w:p w14:paraId="01D98CAA" w14:textId="4A890582" w:rsidR="008B470E" w:rsidRPr="008B470E" w:rsidRDefault="00E47888" w:rsidP="00E47888">
            <w:pPr>
              <w:pStyle w:val="Footer"/>
              <w:tabs>
                <w:tab w:val="clear" w:pos="4320"/>
                <w:tab w:val="clear" w:pos="8640"/>
              </w:tabs>
              <w:rPr>
                <w:rFonts w:ascii="Cambria" w:hAnsi="Cambria"/>
                <w:szCs w:val="24"/>
                <w:lang w:bidi="x-none"/>
              </w:rPr>
            </w:pPr>
            <w:r w:rsidRPr="00990690">
              <w:rPr>
                <w:rFonts w:ascii="Cambria" w:eastAsia="SimSun" w:hAnsi="Cambria"/>
                <w:szCs w:val="24"/>
                <w:lang w:eastAsia="zh-CN" w:bidi="x-none"/>
              </w:rPr>
              <w:t>C</w:t>
            </w:r>
            <w:r>
              <w:rPr>
                <w:rFonts w:ascii="Cambria" w:eastAsia="SimSun" w:hAnsi="Cambria" w:hint="eastAsia"/>
                <w:szCs w:val="24"/>
                <w:lang w:eastAsia="zh-CN" w:bidi="x-none"/>
              </w:rPr>
              <w:t>ompetent cell, transformation</w:t>
            </w:r>
          </w:p>
        </w:tc>
      </w:tr>
      <w:tr w:rsidR="00B10CB8" w:rsidRPr="00026743" w14:paraId="7FBC7F5E" w14:textId="77777777" w:rsidTr="00AA34E0">
        <w:trPr>
          <w:trHeight w:hRule="exact" w:val="288"/>
        </w:trPr>
        <w:tc>
          <w:tcPr>
            <w:tcW w:w="0" w:type="auto"/>
          </w:tcPr>
          <w:p w14:paraId="26D5B416" w14:textId="23A54223" w:rsidR="00B10CB8" w:rsidRPr="00B865D5" w:rsidRDefault="00875F09" w:rsidP="003D6AF8">
            <w:pPr>
              <w:spacing w:line="360" w:lineRule="auto"/>
              <w:rPr>
                <w:rFonts w:ascii="Cambria" w:hAnsi="Cambria"/>
                <w:szCs w:val="24"/>
                <w:lang w:bidi="x-none"/>
              </w:rPr>
            </w:pPr>
            <w:r>
              <w:rPr>
                <w:rFonts w:ascii="Cambria" w:hAnsi="Cambria"/>
                <w:szCs w:val="24"/>
                <w:lang w:bidi="x-none"/>
              </w:rPr>
              <w:t>Wed/H</w:t>
            </w:r>
          </w:p>
        </w:tc>
        <w:tc>
          <w:tcPr>
            <w:tcW w:w="973" w:type="dxa"/>
          </w:tcPr>
          <w:p w14:paraId="6F6A6DA8" w14:textId="4531F749" w:rsidR="00B10CB8" w:rsidRPr="00B865D5" w:rsidRDefault="00235683" w:rsidP="00FD6821">
            <w:pPr>
              <w:spacing w:line="360" w:lineRule="auto"/>
              <w:rPr>
                <w:rFonts w:ascii="Cambria" w:hAnsi="Cambria"/>
                <w:szCs w:val="24"/>
                <w:lang w:bidi="x-none"/>
              </w:rPr>
            </w:pPr>
            <w:r>
              <w:rPr>
                <w:rFonts w:ascii="Cambria" w:hAnsi="Cambria"/>
                <w:szCs w:val="24"/>
                <w:lang w:bidi="x-none"/>
              </w:rPr>
              <w:t>2</w:t>
            </w:r>
            <w:r w:rsidR="00875F09" w:rsidRPr="00B865D5">
              <w:rPr>
                <w:rFonts w:ascii="Cambria" w:hAnsi="Cambria"/>
                <w:szCs w:val="24"/>
                <w:lang w:bidi="x-none"/>
              </w:rPr>
              <w:t>/</w:t>
            </w:r>
            <w:r w:rsidR="00FD6821">
              <w:rPr>
                <w:rFonts w:ascii="Cambria" w:hAnsi="Cambria"/>
                <w:szCs w:val="24"/>
                <w:lang w:bidi="x-none"/>
              </w:rPr>
              <w:t>2</w:t>
            </w:r>
          </w:p>
        </w:tc>
        <w:tc>
          <w:tcPr>
            <w:tcW w:w="0" w:type="auto"/>
            <w:gridSpan w:val="2"/>
          </w:tcPr>
          <w:p w14:paraId="4AC8599A" w14:textId="5693B1BB" w:rsidR="00E47888" w:rsidRDefault="00E47888" w:rsidP="00E47888">
            <w:pPr>
              <w:pStyle w:val="Footer"/>
              <w:tabs>
                <w:tab w:val="clear" w:pos="4320"/>
                <w:tab w:val="clear" w:pos="8640"/>
              </w:tabs>
              <w:rPr>
                <w:rFonts w:ascii="Cambria" w:eastAsia="SimSun" w:hAnsi="Cambria"/>
                <w:szCs w:val="24"/>
                <w:lang w:eastAsia="zh-CN" w:bidi="x-none"/>
              </w:rPr>
            </w:pPr>
            <w:r w:rsidRPr="006721C7">
              <w:rPr>
                <w:rFonts w:ascii="Cambria" w:eastAsia="SimSun" w:hAnsi="Cambria" w:hint="eastAsia"/>
                <w:szCs w:val="24"/>
                <w:lang w:eastAsia="zh-CN" w:bidi="x-none"/>
              </w:rPr>
              <w:t>plasmid extraction, restriction</w:t>
            </w:r>
            <w:r>
              <w:rPr>
                <w:rFonts w:ascii="Cambria" w:eastAsia="SimSun" w:hAnsi="Cambria" w:hint="eastAsia"/>
                <w:szCs w:val="24"/>
                <w:lang w:eastAsia="zh-CN" w:bidi="x-none"/>
              </w:rPr>
              <w:t xml:space="preserve"> </w:t>
            </w:r>
            <w:r w:rsidRPr="006721C7">
              <w:rPr>
                <w:rFonts w:ascii="Cambria" w:eastAsia="SimSun" w:hAnsi="Cambria" w:hint="eastAsia"/>
                <w:szCs w:val="24"/>
                <w:lang w:eastAsia="zh-CN" w:bidi="x-none"/>
              </w:rPr>
              <w:t>enzyme</w:t>
            </w:r>
            <w:r>
              <w:rPr>
                <w:rFonts w:ascii="Cambria" w:eastAsia="SimSun" w:hAnsi="Cambria" w:hint="eastAsia"/>
                <w:szCs w:val="24"/>
                <w:lang w:eastAsia="zh-CN" w:bidi="x-none"/>
              </w:rPr>
              <w:t>,</w:t>
            </w:r>
            <w:r w:rsidRPr="008B470E">
              <w:rPr>
                <w:rFonts w:ascii="Cambria" w:eastAsia="SimSun" w:hAnsi="Cambria"/>
                <w:b/>
                <w:szCs w:val="24"/>
                <w:lang w:eastAsia="zh-CN" w:bidi="x-none"/>
              </w:rPr>
              <w:t xml:space="preserve"> Report I</w:t>
            </w:r>
            <w:r>
              <w:rPr>
                <w:rFonts w:ascii="Cambria" w:eastAsia="SimSun" w:hAnsi="Cambria"/>
                <w:b/>
                <w:szCs w:val="24"/>
                <w:lang w:eastAsia="zh-CN" w:bidi="x-none"/>
              </w:rPr>
              <w:t>I</w:t>
            </w:r>
          </w:p>
          <w:p w14:paraId="0430FDA0" w14:textId="667E9D31" w:rsidR="00E47888" w:rsidRDefault="00E47888" w:rsidP="00E47888">
            <w:pPr>
              <w:pStyle w:val="Footer"/>
              <w:tabs>
                <w:tab w:val="clear" w:pos="4320"/>
                <w:tab w:val="clear" w:pos="8640"/>
              </w:tabs>
              <w:rPr>
                <w:rFonts w:ascii="Cambria" w:hAnsi="Cambria"/>
                <w:szCs w:val="24"/>
                <w:lang w:bidi="x-none"/>
              </w:rPr>
            </w:pPr>
          </w:p>
          <w:p w14:paraId="60FDB2AD" w14:textId="3BC799F7" w:rsidR="00B10CB8" w:rsidRPr="00976E4B" w:rsidRDefault="00235683" w:rsidP="0087771D">
            <w:pPr>
              <w:pStyle w:val="Footer"/>
              <w:tabs>
                <w:tab w:val="clear" w:pos="4320"/>
                <w:tab w:val="clear" w:pos="8640"/>
              </w:tabs>
              <w:spacing w:line="360" w:lineRule="auto"/>
              <w:rPr>
                <w:rFonts w:ascii="Cambria" w:eastAsia="SimSun" w:hAnsi="Cambria"/>
                <w:szCs w:val="24"/>
                <w:lang w:eastAsia="zh-CN" w:bidi="x-none"/>
              </w:rPr>
            </w:pPr>
            <w:r>
              <w:rPr>
                <w:rFonts w:ascii="Cambria" w:eastAsia="SimSun" w:hAnsi="Cambria"/>
                <w:szCs w:val="24"/>
                <w:lang w:eastAsia="zh-CN" w:bidi="x-none"/>
              </w:rPr>
              <w:t xml:space="preserve">Nest PCR, </w:t>
            </w:r>
            <w:r w:rsidRPr="00052F42">
              <w:rPr>
                <w:rFonts w:ascii="Cambria" w:eastAsia="SimSun" w:hAnsi="Cambria"/>
                <w:szCs w:val="24"/>
                <w:lang w:eastAsia="zh-CN" w:bidi="x-none"/>
              </w:rPr>
              <w:t xml:space="preserve">T7-DNA </w:t>
            </w:r>
            <w:r>
              <w:rPr>
                <w:rFonts w:ascii="Cambria" w:eastAsia="SimSun" w:hAnsi="Cambria"/>
                <w:szCs w:val="24"/>
                <w:lang w:eastAsia="zh-CN" w:bidi="x-none"/>
              </w:rPr>
              <w:t>synthesis (PCR), purify T7-DNA</w:t>
            </w:r>
          </w:p>
        </w:tc>
      </w:tr>
      <w:tr w:rsidR="00B10CB8" w:rsidRPr="00026743" w14:paraId="1837B65D" w14:textId="77777777" w:rsidTr="00AA34E0">
        <w:trPr>
          <w:trHeight w:hRule="exact" w:val="288"/>
        </w:trPr>
        <w:tc>
          <w:tcPr>
            <w:tcW w:w="0" w:type="auto"/>
          </w:tcPr>
          <w:p w14:paraId="7D6F4842" w14:textId="13EA6EB1" w:rsidR="00B10CB8" w:rsidRPr="00B865D5" w:rsidRDefault="00B10CB8" w:rsidP="004F4332">
            <w:pPr>
              <w:spacing w:line="360" w:lineRule="auto"/>
              <w:rPr>
                <w:rFonts w:ascii="Cambria" w:hAnsi="Cambria"/>
                <w:szCs w:val="24"/>
                <w:lang w:bidi="x-none"/>
              </w:rPr>
            </w:pPr>
          </w:p>
        </w:tc>
        <w:tc>
          <w:tcPr>
            <w:tcW w:w="973" w:type="dxa"/>
          </w:tcPr>
          <w:p w14:paraId="313409C8" w14:textId="7E403B46" w:rsidR="00B10CB8" w:rsidRPr="00B865D5" w:rsidRDefault="00B10CB8" w:rsidP="00897C45">
            <w:pPr>
              <w:spacing w:line="360" w:lineRule="auto"/>
              <w:rPr>
                <w:rFonts w:ascii="Cambria" w:hAnsi="Cambria"/>
                <w:szCs w:val="24"/>
                <w:lang w:bidi="x-none"/>
              </w:rPr>
            </w:pPr>
          </w:p>
        </w:tc>
        <w:tc>
          <w:tcPr>
            <w:tcW w:w="0" w:type="auto"/>
            <w:gridSpan w:val="2"/>
          </w:tcPr>
          <w:p w14:paraId="34681699" w14:textId="1E649C71" w:rsidR="00B10CB8" w:rsidRPr="008B470E" w:rsidRDefault="00B10CB8" w:rsidP="004F4332">
            <w:pPr>
              <w:spacing w:line="360" w:lineRule="auto"/>
              <w:rPr>
                <w:rFonts w:ascii="Cambria" w:eastAsia="SimSun" w:hAnsi="Cambria"/>
                <w:b/>
                <w:szCs w:val="24"/>
                <w:lang w:eastAsia="zh-CN" w:bidi="x-none"/>
              </w:rPr>
            </w:pPr>
          </w:p>
        </w:tc>
      </w:tr>
      <w:tr w:rsidR="00B10CB8" w:rsidRPr="00026743" w14:paraId="2581D6B4" w14:textId="77777777" w:rsidTr="00AA34E0">
        <w:trPr>
          <w:trHeight w:hRule="exact" w:val="288"/>
        </w:trPr>
        <w:tc>
          <w:tcPr>
            <w:tcW w:w="0" w:type="auto"/>
            <w:tcBorders>
              <w:bottom w:val="single" w:sz="4" w:space="0" w:color="auto"/>
            </w:tcBorders>
          </w:tcPr>
          <w:p w14:paraId="2C5BCBE7" w14:textId="1BE407FB" w:rsidR="00B10CB8" w:rsidRPr="00B865D5" w:rsidRDefault="00B10CB8" w:rsidP="003D6AF8">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58AA26A5" w14:textId="7C989D59" w:rsidR="00B10CB8" w:rsidRPr="00B865D5" w:rsidRDefault="00235683" w:rsidP="00FD6821">
            <w:pPr>
              <w:spacing w:line="360" w:lineRule="auto"/>
              <w:rPr>
                <w:rFonts w:ascii="Cambria" w:hAnsi="Cambria"/>
                <w:szCs w:val="24"/>
                <w:lang w:bidi="x-none"/>
              </w:rPr>
            </w:pPr>
            <w:r>
              <w:rPr>
                <w:rFonts w:ascii="Cambria" w:hAnsi="Cambria"/>
                <w:szCs w:val="24"/>
                <w:lang w:bidi="x-none"/>
              </w:rPr>
              <w:t>2</w:t>
            </w:r>
            <w:r w:rsidR="00B10CB8" w:rsidRPr="00B865D5">
              <w:rPr>
                <w:rFonts w:ascii="Cambria" w:hAnsi="Cambria"/>
                <w:szCs w:val="24"/>
                <w:lang w:bidi="x-none"/>
              </w:rPr>
              <w:t>/</w:t>
            </w:r>
            <w:r w:rsidR="00FD6821">
              <w:rPr>
                <w:rFonts w:ascii="Cambria" w:hAnsi="Cambria"/>
                <w:szCs w:val="24"/>
                <w:lang w:bidi="x-none"/>
              </w:rPr>
              <w:t>4</w:t>
            </w:r>
          </w:p>
        </w:tc>
        <w:tc>
          <w:tcPr>
            <w:tcW w:w="0" w:type="auto"/>
            <w:gridSpan w:val="2"/>
            <w:tcBorders>
              <w:bottom w:val="single" w:sz="4" w:space="0" w:color="auto"/>
            </w:tcBorders>
          </w:tcPr>
          <w:p w14:paraId="12997DF5" w14:textId="577915DB" w:rsidR="00B10CB8" w:rsidRPr="00235683" w:rsidRDefault="00E47888" w:rsidP="00E47888">
            <w:pPr>
              <w:pStyle w:val="Heading1"/>
              <w:spacing w:line="360" w:lineRule="auto"/>
              <w:jc w:val="left"/>
              <w:rPr>
                <w:rFonts w:ascii="Cambria" w:hAnsi="Cambria"/>
                <w:sz w:val="24"/>
                <w:szCs w:val="24"/>
                <w:lang w:bidi="x-none"/>
              </w:rPr>
            </w:pPr>
            <w:r>
              <w:rPr>
                <w:rFonts w:ascii="Cambria" w:eastAsia="SimSun" w:hAnsi="Cambria" w:hint="eastAsia"/>
                <w:sz w:val="24"/>
                <w:szCs w:val="24"/>
                <w:lang w:eastAsia="zh-CN" w:bidi="x-none"/>
              </w:rPr>
              <w:t xml:space="preserve">T7-DNA synthesis (PCR), purify T7-DNA, </w:t>
            </w:r>
            <w:r w:rsidR="00235683" w:rsidRPr="00235683">
              <w:rPr>
                <w:rFonts w:ascii="Cambria" w:eastAsia="SimSun" w:hAnsi="Cambria" w:hint="eastAsia"/>
                <w:sz w:val="24"/>
                <w:szCs w:val="24"/>
                <w:lang w:eastAsia="zh-CN" w:bidi="x-none"/>
              </w:rPr>
              <w:t>dsRNA synthesis</w:t>
            </w:r>
          </w:p>
        </w:tc>
      </w:tr>
      <w:tr w:rsidR="00B10CB8" w:rsidRPr="00026743" w14:paraId="115A1B12" w14:textId="77777777" w:rsidTr="00235683">
        <w:trPr>
          <w:trHeight w:hRule="exact" w:val="316"/>
        </w:trPr>
        <w:tc>
          <w:tcPr>
            <w:tcW w:w="0" w:type="auto"/>
          </w:tcPr>
          <w:p w14:paraId="577E30BF" w14:textId="7855EE4E" w:rsidR="00B10CB8" w:rsidRPr="00B865D5" w:rsidRDefault="00EA4A8E" w:rsidP="004F4332">
            <w:pPr>
              <w:spacing w:line="360" w:lineRule="auto"/>
              <w:rPr>
                <w:rFonts w:ascii="Cambria" w:hAnsi="Cambria"/>
                <w:szCs w:val="24"/>
                <w:lang w:bidi="x-none"/>
              </w:rPr>
            </w:pPr>
            <w:r>
              <w:rPr>
                <w:rFonts w:ascii="Cambria" w:hAnsi="Cambria"/>
                <w:szCs w:val="24"/>
                <w:lang w:bidi="x-none"/>
              </w:rPr>
              <w:t>Wed/H</w:t>
            </w:r>
          </w:p>
        </w:tc>
        <w:tc>
          <w:tcPr>
            <w:tcW w:w="973" w:type="dxa"/>
          </w:tcPr>
          <w:p w14:paraId="1F20EDBA" w14:textId="7DB76D95" w:rsidR="00B10CB8" w:rsidRPr="00B865D5" w:rsidRDefault="00EA4A8E" w:rsidP="00FD6821">
            <w:pPr>
              <w:spacing w:line="360" w:lineRule="auto"/>
              <w:rPr>
                <w:rFonts w:ascii="Cambria" w:hAnsi="Cambria"/>
                <w:szCs w:val="24"/>
                <w:lang w:bidi="x-none"/>
              </w:rPr>
            </w:pPr>
            <w:r>
              <w:rPr>
                <w:rFonts w:ascii="Cambria" w:hAnsi="Cambria"/>
                <w:szCs w:val="24"/>
                <w:lang w:bidi="x-none"/>
              </w:rPr>
              <w:t>2</w:t>
            </w:r>
            <w:r w:rsidRPr="00B865D5">
              <w:rPr>
                <w:rFonts w:ascii="Cambria" w:hAnsi="Cambria"/>
                <w:szCs w:val="24"/>
                <w:lang w:bidi="x-none"/>
              </w:rPr>
              <w:t>/</w:t>
            </w:r>
            <w:r w:rsidR="00FD6821">
              <w:rPr>
                <w:rFonts w:ascii="Cambria" w:hAnsi="Cambria"/>
                <w:szCs w:val="24"/>
                <w:lang w:bidi="x-none"/>
              </w:rPr>
              <w:t>9</w:t>
            </w:r>
          </w:p>
        </w:tc>
        <w:tc>
          <w:tcPr>
            <w:tcW w:w="0" w:type="auto"/>
            <w:gridSpan w:val="2"/>
          </w:tcPr>
          <w:p w14:paraId="3BF11192" w14:textId="77777777" w:rsidR="00235683" w:rsidRDefault="00235683" w:rsidP="00C13929">
            <w:pPr>
              <w:spacing w:line="360" w:lineRule="auto"/>
              <w:rPr>
                <w:rFonts w:eastAsia="SimSun"/>
                <w:szCs w:val="24"/>
                <w:lang w:eastAsia="zh-CN"/>
              </w:rPr>
            </w:pPr>
            <w:r w:rsidRPr="00EA4A8E">
              <w:rPr>
                <w:rFonts w:asciiTheme="minorHAnsi" w:eastAsia="SimSun" w:hAnsiTheme="minorHAnsi"/>
                <w:szCs w:val="24"/>
                <w:lang w:eastAsia="zh-CN" w:bidi="x-none"/>
              </w:rPr>
              <w:t>Nano-determine dsRNA</w:t>
            </w:r>
            <w:r>
              <w:rPr>
                <w:rFonts w:asciiTheme="minorHAnsi" w:eastAsia="SimSun" w:hAnsiTheme="minorHAnsi"/>
                <w:szCs w:val="24"/>
                <w:lang w:eastAsia="zh-CN" w:bidi="x-none"/>
              </w:rPr>
              <w:t>,</w:t>
            </w:r>
            <w:r w:rsidRPr="00875F09">
              <w:rPr>
                <w:rFonts w:ascii="Cambria" w:eastAsia="SimSun" w:hAnsi="Cambria" w:hint="eastAsia"/>
                <w:i/>
                <w:szCs w:val="24"/>
                <w:lang w:eastAsia="zh-CN" w:bidi="x-none"/>
              </w:rPr>
              <w:t xml:space="preserve"> </w:t>
            </w:r>
            <w:r>
              <w:rPr>
                <w:rFonts w:asciiTheme="minorHAnsi" w:eastAsia="SimSun" w:hAnsiTheme="minorHAnsi" w:hint="eastAsia"/>
                <w:szCs w:val="24"/>
                <w:lang w:eastAsia="zh-CN"/>
              </w:rPr>
              <w:t>trea</w:t>
            </w:r>
            <w:r>
              <w:rPr>
                <w:rFonts w:asciiTheme="minorHAnsi" w:eastAsia="SimSun" w:hAnsiTheme="minorHAnsi"/>
                <w:szCs w:val="24"/>
                <w:lang w:eastAsia="zh-CN"/>
              </w:rPr>
              <w:t xml:space="preserve">t </w:t>
            </w:r>
            <w:r w:rsidRPr="00052F42">
              <w:rPr>
                <w:rFonts w:asciiTheme="minorHAnsi" w:eastAsia="SimSun" w:hAnsiTheme="minorHAnsi" w:hint="eastAsia"/>
                <w:szCs w:val="24"/>
                <w:lang w:eastAsia="zh-CN"/>
              </w:rPr>
              <w:t xml:space="preserve">Ag55 cells with dsRNA, </w:t>
            </w:r>
            <w:r>
              <w:rPr>
                <w:rFonts w:eastAsia="SimSun"/>
                <w:szCs w:val="24"/>
                <w:lang w:eastAsia="zh-CN"/>
              </w:rPr>
              <w:t>c</w:t>
            </w:r>
            <w:r w:rsidRPr="00052F42">
              <w:rPr>
                <w:rFonts w:eastAsia="SimSun"/>
                <w:szCs w:val="24"/>
                <w:lang w:eastAsia="zh-CN"/>
              </w:rPr>
              <w:t>ulture</w:t>
            </w:r>
            <w:r w:rsidRPr="00052F42">
              <w:rPr>
                <w:rFonts w:eastAsia="SimSun" w:hint="eastAsia"/>
                <w:szCs w:val="24"/>
                <w:lang w:eastAsia="zh-CN"/>
              </w:rPr>
              <w:t xml:space="preserve"> cells </w:t>
            </w:r>
            <w:r w:rsidRPr="00052F42">
              <w:rPr>
                <w:rFonts w:eastAsia="SimSun"/>
                <w:szCs w:val="24"/>
                <w:lang w:eastAsia="zh-CN"/>
              </w:rPr>
              <w:t>for</w:t>
            </w:r>
            <w:r>
              <w:rPr>
                <w:rFonts w:eastAsia="SimSun" w:hint="eastAsia"/>
                <w:szCs w:val="24"/>
                <w:lang w:eastAsia="zh-CN"/>
              </w:rPr>
              <w:t xml:space="preserve"> </w:t>
            </w:r>
          </w:p>
          <w:p w14:paraId="4D4CAB72" w14:textId="2A3BDEE3" w:rsidR="00B10CB8" w:rsidRPr="002C04A1" w:rsidRDefault="00235683" w:rsidP="00C13929">
            <w:pPr>
              <w:spacing w:line="360" w:lineRule="auto"/>
              <w:rPr>
                <w:rFonts w:ascii="Cambria" w:eastAsia="SimSun" w:hAnsi="Cambria"/>
                <w:szCs w:val="24"/>
                <w:lang w:eastAsia="zh-CN" w:bidi="x-none"/>
              </w:rPr>
            </w:pPr>
            <w:r>
              <w:rPr>
                <w:rFonts w:eastAsia="SimSun"/>
                <w:szCs w:val="24"/>
                <w:lang w:eastAsia="zh-CN"/>
              </w:rPr>
              <w:t>three days</w:t>
            </w:r>
          </w:p>
        </w:tc>
      </w:tr>
      <w:tr w:rsidR="00B10CB8" w:rsidRPr="00026743" w14:paraId="74A5F4DD" w14:textId="77777777" w:rsidTr="00AA34E0">
        <w:trPr>
          <w:trHeight w:hRule="exact" w:val="288"/>
        </w:trPr>
        <w:tc>
          <w:tcPr>
            <w:tcW w:w="0" w:type="auto"/>
          </w:tcPr>
          <w:p w14:paraId="48CD2F2C" w14:textId="60BAC64A" w:rsidR="00B10CB8" w:rsidRPr="00B865D5" w:rsidRDefault="00B10CB8" w:rsidP="003D6AF8">
            <w:pPr>
              <w:spacing w:line="360" w:lineRule="auto"/>
              <w:rPr>
                <w:rFonts w:ascii="Cambria" w:hAnsi="Cambria"/>
                <w:szCs w:val="24"/>
                <w:lang w:bidi="x-none"/>
              </w:rPr>
            </w:pPr>
          </w:p>
        </w:tc>
        <w:tc>
          <w:tcPr>
            <w:tcW w:w="973" w:type="dxa"/>
          </w:tcPr>
          <w:p w14:paraId="02977637" w14:textId="0AD32F9F" w:rsidR="00B10CB8" w:rsidRPr="00B865D5" w:rsidRDefault="00B10CB8" w:rsidP="00680F9E">
            <w:pPr>
              <w:spacing w:line="360" w:lineRule="auto"/>
              <w:rPr>
                <w:rFonts w:ascii="Cambria" w:hAnsi="Cambria"/>
                <w:szCs w:val="24"/>
                <w:lang w:bidi="x-none"/>
              </w:rPr>
            </w:pPr>
          </w:p>
        </w:tc>
        <w:tc>
          <w:tcPr>
            <w:tcW w:w="0" w:type="auto"/>
            <w:gridSpan w:val="2"/>
          </w:tcPr>
          <w:p w14:paraId="079EDD8C" w14:textId="178F9318" w:rsidR="00B10CB8" w:rsidRPr="00B865D5" w:rsidRDefault="00235683" w:rsidP="00AA34E0">
            <w:pPr>
              <w:pStyle w:val="Footer"/>
              <w:tabs>
                <w:tab w:val="clear" w:pos="4320"/>
                <w:tab w:val="clear" w:pos="8640"/>
              </w:tabs>
              <w:spacing w:line="360" w:lineRule="auto"/>
              <w:rPr>
                <w:rFonts w:ascii="Cambria" w:hAnsi="Cambria"/>
                <w:szCs w:val="24"/>
                <w:lang w:bidi="x-none"/>
              </w:rPr>
            </w:pPr>
            <w:r>
              <w:rPr>
                <w:rFonts w:ascii="Cambria" w:hAnsi="Cambria"/>
                <w:szCs w:val="24"/>
                <w:lang w:bidi="x-none"/>
              </w:rPr>
              <w:t>Three days</w:t>
            </w:r>
          </w:p>
        </w:tc>
      </w:tr>
      <w:tr w:rsidR="00235683" w:rsidRPr="00235683" w14:paraId="44A82307" w14:textId="77777777" w:rsidTr="00052F42">
        <w:trPr>
          <w:trHeight w:hRule="exact" w:val="576"/>
        </w:trPr>
        <w:tc>
          <w:tcPr>
            <w:tcW w:w="0" w:type="auto"/>
            <w:tcBorders>
              <w:bottom w:val="single" w:sz="4" w:space="0" w:color="auto"/>
            </w:tcBorders>
          </w:tcPr>
          <w:p w14:paraId="1DAFAB2E" w14:textId="60C5691C" w:rsidR="00235683" w:rsidRPr="00B865D5" w:rsidRDefault="00235683" w:rsidP="003D6AF8">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7746B370" w14:textId="2AE73067" w:rsidR="00235683" w:rsidRPr="00B865D5" w:rsidRDefault="00235683" w:rsidP="00FD6821">
            <w:pPr>
              <w:spacing w:line="360" w:lineRule="auto"/>
              <w:rPr>
                <w:rFonts w:ascii="Cambria" w:hAnsi="Cambria"/>
                <w:szCs w:val="24"/>
                <w:lang w:bidi="x-none"/>
              </w:rPr>
            </w:pPr>
            <w:r w:rsidRPr="00B865D5">
              <w:rPr>
                <w:rFonts w:ascii="Cambria" w:hAnsi="Cambria"/>
                <w:szCs w:val="24"/>
                <w:lang w:bidi="x-none"/>
              </w:rPr>
              <w:t>2/</w:t>
            </w:r>
            <w:r>
              <w:rPr>
                <w:rFonts w:ascii="Cambria" w:hAnsi="Cambria"/>
                <w:szCs w:val="24"/>
                <w:lang w:bidi="x-none"/>
              </w:rPr>
              <w:t>1</w:t>
            </w:r>
            <w:r w:rsidR="00FD6821">
              <w:rPr>
                <w:rFonts w:ascii="Cambria" w:hAnsi="Cambria"/>
                <w:szCs w:val="24"/>
                <w:lang w:bidi="x-none"/>
              </w:rPr>
              <w:t>1</w:t>
            </w:r>
          </w:p>
        </w:tc>
        <w:tc>
          <w:tcPr>
            <w:tcW w:w="0" w:type="auto"/>
            <w:gridSpan w:val="2"/>
            <w:tcBorders>
              <w:bottom w:val="single" w:sz="4" w:space="0" w:color="auto"/>
            </w:tcBorders>
          </w:tcPr>
          <w:p w14:paraId="6E5EC493" w14:textId="66A5BECD" w:rsidR="00235683" w:rsidRPr="00235683" w:rsidRDefault="00C743A1" w:rsidP="00B158B7">
            <w:pPr>
              <w:pStyle w:val="Heading1"/>
              <w:jc w:val="left"/>
              <w:rPr>
                <w:sz w:val="24"/>
                <w:szCs w:val="24"/>
              </w:rPr>
            </w:pPr>
            <w:r>
              <w:rPr>
                <w:rFonts w:ascii="Cambria" w:hAnsi="Cambria"/>
                <w:sz w:val="24"/>
                <w:szCs w:val="24"/>
                <w:lang w:bidi="x-none"/>
              </w:rPr>
              <w:t>C</w:t>
            </w:r>
            <w:r w:rsidR="00235683" w:rsidRPr="00235683">
              <w:rPr>
                <w:rFonts w:ascii="Cambria" w:hAnsi="Cambria"/>
                <w:sz w:val="24"/>
                <w:szCs w:val="24"/>
                <w:lang w:bidi="x-none"/>
              </w:rPr>
              <w:t>ollect cells,</w:t>
            </w:r>
            <w:r w:rsidR="00235683" w:rsidRPr="00235683">
              <w:rPr>
                <w:rFonts w:ascii="Cambria" w:eastAsia="SimSun" w:hAnsi="Cambria"/>
                <w:sz w:val="24"/>
                <w:szCs w:val="24"/>
                <w:lang w:eastAsia="zh-CN" w:bidi="x-none"/>
              </w:rPr>
              <w:t xml:space="preserve"> E</w:t>
            </w:r>
            <w:r w:rsidR="00235683" w:rsidRPr="00235683">
              <w:rPr>
                <w:rFonts w:ascii="Cambria" w:eastAsia="SimSun" w:hAnsi="Cambria" w:hint="eastAsia"/>
                <w:sz w:val="24"/>
                <w:szCs w:val="24"/>
                <w:lang w:eastAsia="zh-CN" w:bidi="x-none"/>
              </w:rPr>
              <w:t xml:space="preserve">xtract total RNA </w:t>
            </w:r>
            <w:r w:rsidR="00235683" w:rsidRPr="00235683">
              <w:rPr>
                <w:rFonts w:ascii="Cambria" w:eastAsia="SimSun" w:hAnsi="Cambria"/>
                <w:sz w:val="24"/>
                <w:szCs w:val="24"/>
                <w:lang w:eastAsia="zh-CN" w:bidi="x-none"/>
              </w:rPr>
              <w:t xml:space="preserve">from the treated cells </w:t>
            </w:r>
            <w:r w:rsidR="00235683" w:rsidRPr="00235683">
              <w:rPr>
                <w:rFonts w:asciiTheme="minorHAnsi" w:hAnsiTheme="minorHAnsi"/>
                <w:sz w:val="24"/>
                <w:szCs w:val="24"/>
                <w:lang w:bidi="x-none"/>
              </w:rPr>
              <w:t>and cDNA synthesis</w:t>
            </w:r>
          </w:p>
        </w:tc>
      </w:tr>
      <w:tr w:rsidR="00235683" w:rsidRPr="00026743" w14:paraId="2BC0BFEB" w14:textId="77777777" w:rsidTr="00AA34E0">
        <w:trPr>
          <w:trHeight w:hRule="exact" w:val="288"/>
        </w:trPr>
        <w:tc>
          <w:tcPr>
            <w:tcW w:w="0" w:type="auto"/>
            <w:tcBorders>
              <w:top w:val="single" w:sz="4" w:space="0" w:color="auto"/>
            </w:tcBorders>
          </w:tcPr>
          <w:p w14:paraId="0154A57A" w14:textId="2307B6DC" w:rsidR="00235683" w:rsidRPr="00B865D5" w:rsidRDefault="00235683" w:rsidP="00733A7B">
            <w:pPr>
              <w:spacing w:line="360" w:lineRule="auto"/>
              <w:rPr>
                <w:rFonts w:ascii="Cambria" w:hAnsi="Cambria"/>
                <w:szCs w:val="24"/>
                <w:lang w:bidi="x-none"/>
              </w:rPr>
            </w:pPr>
            <w:r>
              <w:rPr>
                <w:rFonts w:ascii="Cambria" w:hAnsi="Cambria"/>
                <w:szCs w:val="24"/>
                <w:lang w:bidi="x-none"/>
              </w:rPr>
              <w:t>Wed/H</w:t>
            </w:r>
          </w:p>
        </w:tc>
        <w:tc>
          <w:tcPr>
            <w:tcW w:w="973" w:type="dxa"/>
            <w:tcBorders>
              <w:top w:val="single" w:sz="4" w:space="0" w:color="auto"/>
            </w:tcBorders>
          </w:tcPr>
          <w:p w14:paraId="275CFC4F" w14:textId="6C0A0ADC" w:rsidR="00235683" w:rsidRPr="00B865D5" w:rsidRDefault="00235683" w:rsidP="00D87866">
            <w:pPr>
              <w:spacing w:line="360" w:lineRule="auto"/>
              <w:rPr>
                <w:rFonts w:ascii="Cambria" w:hAnsi="Cambria"/>
                <w:szCs w:val="24"/>
                <w:lang w:bidi="x-none"/>
              </w:rPr>
            </w:pPr>
            <w:r>
              <w:rPr>
                <w:rFonts w:ascii="Cambria" w:hAnsi="Cambria"/>
                <w:szCs w:val="24"/>
                <w:lang w:bidi="x-none"/>
              </w:rPr>
              <w:t>2/1</w:t>
            </w:r>
            <w:r w:rsidR="00D87866">
              <w:rPr>
                <w:rFonts w:ascii="Cambria" w:hAnsi="Cambria"/>
                <w:szCs w:val="24"/>
                <w:lang w:bidi="x-none"/>
              </w:rPr>
              <w:t>6</w:t>
            </w:r>
          </w:p>
        </w:tc>
        <w:tc>
          <w:tcPr>
            <w:tcW w:w="0" w:type="auto"/>
            <w:gridSpan w:val="2"/>
            <w:tcBorders>
              <w:top w:val="single" w:sz="4" w:space="0" w:color="auto"/>
            </w:tcBorders>
          </w:tcPr>
          <w:p w14:paraId="35482503" w14:textId="60245C4F" w:rsidR="00235683" w:rsidRPr="002C04A1" w:rsidRDefault="00D87866" w:rsidP="00B158B7">
            <w:pPr>
              <w:spacing w:after="360" w:line="360" w:lineRule="auto"/>
              <w:rPr>
                <w:rFonts w:ascii="Cambria" w:eastAsia="SimSun" w:hAnsi="Cambria"/>
                <w:szCs w:val="24"/>
                <w:lang w:eastAsia="zh-CN" w:bidi="x-none"/>
              </w:rPr>
            </w:pPr>
            <w:r>
              <w:rPr>
                <w:rFonts w:asciiTheme="minorHAnsi" w:hAnsiTheme="minorHAnsi"/>
                <w:szCs w:val="24"/>
                <w:lang w:bidi="x-none"/>
              </w:rPr>
              <w:t>real time PCR primer design, qPCR</w:t>
            </w:r>
          </w:p>
        </w:tc>
      </w:tr>
      <w:tr w:rsidR="00235683" w:rsidRPr="00026743" w14:paraId="19806B52" w14:textId="77777777" w:rsidTr="00AA34E0">
        <w:trPr>
          <w:trHeight w:hRule="exact" w:val="288"/>
        </w:trPr>
        <w:tc>
          <w:tcPr>
            <w:tcW w:w="0" w:type="auto"/>
          </w:tcPr>
          <w:p w14:paraId="1C8F51B5" w14:textId="3FF13193" w:rsidR="00235683" w:rsidRPr="00B865D5" w:rsidRDefault="00235683" w:rsidP="00733A7B">
            <w:pPr>
              <w:spacing w:line="360" w:lineRule="auto"/>
              <w:rPr>
                <w:rFonts w:ascii="Cambria" w:hAnsi="Cambria"/>
                <w:szCs w:val="24"/>
                <w:lang w:bidi="x-none"/>
              </w:rPr>
            </w:pPr>
          </w:p>
        </w:tc>
        <w:tc>
          <w:tcPr>
            <w:tcW w:w="973" w:type="dxa"/>
          </w:tcPr>
          <w:p w14:paraId="413E58D8" w14:textId="71EC9801" w:rsidR="00235683" w:rsidRPr="00B865D5" w:rsidRDefault="00235683" w:rsidP="00336BF2">
            <w:pPr>
              <w:spacing w:line="360" w:lineRule="auto"/>
              <w:rPr>
                <w:rFonts w:ascii="Cambria" w:hAnsi="Cambria"/>
                <w:szCs w:val="24"/>
                <w:lang w:bidi="x-none"/>
              </w:rPr>
            </w:pPr>
          </w:p>
        </w:tc>
        <w:tc>
          <w:tcPr>
            <w:tcW w:w="0" w:type="auto"/>
            <w:gridSpan w:val="2"/>
          </w:tcPr>
          <w:p w14:paraId="0FE32EA0" w14:textId="0430F012" w:rsidR="00235683" w:rsidRPr="00971310" w:rsidRDefault="00235683" w:rsidP="00EA6E13">
            <w:pPr>
              <w:pStyle w:val="Footer"/>
              <w:tabs>
                <w:tab w:val="clear" w:pos="4320"/>
                <w:tab w:val="clear" w:pos="8640"/>
              </w:tabs>
              <w:spacing w:line="360" w:lineRule="auto"/>
              <w:rPr>
                <w:rFonts w:asciiTheme="minorHAnsi" w:hAnsiTheme="minorHAnsi"/>
                <w:szCs w:val="24"/>
                <w:lang w:bidi="x-none"/>
              </w:rPr>
            </w:pPr>
          </w:p>
        </w:tc>
      </w:tr>
      <w:tr w:rsidR="00D87866" w:rsidRPr="00026743" w14:paraId="752F3C6E" w14:textId="77777777" w:rsidTr="00D87866">
        <w:trPr>
          <w:trHeight w:hRule="exact" w:val="540"/>
        </w:trPr>
        <w:tc>
          <w:tcPr>
            <w:tcW w:w="0" w:type="auto"/>
            <w:tcBorders>
              <w:bottom w:val="single" w:sz="4" w:space="0" w:color="auto"/>
            </w:tcBorders>
          </w:tcPr>
          <w:p w14:paraId="6EA1EF4B" w14:textId="74B18267" w:rsidR="00D87866" w:rsidRPr="00B865D5" w:rsidRDefault="00D87866" w:rsidP="004F4332">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55660D86" w14:textId="7F434187" w:rsidR="00D87866" w:rsidRPr="00971310" w:rsidRDefault="00D87866" w:rsidP="00D87866">
            <w:pPr>
              <w:rPr>
                <w:rFonts w:ascii="Cambria" w:hAnsi="Cambria"/>
                <w:szCs w:val="24"/>
                <w:lang w:bidi="x-none"/>
              </w:rPr>
            </w:pPr>
            <w:r>
              <w:rPr>
                <w:rFonts w:ascii="Cambria" w:hAnsi="Cambria"/>
                <w:szCs w:val="24"/>
                <w:lang w:bidi="x-none"/>
              </w:rPr>
              <w:t>2/18</w:t>
            </w:r>
          </w:p>
        </w:tc>
        <w:tc>
          <w:tcPr>
            <w:tcW w:w="0" w:type="auto"/>
            <w:gridSpan w:val="2"/>
            <w:tcBorders>
              <w:bottom w:val="single" w:sz="4" w:space="0" w:color="auto"/>
            </w:tcBorders>
          </w:tcPr>
          <w:p w14:paraId="4C41DD2D" w14:textId="77777777" w:rsidR="00D87866" w:rsidRDefault="00D87866" w:rsidP="00B760EE">
            <w:pPr>
              <w:pStyle w:val="Footer"/>
              <w:tabs>
                <w:tab w:val="clear" w:pos="4320"/>
                <w:tab w:val="clear" w:pos="8640"/>
              </w:tabs>
              <w:rPr>
                <w:rFonts w:ascii="Cambria" w:eastAsia="SimSun" w:hAnsi="Cambria"/>
                <w:szCs w:val="24"/>
                <w:lang w:eastAsia="zh-CN" w:bidi="x-none"/>
              </w:rPr>
            </w:pPr>
            <w:r w:rsidRPr="00DE26F3">
              <w:rPr>
                <w:rFonts w:ascii="Cambria" w:eastAsia="SimSun" w:hAnsi="Cambria" w:hint="eastAsia"/>
                <w:szCs w:val="24"/>
                <w:lang w:eastAsia="zh-CN" w:bidi="x-none"/>
              </w:rPr>
              <w:t>Real time PCR</w:t>
            </w:r>
            <w:r>
              <w:rPr>
                <w:rFonts w:ascii="Cambria" w:eastAsia="SimSun" w:hAnsi="Cambria"/>
                <w:szCs w:val="24"/>
                <w:lang w:eastAsia="zh-CN" w:bidi="x-none"/>
              </w:rPr>
              <w:t xml:space="preserve"> (qPCR), Analysis qPCR results, treat dsRNA-cells </w:t>
            </w:r>
          </w:p>
          <w:p w14:paraId="4721C27E" w14:textId="14D5FE30" w:rsidR="00D87866" w:rsidRPr="00971310" w:rsidRDefault="00D87866" w:rsidP="00B760EE">
            <w:pPr>
              <w:pStyle w:val="Footer"/>
              <w:tabs>
                <w:tab w:val="clear" w:pos="4320"/>
                <w:tab w:val="clear" w:pos="8640"/>
              </w:tabs>
              <w:rPr>
                <w:rFonts w:asciiTheme="minorHAnsi" w:hAnsiTheme="minorHAnsi"/>
                <w:szCs w:val="24"/>
                <w:lang w:bidi="x-none"/>
              </w:rPr>
            </w:pPr>
            <w:r>
              <w:rPr>
                <w:rFonts w:ascii="Cambria" w:eastAsia="SimSun" w:hAnsi="Cambria"/>
                <w:szCs w:val="24"/>
                <w:lang w:eastAsia="zh-CN" w:bidi="x-none"/>
              </w:rPr>
              <w:t>with</w:t>
            </w:r>
            <w:r w:rsidRPr="00D13210">
              <w:rPr>
                <w:rFonts w:ascii="Cambria" w:eastAsia="SimSun" w:hAnsi="Cambria"/>
                <w:szCs w:val="24"/>
                <w:lang w:eastAsia="zh-CN" w:bidi="x-none"/>
              </w:rPr>
              <w:t xml:space="preserve"> Bin toxin</w:t>
            </w:r>
          </w:p>
        </w:tc>
      </w:tr>
      <w:tr w:rsidR="00D87866" w:rsidRPr="00026743" w14:paraId="4E043758" w14:textId="77777777" w:rsidTr="00AA34E0">
        <w:trPr>
          <w:trHeight w:hRule="exact" w:val="288"/>
        </w:trPr>
        <w:tc>
          <w:tcPr>
            <w:tcW w:w="0" w:type="auto"/>
          </w:tcPr>
          <w:p w14:paraId="302E2DF1" w14:textId="4811016B" w:rsidR="00D87866" w:rsidRPr="00B865D5" w:rsidRDefault="00D87866" w:rsidP="004F4332">
            <w:pPr>
              <w:spacing w:line="360" w:lineRule="auto"/>
              <w:rPr>
                <w:rFonts w:ascii="Cambria" w:hAnsi="Cambria"/>
                <w:szCs w:val="24"/>
                <w:lang w:bidi="x-none"/>
              </w:rPr>
            </w:pPr>
            <w:r>
              <w:rPr>
                <w:rFonts w:ascii="Cambria" w:hAnsi="Cambria"/>
                <w:szCs w:val="24"/>
                <w:lang w:bidi="x-none"/>
              </w:rPr>
              <w:t>Wed/H</w:t>
            </w:r>
          </w:p>
        </w:tc>
        <w:tc>
          <w:tcPr>
            <w:tcW w:w="973" w:type="dxa"/>
          </w:tcPr>
          <w:p w14:paraId="76A53244" w14:textId="777C11A2" w:rsidR="00D87866" w:rsidRPr="00B865D5" w:rsidRDefault="00D87866" w:rsidP="00D87866">
            <w:pPr>
              <w:spacing w:line="360" w:lineRule="auto"/>
              <w:rPr>
                <w:rFonts w:ascii="Cambria" w:hAnsi="Cambria"/>
                <w:szCs w:val="24"/>
                <w:lang w:bidi="x-none"/>
              </w:rPr>
            </w:pPr>
            <w:r>
              <w:rPr>
                <w:rFonts w:ascii="Cambria" w:hAnsi="Cambria"/>
                <w:szCs w:val="24"/>
                <w:lang w:bidi="x-none"/>
              </w:rPr>
              <w:t>2/23</w:t>
            </w:r>
          </w:p>
        </w:tc>
        <w:tc>
          <w:tcPr>
            <w:tcW w:w="0" w:type="auto"/>
            <w:gridSpan w:val="2"/>
          </w:tcPr>
          <w:p w14:paraId="4F0C9DB4" w14:textId="5981E352" w:rsidR="00D87866" w:rsidRDefault="00D87866" w:rsidP="00D87866">
            <w:pPr>
              <w:pStyle w:val="Footer"/>
              <w:tabs>
                <w:tab w:val="clear" w:pos="4320"/>
                <w:tab w:val="clear" w:pos="8640"/>
              </w:tabs>
              <w:rPr>
                <w:rFonts w:ascii="Cambria" w:eastAsia="SimSun" w:hAnsi="Cambria"/>
                <w:szCs w:val="24"/>
                <w:lang w:eastAsia="zh-CN" w:bidi="x-none"/>
              </w:rPr>
            </w:pPr>
            <w:r>
              <w:rPr>
                <w:rFonts w:ascii="Cambria" w:eastAsia="SimSun" w:hAnsi="Cambria"/>
                <w:szCs w:val="24"/>
                <w:lang w:eastAsia="zh-CN" w:bidi="x-none"/>
              </w:rPr>
              <w:t>Bin protein toxicity on dsRNA retreated Ag55 cells</w:t>
            </w:r>
            <w:r w:rsidRPr="008B470E">
              <w:rPr>
                <w:rFonts w:ascii="Cambria" w:eastAsia="SimSun" w:hAnsi="Cambria"/>
                <w:b/>
                <w:szCs w:val="24"/>
                <w:lang w:eastAsia="zh-CN" w:bidi="x-none"/>
              </w:rPr>
              <w:t xml:space="preserve"> Report I</w:t>
            </w:r>
            <w:r>
              <w:rPr>
                <w:rFonts w:ascii="Cambria" w:eastAsia="SimSun" w:hAnsi="Cambria"/>
                <w:b/>
                <w:szCs w:val="24"/>
                <w:lang w:eastAsia="zh-CN" w:bidi="x-none"/>
              </w:rPr>
              <w:t>II</w:t>
            </w:r>
          </w:p>
          <w:p w14:paraId="320AD257" w14:textId="77777777" w:rsidR="00D87866" w:rsidRDefault="00D87866" w:rsidP="00D87866">
            <w:pPr>
              <w:pStyle w:val="Footer"/>
              <w:tabs>
                <w:tab w:val="clear" w:pos="4320"/>
                <w:tab w:val="clear" w:pos="8640"/>
              </w:tabs>
              <w:rPr>
                <w:rFonts w:ascii="Cambria" w:eastAsia="SimSun" w:hAnsi="Cambria"/>
                <w:szCs w:val="24"/>
                <w:lang w:eastAsia="zh-CN" w:bidi="x-none"/>
              </w:rPr>
            </w:pPr>
          </w:p>
          <w:p w14:paraId="3A8651FD" w14:textId="5D45899A" w:rsidR="00D87866" w:rsidRPr="00B865D5" w:rsidRDefault="00D87866" w:rsidP="00D13210">
            <w:pPr>
              <w:spacing w:line="360" w:lineRule="auto"/>
              <w:rPr>
                <w:rFonts w:ascii="Cambria" w:hAnsi="Cambria"/>
                <w:szCs w:val="24"/>
                <w:lang w:bidi="x-none"/>
              </w:rPr>
            </w:pPr>
          </w:p>
        </w:tc>
      </w:tr>
      <w:tr w:rsidR="00D87866" w:rsidRPr="00026743" w14:paraId="40A763EB" w14:textId="77777777" w:rsidTr="00AA34E0">
        <w:trPr>
          <w:trHeight w:hRule="exact" w:val="288"/>
        </w:trPr>
        <w:tc>
          <w:tcPr>
            <w:tcW w:w="0" w:type="auto"/>
          </w:tcPr>
          <w:p w14:paraId="12CBFC0B" w14:textId="2136A2D1" w:rsidR="00D87866" w:rsidRPr="00B865D5" w:rsidRDefault="00D87866" w:rsidP="004F4332">
            <w:pPr>
              <w:spacing w:line="360" w:lineRule="auto"/>
              <w:rPr>
                <w:rFonts w:ascii="Cambria" w:hAnsi="Cambria"/>
                <w:szCs w:val="24"/>
                <w:lang w:bidi="x-none"/>
              </w:rPr>
            </w:pPr>
          </w:p>
        </w:tc>
        <w:tc>
          <w:tcPr>
            <w:tcW w:w="973" w:type="dxa"/>
          </w:tcPr>
          <w:p w14:paraId="3690FA01" w14:textId="5DBBEBDA" w:rsidR="00D87866" w:rsidRPr="00B865D5" w:rsidRDefault="00D87866" w:rsidP="004F4332">
            <w:pPr>
              <w:spacing w:line="360" w:lineRule="auto"/>
              <w:rPr>
                <w:rFonts w:ascii="Cambria" w:hAnsi="Cambria"/>
                <w:szCs w:val="24"/>
                <w:lang w:bidi="x-none"/>
              </w:rPr>
            </w:pPr>
          </w:p>
        </w:tc>
        <w:tc>
          <w:tcPr>
            <w:tcW w:w="0" w:type="auto"/>
            <w:gridSpan w:val="2"/>
          </w:tcPr>
          <w:p w14:paraId="72D3C131" w14:textId="77EBBC44" w:rsidR="00D87866" w:rsidRPr="00D13210" w:rsidRDefault="00D87866" w:rsidP="00AA34E0">
            <w:pPr>
              <w:pStyle w:val="Footer"/>
              <w:tabs>
                <w:tab w:val="clear" w:pos="4320"/>
                <w:tab w:val="clear" w:pos="8640"/>
              </w:tabs>
              <w:spacing w:line="360" w:lineRule="auto"/>
              <w:rPr>
                <w:rFonts w:ascii="Cambria" w:eastAsia="SimSun" w:hAnsi="Cambria"/>
                <w:szCs w:val="24"/>
                <w:lang w:eastAsia="zh-CN" w:bidi="x-none"/>
              </w:rPr>
            </w:pPr>
          </w:p>
        </w:tc>
      </w:tr>
      <w:tr w:rsidR="00D87866" w:rsidRPr="00026743" w14:paraId="1DD07B54" w14:textId="77777777" w:rsidTr="007C236C">
        <w:trPr>
          <w:trHeight w:hRule="exact" w:val="315"/>
        </w:trPr>
        <w:tc>
          <w:tcPr>
            <w:tcW w:w="0" w:type="auto"/>
            <w:tcBorders>
              <w:bottom w:val="single" w:sz="4" w:space="0" w:color="auto"/>
            </w:tcBorders>
          </w:tcPr>
          <w:p w14:paraId="70B11698" w14:textId="4297E58D" w:rsidR="00D87866" w:rsidRPr="00B865D5" w:rsidRDefault="00D87866" w:rsidP="004F4332">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54BCB875" w14:textId="15AA4AD3" w:rsidR="00D87866" w:rsidRPr="00B865D5" w:rsidRDefault="00D87866" w:rsidP="00D87866">
            <w:pPr>
              <w:spacing w:line="360" w:lineRule="auto"/>
              <w:rPr>
                <w:rFonts w:ascii="Cambria" w:hAnsi="Cambria"/>
                <w:szCs w:val="24"/>
                <w:lang w:bidi="x-none"/>
              </w:rPr>
            </w:pPr>
            <w:r>
              <w:rPr>
                <w:rFonts w:ascii="Cambria" w:hAnsi="Cambria"/>
                <w:szCs w:val="24"/>
                <w:lang w:bidi="x-none"/>
              </w:rPr>
              <w:t>2/25</w:t>
            </w:r>
          </w:p>
        </w:tc>
        <w:tc>
          <w:tcPr>
            <w:tcW w:w="0" w:type="auto"/>
            <w:gridSpan w:val="2"/>
            <w:tcBorders>
              <w:bottom w:val="single" w:sz="4" w:space="0" w:color="auto"/>
            </w:tcBorders>
          </w:tcPr>
          <w:p w14:paraId="66FD486D" w14:textId="004C7C45" w:rsidR="00D87866" w:rsidRPr="00710E9E" w:rsidRDefault="00D87866" w:rsidP="00D13210">
            <w:pPr>
              <w:pStyle w:val="Footer"/>
              <w:tabs>
                <w:tab w:val="clear" w:pos="4320"/>
                <w:tab w:val="clear" w:pos="8640"/>
              </w:tabs>
              <w:rPr>
                <w:rFonts w:ascii="Cambria" w:eastAsia="SimSun" w:hAnsi="Cambria"/>
                <w:szCs w:val="24"/>
                <w:lang w:eastAsia="zh-CN" w:bidi="x-none"/>
              </w:rPr>
            </w:pPr>
            <w:r>
              <w:rPr>
                <w:rFonts w:ascii="Cambria" w:eastAsia="SimSun" w:hAnsi="Cambria"/>
                <w:szCs w:val="24"/>
                <w:lang w:eastAsia="zh-CN" w:bidi="x-none"/>
              </w:rPr>
              <w:t>SDS-PAGE, Western blot</w:t>
            </w:r>
          </w:p>
        </w:tc>
      </w:tr>
      <w:tr w:rsidR="00D87866" w:rsidRPr="00026743" w14:paraId="578CBAE2" w14:textId="77777777" w:rsidTr="00AA34E0">
        <w:trPr>
          <w:trHeight w:hRule="exact" w:val="288"/>
        </w:trPr>
        <w:tc>
          <w:tcPr>
            <w:tcW w:w="0" w:type="auto"/>
          </w:tcPr>
          <w:p w14:paraId="62181769" w14:textId="0566FDC0" w:rsidR="00D87866" w:rsidRPr="00B865D5" w:rsidRDefault="00D87866" w:rsidP="004F4332">
            <w:pPr>
              <w:spacing w:line="360" w:lineRule="auto"/>
              <w:rPr>
                <w:rFonts w:ascii="Cambria" w:hAnsi="Cambria"/>
                <w:szCs w:val="24"/>
                <w:lang w:bidi="x-none"/>
              </w:rPr>
            </w:pPr>
            <w:r>
              <w:rPr>
                <w:rFonts w:ascii="Cambria" w:hAnsi="Cambria"/>
                <w:szCs w:val="24"/>
                <w:lang w:bidi="x-none"/>
              </w:rPr>
              <w:t>Wed/H</w:t>
            </w:r>
          </w:p>
        </w:tc>
        <w:tc>
          <w:tcPr>
            <w:tcW w:w="973" w:type="dxa"/>
          </w:tcPr>
          <w:p w14:paraId="51470570" w14:textId="016853C0" w:rsidR="00D87866" w:rsidRPr="00B865D5" w:rsidRDefault="00D87866" w:rsidP="00D87866">
            <w:pPr>
              <w:spacing w:line="360" w:lineRule="auto"/>
              <w:rPr>
                <w:rFonts w:ascii="Cambria" w:hAnsi="Cambria"/>
                <w:szCs w:val="24"/>
                <w:lang w:bidi="x-none"/>
              </w:rPr>
            </w:pPr>
            <w:r>
              <w:rPr>
                <w:rFonts w:ascii="Cambria" w:hAnsi="Cambria"/>
                <w:szCs w:val="24"/>
                <w:lang w:bidi="x-none"/>
              </w:rPr>
              <w:t>3</w:t>
            </w:r>
            <w:r w:rsidRPr="00B865D5">
              <w:rPr>
                <w:rFonts w:ascii="Cambria" w:hAnsi="Cambria"/>
                <w:szCs w:val="24"/>
                <w:lang w:bidi="x-none"/>
              </w:rPr>
              <w:t>/</w:t>
            </w:r>
            <w:r>
              <w:rPr>
                <w:rFonts w:ascii="Cambria" w:hAnsi="Cambria"/>
                <w:szCs w:val="24"/>
                <w:lang w:bidi="x-none"/>
              </w:rPr>
              <w:t>2</w:t>
            </w:r>
          </w:p>
        </w:tc>
        <w:tc>
          <w:tcPr>
            <w:tcW w:w="0" w:type="auto"/>
            <w:gridSpan w:val="2"/>
          </w:tcPr>
          <w:p w14:paraId="2CA881EA" w14:textId="0A829947" w:rsidR="00D87866" w:rsidRPr="00DE26F3" w:rsidRDefault="00D87866" w:rsidP="00FC7E5F">
            <w:pPr>
              <w:spacing w:line="360" w:lineRule="auto"/>
              <w:rPr>
                <w:rFonts w:ascii="Cambria" w:hAnsi="Cambria"/>
                <w:szCs w:val="24"/>
                <w:lang w:bidi="x-none"/>
              </w:rPr>
            </w:pPr>
            <w:r>
              <w:rPr>
                <w:rFonts w:ascii="Cambria" w:eastAsia="SimSun" w:hAnsi="Cambria"/>
                <w:szCs w:val="24"/>
                <w:lang w:eastAsia="zh-CN" w:bidi="x-none"/>
              </w:rPr>
              <w:t>ECL detection</w:t>
            </w:r>
            <w:r w:rsidRPr="008B470E">
              <w:rPr>
                <w:rFonts w:ascii="Cambria" w:eastAsia="SimSun" w:hAnsi="Cambria"/>
                <w:b/>
                <w:szCs w:val="24"/>
                <w:lang w:eastAsia="zh-CN" w:bidi="x-none"/>
              </w:rPr>
              <w:t xml:space="preserve"> Report I</w:t>
            </w:r>
            <w:r>
              <w:rPr>
                <w:rFonts w:ascii="Cambria" w:eastAsia="SimSun" w:hAnsi="Cambria"/>
                <w:b/>
                <w:szCs w:val="24"/>
                <w:lang w:eastAsia="zh-CN" w:bidi="x-none"/>
              </w:rPr>
              <w:t>V</w:t>
            </w:r>
          </w:p>
        </w:tc>
      </w:tr>
      <w:tr w:rsidR="00D87866" w:rsidRPr="00026743" w14:paraId="039A3B07" w14:textId="77777777" w:rsidTr="00AA34E0">
        <w:trPr>
          <w:trHeight w:hRule="exact" w:val="288"/>
        </w:trPr>
        <w:tc>
          <w:tcPr>
            <w:tcW w:w="0" w:type="auto"/>
          </w:tcPr>
          <w:p w14:paraId="4CEA57E0" w14:textId="5EA1EF52" w:rsidR="00D87866" w:rsidRPr="00B865D5" w:rsidRDefault="00D87866" w:rsidP="004F4332">
            <w:pPr>
              <w:spacing w:line="360" w:lineRule="auto"/>
              <w:rPr>
                <w:rFonts w:ascii="Cambria" w:hAnsi="Cambria"/>
                <w:szCs w:val="24"/>
                <w:lang w:bidi="x-none"/>
              </w:rPr>
            </w:pPr>
          </w:p>
        </w:tc>
        <w:tc>
          <w:tcPr>
            <w:tcW w:w="973" w:type="dxa"/>
          </w:tcPr>
          <w:p w14:paraId="553A1C2B" w14:textId="6F5D34F5" w:rsidR="00D87866" w:rsidRPr="00B865D5" w:rsidRDefault="00D87866" w:rsidP="00336BF2">
            <w:pPr>
              <w:spacing w:line="360" w:lineRule="auto"/>
              <w:rPr>
                <w:rFonts w:ascii="Cambria" w:hAnsi="Cambria"/>
                <w:szCs w:val="24"/>
                <w:lang w:bidi="x-none"/>
              </w:rPr>
            </w:pPr>
          </w:p>
        </w:tc>
        <w:tc>
          <w:tcPr>
            <w:tcW w:w="0" w:type="auto"/>
            <w:gridSpan w:val="2"/>
          </w:tcPr>
          <w:p w14:paraId="315777C3" w14:textId="72FDE88F" w:rsidR="00D87866" w:rsidRPr="00B865D5" w:rsidRDefault="00D87866" w:rsidP="00AA34E0">
            <w:pPr>
              <w:pStyle w:val="Footer"/>
              <w:tabs>
                <w:tab w:val="clear" w:pos="4320"/>
                <w:tab w:val="clear" w:pos="8640"/>
              </w:tabs>
              <w:spacing w:line="360" w:lineRule="auto"/>
              <w:rPr>
                <w:rFonts w:ascii="Cambria" w:hAnsi="Cambria"/>
                <w:szCs w:val="24"/>
                <w:lang w:bidi="x-none"/>
              </w:rPr>
            </w:pPr>
          </w:p>
        </w:tc>
      </w:tr>
      <w:tr w:rsidR="00D87866" w:rsidRPr="00026743" w14:paraId="10DD40E0" w14:textId="77777777" w:rsidTr="00AA34E0">
        <w:trPr>
          <w:trHeight w:hRule="exact" w:val="288"/>
        </w:trPr>
        <w:tc>
          <w:tcPr>
            <w:tcW w:w="0" w:type="auto"/>
            <w:tcBorders>
              <w:bottom w:val="single" w:sz="4" w:space="0" w:color="auto"/>
            </w:tcBorders>
          </w:tcPr>
          <w:p w14:paraId="4ED71E16" w14:textId="185DF9B9" w:rsidR="00D87866" w:rsidRPr="00B865D5" w:rsidRDefault="00D87866" w:rsidP="004F4332">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2DAA01B8" w14:textId="2B1C4779" w:rsidR="00D87866" w:rsidRPr="00B865D5" w:rsidRDefault="00D87866" w:rsidP="00D87866">
            <w:pPr>
              <w:spacing w:line="360" w:lineRule="auto"/>
              <w:rPr>
                <w:rFonts w:ascii="Cambria" w:hAnsi="Cambria"/>
                <w:szCs w:val="24"/>
                <w:lang w:bidi="x-none"/>
              </w:rPr>
            </w:pPr>
            <w:r>
              <w:rPr>
                <w:rFonts w:ascii="Cambria" w:hAnsi="Cambria"/>
                <w:szCs w:val="24"/>
                <w:lang w:bidi="x-none"/>
              </w:rPr>
              <w:t>3/4</w:t>
            </w:r>
          </w:p>
        </w:tc>
        <w:tc>
          <w:tcPr>
            <w:tcW w:w="0" w:type="auto"/>
            <w:gridSpan w:val="2"/>
            <w:tcBorders>
              <w:bottom w:val="single" w:sz="4" w:space="0" w:color="auto"/>
            </w:tcBorders>
          </w:tcPr>
          <w:p w14:paraId="63439618" w14:textId="77777777" w:rsidR="00D87866" w:rsidRPr="00E47888" w:rsidRDefault="00D87866" w:rsidP="00D87866">
            <w:pPr>
              <w:spacing w:line="360" w:lineRule="auto"/>
              <w:rPr>
                <w:rFonts w:ascii="Cambria" w:eastAsia="SimSun" w:hAnsi="Cambria"/>
                <w:b/>
                <w:szCs w:val="24"/>
                <w:lang w:eastAsia="zh-CN" w:bidi="x-none"/>
              </w:rPr>
            </w:pPr>
            <w:r w:rsidRPr="00E47888">
              <w:rPr>
                <w:rFonts w:ascii="Cambria" w:eastAsia="SimSun" w:hAnsi="Cambria"/>
                <w:b/>
                <w:szCs w:val="24"/>
                <w:lang w:eastAsia="zh-CN" w:bidi="x-none"/>
              </w:rPr>
              <w:t>Exam 1</w:t>
            </w:r>
          </w:p>
          <w:p w14:paraId="6E10AD82" w14:textId="602EB27E" w:rsidR="00D87866" w:rsidRPr="00DE6613" w:rsidRDefault="00D87866" w:rsidP="00D87866">
            <w:pPr>
              <w:pStyle w:val="Footer"/>
              <w:tabs>
                <w:tab w:val="clear" w:pos="4320"/>
                <w:tab w:val="clear" w:pos="8640"/>
              </w:tabs>
              <w:rPr>
                <w:rFonts w:ascii="Cambria" w:eastAsia="SimSun" w:hAnsi="Cambria"/>
                <w:szCs w:val="24"/>
                <w:lang w:eastAsia="zh-CN" w:bidi="x-none"/>
              </w:rPr>
            </w:pPr>
          </w:p>
        </w:tc>
      </w:tr>
      <w:tr w:rsidR="00D87866" w:rsidRPr="00026743" w14:paraId="2BD39F88" w14:textId="77777777" w:rsidTr="00AA34E0">
        <w:trPr>
          <w:trHeight w:hRule="exact" w:val="288"/>
        </w:trPr>
        <w:tc>
          <w:tcPr>
            <w:tcW w:w="0" w:type="auto"/>
            <w:tcBorders>
              <w:top w:val="single" w:sz="4" w:space="0" w:color="auto"/>
            </w:tcBorders>
          </w:tcPr>
          <w:p w14:paraId="50DD8A38" w14:textId="33F98638" w:rsidR="00D87866" w:rsidRPr="00B865D5" w:rsidRDefault="00D87866" w:rsidP="004F4332">
            <w:pPr>
              <w:spacing w:line="360" w:lineRule="auto"/>
              <w:rPr>
                <w:rFonts w:ascii="Cambria" w:hAnsi="Cambria"/>
                <w:szCs w:val="24"/>
                <w:lang w:bidi="x-none"/>
              </w:rPr>
            </w:pPr>
            <w:r>
              <w:rPr>
                <w:rFonts w:ascii="Cambria" w:hAnsi="Cambria"/>
                <w:szCs w:val="24"/>
                <w:lang w:bidi="x-none"/>
              </w:rPr>
              <w:t>Wed/H</w:t>
            </w:r>
          </w:p>
        </w:tc>
        <w:tc>
          <w:tcPr>
            <w:tcW w:w="973" w:type="dxa"/>
            <w:tcBorders>
              <w:top w:val="single" w:sz="4" w:space="0" w:color="auto"/>
            </w:tcBorders>
          </w:tcPr>
          <w:p w14:paraId="5E0C63C7" w14:textId="4020EF4C" w:rsidR="00D87866" w:rsidRPr="00B865D5" w:rsidRDefault="00D87866" w:rsidP="00D87866">
            <w:pPr>
              <w:spacing w:line="360" w:lineRule="auto"/>
              <w:rPr>
                <w:rFonts w:ascii="Cambria" w:hAnsi="Cambria"/>
                <w:szCs w:val="24"/>
                <w:lang w:bidi="x-none"/>
              </w:rPr>
            </w:pPr>
            <w:r>
              <w:rPr>
                <w:rFonts w:ascii="Cambria" w:hAnsi="Cambria"/>
                <w:szCs w:val="24"/>
                <w:lang w:bidi="x-none"/>
              </w:rPr>
              <w:t>3/9</w:t>
            </w:r>
          </w:p>
        </w:tc>
        <w:tc>
          <w:tcPr>
            <w:tcW w:w="0" w:type="auto"/>
            <w:gridSpan w:val="2"/>
            <w:tcBorders>
              <w:top w:val="single" w:sz="4" w:space="0" w:color="auto"/>
            </w:tcBorders>
          </w:tcPr>
          <w:p w14:paraId="1C5CB68A" w14:textId="259C18A9" w:rsidR="00D87866" w:rsidRPr="00DE6613" w:rsidRDefault="00D87866" w:rsidP="00D87866">
            <w:pPr>
              <w:spacing w:line="360" w:lineRule="auto"/>
              <w:rPr>
                <w:rFonts w:ascii="Cambria" w:eastAsia="SimSun" w:hAnsi="Cambria"/>
                <w:szCs w:val="24"/>
                <w:lang w:eastAsia="zh-CN" w:bidi="x-none"/>
              </w:rPr>
            </w:pPr>
            <w:r>
              <w:rPr>
                <w:rFonts w:ascii="Cambria" w:eastAsia="SimSun" w:hAnsi="Cambria"/>
                <w:szCs w:val="24"/>
                <w:lang w:eastAsia="zh-CN" w:bidi="x-none"/>
              </w:rPr>
              <w:t>Spring Break</w:t>
            </w:r>
          </w:p>
        </w:tc>
      </w:tr>
      <w:tr w:rsidR="00D87866" w:rsidRPr="00026743" w14:paraId="6980841E" w14:textId="77777777" w:rsidTr="00AA34E0">
        <w:trPr>
          <w:trHeight w:hRule="exact" w:val="288"/>
        </w:trPr>
        <w:tc>
          <w:tcPr>
            <w:tcW w:w="0" w:type="auto"/>
          </w:tcPr>
          <w:p w14:paraId="709BDE40" w14:textId="4B3B109F" w:rsidR="00D87866" w:rsidRPr="00B865D5" w:rsidRDefault="00D87866" w:rsidP="003D6AF8">
            <w:pPr>
              <w:spacing w:line="360" w:lineRule="auto"/>
              <w:rPr>
                <w:rFonts w:ascii="Cambria" w:hAnsi="Cambria"/>
                <w:szCs w:val="24"/>
                <w:lang w:bidi="x-none"/>
              </w:rPr>
            </w:pPr>
          </w:p>
        </w:tc>
        <w:tc>
          <w:tcPr>
            <w:tcW w:w="973" w:type="dxa"/>
          </w:tcPr>
          <w:p w14:paraId="26AA1FC8" w14:textId="21F40FBA" w:rsidR="00D87866" w:rsidRPr="00B865D5" w:rsidRDefault="00D87866" w:rsidP="00552488">
            <w:pPr>
              <w:pStyle w:val="Footer"/>
              <w:tabs>
                <w:tab w:val="clear" w:pos="4320"/>
                <w:tab w:val="clear" w:pos="8640"/>
              </w:tabs>
              <w:spacing w:line="360" w:lineRule="auto"/>
              <w:rPr>
                <w:rFonts w:ascii="Cambria" w:hAnsi="Cambria"/>
                <w:szCs w:val="24"/>
                <w:lang w:bidi="x-none"/>
              </w:rPr>
            </w:pPr>
          </w:p>
        </w:tc>
        <w:tc>
          <w:tcPr>
            <w:tcW w:w="0" w:type="auto"/>
            <w:gridSpan w:val="2"/>
          </w:tcPr>
          <w:p w14:paraId="67921019" w14:textId="21FB29EE" w:rsidR="00D87866" w:rsidRPr="00B865D5" w:rsidRDefault="00D87866" w:rsidP="00E47888">
            <w:pPr>
              <w:pStyle w:val="Footer"/>
              <w:tabs>
                <w:tab w:val="clear" w:pos="4320"/>
                <w:tab w:val="clear" w:pos="8640"/>
              </w:tabs>
              <w:rPr>
                <w:rFonts w:ascii="Cambria" w:hAnsi="Cambria"/>
                <w:szCs w:val="24"/>
                <w:lang w:bidi="x-none"/>
              </w:rPr>
            </w:pPr>
          </w:p>
        </w:tc>
      </w:tr>
      <w:tr w:rsidR="00D87866" w:rsidRPr="00026743" w14:paraId="05F26552" w14:textId="77777777" w:rsidTr="00AA34E0">
        <w:trPr>
          <w:trHeight w:hRule="exact" w:val="288"/>
        </w:trPr>
        <w:tc>
          <w:tcPr>
            <w:tcW w:w="0" w:type="auto"/>
            <w:tcBorders>
              <w:bottom w:val="single" w:sz="4" w:space="0" w:color="auto"/>
            </w:tcBorders>
          </w:tcPr>
          <w:p w14:paraId="02596877" w14:textId="37ED1F31" w:rsidR="00D87866" w:rsidRPr="00B865D5" w:rsidRDefault="00D87866" w:rsidP="003D6AF8">
            <w:pPr>
              <w:spacing w:line="360" w:lineRule="auto"/>
              <w:rPr>
                <w:rFonts w:ascii="Cambria" w:hAnsi="Cambria"/>
                <w:szCs w:val="24"/>
                <w:lang w:bidi="x-none"/>
              </w:rPr>
            </w:pPr>
            <w:r>
              <w:rPr>
                <w:rFonts w:ascii="Cambria" w:hAnsi="Cambria"/>
                <w:szCs w:val="24"/>
                <w:lang w:bidi="x-none"/>
              </w:rPr>
              <w:t>Fri/H</w:t>
            </w:r>
          </w:p>
        </w:tc>
        <w:tc>
          <w:tcPr>
            <w:tcW w:w="973" w:type="dxa"/>
            <w:tcBorders>
              <w:bottom w:val="single" w:sz="4" w:space="0" w:color="auto"/>
            </w:tcBorders>
          </w:tcPr>
          <w:p w14:paraId="3B09507B" w14:textId="54F8C857" w:rsidR="00D87866" w:rsidRPr="00B865D5" w:rsidRDefault="00D87866" w:rsidP="00D87866">
            <w:pPr>
              <w:pStyle w:val="Footer"/>
              <w:tabs>
                <w:tab w:val="clear" w:pos="4320"/>
                <w:tab w:val="clear" w:pos="8640"/>
              </w:tabs>
              <w:spacing w:line="360" w:lineRule="auto"/>
              <w:rPr>
                <w:rFonts w:ascii="Cambria" w:hAnsi="Cambria"/>
                <w:szCs w:val="24"/>
                <w:lang w:bidi="x-none"/>
              </w:rPr>
            </w:pPr>
            <w:r>
              <w:rPr>
                <w:rFonts w:ascii="Cambria" w:hAnsi="Cambria"/>
                <w:szCs w:val="24"/>
                <w:lang w:bidi="x-none"/>
              </w:rPr>
              <w:t>3/11</w:t>
            </w:r>
          </w:p>
        </w:tc>
        <w:tc>
          <w:tcPr>
            <w:tcW w:w="0" w:type="auto"/>
            <w:gridSpan w:val="2"/>
            <w:tcBorders>
              <w:bottom w:val="single" w:sz="4" w:space="0" w:color="auto"/>
            </w:tcBorders>
          </w:tcPr>
          <w:p w14:paraId="6F6161D0" w14:textId="706ACBAE" w:rsidR="00D87866" w:rsidRPr="00EA4A8E" w:rsidRDefault="00D87866" w:rsidP="007A1334">
            <w:pPr>
              <w:pStyle w:val="Heading1"/>
              <w:spacing w:line="360" w:lineRule="auto"/>
              <w:jc w:val="left"/>
              <w:rPr>
                <w:rFonts w:ascii="Cambria" w:hAnsi="Cambria"/>
                <w:sz w:val="24"/>
                <w:szCs w:val="24"/>
                <w:lang w:bidi="x-none"/>
              </w:rPr>
            </w:pPr>
            <w:r>
              <w:rPr>
                <w:rFonts w:ascii="Cambria" w:hAnsi="Cambria"/>
                <w:sz w:val="24"/>
                <w:szCs w:val="24"/>
                <w:lang w:bidi="x-none"/>
              </w:rPr>
              <w:t>Spring Break</w:t>
            </w:r>
          </w:p>
        </w:tc>
      </w:tr>
      <w:tr w:rsidR="00AC395F" w:rsidRPr="00026743" w14:paraId="30484FF2" w14:textId="77777777" w:rsidTr="00AA34E0">
        <w:trPr>
          <w:trHeight w:hRule="exact" w:val="288"/>
        </w:trPr>
        <w:tc>
          <w:tcPr>
            <w:tcW w:w="0" w:type="auto"/>
            <w:tcBorders>
              <w:top w:val="single" w:sz="4" w:space="0" w:color="auto"/>
            </w:tcBorders>
          </w:tcPr>
          <w:p w14:paraId="3F25BEE6" w14:textId="46606C6F" w:rsidR="00AC395F" w:rsidRPr="009A64A3" w:rsidRDefault="00AC395F" w:rsidP="00AC395F">
            <w:pPr>
              <w:spacing w:line="360" w:lineRule="auto"/>
              <w:rPr>
                <w:rFonts w:ascii="Cambria" w:hAnsi="Cambria"/>
                <w:szCs w:val="24"/>
                <w:lang w:bidi="x-none"/>
              </w:rPr>
            </w:pPr>
            <w:r>
              <w:rPr>
                <w:rFonts w:ascii="Cambria" w:hAnsi="Cambria"/>
                <w:szCs w:val="24"/>
                <w:lang w:bidi="x-none"/>
              </w:rPr>
              <w:t>Mon</w:t>
            </w:r>
            <w:r w:rsidRPr="00B865D5">
              <w:rPr>
                <w:rFonts w:ascii="Cambria" w:hAnsi="Cambria"/>
                <w:szCs w:val="24"/>
                <w:lang w:bidi="x-none"/>
              </w:rPr>
              <w:t xml:space="preserve">/ </w:t>
            </w:r>
          </w:p>
        </w:tc>
        <w:tc>
          <w:tcPr>
            <w:tcW w:w="973" w:type="dxa"/>
            <w:tcBorders>
              <w:top w:val="single" w:sz="4" w:space="0" w:color="auto"/>
            </w:tcBorders>
          </w:tcPr>
          <w:p w14:paraId="26195BAB" w14:textId="695C21BE" w:rsidR="00AC395F" w:rsidRPr="00DE26F3" w:rsidRDefault="00AC395F" w:rsidP="00AC395F">
            <w:pPr>
              <w:spacing w:line="360" w:lineRule="auto"/>
              <w:rPr>
                <w:rFonts w:ascii="Cambria" w:eastAsia="SimSun" w:hAnsi="Cambria"/>
                <w:szCs w:val="24"/>
                <w:lang w:eastAsia="zh-CN" w:bidi="x-none"/>
              </w:rPr>
            </w:pPr>
            <w:r>
              <w:rPr>
                <w:rFonts w:ascii="Cambria" w:eastAsia="SimSun" w:hAnsi="Cambria" w:hint="eastAsia"/>
                <w:szCs w:val="24"/>
                <w:lang w:eastAsia="zh-CN" w:bidi="x-none"/>
              </w:rPr>
              <w:t>3</w:t>
            </w:r>
            <w:r w:rsidRPr="00B865D5">
              <w:rPr>
                <w:rFonts w:ascii="Cambria" w:hAnsi="Cambria"/>
                <w:szCs w:val="24"/>
                <w:lang w:bidi="x-none"/>
              </w:rPr>
              <w:t>/</w:t>
            </w:r>
            <w:r>
              <w:rPr>
                <w:rFonts w:ascii="Cambria" w:eastAsia="SimSun" w:hAnsi="Cambria"/>
                <w:szCs w:val="24"/>
                <w:lang w:eastAsia="zh-CN" w:bidi="x-none"/>
              </w:rPr>
              <w:t>16</w:t>
            </w:r>
          </w:p>
        </w:tc>
        <w:tc>
          <w:tcPr>
            <w:tcW w:w="0" w:type="auto"/>
            <w:gridSpan w:val="2"/>
            <w:tcBorders>
              <w:top w:val="single" w:sz="4" w:space="0" w:color="auto"/>
            </w:tcBorders>
          </w:tcPr>
          <w:p w14:paraId="35DE67FE" w14:textId="3ED75D49"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Introduction to alternative cloning strategy; mRNA extraction &amp; cDNA synthesis</w:t>
            </w:r>
          </w:p>
        </w:tc>
      </w:tr>
      <w:tr w:rsidR="00AC395F" w:rsidRPr="00026743" w14:paraId="466669FD" w14:textId="77777777" w:rsidTr="00AA34E0">
        <w:trPr>
          <w:trHeight w:hRule="exact" w:val="288"/>
        </w:trPr>
        <w:tc>
          <w:tcPr>
            <w:tcW w:w="0" w:type="auto"/>
          </w:tcPr>
          <w:p w14:paraId="612FB421" w14:textId="1F2CFD80" w:rsidR="00AC395F" w:rsidRPr="009A64A3" w:rsidRDefault="00AC395F" w:rsidP="00AC395F">
            <w:pPr>
              <w:spacing w:line="360" w:lineRule="auto"/>
              <w:rPr>
                <w:rFonts w:ascii="Cambria" w:hAnsi="Cambria"/>
                <w:szCs w:val="24"/>
                <w:lang w:bidi="x-none"/>
              </w:rPr>
            </w:pPr>
            <w:r>
              <w:rPr>
                <w:rFonts w:ascii="Cambria" w:hAnsi="Cambria"/>
                <w:szCs w:val="24"/>
                <w:lang w:bidi="x-none"/>
              </w:rPr>
              <w:t>Wen</w:t>
            </w:r>
            <w:r w:rsidRPr="00B865D5">
              <w:rPr>
                <w:rFonts w:ascii="Cambria" w:hAnsi="Cambria"/>
                <w:szCs w:val="24"/>
                <w:lang w:bidi="x-none"/>
              </w:rPr>
              <w:t>/</w:t>
            </w:r>
            <w:r>
              <w:rPr>
                <w:rFonts w:ascii="Cambria" w:hAnsi="Cambria"/>
                <w:szCs w:val="24"/>
                <w:lang w:bidi="x-none"/>
              </w:rPr>
              <w:t xml:space="preserve"> </w:t>
            </w:r>
          </w:p>
        </w:tc>
        <w:tc>
          <w:tcPr>
            <w:tcW w:w="973" w:type="dxa"/>
          </w:tcPr>
          <w:p w14:paraId="7E1E3F2F" w14:textId="65C2CBA4" w:rsidR="00AC395F" w:rsidRPr="00DE26F3" w:rsidRDefault="00AC395F" w:rsidP="00AC395F">
            <w:pPr>
              <w:spacing w:line="360" w:lineRule="auto"/>
              <w:rPr>
                <w:rFonts w:ascii="Cambria" w:eastAsia="SimSun" w:hAnsi="Cambria"/>
                <w:szCs w:val="24"/>
                <w:lang w:eastAsia="zh-CN" w:bidi="x-none"/>
              </w:rPr>
            </w:pPr>
          </w:p>
        </w:tc>
        <w:tc>
          <w:tcPr>
            <w:tcW w:w="0" w:type="auto"/>
            <w:gridSpan w:val="2"/>
          </w:tcPr>
          <w:p w14:paraId="696AEF2C" w14:textId="6722808D" w:rsidR="00AC395F" w:rsidRPr="009A64A3" w:rsidRDefault="00AC395F" w:rsidP="00AC395F">
            <w:pPr>
              <w:spacing w:line="360" w:lineRule="auto"/>
              <w:rPr>
                <w:rFonts w:ascii="Cambria" w:hAnsi="Cambria"/>
                <w:szCs w:val="24"/>
                <w:lang w:bidi="x-none"/>
              </w:rPr>
            </w:pPr>
            <w:r>
              <w:rPr>
                <w:rFonts w:ascii="Cambria" w:hAnsi="Cambria"/>
                <w:szCs w:val="24"/>
                <w:lang w:bidi="x-none"/>
              </w:rPr>
              <w:t>Homework (HW)1 assigned</w:t>
            </w:r>
          </w:p>
        </w:tc>
      </w:tr>
      <w:tr w:rsidR="00AC395F" w:rsidRPr="00026743" w14:paraId="6304AAFB" w14:textId="77777777" w:rsidTr="00AA34E0">
        <w:trPr>
          <w:trHeight w:hRule="exact" w:val="288"/>
        </w:trPr>
        <w:tc>
          <w:tcPr>
            <w:tcW w:w="0" w:type="auto"/>
            <w:tcBorders>
              <w:bottom w:val="single" w:sz="4" w:space="0" w:color="auto"/>
            </w:tcBorders>
          </w:tcPr>
          <w:p w14:paraId="61FCE42D" w14:textId="259F0000" w:rsidR="00AC395F" w:rsidRPr="009A64A3" w:rsidRDefault="00AC395F" w:rsidP="00AC395F">
            <w:pPr>
              <w:spacing w:line="360" w:lineRule="auto"/>
              <w:rPr>
                <w:rFonts w:ascii="Cambria" w:hAnsi="Cambria"/>
                <w:szCs w:val="24"/>
                <w:lang w:bidi="x-none"/>
              </w:rPr>
            </w:pPr>
            <w:r>
              <w:rPr>
                <w:rFonts w:ascii="Cambria" w:hAnsi="Cambria"/>
                <w:szCs w:val="24"/>
                <w:lang w:bidi="x-none"/>
              </w:rPr>
              <w:t>Fri</w:t>
            </w:r>
            <w:r w:rsidRPr="00B865D5">
              <w:rPr>
                <w:rFonts w:ascii="Cambria" w:hAnsi="Cambria"/>
                <w:szCs w:val="24"/>
                <w:lang w:bidi="x-none"/>
              </w:rPr>
              <w:t>/</w:t>
            </w:r>
            <w:r>
              <w:rPr>
                <w:rFonts w:ascii="Cambria" w:hAnsi="Cambria"/>
                <w:szCs w:val="24"/>
                <w:lang w:bidi="x-none"/>
              </w:rPr>
              <w:t xml:space="preserve"> </w:t>
            </w:r>
          </w:p>
        </w:tc>
        <w:tc>
          <w:tcPr>
            <w:tcW w:w="973" w:type="dxa"/>
            <w:tcBorders>
              <w:bottom w:val="single" w:sz="4" w:space="0" w:color="auto"/>
            </w:tcBorders>
          </w:tcPr>
          <w:p w14:paraId="3DCA8750" w14:textId="50AA9B26" w:rsidR="00AC395F" w:rsidRPr="00DE26F3" w:rsidRDefault="00AC395F" w:rsidP="00AC395F">
            <w:pPr>
              <w:spacing w:line="360" w:lineRule="auto"/>
              <w:rPr>
                <w:rFonts w:ascii="Cambria" w:eastAsia="SimSun" w:hAnsi="Cambria"/>
                <w:szCs w:val="24"/>
                <w:lang w:eastAsia="zh-CN" w:bidi="x-none"/>
              </w:rPr>
            </w:pPr>
            <w:r>
              <w:rPr>
                <w:rFonts w:ascii="Cambria" w:hAnsi="Cambria"/>
                <w:szCs w:val="24"/>
                <w:lang w:bidi="x-none"/>
              </w:rPr>
              <w:t>3/</w:t>
            </w:r>
            <w:r>
              <w:rPr>
                <w:rFonts w:ascii="Cambria" w:eastAsia="SimSun" w:hAnsi="Cambria"/>
                <w:szCs w:val="24"/>
                <w:lang w:eastAsia="zh-CN" w:bidi="x-none"/>
              </w:rPr>
              <w:t>18</w:t>
            </w:r>
          </w:p>
        </w:tc>
        <w:tc>
          <w:tcPr>
            <w:tcW w:w="0" w:type="auto"/>
            <w:gridSpan w:val="2"/>
            <w:tcBorders>
              <w:bottom w:val="single" w:sz="4" w:space="0" w:color="auto"/>
            </w:tcBorders>
          </w:tcPr>
          <w:p w14:paraId="1DB5D04C" w14:textId="755F598C" w:rsidR="00AC395F" w:rsidRPr="009A64A3" w:rsidRDefault="00AC395F" w:rsidP="00AC395F">
            <w:pPr>
              <w:spacing w:line="360" w:lineRule="auto"/>
              <w:rPr>
                <w:rFonts w:ascii="Cambria" w:hAnsi="Cambria"/>
                <w:szCs w:val="24"/>
                <w:lang w:bidi="x-none"/>
              </w:rPr>
            </w:pPr>
            <w:r>
              <w:rPr>
                <w:rFonts w:ascii="Cambria" w:hAnsi="Cambria"/>
                <w:szCs w:val="24"/>
                <w:lang w:bidi="x-none"/>
              </w:rPr>
              <w:t>PCR; make expression constructs; transform E. coli</w:t>
            </w:r>
          </w:p>
        </w:tc>
      </w:tr>
      <w:tr w:rsidR="00AC395F" w:rsidRPr="00026743" w14:paraId="2CC650D9" w14:textId="77777777" w:rsidTr="00AA34E0">
        <w:trPr>
          <w:trHeight w:hRule="exact" w:val="288"/>
        </w:trPr>
        <w:tc>
          <w:tcPr>
            <w:tcW w:w="0" w:type="auto"/>
            <w:tcBorders>
              <w:top w:val="single" w:sz="4" w:space="0" w:color="auto"/>
            </w:tcBorders>
          </w:tcPr>
          <w:p w14:paraId="452041F0" w14:textId="1CA5F8F7"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018E7D77" w14:textId="22598CEF"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3/</w:t>
            </w:r>
            <w:r>
              <w:rPr>
                <w:rFonts w:ascii="Cambria" w:hAnsi="Cambria"/>
                <w:szCs w:val="24"/>
                <w:lang w:bidi="x-none"/>
              </w:rPr>
              <w:t>23</w:t>
            </w:r>
          </w:p>
        </w:tc>
        <w:tc>
          <w:tcPr>
            <w:tcW w:w="0" w:type="auto"/>
            <w:gridSpan w:val="2"/>
            <w:tcBorders>
              <w:top w:val="single" w:sz="4" w:space="0" w:color="auto"/>
            </w:tcBorders>
          </w:tcPr>
          <w:p w14:paraId="50599D5C" w14:textId="77777777" w:rsidR="00AC395F" w:rsidRDefault="00AC395F" w:rsidP="00AC395F">
            <w:pPr>
              <w:spacing w:line="360" w:lineRule="auto"/>
              <w:rPr>
                <w:rFonts w:ascii="Cambria" w:hAnsi="Cambria"/>
                <w:szCs w:val="24"/>
                <w:lang w:bidi="x-none"/>
              </w:rPr>
            </w:pPr>
            <w:r>
              <w:rPr>
                <w:rFonts w:ascii="Cambria" w:hAnsi="Cambria"/>
                <w:szCs w:val="24"/>
                <w:lang w:bidi="x-none"/>
              </w:rPr>
              <w:t xml:space="preserve">Analysis &amp; selection of clones for expression; HW 1 due; HW 2 </w:t>
            </w:r>
          </w:p>
          <w:p w14:paraId="526FF993" w14:textId="18F6A705" w:rsidR="00AC395F" w:rsidRPr="009A64A3" w:rsidRDefault="00AC395F" w:rsidP="00AC395F">
            <w:pPr>
              <w:spacing w:line="360" w:lineRule="auto"/>
              <w:rPr>
                <w:rFonts w:ascii="Cambria" w:hAnsi="Cambria"/>
                <w:szCs w:val="24"/>
                <w:lang w:bidi="x-none"/>
              </w:rPr>
            </w:pPr>
            <w:r>
              <w:rPr>
                <w:rFonts w:ascii="Cambria" w:hAnsi="Cambria"/>
                <w:szCs w:val="24"/>
                <w:lang w:bidi="x-none"/>
              </w:rPr>
              <w:t>assigned</w:t>
            </w:r>
          </w:p>
        </w:tc>
      </w:tr>
      <w:tr w:rsidR="00AC395F" w:rsidRPr="00026743" w14:paraId="4D1305D8" w14:textId="77777777" w:rsidTr="00AA34E0">
        <w:trPr>
          <w:trHeight w:hRule="exact" w:val="288"/>
        </w:trPr>
        <w:tc>
          <w:tcPr>
            <w:tcW w:w="0" w:type="auto"/>
          </w:tcPr>
          <w:p w14:paraId="4F186EF8" w14:textId="4A58AD06" w:rsidR="00AC395F" w:rsidRPr="009A64A3" w:rsidRDefault="00AC395F" w:rsidP="00AC395F">
            <w:pPr>
              <w:spacing w:line="360" w:lineRule="auto"/>
              <w:rPr>
                <w:rFonts w:ascii="Cambria" w:hAnsi="Cambria"/>
                <w:szCs w:val="24"/>
                <w:lang w:bidi="x-none"/>
              </w:rPr>
            </w:pPr>
          </w:p>
        </w:tc>
        <w:tc>
          <w:tcPr>
            <w:tcW w:w="973" w:type="dxa"/>
          </w:tcPr>
          <w:p w14:paraId="77660DA3" w14:textId="471558D3" w:rsidR="00AC395F" w:rsidRPr="009A64A3" w:rsidRDefault="00AC395F" w:rsidP="00AC395F">
            <w:pPr>
              <w:spacing w:line="360" w:lineRule="auto"/>
              <w:rPr>
                <w:rFonts w:ascii="Cambria" w:hAnsi="Cambria"/>
                <w:szCs w:val="24"/>
                <w:lang w:bidi="x-none"/>
              </w:rPr>
            </w:pPr>
          </w:p>
        </w:tc>
        <w:tc>
          <w:tcPr>
            <w:tcW w:w="0" w:type="auto"/>
            <w:gridSpan w:val="2"/>
          </w:tcPr>
          <w:p w14:paraId="2126157C" w14:textId="49722110"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 xml:space="preserve">assigned                                                                                      </w:t>
            </w:r>
          </w:p>
        </w:tc>
      </w:tr>
      <w:tr w:rsidR="00AC395F" w:rsidRPr="00026743" w14:paraId="75FAC085" w14:textId="77777777" w:rsidTr="00AA34E0">
        <w:trPr>
          <w:trHeight w:hRule="exact" w:val="288"/>
        </w:trPr>
        <w:tc>
          <w:tcPr>
            <w:tcW w:w="0" w:type="auto"/>
            <w:tcBorders>
              <w:bottom w:val="single" w:sz="4" w:space="0" w:color="auto"/>
            </w:tcBorders>
          </w:tcPr>
          <w:p w14:paraId="6DD41A77" w14:textId="4C43CC2A"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7D082FC1" w14:textId="38BBD2FB"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3/</w:t>
            </w:r>
            <w:r>
              <w:rPr>
                <w:rFonts w:ascii="Cambria" w:hAnsi="Cambria"/>
                <w:szCs w:val="24"/>
                <w:lang w:bidi="x-none"/>
              </w:rPr>
              <w:t>25</w:t>
            </w:r>
          </w:p>
        </w:tc>
        <w:tc>
          <w:tcPr>
            <w:tcW w:w="0" w:type="auto"/>
            <w:gridSpan w:val="2"/>
            <w:tcBorders>
              <w:bottom w:val="single" w:sz="4" w:space="0" w:color="auto"/>
            </w:tcBorders>
          </w:tcPr>
          <w:p w14:paraId="3E1CE7F0" w14:textId="19C79D32"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Isolate plasmid; transformation of insect cells</w:t>
            </w:r>
          </w:p>
        </w:tc>
      </w:tr>
      <w:tr w:rsidR="00AC395F" w:rsidRPr="00026743" w14:paraId="6A4DEF55" w14:textId="77777777" w:rsidTr="00AA34E0">
        <w:trPr>
          <w:trHeight w:hRule="exact" w:val="288"/>
        </w:trPr>
        <w:tc>
          <w:tcPr>
            <w:tcW w:w="0" w:type="auto"/>
            <w:tcBorders>
              <w:top w:val="single" w:sz="4" w:space="0" w:color="auto"/>
            </w:tcBorders>
          </w:tcPr>
          <w:p w14:paraId="2FB8A275" w14:textId="3C68C786"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593D2AF5" w14:textId="5C5B42B0" w:rsidR="00AC395F" w:rsidRPr="009A64A3" w:rsidRDefault="00AC395F" w:rsidP="00AC395F">
            <w:pPr>
              <w:spacing w:line="360" w:lineRule="auto"/>
              <w:rPr>
                <w:rFonts w:ascii="Cambria" w:hAnsi="Cambria"/>
                <w:szCs w:val="24"/>
                <w:lang w:bidi="x-none"/>
              </w:rPr>
            </w:pPr>
            <w:r>
              <w:rPr>
                <w:rFonts w:ascii="Cambria" w:hAnsi="Cambria"/>
                <w:szCs w:val="24"/>
                <w:lang w:bidi="x-none"/>
              </w:rPr>
              <w:t>3</w:t>
            </w:r>
            <w:r w:rsidRPr="009A64A3">
              <w:rPr>
                <w:rFonts w:ascii="Cambria" w:hAnsi="Cambria"/>
                <w:szCs w:val="24"/>
                <w:lang w:bidi="x-none"/>
              </w:rPr>
              <w:t>/</w:t>
            </w:r>
            <w:r>
              <w:rPr>
                <w:rFonts w:ascii="Cambria" w:hAnsi="Cambria"/>
                <w:szCs w:val="24"/>
                <w:lang w:bidi="x-none"/>
              </w:rPr>
              <w:t>30</w:t>
            </w:r>
          </w:p>
        </w:tc>
        <w:tc>
          <w:tcPr>
            <w:tcW w:w="0" w:type="auto"/>
            <w:gridSpan w:val="2"/>
            <w:tcBorders>
              <w:top w:val="single" w:sz="4" w:space="0" w:color="auto"/>
            </w:tcBorders>
          </w:tcPr>
          <w:p w14:paraId="1AA5EBA6" w14:textId="356E7C39" w:rsidR="00AC395F" w:rsidRPr="009A64A3" w:rsidRDefault="00AC395F" w:rsidP="00AC395F">
            <w:pPr>
              <w:spacing w:line="360" w:lineRule="auto"/>
              <w:rPr>
                <w:rFonts w:ascii="Cambria" w:hAnsi="Cambria"/>
                <w:szCs w:val="24"/>
                <w:lang w:bidi="x-none"/>
              </w:rPr>
            </w:pPr>
            <w:r>
              <w:rPr>
                <w:rFonts w:ascii="Cambria" w:hAnsi="Cambria"/>
                <w:szCs w:val="24"/>
                <w:lang w:bidi="x-none"/>
              </w:rPr>
              <w:t xml:space="preserve">Analysis for expressed protein; HW2 due, HW 3 (chromatography </w:t>
            </w:r>
          </w:p>
        </w:tc>
      </w:tr>
      <w:tr w:rsidR="00AC395F" w:rsidRPr="00026743" w14:paraId="4F609277" w14:textId="77777777" w:rsidTr="00AA34E0">
        <w:trPr>
          <w:trHeight w:hRule="exact" w:val="288"/>
        </w:trPr>
        <w:tc>
          <w:tcPr>
            <w:tcW w:w="0" w:type="auto"/>
          </w:tcPr>
          <w:p w14:paraId="13D6CCF0" w14:textId="5FFC4B6F" w:rsidR="00AC395F" w:rsidRPr="009A64A3" w:rsidRDefault="00AC395F" w:rsidP="00AC395F">
            <w:pPr>
              <w:spacing w:line="360" w:lineRule="auto"/>
              <w:rPr>
                <w:rFonts w:ascii="Cambria" w:hAnsi="Cambria"/>
                <w:szCs w:val="24"/>
                <w:lang w:bidi="x-none"/>
              </w:rPr>
            </w:pPr>
          </w:p>
        </w:tc>
        <w:tc>
          <w:tcPr>
            <w:tcW w:w="973" w:type="dxa"/>
          </w:tcPr>
          <w:p w14:paraId="3280D02E" w14:textId="20266EAC" w:rsidR="00AC395F" w:rsidRPr="009A64A3" w:rsidRDefault="00AC395F" w:rsidP="00AC395F">
            <w:pPr>
              <w:spacing w:line="360" w:lineRule="auto"/>
              <w:rPr>
                <w:rFonts w:ascii="Cambria" w:hAnsi="Cambria"/>
                <w:szCs w:val="24"/>
                <w:lang w:bidi="x-none"/>
              </w:rPr>
            </w:pPr>
          </w:p>
        </w:tc>
        <w:tc>
          <w:tcPr>
            <w:tcW w:w="0" w:type="auto"/>
            <w:gridSpan w:val="2"/>
          </w:tcPr>
          <w:p w14:paraId="12BF4902" w14:textId="26E269DB"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Presentations) assigned</w:t>
            </w:r>
          </w:p>
        </w:tc>
      </w:tr>
      <w:tr w:rsidR="00AC395F" w:rsidRPr="00026743" w14:paraId="796DE276" w14:textId="77777777" w:rsidTr="00AA34E0">
        <w:trPr>
          <w:trHeight w:hRule="exact" w:val="288"/>
        </w:trPr>
        <w:tc>
          <w:tcPr>
            <w:tcW w:w="0" w:type="auto"/>
            <w:tcBorders>
              <w:bottom w:val="single" w:sz="4" w:space="0" w:color="auto"/>
            </w:tcBorders>
          </w:tcPr>
          <w:p w14:paraId="46DFB6AC" w14:textId="60B45D4F"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0F6FBD5A" w14:textId="6F072B05" w:rsidR="00AC395F" w:rsidRPr="009A64A3" w:rsidRDefault="00AC395F" w:rsidP="00AC395F">
            <w:pPr>
              <w:spacing w:line="360" w:lineRule="auto"/>
              <w:rPr>
                <w:rFonts w:ascii="Cambria" w:hAnsi="Cambria"/>
                <w:szCs w:val="24"/>
                <w:lang w:bidi="x-none"/>
              </w:rPr>
            </w:pPr>
            <w:r>
              <w:rPr>
                <w:rFonts w:ascii="Cambria" w:hAnsi="Cambria"/>
                <w:szCs w:val="24"/>
                <w:lang w:bidi="x-none"/>
              </w:rPr>
              <w:t>4</w:t>
            </w:r>
            <w:r w:rsidRPr="009A64A3">
              <w:rPr>
                <w:rFonts w:ascii="Cambria" w:hAnsi="Cambria"/>
                <w:szCs w:val="24"/>
                <w:lang w:bidi="x-none"/>
              </w:rPr>
              <w:t>/</w:t>
            </w:r>
            <w:r>
              <w:rPr>
                <w:rFonts w:ascii="Cambria" w:hAnsi="Cambria"/>
                <w:szCs w:val="24"/>
                <w:lang w:bidi="x-none"/>
              </w:rPr>
              <w:t>1</w:t>
            </w:r>
          </w:p>
        </w:tc>
        <w:tc>
          <w:tcPr>
            <w:tcW w:w="0" w:type="auto"/>
            <w:gridSpan w:val="2"/>
            <w:tcBorders>
              <w:bottom w:val="single" w:sz="4" w:space="0" w:color="auto"/>
            </w:tcBorders>
          </w:tcPr>
          <w:p w14:paraId="4CBFE981" w14:textId="42EC8973"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Practice enzyme assays</w:t>
            </w:r>
          </w:p>
        </w:tc>
      </w:tr>
      <w:tr w:rsidR="00AC395F" w:rsidRPr="00026743" w14:paraId="2BB7B63C" w14:textId="77777777" w:rsidTr="00AA34E0">
        <w:trPr>
          <w:trHeight w:hRule="exact" w:val="288"/>
        </w:trPr>
        <w:tc>
          <w:tcPr>
            <w:tcW w:w="0" w:type="auto"/>
            <w:tcBorders>
              <w:top w:val="single" w:sz="4" w:space="0" w:color="auto"/>
            </w:tcBorders>
          </w:tcPr>
          <w:p w14:paraId="0795B897" w14:textId="10DA3A48"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15D725BE" w14:textId="02CA1893"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6</w:t>
            </w:r>
          </w:p>
        </w:tc>
        <w:tc>
          <w:tcPr>
            <w:tcW w:w="0" w:type="auto"/>
            <w:gridSpan w:val="2"/>
            <w:tcBorders>
              <w:top w:val="single" w:sz="4" w:space="0" w:color="auto"/>
            </w:tcBorders>
          </w:tcPr>
          <w:p w14:paraId="79CF95EE" w14:textId="74527601" w:rsidR="00AC395F" w:rsidRPr="009A64A3" w:rsidRDefault="00AC395F" w:rsidP="00AC395F">
            <w:pPr>
              <w:pStyle w:val="Footer"/>
              <w:tabs>
                <w:tab w:val="clear" w:pos="4320"/>
                <w:tab w:val="clear" w:pos="8640"/>
              </w:tabs>
              <w:spacing w:line="360" w:lineRule="auto"/>
              <w:rPr>
                <w:rFonts w:ascii="Cambria" w:hAnsi="Cambria"/>
                <w:szCs w:val="24"/>
                <w:lang w:bidi="x-none"/>
              </w:rPr>
            </w:pPr>
            <w:r>
              <w:rPr>
                <w:rFonts w:ascii="Cambria" w:hAnsi="Cambria"/>
                <w:szCs w:val="24"/>
                <w:lang w:bidi="x-none"/>
              </w:rPr>
              <w:t>Purify expressed protein; HW3 due (group class presentations)</w:t>
            </w:r>
          </w:p>
        </w:tc>
      </w:tr>
      <w:tr w:rsidR="00AC395F" w:rsidRPr="00026743" w14:paraId="1A2EAF3C" w14:textId="77777777" w:rsidTr="00AA34E0">
        <w:trPr>
          <w:trHeight w:hRule="exact" w:val="288"/>
        </w:trPr>
        <w:tc>
          <w:tcPr>
            <w:tcW w:w="0" w:type="auto"/>
          </w:tcPr>
          <w:p w14:paraId="41D6EF7E" w14:textId="51930957" w:rsidR="00AC395F" w:rsidRPr="009A64A3" w:rsidRDefault="00AC395F" w:rsidP="00AC395F">
            <w:pPr>
              <w:spacing w:line="360" w:lineRule="auto"/>
              <w:rPr>
                <w:rFonts w:ascii="Cambria" w:hAnsi="Cambria"/>
                <w:szCs w:val="24"/>
                <w:lang w:bidi="x-none"/>
              </w:rPr>
            </w:pPr>
          </w:p>
        </w:tc>
        <w:tc>
          <w:tcPr>
            <w:tcW w:w="973" w:type="dxa"/>
          </w:tcPr>
          <w:p w14:paraId="6DAE8A7D" w14:textId="6B955246" w:rsidR="00AC395F" w:rsidRPr="009A64A3" w:rsidRDefault="00AC395F" w:rsidP="00AC395F">
            <w:pPr>
              <w:spacing w:line="360" w:lineRule="auto"/>
              <w:rPr>
                <w:rFonts w:ascii="Cambria" w:hAnsi="Cambria"/>
                <w:szCs w:val="24"/>
                <w:lang w:bidi="x-none"/>
              </w:rPr>
            </w:pPr>
          </w:p>
        </w:tc>
        <w:tc>
          <w:tcPr>
            <w:tcW w:w="0" w:type="auto"/>
            <w:gridSpan w:val="2"/>
          </w:tcPr>
          <w:p w14:paraId="5C03D5D2" w14:textId="73F62249" w:rsidR="00AC395F" w:rsidRPr="009A64A3" w:rsidRDefault="00AC395F" w:rsidP="00AC395F">
            <w:pPr>
              <w:spacing w:line="360" w:lineRule="auto"/>
              <w:rPr>
                <w:rFonts w:ascii="Cambria" w:hAnsi="Cambria"/>
                <w:szCs w:val="24"/>
                <w:lang w:bidi="x-none"/>
              </w:rPr>
            </w:pPr>
          </w:p>
        </w:tc>
      </w:tr>
      <w:tr w:rsidR="00AC395F" w:rsidRPr="00026743" w14:paraId="7E7B1473" w14:textId="77777777" w:rsidTr="00AA34E0">
        <w:trPr>
          <w:trHeight w:hRule="exact" w:val="288"/>
        </w:trPr>
        <w:tc>
          <w:tcPr>
            <w:tcW w:w="0" w:type="auto"/>
            <w:tcBorders>
              <w:bottom w:val="single" w:sz="4" w:space="0" w:color="auto"/>
            </w:tcBorders>
          </w:tcPr>
          <w:p w14:paraId="0C055163" w14:textId="2B5CB1EC"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43100C78" w14:textId="6A90A19F"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8</w:t>
            </w:r>
          </w:p>
        </w:tc>
        <w:tc>
          <w:tcPr>
            <w:tcW w:w="0" w:type="auto"/>
            <w:gridSpan w:val="2"/>
            <w:tcBorders>
              <w:bottom w:val="single" w:sz="4" w:space="0" w:color="auto"/>
            </w:tcBorders>
          </w:tcPr>
          <w:p w14:paraId="59BB38B3" w14:textId="42411000" w:rsidR="00AC395F" w:rsidRPr="009A64A3" w:rsidRDefault="00AC395F" w:rsidP="00AC395F">
            <w:pPr>
              <w:spacing w:line="360" w:lineRule="auto"/>
              <w:rPr>
                <w:rFonts w:ascii="Cambria" w:hAnsi="Cambria"/>
                <w:szCs w:val="24"/>
                <w:lang w:bidi="x-none"/>
              </w:rPr>
            </w:pPr>
            <w:r>
              <w:rPr>
                <w:rFonts w:ascii="Cambria" w:hAnsi="Cambria"/>
                <w:szCs w:val="24"/>
                <w:lang w:bidi="x-none"/>
              </w:rPr>
              <w:t>Bioassay expressed protein</w:t>
            </w:r>
          </w:p>
        </w:tc>
      </w:tr>
      <w:tr w:rsidR="00AC395F" w:rsidRPr="00026743" w14:paraId="7BB46A78" w14:textId="77777777" w:rsidTr="00AA34E0">
        <w:trPr>
          <w:trHeight w:hRule="exact" w:val="288"/>
        </w:trPr>
        <w:tc>
          <w:tcPr>
            <w:tcW w:w="0" w:type="auto"/>
            <w:tcBorders>
              <w:top w:val="single" w:sz="4" w:space="0" w:color="auto"/>
            </w:tcBorders>
          </w:tcPr>
          <w:p w14:paraId="52CC6F6B" w14:textId="0D7EEA5D"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07DB4E97" w14:textId="0076B3B3"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13</w:t>
            </w:r>
          </w:p>
        </w:tc>
        <w:tc>
          <w:tcPr>
            <w:tcW w:w="0" w:type="auto"/>
            <w:gridSpan w:val="2"/>
            <w:tcBorders>
              <w:top w:val="single" w:sz="4" w:space="0" w:color="auto"/>
            </w:tcBorders>
          </w:tcPr>
          <w:p w14:paraId="53979E6D" w14:textId="77777777" w:rsidR="00AC395F" w:rsidRDefault="00AC395F" w:rsidP="00AC395F">
            <w:pPr>
              <w:spacing w:line="360" w:lineRule="auto"/>
              <w:rPr>
                <w:rFonts w:ascii="Cambria" w:hAnsi="Cambria"/>
                <w:szCs w:val="24"/>
                <w:lang w:bidi="x-none"/>
              </w:rPr>
            </w:pPr>
            <w:r>
              <w:rPr>
                <w:rFonts w:ascii="Cambria" w:hAnsi="Cambria"/>
                <w:szCs w:val="24"/>
                <w:lang w:bidi="x-none"/>
              </w:rPr>
              <w:t>Western blot expressed protein; HW4 assigned</w:t>
            </w:r>
          </w:p>
          <w:p w14:paraId="0362ADDB" w14:textId="6F9901B8" w:rsidR="00AC395F" w:rsidRPr="009A64A3" w:rsidRDefault="00AC395F" w:rsidP="00AC395F">
            <w:pPr>
              <w:spacing w:line="360" w:lineRule="auto"/>
              <w:rPr>
                <w:rFonts w:ascii="Cambria" w:hAnsi="Cambria"/>
                <w:szCs w:val="24"/>
                <w:lang w:bidi="x-none"/>
              </w:rPr>
            </w:pPr>
          </w:p>
        </w:tc>
      </w:tr>
      <w:tr w:rsidR="00AC395F" w:rsidRPr="00026743" w14:paraId="1A565A74" w14:textId="77777777" w:rsidTr="00AA34E0">
        <w:trPr>
          <w:gridAfter w:val="1"/>
          <w:trHeight w:hRule="exact" w:val="288"/>
        </w:trPr>
        <w:tc>
          <w:tcPr>
            <w:tcW w:w="0" w:type="auto"/>
            <w:gridSpan w:val="3"/>
          </w:tcPr>
          <w:p w14:paraId="3B111B70" w14:textId="71EDDFDB" w:rsidR="00AC395F" w:rsidRPr="009A64A3" w:rsidRDefault="00AC395F" w:rsidP="00AC395F">
            <w:pPr>
              <w:spacing w:line="360" w:lineRule="auto"/>
              <w:rPr>
                <w:rFonts w:ascii="Cambria" w:hAnsi="Cambria"/>
                <w:szCs w:val="24"/>
                <w:lang w:bidi="x-none"/>
              </w:rPr>
            </w:pPr>
          </w:p>
        </w:tc>
      </w:tr>
      <w:tr w:rsidR="00AC395F" w:rsidRPr="00026743" w14:paraId="7EC4FD8F" w14:textId="77777777" w:rsidTr="00AA34E0">
        <w:trPr>
          <w:trHeight w:hRule="exact" w:val="288"/>
        </w:trPr>
        <w:tc>
          <w:tcPr>
            <w:tcW w:w="0" w:type="auto"/>
            <w:tcBorders>
              <w:bottom w:val="single" w:sz="4" w:space="0" w:color="auto"/>
            </w:tcBorders>
          </w:tcPr>
          <w:p w14:paraId="7DD8C18B" w14:textId="3C009142"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7F85F48B" w14:textId="6097381B"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15</w:t>
            </w:r>
          </w:p>
          <w:p w14:paraId="51036CDC" w14:textId="77777777" w:rsidR="00AC395F" w:rsidRPr="009A64A3" w:rsidRDefault="00AC395F" w:rsidP="00AC395F">
            <w:pPr>
              <w:spacing w:line="360" w:lineRule="auto"/>
              <w:rPr>
                <w:rFonts w:ascii="Cambria" w:hAnsi="Cambria"/>
                <w:szCs w:val="24"/>
                <w:lang w:bidi="x-none"/>
              </w:rPr>
            </w:pPr>
          </w:p>
        </w:tc>
        <w:tc>
          <w:tcPr>
            <w:tcW w:w="0" w:type="auto"/>
            <w:gridSpan w:val="2"/>
            <w:tcBorders>
              <w:bottom w:val="single" w:sz="4" w:space="0" w:color="auto"/>
            </w:tcBorders>
          </w:tcPr>
          <w:p w14:paraId="0B741136" w14:textId="53E1F1EE" w:rsidR="00AC395F" w:rsidRPr="009A64A3" w:rsidRDefault="00AC395F" w:rsidP="00AC395F">
            <w:pPr>
              <w:spacing w:line="360" w:lineRule="auto"/>
              <w:rPr>
                <w:rFonts w:ascii="Cambria" w:hAnsi="Cambria"/>
                <w:szCs w:val="24"/>
                <w:lang w:bidi="x-none"/>
              </w:rPr>
            </w:pPr>
            <w:r>
              <w:rPr>
                <w:rFonts w:ascii="Cambria" w:hAnsi="Cambria"/>
                <w:szCs w:val="24"/>
                <w:lang w:bidi="x-none"/>
              </w:rPr>
              <w:t>Finish Western blot</w:t>
            </w:r>
          </w:p>
        </w:tc>
      </w:tr>
      <w:tr w:rsidR="00AC395F" w:rsidRPr="00026743" w14:paraId="2FABC6AF" w14:textId="77777777" w:rsidTr="000E3308">
        <w:trPr>
          <w:trHeight w:hRule="exact" w:val="288"/>
        </w:trPr>
        <w:tc>
          <w:tcPr>
            <w:tcW w:w="0" w:type="auto"/>
            <w:tcBorders>
              <w:top w:val="single" w:sz="4" w:space="0" w:color="auto"/>
            </w:tcBorders>
          </w:tcPr>
          <w:p w14:paraId="0AEC7802" w14:textId="0BA9EE31"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2CC48DF0" w14:textId="395C0CCF"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20</w:t>
            </w:r>
          </w:p>
        </w:tc>
        <w:tc>
          <w:tcPr>
            <w:tcW w:w="0" w:type="auto"/>
            <w:gridSpan w:val="2"/>
            <w:tcBorders>
              <w:top w:val="single" w:sz="4" w:space="0" w:color="auto"/>
            </w:tcBorders>
          </w:tcPr>
          <w:p w14:paraId="2830B954" w14:textId="77777777" w:rsidR="00AC395F" w:rsidRDefault="00AC395F" w:rsidP="00AC395F">
            <w:pPr>
              <w:spacing w:line="360" w:lineRule="auto"/>
              <w:rPr>
                <w:rFonts w:ascii="Cambria" w:hAnsi="Cambria"/>
                <w:szCs w:val="24"/>
                <w:lang w:bidi="x-none"/>
              </w:rPr>
            </w:pPr>
            <w:r>
              <w:rPr>
                <w:rFonts w:ascii="Cambria" w:hAnsi="Cambria"/>
                <w:szCs w:val="24"/>
                <w:lang w:bidi="x-none"/>
              </w:rPr>
              <w:t>Finish up any experiments not completed; HW4 due</w:t>
            </w:r>
          </w:p>
          <w:p w14:paraId="327DFCDB" w14:textId="77777777" w:rsidR="00AC395F" w:rsidRDefault="00AC395F" w:rsidP="00AC395F">
            <w:pPr>
              <w:spacing w:line="360" w:lineRule="auto"/>
              <w:rPr>
                <w:rFonts w:ascii="Cambria" w:hAnsi="Cambria"/>
                <w:szCs w:val="24"/>
                <w:lang w:bidi="x-none"/>
              </w:rPr>
            </w:pPr>
          </w:p>
          <w:p w14:paraId="0B860649" w14:textId="4A5767A3" w:rsidR="00AC395F" w:rsidRPr="009A64A3" w:rsidRDefault="00AC395F" w:rsidP="00AC395F">
            <w:pPr>
              <w:spacing w:line="360" w:lineRule="auto"/>
              <w:rPr>
                <w:rFonts w:ascii="Cambria" w:hAnsi="Cambria"/>
                <w:szCs w:val="24"/>
                <w:lang w:bidi="x-none"/>
              </w:rPr>
            </w:pPr>
          </w:p>
        </w:tc>
      </w:tr>
      <w:tr w:rsidR="00AC395F" w:rsidRPr="00026743" w14:paraId="6B995029" w14:textId="77777777" w:rsidTr="000E3308">
        <w:trPr>
          <w:trHeight w:hRule="exact" w:val="288"/>
        </w:trPr>
        <w:tc>
          <w:tcPr>
            <w:tcW w:w="0" w:type="auto"/>
          </w:tcPr>
          <w:p w14:paraId="6BF1E8D6" w14:textId="3BAD8A93" w:rsidR="00AC395F" w:rsidRPr="009A64A3" w:rsidRDefault="00AC395F" w:rsidP="00AC395F">
            <w:pPr>
              <w:spacing w:line="360" w:lineRule="auto"/>
              <w:rPr>
                <w:rFonts w:ascii="Cambria" w:hAnsi="Cambria"/>
                <w:szCs w:val="24"/>
                <w:lang w:bidi="x-none"/>
              </w:rPr>
            </w:pPr>
          </w:p>
        </w:tc>
        <w:tc>
          <w:tcPr>
            <w:tcW w:w="973" w:type="dxa"/>
          </w:tcPr>
          <w:p w14:paraId="3A7E3B99" w14:textId="1DA27FA1" w:rsidR="00AC395F" w:rsidRPr="009A64A3" w:rsidRDefault="00AC395F" w:rsidP="00AC395F">
            <w:pPr>
              <w:spacing w:line="360" w:lineRule="auto"/>
              <w:rPr>
                <w:rFonts w:ascii="Cambria" w:hAnsi="Cambria"/>
                <w:szCs w:val="24"/>
                <w:lang w:bidi="x-none"/>
              </w:rPr>
            </w:pPr>
          </w:p>
        </w:tc>
        <w:tc>
          <w:tcPr>
            <w:tcW w:w="0" w:type="auto"/>
            <w:gridSpan w:val="2"/>
          </w:tcPr>
          <w:p w14:paraId="17C13EF7" w14:textId="4D36757B" w:rsidR="00AC395F" w:rsidRPr="009A64A3" w:rsidRDefault="00AC395F" w:rsidP="00AC395F">
            <w:pPr>
              <w:spacing w:line="360" w:lineRule="auto"/>
              <w:rPr>
                <w:rFonts w:ascii="Cambria" w:hAnsi="Cambria"/>
                <w:szCs w:val="24"/>
                <w:lang w:bidi="x-none"/>
              </w:rPr>
            </w:pPr>
          </w:p>
        </w:tc>
      </w:tr>
      <w:tr w:rsidR="00AC395F" w:rsidRPr="00026743" w14:paraId="10D5647F" w14:textId="77777777" w:rsidTr="000E3308">
        <w:trPr>
          <w:trHeight w:hRule="exact" w:val="288"/>
        </w:trPr>
        <w:tc>
          <w:tcPr>
            <w:tcW w:w="0" w:type="auto"/>
            <w:tcBorders>
              <w:bottom w:val="single" w:sz="4" w:space="0" w:color="auto"/>
            </w:tcBorders>
          </w:tcPr>
          <w:p w14:paraId="73A52B34" w14:textId="6771E7FE"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227762E7" w14:textId="6D25F83A"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hAnsi="Cambria"/>
                <w:szCs w:val="24"/>
                <w:lang w:bidi="x-none"/>
              </w:rPr>
              <w:t>22</w:t>
            </w:r>
          </w:p>
          <w:p w14:paraId="5919F8E1" w14:textId="77777777" w:rsidR="00AC395F" w:rsidRPr="009A64A3" w:rsidRDefault="00AC395F" w:rsidP="00AC395F">
            <w:pPr>
              <w:spacing w:line="360" w:lineRule="auto"/>
              <w:rPr>
                <w:rFonts w:ascii="Cambria" w:hAnsi="Cambria"/>
                <w:szCs w:val="24"/>
                <w:lang w:bidi="x-none"/>
              </w:rPr>
            </w:pPr>
          </w:p>
        </w:tc>
        <w:tc>
          <w:tcPr>
            <w:tcW w:w="0" w:type="auto"/>
            <w:gridSpan w:val="2"/>
            <w:tcBorders>
              <w:bottom w:val="single" w:sz="4" w:space="0" w:color="auto"/>
            </w:tcBorders>
          </w:tcPr>
          <w:p w14:paraId="3B8660C8" w14:textId="77777777" w:rsidR="00AC395F" w:rsidRDefault="00AC395F" w:rsidP="00AC395F">
            <w:pPr>
              <w:spacing w:line="360" w:lineRule="auto"/>
              <w:rPr>
                <w:rFonts w:ascii="Cambria" w:hAnsi="Cambria"/>
                <w:szCs w:val="24"/>
                <w:lang w:bidi="x-none"/>
              </w:rPr>
            </w:pPr>
            <w:r>
              <w:rPr>
                <w:rFonts w:ascii="Cambria" w:hAnsi="Cambria"/>
                <w:szCs w:val="24"/>
                <w:lang w:bidi="x-none"/>
              </w:rPr>
              <w:t>Review for exam</w:t>
            </w:r>
          </w:p>
          <w:p w14:paraId="546DBC15" w14:textId="2047BF0D" w:rsidR="00AC395F" w:rsidRPr="009A64A3" w:rsidRDefault="00AC395F" w:rsidP="00AC395F">
            <w:pPr>
              <w:spacing w:line="360" w:lineRule="auto"/>
              <w:rPr>
                <w:rFonts w:ascii="Cambria" w:hAnsi="Cambria"/>
                <w:szCs w:val="24"/>
                <w:lang w:bidi="x-none"/>
              </w:rPr>
            </w:pPr>
          </w:p>
        </w:tc>
      </w:tr>
      <w:tr w:rsidR="00AC395F" w:rsidRPr="00026743" w14:paraId="3FD0B81D" w14:textId="77777777" w:rsidTr="00D657F4">
        <w:trPr>
          <w:trHeight w:hRule="exact" w:val="288"/>
        </w:trPr>
        <w:tc>
          <w:tcPr>
            <w:tcW w:w="0" w:type="auto"/>
            <w:tcBorders>
              <w:top w:val="single" w:sz="4" w:space="0" w:color="auto"/>
            </w:tcBorders>
          </w:tcPr>
          <w:p w14:paraId="094E602A" w14:textId="4683D614" w:rsidR="00AC395F" w:rsidRPr="009A64A3" w:rsidRDefault="00AC395F" w:rsidP="00AC395F">
            <w:pPr>
              <w:spacing w:line="360" w:lineRule="auto"/>
              <w:rPr>
                <w:rFonts w:ascii="Cambria" w:hAnsi="Cambria"/>
                <w:szCs w:val="24"/>
                <w:lang w:bidi="x-none"/>
              </w:rPr>
            </w:pPr>
            <w:r>
              <w:rPr>
                <w:rFonts w:ascii="Cambria" w:hAnsi="Cambria"/>
                <w:szCs w:val="24"/>
                <w:lang w:bidi="x-none"/>
              </w:rPr>
              <w:t>Wed/CH</w:t>
            </w:r>
          </w:p>
        </w:tc>
        <w:tc>
          <w:tcPr>
            <w:tcW w:w="973" w:type="dxa"/>
            <w:tcBorders>
              <w:top w:val="single" w:sz="4" w:space="0" w:color="auto"/>
            </w:tcBorders>
          </w:tcPr>
          <w:p w14:paraId="1ECBEB53" w14:textId="6C5A3D48" w:rsidR="00AC395F" w:rsidRPr="002C09F6" w:rsidRDefault="00AC395F" w:rsidP="00AC395F">
            <w:pPr>
              <w:spacing w:line="360" w:lineRule="auto"/>
              <w:rPr>
                <w:rFonts w:ascii="Cambria" w:eastAsia="SimSun" w:hAnsi="Cambria"/>
                <w:szCs w:val="24"/>
                <w:lang w:eastAsia="zh-CN" w:bidi="x-none"/>
              </w:rPr>
            </w:pPr>
            <w:r w:rsidRPr="009A64A3">
              <w:rPr>
                <w:rFonts w:ascii="Cambria" w:hAnsi="Cambria"/>
                <w:szCs w:val="24"/>
                <w:lang w:bidi="x-none"/>
              </w:rPr>
              <w:t>4/</w:t>
            </w:r>
            <w:r>
              <w:rPr>
                <w:rFonts w:ascii="Cambria" w:eastAsia="SimSun" w:hAnsi="Cambria" w:hint="eastAsia"/>
                <w:szCs w:val="24"/>
                <w:lang w:eastAsia="zh-CN" w:bidi="x-none"/>
              </w:rPr>
              <w:t>2</w:t>
            </w:r>
            <w:r>
              <w:rPr>
                <w:rFonts w:ascii="Cambria" w:eastAsia="SimSun" w:hAnsi="Cambria"/>
                <w:szCs w:val="24"/>
                <w:lang w:eastAsia="zh-CN" w:bidi="x-none"/>
              </w:rPr>
              <w:t>7</w:t>
            </w:r>
          </w:p>
        </w:tc>
        <w:tc>
          <w:tcPr>
            <w:tcW w:w="0" w:type="auto"/>
            <w:gridSpan w:val="2"/>
            <w:tcBorders>
              <w:top w:val="single" w:sz="4" w:space="0" w:color="auto"/>
            </w:tcBorders>
          </w:tcPr>
          <w:p w14:paraId="100F8E3F" w14:textId="657DCC58" w:rsidR="00AC395F" w:rsidRPr="009A64A3" w:rsidRDefault="00AC395F" w:rsidP="00AC395F">
            <w:pPr>
              <w:spacing w:line="360" w:lineRule="auto"/>
              <w:rPr>
                <w:rFonts w:ascii="Cambria" w:hAnsi="Cambria"/>
                <w:szCs w:val="24"/>
                <w:lang w:bidi="x-none"/>
              </w:rPr>
            </w:pPr>
            <w:r>
              <w:rPr>
                <w:rFonts w:ascii="Cambria" w:hAnsi="Cambria"/>
                <w:szCs w:val="24"/>
                <w:lang w:bidi="x-none"/>
              </w:rPr>
              <w:t>Exam 2 (take home)</w:t>
            </w:r>
          </w:p>
        </w:tc>
      </w:tr>
      <w:tr w:rsidR="00AC395F" w:rsidRPr="00026743" w14:paraId="1FFEA28E" w14:textId="77777777" w:rsidTr="00D657F4">
        <w:trPr>
          <w:trHeight w:hRule="exact" w:val="288"/>
        </w:trPr>
        <w:tc>
          <w:tcPr>
            <w:tcW w:w="0" w:type="auto"/>
          </w:tcPr>
          <w:p w14:paraId="45341756" w14:textId="4FEFE6FA" w:rsidR="00AC395F" w:rsidRPr="009A64A3" w:rsidRDefault="00AC395F" w:rsidP="00AC395F">
            <w:pPr>
              <w:spacing w:line="360" w:lineRule="auto"/>
              <w:rPr>
                <w:rFonts w:ascii="Cambria" w:hAnsi="Cambria"/>
                <w:szCs w:val="24"/>
                <w:lang w:bidi="x-none"/>
              </w:rPr>
            </w:pPr>
          </w:p>
        </w:tc>
        <w:tc>
          <w:tcPr>
            <w:tcW w:w="973" w:type="dxa"/>
          </w:tcPr>
          <w:p w14:paraId="7A70202C" w14:textId="1B48E14E" w:rsidR="00AC395F" w:rsidRPr="002C09F6" w:rsidRDefault="00AC395F" w:rsidP="00AC395F">
            <w:pPr>
              <w:spacing w:line="360" w:lineRule="auto"/>
              <w:rPr>
                <w:rFonts w:ascii="Cambria" w:eastAsia="SimSun" w:hAnsi="Cambria"/>
                <w:szCs w:val="24"/>
                <w:lang w:eastAsia="zh-CN" w:bidi="x-none"/>
              </w:rPr>
            </w:pPr>
          </w:p>
        </w:tc>
        <w:tc>
          <w:tcPr>
            <w:tcW w:w="0" w:type="auto"/>
            <w:gridSpan w:val="2"/>
          </w:tcPr>
          <w:p w14:paraId="3A8F2156" w14:textId="77777777" w:rsidR="00AC395F" w:rsidRPr="009A64A3" w:rsidRDefault="00AC395F" w:rsidP="00AC395F">
            <w:pPr>
              <w:spacing w:line="360" w:lineRule="auto"/>
              <w:rPr>
                <w:rFonts w:ascii="Cambria" w:hAnsi="Cambria"/>
                <w:szCs w:val="24"/>
                <w:lang w:bidi="x-none"/>
              </w:rPr>
            </w:pPr>
          </w:p>
        </w:tc>
      </w:tr>
      <w:tr w:rsidR="00AC395F" w:rsidRPr="00026743" w14:paraId="0EADA14A" w14:textId="77777777" w:rsidTr="002D1A95">
        <w:trPr>
          <w:trHeight w:hRule="exact" w:val="288"/>
        </w:trPr>
        <w:tc>
          <w:tcPr>
            <w:tcW w:w="0" w:type="auto"/>
          </w:tcPr>
          <w:p w14:paraId="06AEF1EA" w14:textId="560462DE" w:rsidR="00AC395F" w:rsidRPr="009A64A3"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Pr>
          <w:p w14:paraId="473BE657" w14:textId="7AC80FA5" w:rsidR="00AC395F" w:rsidRPr="009A64A3" w:rsidRDefault="00AC395F" w:rsidP="00AC395F">
            <w:pPr>
              <w:spacing w:line="360" w:lineRule="auto"/>
              <w:rPr>
                <w:rFonts w:ascii="Cambria" w:hAnsi="Cambria"/>
                <w:szCs w:val="24"/>
                <w:lang w:bidi="x-none"/>
              </w:rPr>
            </w:pPr>
            <w:r w:rsidRPr="009A64A3">
              <w:rPr>
                <w:rFonts w:ascii="Cambria" w:hAnsi="Cambria"/>
                <w:szCs w:val="24"/>
                <w:lang w:bidi="x-none"/>
              </w:rPr>
              <w:t>4/</w:t>
            </w:r>
            <w:r>
              <w:rPr>
                <w:rFonts w:ascii="Cambria" w:eastAsia="SimSun" w:hAnsi="Cambria"/>
                <w:szCs w:val="24"/>
                <w:lang w:eastAsia="zh-CN" w:bidi="x-none"/>
              </w:rPr>
              <w:t>29</w:t>
            </w:r>
          </w:p>
        </w:tc>
        <w:tc>
          <w:tcPr>
            <w:tcW w:w="0" w:type="auto"/>
            <w:gridSpan w:val="2"/>
          </w:tcPr>
          <w:p w14:paraId="54CA9B07" w14:textId="77777777" w:rsidR="00AC395F" w:rsidRDefault="00AC395F" w:rsidP="00AC395F">
            <w:pPr>
              <w:spacing w:line="360" w:lineRule="auto"/>
              <w:rPr>
                <w:rFonts w:ascii="Cambria" w:hAnsi="Cambria"/>
                <w:szCs w:val="24"/>
                <w:lang w:bidi="x-none"/>
              </w:rPr>
            </w:pPr>
            <w:r>
              <w:rPr>
                <w:rFonts w:ascii="Cambria" w:hAnsi="Cambria"/>
                <w:szCs w:val="24"/>
                <w:lang w:bidi="x-none"/>
              </w:rPr>
              <w:t>Clean up; final discussion and Q &amp; A session</w:t>
            </w:r>
          </w:p>
          <w:p w14:paraId="3CAC0432" w14:textId="77777777" w:rsidR="00AC395F" w:rsidRDefault="00AC395F" w:rsidP="00AC395F">
            <w:pPr>
              <w:spacing w:line="360" w:lineRule="auto"/>
              <w:rPr>
                <w:rFonts w:ascii="Cambria" w:hAnsi="Cambria"/>
                <w:szCs w:val="24"/>
                <w:lang w:bidi="x-none"/>
              </w:rPr>
            </w:pPr>
          </w:p>
          <w:p w14:paraId="600082FA" w14:textId="3A893466" w:rsidR="00AC395F" w:rsidRPr="009A64A3" w:rsidRDefault="00AC395F" w:rsidP="00AC395F">
            <w:pPr>
              <w:spacing w:line="360" w:lineRule="auto"/>
              <w:rPr>
                <w:rFonts w:ascii="Cambria" w:hAnsi="Cambria"/>
                <w:szCs w:val="24"/>
                <w:lang w:bidi="x-none"/>
              </w:rPr>
            </w:pPr>
          </w:p>
        </w:tc>
      </w:tr>
      <w:tr w:rsidR="00AC395F" w:rsidRPr="00026743" w14:paraId="52C4CEA3" w14:textId="77777777" w:rsidTr="002D1A95">
        <w:trPr>
          <w:trHeight w:hRule="exact" w:val="288"/>
        </w:trPr>
        <w:tc>
          <w:tcPr>
            <w:tcW w:w="0" w:type="auto"/>
          </w:tcPr>
          <w:p w14:paraId="129D4CCE" w14:textId="0151C215" w:rsidR="00AC395F" w:rsidRDefault="00AC395F" w:rsidP="00AC395F">
            <w:pPr>
              <w:spacing w:line="360" w:lineRule="auto"/>
              <w:rPr>
                <w:rFonts w:ascii="Cambria" w:hAnsi="Cambria"/>
                <w:szCs w:val="24"/>
                <w:lang w:bidi="x-none"/>
              </w:rPr>
            </w:pPr>
            <w:r>
              <w:rPr>
                <w:rFonts w:ascii="Cambria" w:hAnsi="Cambria"/>
                <w:noProof/>
                <w:szCs w:val="24"/>
              </w:rPr>
              <mc:AlternateContent>
                <mc:Choice Requires="wps">
                  <w:drawing>
                    <wp:anchor distT="0" distB="0" distL="114300" distR="114300" simplePos="0" relativeHeight="251673600" behindDoc="0" locked="0" layoutInCell="1" allowOverlap="1" wp14:anchorId="6F76E9E5" wp14:editId="388F5487">
                      <wp:simplePos x="0" y="0"/>
                      <wp:positionH relativeFrom="column">
                        <wp:posOffset>-58420</wp:posOffset>
                      </wp:positionH>
                      <wp:positionV relativeFrom="paragraph">
                        <wp:posOffset>-1905</wp:posOffset>
                      </wp:positionV>
                      <wp:extent cx="6400800" cy="0"/>
                      <wp:effectExtent l="38100" t="38100" r="57150" b="952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3175">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8AD392" id="Straight Connector 1"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6pt,-.15pt" to="499.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" strokecolor="black [3213]" strokeweight=".25pt">
                      <v:shadow on="t" color="black" opacity="24903f" origin=",.5" offset="0,.55556mm"/>
                    </v:line>
                  </w:pict>
                </mc:Fallback>
              </mc:AlternateContent>
            </w:r>
            <w:r>
              <w:rPr>
                <w:rFonts w:ascii="Cambria" w:hAnsi="Cambria"/>
                <w:szCs w:val="24"/>
                <w:lang w:bidi="x-none"/>
              </w:rPr>
              <w:t>Wed/CH</w:t>
            </w:r>
          </w:p>
        </w:tc>
        <w:tc>
          <w:tcPr>
            <w:tcW w:w="973" w:type="dxa"/>
          </w:tcPr>
          <w:p w14:paraId="37982C4A" w14:textId="31797657" w:rsidR="00AC395F" w:rsidRPr="009A64A3" w:rsidRDefault="00AC395F" w:rsidP="00AC395F">
            <w:pPr>
              <w:spacing w:line="360" w:lineRule="auto"/>
              <w:rPr>
                <w:rFonts w:ascii="Cambria" w:hAnsi="Cambria"/>
                <w:szCs w:val="24"/>
                <w:lang w:bidi="x-none"/>
              </w:rPr>
            </w:pPr>
            <w:r>
              <w:rPr>
                <w:rFonts w:ascii="Cambria" w:hAnsi="Cambria"/>
                <w:szCs w:val="24"/>
                <w:lang w:bidi="x-none"/>
              </w:rPr>
              <w:t>5</w:t>
            </w:r>
            <w:r w:rsidRPr="009A64A3">
              <w:rPr>
                <w:rFonts w:ascii="Cambria" w:hAnsi="Cambria"/>
                <w:szCs w:val="24"/>
                <w:lang w:bidi="x-none"/>
              </w:rPr>
              <w:t>/</w:t>
            </w:r>
            <w:r>
              <w:rPr>
                <w:rFonts w:ascii="Cambria" w:eastAsia="SimSun" w:hAnsi="Cambria"/>
                <w:szCs w:val="24"/>
                <w:lang w:eastAsia="zh-CN" w:bidi="x-none"/>
              </w:rPr>
              <w:t>4</w:t>
            </w:r>
          </w:p>
        </w:tc>
        <w:tc>
          <w:tcPr>
            <w:tcW w:w="0" w:type="auto"/>
            <w:gridSpan w:val="2"/>
          </w:tcPr>
          <w:p w14:paraId="63E7E839" w14:textId="027A7E6F" w:rsidR="00AC395F" w:rsidRDefault="00AC395F" w:rsidP="00AC395F">
            <w:pPr>
              <w:spacing w:line="360" w:lineRule="auto"/>
              <w:rPr>
                <w:rFonts w:ascii="Cambria" w:hAnsi="Cambria"/>
                <w:szCs w:val="24"/>
                <w:lang w:bidi="x-none"/>
              </w:rPr>
            </w:pPr>
            <w:r>
              <w:rPr>
                <w:rFonts w:ascii="Cambria" w:hAnsi="Cambria"/>
                <w:szCs w:val="24"/>
                <w:lang w:bidi="x-none"/>
              </w:rPr>
              <w:t>Reading day</w:t>
            </w:r>
          </w:p>
        </w:tc>
      </w:tr>
      <w:tr w:rsidR="00AC395F" w:rsidRPr="00026743" w14:paraId="13B049F7" w14:textId="77777777" w:rsidTr="002D1A95">
        <w:trPr>
          <w:trHeight w:hRule="exact" w:val="288"/>
        </w:trPr>
        <w:tc>
          <w:tcPr>
            <w:tcW w:w="0" w:type="auto"/>
          </w:tcPr>
          <w:p w14:paraId="63382DB0" w14:textId="77777777" w:rsidR="00AC395F" w:rsidRDefault="00AC395F" w:rsidP="00AC395F">
            <w:pPr>
              <w:spacing w:line="360" w:lineRule="auto"/>
              <w:rPr>
                <w:rFonts w:ascii="Cambria" w:hAnsi="Cambria"/>
                <w:szCs w:val="24"/>
                <w:lang w:bidi="x-none"/>
              </w:rPr>
            </w:pPr>
          </w:p>
        </w:tc>
        <w:tc>
          <w:tcPr>
            <w:tcW w:w="973" w:type="dxa"/>
          </w:tcPr>
          <w:p w14:paraId="7D3D970B" w14:textId="77777777" w:rsidR="00AC395F" w:rsidRPr="009A64A3" w:rsidRDefault="00AC395F" w:rsidP="00AC395F">
            <w:pPr>
              <w:spacing w:line="360" w:lineRule="auto"/>
              <w:rPr>
                <w:rFonts w:ascii="Cambria" w:hAnsi="Cambria"/>
                <w:szCs w:val="24"/>
                <w:lang w:bidi="x-none"/>
              </w:rPr>
            </w:pPr>
          </w:p>
        </w:tc>
        <w:tc>
          <w:tcPr>
            <w:tcW w:w="0" w:type="auto"/>
            <w:gridSpan w:val="2"/>
          </w:tcPr>
          <w:p w14:paraId="3ED88698" w14:textId="77777777" w:rsidR="00AC395F" w:rsidRDefault="00AC395F" w:rsidP="00AC395F">
            <w:pPr>
              <w:spacing w:line="360" w:lineRule="auto"/>
              <w:rPr>
                <w:rFonts w:ascii="Cambria" w:hAnsi="Cambria"/>
                <w:szCs w:val="24"/>
                <w:lang w:bidi="x-none"/>
              </w:rPr>
            </w:pPr>
          </w:p>
        </w:tc>
      </w:tr>
      <w:tr w:rsidR="00AC395F" w:rsidRPr="00026743" w14:paraId="30218FFB" w14:textId="77777777" w:rsidTr="00D657F4">
        <w:trPr>
          <w:trHeight w:hRule="exact" w:val="288"/>
        </w:trPr>
        <w:tc>
          <w:tcPr>
            <w:tcW w:w="0" w:type="auto"/>
            <w:tcBorders>
              <w:bottom w:val="single" w:sz="4" w:space="0" w:color="auto"/>
            </w:tcBorders>
          </w:tcPr>
          <w:p w14:paraId="03FCE309" w14:textId="3496C5F8" w:rsidR="00AC395F" w:rsidRDefault="00AC395F" w:rsidP="00AC395F">
            <w:pPr>
              <w:spacing w:line="360" w:lineRule="auto"/>
              <w:rPr>
                <w:rFonts w:ascii="Cambria" w:hAnsi="Cambria"/>
                <w:szCs w:val="24"/>
                <w:lang w:bidi="x-none"/>
              </w:rPr>
            </w:pPr>
            <w:r>
              <w:rPr>
                <w:rFonts w:ascii="Cambria" w:hAnsi="Cambria"/>
                <w:szCs w:val="24"/>
                <w:lang w:bidi="x-none"/>
              </w:rPr>
              <w:t>Fri/CH</w:t>
            </w:r>
          </w:p>
        </w:tc>
        <w:tc>
          <w:tcPr>
            <w:tcW w:w="973" w:type="dxa"/>
            <w:tcBorders>
              <w:bottom w:val="single" w:sz="4" w:space="0" w:color="auto"/>
            </w:tcBorders>
          </w:tcPr>
          <w:p w14:paraId="179E803A" w14:textId="570402FE" w:rsidR="00AC395F" w:rsidRPr="009A64A3" w:rsidRDefault="00AC395F" w:rsidP="00AC395F">
            <w:pPr>
              <w:spacing w:line="360" w:lineRule="auto"/>
              <w:rPr>
                <w:rFonts w:ascii="Cambria" w:hAnsi="Cambria"/>
                <w:szCs w:val="24"/>
                <w:lang w:bidi="x-none"/>
              </w:rPr>
            </w:pPr>
            <w:r>
              <w:rPr>
                <w:rFonts w:ascii="Cambria" w:hAnsi="Cambria"/>
                <w:szCs w:val="24"/>
                <w:lang w:bidi="x-none"/>
              </w:rPr>
              <w:t>5</w:t>
            </w:r>
            <w:r w:rsidRPr="009A64A3">
              <w:rPr>
                <w:rFonts w:ascii="Cambria" w:hAnsi="Cambria"/>
                <w:szCs w:val="24"/>
                <w:lang w:bidi="x-none"/>
              </w:rPr>
              <w:t>/</w:t>
            </w:r>
            <w:r>
              <w:rPr>
                <w:rFonts w:ascii="Cambria" w:eastAsia="SimSun" w:hAnsi="Cambria"/>
                <w:szCs w:val="24"/>
                <w:lang w:eastAsia="zh-CN" w:bidi="x-none"/>
              </w:rPr>
              <w:t>6</w:t>
            </w:r>
          </w:p>
        </w:tc>
        <w:tc>
          <w:tcPr>
            <w:tcW w:w="0" w:type="auto"/>
            <w:gridSpan w:val="2"/>
            <w:tcBorders>
              <w:bottom w:val="single" w:sz="4" w:space="0" w:color="auto"/>
            </w:tcBorders>
          </w:tcPr>
          <w:p w14:paraId="36A9EE23" w14:textId="75E52AC0" w:rsidR="00AC395F" w:rsidRDefault="00AC395F" w:rsidP="00AC395F">
            <w:pPr>
              <w:spacing w:line="360" w:lineRule="auto"/>
              <w:rPr>
                <w:rFonts w:ascii="Cambria" w:hAnsi="Cambria"/>
                <w:szCs w:val="24"/>
                <w:lang w:bidi="x-none"/>
              </w:rPr>
            </w:pPr>
            <w:r>
              <w:rPr>
                <w:rFonts w:ascii="Cambria" w:hAnsi="Cambria"/>
                <w:szCs w:val="24"/>
                <w:lang w:bidi="x-none"/>
              </w:rPr>
              <w:t>Final exam</w:t>
            </w:r>
            <w:r>
              <w:rPr>
                <w:rFonts w:ascii="Cambria" w:hAnsi="Cambria"/>
                <w:szCs w:val="24"/>
                <w:lang w:bidi="x-none"/>
              </w:rPr>
              <w:t xml:space="preserve"> (online) 8:00-11:00</w:t>
            </w:r>
          </w:p>
        </w:tc>
      </w:tr>
    </w:tbl>
    <w:p w14:paraId="24366ED1" w14:textId="77777777" w:rsidR="00B8719B" w:rsidRDefault="00B8719B" w:rsidP="00B8719B"/>
    <w:p w14:paraId="36116003" w14:textId="77777777" w:rsidR="00497FF0" w:rsidRDefault="00497FF0" w:rsidP="00497FF0"/>
    <w:p w14:paraId="7E9256BC" w14:textId="77777777" w:rsidR="00895023" w:rsidRDefault="00895023"/>
    <w:sectPr w:rsidR="00895023" w:rsidSect="004F4332">
      <w:pgSz w:w="12240" w:h="15840"/>
      <w:pgMar w:top="1008" w:right="1152" w:bottom="1008" w:left="1152" w:header="864" w:footer="8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ED610B"/>
    <w:multiLevelType w:val="hybridMultilevel"/>
    <w:tmpl w:val="7D18841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09269C"/>
    <w:multiLevelType w:val="hybridMultilevel"/>
    <w:tmpl w:val="D7DCC02E"/>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570BF"/>
    <w:multiLevelType w:val="multilevel"/>
    <w:tmpl w:val="04090021"/>
    <w:lvl w:ilvl="0">
      <w:start w:val="1"/>
      <w:numFmt w:val="bullet"/>
      <w:lvlText w:val=""/>
      <w:lvlJc w:val="left"/>
      <w:pPr>
        <w:ind w:left="450" w:hanging="360"/>
      </w:pPr>
      <w:rPr>
        <w:rFonts w:ascii="Wingdings" w:hAnsi="Wingdings" w:hint="default"/>
      </w:rPr>
    </w:lvl>
    <w:lvl w:ilvl="1">
      <w:start w:val="1"/>
      <w:numFmt w:val="bullet"/>
      <w:lvlText w:val=""/>
      <w:lvlJc w:val="left"/>
      <w:pPr>
        <w:ind w:left="810" w:hanging="360"/>
      </w:pPr>
      <w:rPr>
        <w:rFonts w:ascii="Wingdings" w:hAnsi="Wingdings" w:hint="default"/>
      </w:rPr>
    </w:lvl>
    <w:lvl w:ilvl="2">
      <w:start w:val="1"/>
      <w:numFmt w:val="bullet"/>
      <w:lvlText w:val=""/>
      <w:lvlJc w:val="left"/>
      <w:pPr>
        <w:ind w:left="1170" w:hanging="360"/>
      </w:pPr>
      <w:rPr>
        <w:rFonts w:ascii="Wingdings" w:hAnsi="Wingdings" w:hint="default"/>
      </w:rPr>
    </w:lvl>
    <w:lvl w:ilvl="3">
      <w:start w:val="1"/>
      <w:numFmt w:val="bullet"/>
      <w:lvlText w:val=""/>
      <w:lvlJc w:val="left"/>
      <w:pPr>
        <w:ind w:left="1530" w:hanging="360"/>
      </w:pPr>
      <w:rPr>
        <w:rFonts w:ascii="Symbol" w:hAnsi="Symbol" w:hint="default"/>
      </w:rPr>
    </w:lvl>
    <w:lvl w:ilvl="4">
      <w:start w:val="1"/>
      <w:numFmt w:val="bullet"/>
      <w:lvlText w:val=""/>
      <w:lvlJc w:val="left"/>
      <w:pPr>
        <w:ind w:left="1890" w:hanging="360"/>
      </w:pPr>
      <w:rPr>
        <w:rFonts w:ascii="Symbol" w:hAnsi="Symbol" w:hint="default"/>
      </w:rPr>
    </w:lvl>
    <w:lvl w:ilvl="5">
      <w:start w:val="1"/>
      <w:numFmt w:val="bullet"/>
      <w:lvlText w:val=""/>
      <w:lvlJc w:val="left"/>
      <w:pPr>
        <w:ind w:left="2250" w:hanging="360"/>
      </w:pPr>
      <w:rPr>
        <w:rFonts w:ascii="Wingdings" w:hAnsi="Wingdings" w:hint="default"/>
      </w:rPr>
    </w:lvl>
    <w:lvl w:ilvl="6">
      <w:start w:val="1"/>
      <w:numFmt w:val="bullet"/>
      <w:lvlText w:val=""/>
      <w:lvlJc w:val="left"/>
      <w:pPr>
        <w:ind w:left="2610" w:hanging="360"/>
      </w:pPr>
      <w:rPr>
        <w:rFonts w:ascii="Wingdings" w:hAnsi="Wingdings" w:hint="default"/>
      </w:rPr>
    </w:lvl>
    <w:lvl w:ilvl="7">
      <w:start w:val="1"/>
      <w:numFmt w:val="bullet"/>
      <w:lvlText w:val=""/>
      <w:lvlJc w:val="left"/>
      <w:pPr>
        <w:ind w:left="2970" w:hanging="360"/>
      </w:pPr>
      <w:rPr>
        <w:rFonts w:ascii="Symbol" w:hAnsi="Symbol" w:hint="default"/>
      </w:rPr>
    </w:lvl>
    <w:lvl w:ilvl="8">
      <w:start w:val="1"/>
      <w:numFmt w:val="bullet"/>
      <w:lvlText w:val=""/>
      <w:lvlJc w:val="left"/>
      <w:pPr>
        <w:ind w:left="3330" w:hanging="360"/>
      </w:pPr>
      <w:rPr>
        <w:rFonts w:ascii="Symbol" w:hAnsi="Symbol" w:hint="default"/>
      </w:rPr>
    </w:lvl>
  </w:abstractNum>
  <w:abstractNum w:abstractNumId="4" w15:restartNumberingAfterBreak="0">
    <w:nsid w:val="4E060057"/>
    <w:multiLevelType w:val="hybridMultilevel"/>
    <w:tmpl w:val="66B8F996"/>
    <w:lvl w:ilvl="0" w:tplc="FFFFFFFF">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vlJc w:val="left"/>
        <w:pPr>
          <w:ind w:left="720" w:hanging="360"/>
        </w:pPr>
        <w:rPr>
          <w:rFonts w:ascii="Symbol" w:hAnsi="Symbol" w:hint="default"/>
          <w:sz w:val="20"/>
        </w:rPr>
      </w:lvl>
    </w:lvlOverride>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332"/>
    <w:rsid w:val="00022784"/>
    <w:rsid w:val="00036E03"/>
    <w:rsid w:val="00052F42"/>
    <w:rsid w:val="000568B8"/>
    <w:rsid w:val="00094667"/>
    <w:rsid w:val="00095EA2"/>
    <w:rsid w:val="000A4407"/>
    <w:rsid w:val="000D3E4B"/>
    <w:rsid w:val="001178D2"/>
    <w:rsid w:val="0012727A"/>
    <w:rsid w:val="001324F5"/>
    <w:rsid w:val="001471C2"/>
    <w:rsid w:val="001735FF"/>
    <w:rsid w:val="001818C6"/>
    <w:rsid w:val="001875D0"/>
    <w:rsid w:val="0021363F"/>
    <w:rsid w:val="00233575"/>
    <w:rsid w:val="00235683"/>
    <w:rsid w:val="00235A0D"/>
    <w:rsid w:val="0025522B"/>
    <w:rsid w:val="002C04A1"/>
    <w:rsid w:val="002C09F6"/>
    <w:rsid w:val="002D1A95"/>
    <w:rsid w:val="002E7FA9"/>
    <w:rsid w:val="00303961"/>
    <w:rsid w:val="00336BF2"/>
    <w:rsid w:val="00353885"/>
    <w:rsid w:val="00377527"/>
    <w:rsid w:val="003822FF"/>
    <w:rsid w:val="00392306"/>
    <w:rsid w:val="003D2902"/>
    <w:rsid w:val="003D5901"/>
    <w:rsid w:val="003D6AF8"/>
    <w:rsid w:val="0042044C"/>
    <w:rsid w:val="004304DC"/>
    <w:rsid w:val="00497FF0"/>
    <w:rsid w:val="004C432C"/>
    <w:rsid w:val="004F4332"/>
    <w:rsid w:val="004F6780"/>
    <w:rsid w:val="005030BE"/>
    <w:rsid w:val="00511981"/>
    <w:rsid w:val="005127B5"/>
    <w:rsid w:val="005247EC"/>
    <w:rsid w:val="00552488"/>
    <w:rsid w:val="00570C3B"/>
    <w:rsid w:val="00593C6B"/>
    <w:rsid w:val="005D0D3C"/>
    <w:rsid w:val="005E05B7"/>
    <w:rsid w:val="006433A7"/>
    <w:rsid w:val="006456EF"/>
    <w:rsid w:val="006642A0"/>
    <w:rsid w:val="006721C7"/>
    <w:rsid w:val="00680F9E"/>
    <w:rsid w:val="00683E81"/>
    <w:rsid w:val="00685AFF"/>
    <w:rsid w:val="006B5C54"/>
    <w:rsid w:val="006D06F4"/>
    <w:rsid w:val="00710E9E"/>
    <w:rsid w:val="00726677"/>
    <w:rsid w:val="00733A7B"/>
    <w:rsid w:val="00740A09"/>
    <w:rsid w:val="00741DDC"/>
    <w:rsid w:val="00750EC2"/>
    <w:rsid w:val="00773431"/>
    <w:rsid w:val="0079333E"/>
    <w:rsid w:val="007A1334"/>
    <w:rsid w:val="007A41C8"/>
    <w:rsid w:val="007B0DFC"/>
    <w:rsid w:val="007C236C"/>
    <w:rsid w:val="007F211D"/>
    <w:rsid w:val="008331EC"/>
    <w:rsid w:val="00846928"/>
    <w:rsid w:val="00850D70"/>
    <w:rsid w:val="00875F09"/>
    <w:rsid w:val="0087771D"/>
    <w:rsid w:val="00895023"/>
    <w:rsid w:val="00897C45"/>
    <w:rsid w:val="008B1A72"/>
    <w:rsid w:val="008B470E"/>
    <w:rsid w:val="008B4DAF"/>
    <w:rsid w:val="008D00A1"/>
    <w:rsid w:val="008D54A5"/>
    <w:rsid w:val="009515D9"/>
    <w:rsid w:val="00971310"/>
    <w:rsid w:val="00976E4B"/>
    <w:rsid w:val="00990690"/>
    <w:rsid w:val="009A64A3"/>
    <w:rsid w:val="009D5FD5"/>
    <w:rsid w:val="009E0AF4"/>
    <w:rsid w:val="00A04056"/>
    <w:rsid w:val="00A207DF"/>
    <w:rsid w:val="00A32951"/>
    <w:rsid w:val="00A46B8A"/>
    <w:rsid w:val="00A53710"/>
    <w:rsid w:val="00A61673"/>
    <w:rsid w:val="00A65250"/>
    <w:rsid w:val="00AA34E0"/>
    <w:rsid w:val="00AC395F"/>
    <w:rsid w:val="00AC6C3D"/>
    <w:rsid w:val="00AC7FA0"/>
    <w:rsid w:val="00B10CB8"/>
    <w:rsid w:val="00B158B7"/>
    <w:rsid w:val="00B44FB2"/>
    <w:rsid w:val="00B477BB"/>
    <w:rsid w:val="00B760EE"/>
    <w:rsid w:val="00B80384"/>
    <w:rsid w:val="00B8719B"/>
    <w:rsid w:val="00BA20DF"/>
    <w:rsid w:val="00BC5AA7"/>
    <w:rsid w:val="00C13929"/>
    <w:rsid w:val="00C666A7"/>
    <w:rsid w:val="00C743A1"/>
    <w:rsid w:val="00CA1663"/>
    <w:rsid w:val="00CB059E"/>
    <w:rsid w:val="00CE4C75"/>
    <w:rsid w:val="00D11770"/>
    <w:rsid w:val="00D13210"/>
    <w:rsid w:val="00D32127"/>
    <w:rsid w:val="00D342DD"/>
    <w:rsid w:val="00D46C31"/>
    <w:rsid w:val="00D5543B"/>
    <w:rsid w:val="00D81999"/>
    <w:rsid w:val="00D87866"/>
    <w:rsid w:val="00DB0DFF"/>
    <w:rsid w:val="00DB5020"/>
    <w:rsid w:val="00DC3F18"/>
    <w:rsid w:val="00DC5789"/>
    <w:rsid w:val="00DD36FB"/>
    <w:rsid w:val="00DD495B"/>
    <w:rsid w:val="00DE26F3"/>
    <w:rsid w:val="00DE6613"/>
    <w:rsid w:val="00E47888"/>
    <w:rsid w:val="00E90A65"/>
    <w:rsid w:val="00EA4A8E"/>
    <w:rsid w:val="00EA6E13"/>
    <w:rsid w:val="00EE04DC"/>
    <w:rsid w:val="00F151EF"/>
    <w:rsid w:val="00F74FE1"/>
    <w:rsid w:val="00F9044C"/>
    <w:rsid w:val="00FC7E5F"/>
    <w:rsid w:val="00FD6821"/>
    <w:rsid w:val="00FF1B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6692BE"/>
  <w14:defaultImageDpi w14:val="300"/>
  <w15:docId w15:val="{24165C20-0989-4D73-A3ED-17CAF220C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332"/>
    <w:rPr>
      <w:rFonts w:ascii="Times" w:eastAsia="Times New Roman" w:hAnsi="Times" w:cs="Times New Roman"/>
      <w:szCs w:val="20"/>
    </w:rPr>
  </w:style>
  <w:style w:type="paragraph" w:styleId="Heading1">
    <w:name w:val="heading 1"/>
    <w:basedOn w:val="Normal"/>
    <w:next w:val="Normal"/>
    <w:link w:val="Heading1Char"/>
    <w:qFormat/>
    <w:rsid w:val="004F4332"/>
    <w:pPr>
      <w:jc w:val="center"/>
      <w:outlineLvl w:val="0"/>
    </w:pPr>
    <w:rPr>
      <w:sz w:val="44"/>
    </w:rPr>
  </w:style>
  <w:style w:type="paragraph" w:styleId="Heading3">
    <w:name w:val="heading 3"/>
    <w:basedOn w:val="Normal"/>
    <w:next w:val="Normal"/>
    <w:link w:val="Heading3Char"/>
    <w:qFormat/>
    <w:rsid w:val="004F4332"/>
    <w:pPr>
      <w:keepNext/>
      <w:outlineLvl w:val="2"/>
    </w:pPr>
    <w:rPr>
      <w:b/>
    </w:rPr>
  </w:style>
  <w:style w:type="paragraph" w:styleId="Heading4">
    <w:name w:val="heading 4"/>
    <w:basedOn w:val="Normal"/>
    <w:next w:val="Normal"/>
    <w:link w:val="Heading4Char"/>
    <w:qFormat/>
    <w:rsid w:val="004F4332"/>
    <w:pPr>
      <w:keepNext/>
      <w:ind w:left="2880"/>
      <w:outlineLvl w:val="3"/>
    </w:pPr>
    <w:rPr>
      <w:rFonts w:ascii="Times New Roman" w:hAnsi="Times New Roman"/>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4332"/>
    <w:rPr>
      <w:rFonts w:ascii="Times" w:eastAsia="Times New Roman" w:hAnsi="Times" w:cs="Times New Roman"/>
      <w:sz w:val="44"/>
      <w:szCs w:val="20"/>
    </w:rPr>
  </w:style>
  <w:style w:type="character" w:customStyle="1" w:styleId="Heading3Char">
    <w:name w:val="Heading 3 Char"/>
    <w:basedOn w:val="DefaultParagraphFont"/>
    <w:link w:val="Heading3"/>
    <w:rsid w:val="004F4332"/>
    <w:rPr>
      <w:rFonts w:ascii="Times" w:eastAsia="Times New Roman" w:hAnsi="Times" w:cs="Times New Roman"/>
      <w:b/>
      <w:szCs w:val="20"/>
    </w:rPr>
  </w:style>
  <w:style w:type="character" w:customStyle="1" w:styleId="Heading4Char">
    <w:name w:val="Heading 4 Char"/>
    <w:basedOn w:val="DefaultParagraphFont"/>
    <w:link w:val="Heading4"/>
    <w:rsid w:val="004F4332"/>
    <w:rPr>
      <w:rFonts w:ascii="Times New Roman" w:eastAsia="Times New Roman" w:hAnsi="Times New Roman" w:cs="Times New Roman"/>
      <w:b/>
      <w:szCs w:val="20"/>
      <w:u w:val="single"/>
    </w:rPr>
  </w:style>
  <w:style w:type="paragraph" w:styleId="Footer">
    <w:name w:val="footer"/>
    <w:basedOn w:val="Normal"/>
    <w:link w:val="FooterChar"/>
    <w:rsid w:val="004F4332"/>
    <w:pPr>
      <w:tabs>
        <w:tab w:val="center" w:pos="4320"/>
        <w:tab w:val="right" w:pos="8640"/>
      </w:tabs>
    </w:pPr>
  </w:style>
  <w:style w:type="character" w:customStyle="1" w:styleId="FooterChar">
    <w:name w:val="Footer Char"/>
    <w:basedOn w:val="DefaultParagraphFont"/>
    <w:link w:val="Footer"/>
    <w:rsid w:val="004F4332"/>
    <w:rPr>
      <w:rFonts w:ascii="Times" w:eastAsia="Times New Roman" w:hAnsi="Times" w:cs="Times New Roman"/>
      <w:szCs w:val="20"/>
    </w:rPr>
  </w:style>
  <w:style w:type="paragraph" w:styleId="BodyText2">
    <w:name w:val="Body Text 2"/>
    <w:basedOn w:val="Normal"/>
    <w:link w:val="BodyText2Char"/>
    <w:rsid w:val="004F4332"/>
    <w:pPr>
      <w:ind w:right="156"/>
    </w:pPr>
    <w:rPr>
      <w:rFonts w:eastAsia="Times"/>
      <w:b/>
    </w:rPr>
  </w:style>
  <w:style w:type="character" w:customStyle="1" w:styleId="BodyText2Char">
    <w:name w:val="Body Text 2 Char"/>
    <w:basedOn w:val="DefaultParagraphFont"/>
    <w:link w:val="BodyText2"/>
    <w:rsid w:val="004F4332"/>
    <w:rPr>
      <w:rFonts w:ascii="Times" w:eastAsia="Times" w:hAnsi="Times" w:cs="Times New Roman"/>
      <w:b/>
      <w:szCs w:val="20"/>
    </w:rPr>
  </w:style>
  <w:style w:type="paragraph" w:styleId="ListParagraph">
    <w:name w:val="List Paragraph"/>
    <w:basedOn w:val="Normal"/>
    <w:uiPriority w:val="34"/>
    <w:qFormat/>
    <w:rsid w:val="00BA20DF"/>
    <w:pPr>
      <w:spacing w:after="200" w:line="276" w:lineRule="auto"/>
      <w:ind w:left="720"/>
      <w:contextualSpacing/>
    </w:pPr>
    <w:rPr>
      <w:rFonts w:asciiTheme="minorHAnsi" w:eastAsiaTheme="minorEastAsia" w:hAnsiTheme="minorHAnsi" w:cstheme="minorBidi"/>
      <w:sz w:val="22"/>
      <w:szCs w:val="22"/>
      <w:lang w:eastAsia="zh-CN"/>
    </w:rPr>
  </w:style>
  <w:style w:type="paragraph" w:styleId="BalloonText">
    <w:name w:val="Balloon Text"/>
    <w:basedOn w:val="Normal"/>
    <w:link w:val="BalloonTextChar"/>
    <w:uiPriority w:val="99"/>
    <w:semiHidden/>
    <w:unhideWhenUsed/>
    <w:rsid w:val="00593C6B"/>
    <w:rPr>
      <w:rFonts w:ascii="Tahoma" w:hAnsi="Tahoma" w:cs="Tahoma"/>
      <w:sz w:val="16"/>
      <w:szCs w:val="16"/>
    </w:rPr>
  </w:style>
  <w:style w:type="character" w:customStyle="1" w:styleId="BalloonTextChar">
    <w:name w:val="Balloon Text Char"/>
    <w:basedOn w:val="DefaultParagraphFont"/>
    <w:link w:val="BalloonText"/>
    <w:uiPriority w:val="99"/>
    <w:semiHidden/>
    <w:rsid w:val="00593C6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987</Words>
  <Characters>5627</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Georgia</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 Deom</dc:creator>
  <cp:lastModifiedBy>Donald E Champagne</cp:lastModifiedBy>
  <cp:revision>2</cp:revision>
  <cp:lastPrinted>2021-01-12T14:58:00Z</cp:lastPrinted>
  <dcterms:created xsi:type="dcterms:W3CDTF">2022-01-19T18:51:00Z</dcterms:created>
  <dcterms:modified xsi:type="dcterms:W3CDTF">2022-01-19T18:51:00Z</dcterms:modified>
</cp:coreProperties>
</file>