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0841D2" w14:textId="77777777" w:rsidR="001D7CD2" w:rsidRPr="00195880" w:rsidRDefault="000301DD">
      <w:pPr>
        <w:rPr>
          <w:rFonts w:ascii="Times New Roman" w:hAnsi="Times New Roman" w:cs="Times New Roman"/>
        </w:rPr>
      </w:pPr>
      <w:r w:rsidRPr="00195880">
        <w:rPr>
          <w:rFonts w:ascii="Times New Roman" w:hAnsi="Times New Roman" w:cs="Times New Roman"/>
        </w:rPr>
        <w:t>Sunny Patel</w:t>
      </w:r>
    </w:p>
    <w:p w14:paraId="1AD1CC84" w14:textId="77777777" w:rsidR="000301DD" w:rsidRPr="00195880" w:rsidRDefault="000301DD">
      <w:pPr>
        <w:rPr>
          <w:rFonts w:ascii="Times New Roman" w:hAnsi="Times New Roman" w:cs="Times New Roman"/>
        </w:rPr>
      </w:pPr>
      <w:r w:rsidRPr="00195880">
        <w:rPr>
          <w:rFonts w:ascii="Times New Roman" w:hAnsi="Times New Roman" w:cs="Times New Roman"/>
        </w:rPr>
        <w:t>PHEV 146</w:t>
      </w:r>
    </w:p>
    <w:p w14:paraId="7D9F9268" w14:textId="77777777" w:rsidR="000301DD" w:rsidRPr="00195880" w:rsidRDefault="000301DD">
      <w:pPr>
        <w:rPr>
          <w:rFonts w:ascii="Times New Roman" w:hAnsi="Times New Roman" w:cs="Times New Roman"/>
        </w:rPr>
      </w:pPr>
      <w:r w:rsidRPr="00195880">
        <w:rPr>
          <w:rFonts w:ascii="Times New Roman" w:hAnsi="Times New Roman" w:cs="Times New Roman"/>
        </w:rPr>
        <w:t>Final Paper</w:t>
      </w:r>
    </w:p>
    <w:p w14:paraId="6DC0914C" w14:textId="77777777" w:rsidR="000301DD" w:rsidRPr="00195880" w:rsidRDefault="000301DD">
      <w:pPr>
        <w:rPr>
          <w:rFonts w:ascii="Times New Roman" w:hAnsi="Times New Roman" w:cs="Times New Roman"/>
        </w:rPr>
      </w:pPr>
    </w:p>
    <w:p w14:paraId="0F92F1A5" w14:textId="65BBD18B" w:rsidR="000301DD" w:rsidRPr="00195880" w:rsidRDefault="000301DD" w:rsidP="000301DD">
      <w:pPr>
        <w:jc w:val="center"/>
        <w:rPr>
          <w:rFonts w:ascii="Times New Roman" w:eastAsia="Times New Roman" w:hAnsi="Times New Roman" w:cs="Times New Roman"/>
          <w:sz w:val="20"/>
          <w:szCs w:val="20"/>
          <w:u w:val="single"/>
        </w:rPr>
      </w:pPr>
      <w:r w:rsidRPr="00195880">
        <w:rPr>
          <w:rFonts w:ascii="Times New Roman" w:eastAsia="Times New Roman" w:hAnsi="Times New Roman" w:cs="Times New Roman"/>
          <w:sz w:val="20"/>
          <w:szCs w:val="20"/>
          <w:u w:val="single"/>
        </w:rPr>
        <w:t>KAGOSHIMA, JAPAN 130.33</w:t>
      </w:r>
      <w:r w:rsidR="006745C0" w:rsidRPr="00195880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W</w:t>
      </w:r>
      <w:r w:rsidRPr="00195880">
        <w:rPr>
          <w:rFonts w:ascii="Times New Roman" w:eastAsia="Times New Roman" w:hAnsi="Times New Roman" w:cs="Times New Roman"/>
          <w:sz w:val="20"/>
          <w:szCs w:val="20"/>
          <w:u w:val="single"/>
        </w:rPr>
        <w:t>° 31.33 N° 31m Elevation</w:t>
      </w:r>
    </w:p>
    <w:tbl>
      <w:tblPr>
        <w:tblStyle w:val="TableGrid"/>
        <w:tblW w:w="9488" w:type="dxa"/>
        <w:tblLook w:val="04A0" w:firstRow="1" w:lastRow="0" w:firstColumn="1" w:lastColumn="0" w:noHBand="0" w:noVBand="1"/>
      </w:tblPr>
      <w:tblGrid>
        <w:gridCol w:w="1030"/>
        <w:gridCol w:w="566"/>
        <w:gridCol w:w="666"/>
        <w:gridCol w:w="666"/>
        <w:gridCol w:w="666"/>
        <w:gridCol w:w="666"/>
        <w:gridCol w:w="666"/>
        <w:gridCol w:w="666"/>
        <w:gridCol w:w="666"/>
        <w:gridCol w:w="666"/>
        <w:gridCol w:w="666"/>
        <w:gridCol w:w="566"/>
        <w:gridCol w:w="566"/>
        <w:gridCol w:w="766"/>
      </w:tblGrid>
      <w:tr w:rsidR="000301DD" w:rsidRPr="00195880" w14:paraId="50DB72B3" w14:textId="77777777" w:rsidTr="000301DD">
        <w:tc>
          <w:tcPr>
            <w:tcW w:w="1030" w:type="dxa"/>
          </w:tcPr>
          <w:p w14:paraId="134D031D" w14:textId="77777777" w:rsidR="000301DD" w:rsidRPr="00195880" w:rsidRDefault="000301DD" w:rsidP="000301D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</w:tcPr>
          <w:p w14:paraId="0C7D1D8B" w14:textId="77777777" w:rsidR="000301DD" w:rsidRPr="00195880" w:rsidRDefault="000301DD" w:rsidP="000301D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880">
              <w:rPr>
                <w:rFonts w:ascii="Times New Roman" w:eastAsia="Times New Roman" w:hAnsi="Times New Roman" w:cs="Times New Roman"/>
                <w:sz w:val="20"/>
                <w:szCs w:val="20"/>
              </w:rPr>
              <w:t>Jan</w:t>
            </w:r>
          </w:p>
        </w:tc>
        <w:tc>
          <w:tcPr>
            <w:tcW w:w="666" w:type="dxa"/>
          </w:tcPr>
          <w:p w14:paraId="36E32534" w14:textId="77777777" w:rsidR="000301DD" w:rsidRPr="00195880" w:rsidRDefault="000301DD" w:rsidP="000301D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880">
              <w:rPr>
                <w:rFonts w:ascii="Times New Roman" w:eastAsia="Times New Roman" w:hAnsi="Times New Roman" w:cs="Times New Roman"/>
                <w:sz w:val="20"/>
                <w:szCs w:val="20"/>
              </w:rPr>
              <w:t>Feb</w:t>
            </w:r>
          </w:p>
        </w:tc>
        <w:tc>
          <w:tcPr>
            <w:tcW w:w="666" w:type="dxa"/>
          </w:tcPr>
          <w:p w14:paraId="43170F36" w14:textId="77777777" w:rsidR="000301DD" w:rsidRPr="00195880" w:rsidRDefault="000301DD" w:rsidP="000301D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880">
              <w:rPr>
                <w:rFonts w:ascii="Times New Roman" w:eastAsia="Times New Roman" w:hAnsi="Times New Roman" w:cs="Times New Roman"/>
                <w:sz w:val="20"/>
                <w:szCs w:val="20"/>
              </w:rPr>
              <w:t>Mar</w:t>
            </w:r>
          </w:p>
        </w:tc>
        <w:tc>
          <w:tcPr>
            <w:tcW w:w="666" w:type="dxa"/>
          </w:tcPr>
          <w:p w14:paraId="66AF63DB" w14:textId="77777777" w:rsidR="000301DD" w:rsidRPr="00195880" w:rsidRDefault="000301DD" w:rsidP="000301D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880">
              <w:rPr>
                <w:rFonts w:ascii="Times New Roman" w:eastAsia="Times New Roman" w:hAnsi="Times New Roman" w:cs="Times New Roman"/>
                <w:sz w:val="20"/>
                <w:szCs w:val="20"/>
              </w:rPr>
              <w:t>Apr</w:t>
            </w:r>
          </w:p>
        </w:tc>
        <w:tc>
          <w:tcPr>
            <w:tcW w:w="666" w:type="dxa"/>
          </w:tcPr>
          <w:p w14:paraId="7196AF35" w14:textId="77777777" w:rsidR="000301DD" w:rsidRPr="00195880" w:rsidRDefault="000301DD" w:rsidP="000301D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880">
              <w:rPr>
                <w:rFonts w:ascii="Times New Roman" w:eastAsia="Times New Roman" w:hAnsi="Times New Roman" w:cs="Times New Roman"/>
                <w:sz w:val="20"/>
                <w:szCs w:val="20"/>
              </w:rPr>
              <w:t>May</w:t>
            </w:r>
          </w:p>
        </w:tc>
        <w:tc>
          <w:tcPr>
            <w:tcW w:w="666" w:type="dxa"/>
          </w:tcPr>
          <w:p w14:paraId="3CCC7E9D" w14:textId="77777777" w:rsidR="000301DD" w:rsidRPr="00195880" w:rsidRDefault="000301DD" w:rsidP="000301D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880">
              <w:rPr>
                <w:rFonts w:ascii="Times New Roman" w:eastAsia="Times New Roman" w:hAnsi="Times New Roman" w:cs="Times New Roman"/>
                <w:sz w:val="20"/>
                <w:szCs w:val="20"/>
              </w:rPr>
              <w:t>Jun</w:t>
            </w:r>
          </w:p>
        </w:tc>
        <w:tc>
          <w:tcPr>
            <w:tcW w:w="666" w:type="dxa"/>
          </w:tcPr>
          <w:p w14:paraId="0C221857" w14:textId="77777777" w:rsidR="000301DD" w:rsidRPr="00195880" w:rsidRDefault="000301DD" w:rsidP="000301D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880">
              <w:rPr>
                <w:rFonts w:ascii="Times New Roman" w:eastAsia="Times New Roman" w:hAnsi="Times New Roman" w:cs="Times New Roman"/>
                <w:sz w:val="20"/>
                <w:szCs w:val="20"/>
              </w:rPr>
              <w:t>Jul</w:t>
            </w:r>
          </w:p>
        </w:tc>
        <w:tc>
          <w:tcPr>
            <w:tcW w:w="666" w:type="dxa"/>
          </w:tcPr>
          <w:p w14:paraId="130C8A24" w14:textId="77777777" w:rsidR="000301DD" w:rsidRPr="00195880" w:rsidRDefault="000301DD" w:rsidP="000301D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880">
              <w:rPr>
                <w:rFonts w:ascii="Times New Roman" w:eastAsia="Times New Roman" w:hAnsi="Times New Roman" w:cs="Times New Roman"/>
                <w:sz w:val="20"/>
                <w:szCs w:val="20"/>
              </w:rPr>
              <w:t>Aug</w:t>
            </w:r>
          </w:p>
        </w:tc>
        <w:tc>
          <w:tcPr>
            <w:tcW w:w="666" w:type="dxa"/>
          </w:tcPr>
          <w:p w14:paraId="631C33F5" w14:textId="77777777" w:rsidR="000301DD" w:rsidRPr="00195880" w:rsidRDefault="000301DD" w:rsidP="000301D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880">
              <w:rPr>
                <w:rFonts w:ascii="Times New Roman" w:eastAsia="Times New Roman" w:hAnsi="Times New Roman" w:cs="Times New Roman"/>
                <w:sz w:val="20"/>
                <w:szCs w:val="20"/>
              </w:rPr>
              <w:t>Sep</w:t>
            </w:r>
          </w:p>
        </w:tc>
        <w:tc>
          <w:tcPr>
            <w:tcW w:w="666" w:type="dxa"/>
          </w:tcPr>
          <w:p w14:paraId="4C0236A3" w14:textId="77777777" w:rsidR="000301DD" w:rsidRPr="00195880" w:rsidRDefault="000301DD" w:rsidP="000301D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880">
              <w:rPr>
                <w:rFonts w:ascii="Times New Roman" w:eastAsia="Times New Roman" w:hAnsi="Times New Roman" w:cs="Times New Roman"/>
                <w:sz w:val="20"/>
                <w:szCs w:val="20"/>
              </w:rPr>
              <w:t>Oct</w:t>
            </w:r>
          </w:p>
        </w:tc>
        <w:tc>
          <w:tcPr>
            <w:tcW w:w="566" w:type="dxa"/>
          </w:tcPr>
          <w:p w14:paraId="0BF6F5FE" w14:textId="77777777" w:rsidR="000301DD" w:rsidRPr="00195880" w:rsidRDefault="000301DD" w:rsidP="000301D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880">
              <w:rPr>
                <w:rFonts w:ascii="Times New Roman" w:eastAsia="Times New Roman" w:hAnsi="Times New Roman" w:cs="Times New Roman"/>
                <w:sz w:val="20"/>
                <w:szCs w:val="20"/>
              </w:rPr>
              <w:t>Nov</w:t>
            </w:r>
          </w:p>
        </w:tc>
        <w:tc>
          <w:tcPr>
            <w:tcW w:w="566" w:type="dxa"/>
          </w:tcPr>
          <w:p w14:paraId="1C47BE88" w14:textId="77777777" w:rsidR="000301DD" w:rsidRPr="00195880" w:rsidRDefault="000301DD" w:rsidP="000301D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880">
              <w:rPr>
                <w:rFonts w:ascii="Times New Roman" w:eastAsia="Times New Roman" w:hAnsi="Times New Roman" w:cs="Times New Roman"/>
                <w:sz w:val="20"/>
                <w:szCs w:val="20"/>
              </w:rPr>
              <w:t>Dec</w:t>
            </w:r>
          </w:p>
        </w:tc>
        <w:tc>
          <w:tcPr>
            <w:tcW w:w="766" w:type="dxa"/>
          </w:tcPr>
          <w:p w14:paraId="07653629" w14:textId="77777777" w:rsidR="000301DD" w:rsidRPr="00195880" w:rsidRDefault="000301DD" w:rsidP="000301D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880">
              <w:rPr>
                <w:rFonts w:ascii="Times New Roman" w:eastAsia="Times New Roman" w:hAnsi="Times New Roman" w:cs="Times New Roman"/>
                <w:sz w:val="20"/>
                <w:szCs w:val="20"/>
              </w:rPr>
              <w:t>Year</w:t>
            </w:r>
          </w:p>
        </w:tc>
      </w:tr>
      <w:tr w:rsidR="000301DD" w:rsidRPr="00195880" w14:paraId="30E5DD4C" w14:textId="77777777" w:rsidTr="000301DD">
        <w:tc>
          <w:tcPr>
            <w:tcW w:w="1030" w:type="dxa"/>
          </w:tcPr>
          <w:p w14:paraId="0DCC1286" w14:textId="77777777" w:rsidR="000301DD" w:rsidRPr="00195880" w:rsidRDefault="000301DD" w:rsidP="000301D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 w:rsidRPr="00195880">
              <w:rPr>
                <w:rFonts w:ascii="Times New Roman" w:eastAsia="Times New Roman" w:hAnsi="Times New Roman" w:cs="Times New Roman"/>
                <w:sz w:val="20"/>
                <w:szCs w:val="20"/>
              </w:rPr>
              <w:t>Temp(</w:t>
            </w:r>
            <w:proofErr w:type="gramEnd"/>
            <w:r w:rsidRPr="00195880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>°C)</w:t>
            </w:r>
            <w:r w:rsidRPr="001958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566" w:type="dxa"/>
          </w:tcPr>
          <w:p w14:paraId="68EF5BD2" w14:textId="77777777" w:rsidR="000301DD" w:rsidRPr="00195880" w:rsidRDefault="000301DD" w:rsidP="000301D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880">
              <w:rPr>
                <w:rFonts w:ascii="Times New Roman" w:eastAsia="Times New Roman" w:hAnsi="Times New Roman" w:cs="Times New Roman"/>
                <w:sz w:val="20"/>
                <w:szCs w:val="20"/>
              </w:rPr>
              <w:t>7.3</w:t>
            </w:r>
          </w:p>
        </w:tc>
        <w:tc>
          <w:tcPr>
            <w:tcW w:w="666" w:type="dxa"/>
          </w:tcPr>
          <w:p w14:paraId="41A26985" w14:textId="77777777" w:rsidR="000301DD" w:rsidRPr="00195880" w:rsidRDefault="000301DD" w:rsidP="000301D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880">
              <w:rPr>
                <w:rFonts w:ascii="Times New Roman" w:eastAsia="Times New Roman" w:hAnsi="Times New Roman" w:cs="Times New Roman"/>
                <w:sz w:val="20"/>
                <w:szCs w:val="20"/>
              </w:rPr>
              <w:t>8.1</w:t>
            </w:r>
          </w:p>
        </w:tc>
        <w:tc>
          <w:tcPr>
            <w:tcW w:w="666" w:type="dxa"/>
          </w:tcPr>
          <w:p w14:paraId="0EB6F22E" w14:textId="77777777" w:rsidR="000301DD" w:rsidRPr="00195880" w:rsidRDefault="000301DD" w:rsidP="000301D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880">
              <w:rPr>
                <w:rFonts w:ascii="Times New Roman" w:eastAsia="Times New Roman" w:hAnsi="Times New Roman" w:cs="Times New Roman"/>
                <w:sz w:val="20"/>
                <w:szCs w:val="20"/>
              </w:rPr>
              <w:t>11.4</w:t>
            </w:r>
          </w:p>
        </w:tc>
        <w:tc>
          <w:tcPr>
            <w:tcW w:w="666" w:type="dxa"/>
          </w:tcPr>
          <w:p w14:paraId="1B75808A" w14:textId="77777777" w:rsidR="000301DD" w:rsidRPr="00195880" w:rsidRDefault="000301DD" w:rsidP="000301D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880">
              <w:rPr>
                <w:rFonts w:ascii="Times New Roman" w:eastAsia="Times New Roman" w:hAnsi="Times New Roman" w:cs="Times New Roman"/>
                <w:sz w:val="20"/>
                <w:szCs w:val="20"/>
              </w:rPr>
              <w:t>16.2</w:t>
            </w:r>
          </w:p>
        </w:tc>
        <w:tc>
          <w:tcPr>
            <w:tcW w:w="666" w:type="dxa"/>
          </w:tcPr>
          <w:p w14:paraId="05D0FFF5" w14:textId="77777777" w:rsidR="000301DD" w:rsidRPr="00195880" w:rsidRDefault="000301DD" w:rsidP="000301D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880">
              <w:rPr>
                <w:rFonts w:ascii="Times New Roman" w:eastAsia="Times New Roman" w:hAnsi="Times New Roman" w:cs="Times New Roman"/>
                <w:sz w:val="20"/>
                <w:szCs w:val="20"/>
              </w:rPr>
              <w:t>19.7</w:t>
            </w:r>
          </w:p>
        </w:tc>
        <w:tc>
          <w:tcPr>
            <w:tcW w:w="666" w:type="dxa"/>
          </w:tcPr>
          <w:p w14:paraId="3DF81AF8" w14:textId="77777777" w:rsidR="000301DD" w:rsidRPr="00195880" w:rsidRDefault="000301DD" w:rsidP="000301D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880">
              <w:rPr>
                <w:rFonts w:ascii="Times New Roman" w:eastAsia="Times New Roman" w:hAnsi="Times New Roman" w:cs="Times New Roman"/>
                <w:sz w:val="20"/>
                <w:szCs w:val="20"/>
              </w:rPr>
              <w:t>23.1</w:t>
            </w:r>
          </w:p>
        </w:tc>
        <w:tc>
          <w:tcPr>
            <w:tcW w:w="666" w:type="dxa"/>
          </w:tcPr>
          <w:p w14:paraId="722F6213" w14:textId="77777777" w:rsidR="000301DD" w:rsidRPr="00195880" w:rsidRDefault="000301DD" w:rsidP="000301D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880">
              <w:rPr>
                <w:rFonts w:ascii="Times New Roman" w:eastAsia="Times New Roman" w:hAnsi="Times New Roman" w:cs="Times New Roman"/>
                <w:sz w:val="20"/>
                <w:szCs w:val="20"/>
              </w:rPr>
              <w:t>26.9</w:t>
            </w:r>
          </w:p>
        </w:tc>
        <w:tc>
          <w:tcPr>
            <w:tcW w:w="666" w:type="dxa"/>
          </w:tcPr>
          <w:p w14:paraId="1ED265C5" w14:textId="77777777" w:rsidR="000301DD" w:rsidRPr="00195880" w:rsidRDefault="000301DD" w:rsidP="000301D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880">
              <w:rPr>
                <w:rFonts w:ascii="Times New Roman" w:eastAsia="Times New Roman" w:hAnsi="Times New Roman" w:cs="Times New Roman"/>
                <w:sz w:val="20"/>
                <w:szCs w:val="20"/>
              </w:rPr>
              <w:t>27.4</w:t>
            </w:r>
          </w:p>
        </w:tc>
        <w:tc>
          <w:tcPr>
            <w:tcW w:w="666" w:type="dxa"/>
          </w:tcPr>
          <w:p w14:paraId="0896FB94" w14:textId="77777777" w:rsidR="000301DD" w:rsidRPr="00195880" w:rsidRDefault="000301DD" w:rsidP="000301D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880">
              <w:rPr>
                <w:rFonts w:ascii="Times New Roman" w:eastAsia="Times New Roman" w:hAnsi="Times New Roman" w:cs="Times New Roman"/>
                <w:sz w:val="20"/>
                <w:szCs w:val="20"/>
              </w:rPr>
              <w:t>24.7</w:t>
            </w:r>
          </w:p>
        </w:tc>
        <w:tc>
          <w:tcPr>
            <w:tcW w:w="666" w:type="dxa"/>
          </w:tcPr>
          <w:p w14:paraId="233E1B68" w14:textId="77777777" w:rsidR="000301DD" w:rsidRPr="00195880" w:rsidRDefault="000301DD" w:rsidP="000301D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880">
              <w:rPr>
                <w:rFonts w:ascii="Times New Roman" w:eastAsia="Times New Roman" w:hAnsi="Times New Roman" w:cs="Times New Roman"/>
                <w:sz w:val="20"/>
                <w:szCs w:val="20"/>
              </w:rPr>
              <w:t>19.6</w:t>
            </w:r>
          </w:p>
        </w:tc>
        <w:tc>
          <w:tcPr>
            <w:tcW w:w="566" w:type="dxa"/>
          </w:tcPr>
          <w:p w14:paraId="20AE38EE" w14:textId="77777777" w:rsidR="000301DD" w:rsidRPr="00195880" w:rsidRDefault="000301DD" w:rsidP="000301D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880">
              <w:rPr>
                <w:rFonts w:ascii="Times New Roman" w:eastAsia="Times New Roman" w:hAnsi="Times New Roman" w:cs="Times New Roman"/>
                <w:sz w:val="20"/>
                <w:szCs w:val="20"/>
              </w:rPr>
              <w:t>14.4</w:t>
            </w:r>
          </w:p>
        </w:tc>
        <w:tc>
          <w:tcPr>
            <w:tcW w:w="566" w:type="dxa"/>
          </w:tcPr>
          <w:p w14:paraId="56CAB543" w14:textId="77777777" w:rsidR="000301DD" w:rsidRPr="00195880" w:rsidRDefault="000301DD" w:rsidP="000301D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880">
              <w:rPr>
                <w:rFonts w:ascii="Times New Roman" w:eastAsia="Times New Roman" w:hAnsi="Times New Roman" w:cs="Times New Roman"/>
                <w:sz w:val="20"/>
                <w:szCs w:val="20"/>
              </w:rPr>
              <w:t>9.4</w:t>
            </w:r>
          </w:p>
        </w:tc>
        <w:tc>
          <w:tcPr>
            <w:tcW w:w="766" w:type="dxa"/>
          </w:tcPr>
          <w:p w14:paraId="3998AB06" w14:textId="77777777" w:rsidR="000301DD" w:rsidRPr="00195880" w:rsidRDefault="000301DD" w:rsidP="000301D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880">
              <w:rPr>
                <w:rFonts w:ascii="Times New Roman" w:eastAsia="Times New Roman" w:hAnsi="Times New Roman" w:cs="Times New Roman"/>
                <w:sz w:val="20"/>
                <w:szCs w:val="20"/>
              </w:rPr>
              <w:t>17.3</w:t>
            </w:r>
          </w:p>
        </w:tc>
      </w:tr>
      <w:tr w:rsidR="000301DD" w:rsidRPr="00195880" w14:paraId="210009EF" w14:textId="77777777" w:rsidTr="000301DD">
        <w:tc>
          <w:tcPr>
            <w:tcW w:w="1030" w:type="dxa"/>
          </w:tcPr>
          <w:p w14:paraId="7D677776" w14:textId="77777777" w:rsidR="000301DD" w:rsidRPr="00195880" w:rsidRDefault="000301DD" w:rsidP="000301D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880">
              <w:rPr>
                <w:rFonts w:ascii="Times New Roman" w:eastAsia="Times New Roman" w:hAnsi="Times New Roman" w:cs="Times New Roman"/>
                <w:sz w:val="20"/>
                <w:szCs w:val="20"/>
              </w:rPr>
              <w:t>Prep (mm)</w:t>
            </w:r>
          </w:p>
        </w:tc>
        <w:tc>
          <w:tcPr>
            <w:tcW w:w="566" w:type="dxa"/>
          </w:tcPr>
          <w:p w14:paraId="055ED551" w14:textId="77777777" w:rsidR="000301DD" w:rsidRPr="00195880" w:rsidRDefault="000301DD" w:rsidP="000301D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880">
              <w:rPr>
                <w:rFonts w:ascii="Times New Roman" w:eastAsia="Times New Roman" w:hAnsi="Times New Roman" w:cs="Times New Roman"/>
                <w:sz w:val="20"/>
                <w:szCs w:val="20"/>
              </w:rPr>
              <w:t>82.0</w:t>
            </w:r>
          </w:p>
        </w:tc>
        <w:tc>
          <w:tcPr>
            <w:tcW w:w="666" w:type="dxa"/>
          </w:tcPr>
          <w:p w14:paraId="222A4A30" w14:textId="77777777" w:rsidR="000301DD" w:rsidRPr="00195880" w:rsidRDefault="000301DD" w:rsidP="000301D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880">
              <w:rPr>
                <w:rFonts w:ascii="Times New Roman" w:eastAsia="Times New Roman" w:hAnsi="Times New Roman" w:cs="Times New Roman"/>
                <w:sz w:val="20"/>
                <w:szCs w:val="20"/>
              </w:rPr>
              <w:t>102.8</w:t>
            </w:r>
          </w:p>
        </w:tc>
        <w:tc>
          <w:tcPr>
            <w:tcW w:w="666" w:type="dxa"/>
          </w:tcPr>
          <w:p w14:paraId="4B6CCB09" w14:textId="77777777" w:rsidR="000301DD" w:rsidRPr="00195880" w:rsidRDefault="000301DD" w:rsidP="000301D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880">
              <w:rPr>
                <w:rFonts w:ascii="Times New Roman" w:eastAsia="Times New Roman" w:hAnsi="Times New Roman" w:cs="Times New Roman"/>
                <w:sz w:val="20"/>
                <w:szCs w:val="20"/>
              </w:rPr>
              <w:t>157.3</w:t>
            </w:r>
          </w:p>
        </w:tc>
        <w:tc>
          <w:tcPr>
            <w:tcW w:w="666" w:type="dxa"/>
          </w:tcPr>
          <w:p w14:paraId="27B5E992" w14:textId="77777777" w:rsidR="000301DD" w:rsidRPr="00195880" w:rsidRDefault="000301DD" w:rsidP="000301D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880">
              <w:rPr>
                <w:rFonts w:ascii="Times New Roman" w:eastAsia="Times New Roman" w:hAnsi="Times New Roman" w:cs="Times New Roman"/>
                <w:sz w:val="20"/>
                <w:szCs w:val="20"/>
              </w:rPr>
              <w:t>226.7</w:t>
            </w:r>
          </w:p>
        </w:tc>
        <w:tc>
          <w:tcPr>
            <w:tcW w:w="666" w:type="dxa"/>
          </w:tcPr>
          <w:p w14:paraId="08CE3C97" w14:textId="77777777" w:rsidR="000301DD" w:rsidRPr="00195880" w:rsidRDefault="000301DD" w:rsidP="000301D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880">
              <w:rPr>
                <w:rFonts w:ascii="Times New Roman" w:eastAsia="Times New Roman" w:hAnsi="Times New Roman" w:cs="Times New Roman"/>
                <w:sz w:val="20"/>
                <w:szCs w:val="20"/>
              </w:rPr>
              <w:t>233.5</w:t>
            </w:r>
          </w:p>
        </w:tc>
        <w:tc>
          <w:tcPr>
            <w:tcW w:w="666" w:type="dxa"/>
          </w:tcPr>
          <w:p w14:paraId="6AF72952" w14:textId="77777777" w:rsidR="000301DD" w:rsidRPr="00195880" w:rsidRDefault="000301DD" w:rsidP="000301D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880">
              <w:rPr>
                <w:rFonts w:ascii="Times New Roman" w:eastAsia="Times New Roman" w:hAnsi="Times New Roman" w:cs="Times New Roman"/>
                <w:sz w:val="20"/>
                <w:szCs w:val="20"/>
              </w:rPr>
              <w:t>429.2</w:t>
            </w:r>
          </w:p>
        </w:tc>
        <w:tc>
          <w:tcPr>
            <w:tcW w:w="666" w:type="dxa"/>
          </w:tcPr>
          <w:p w14:paraId="26F91F09" w14:textId="77777777" w:rsidR="000301DD" w:rsidRPr="00195880" w:rsidRDefault="000301DD" w:rsidP="000301D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880">
              <w:rPr>
                <w:rFonts w:ascii="Times New Roman" w:eastAsia="Times New Roman" w:hAnsi="Times New Roman" w:cs="Times New Roman"/>
                <w:sz w:val="20"/>
                <w:szCs w:val="20"/>
              </w:rPr>
              <w:t>307.1</w:t>
            </w:r>
          </w:p>
        </w:tc>
        <w:tc>
          <w:tcPr>
            <w:tcW w:w="666" w:type="dxa"/>
          </w:tcPr>
          <w:p w14:paraId="3E2853A4" w14:textId="77777777" w:rsidR="000301DD" w:rsidRPr="00195880" w:rsidRDefault="000301DD" w:rsidP="000301D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880">
              <w:rPr>
                <w:rFonts w:ascii="Times New Roman" w:eastAsia="Times New Roman" w:hAnsi="Times New Roman" w:cs="Times New Roman"/>
                <w:sz w:val="20"/>
                <w:szCs w:val="20"/>
              </w:rPr>
              <w:t>210.9</w:t>
            </w:r>
          </w:p>
        </w:tc>
        <w:tc>
          <w:tcPr>
            <w:tcW w:w="666" w:type="dxa"/>
          </w:tcPr>
          <w:p w14:paraId="2C1D9D56" w14:textId="77777777" w:rsidR="000301DD" w:rsidRPr="00195880" w:rsidRDefault="000301DD" w:rsidP="000301D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880">
              <w:rPr>
                <w:rFonts w:ascii="Times New Roman" w:eastAsia="Times New Roman" w:hAnsi="Times New Roman" w:cs="Times New Roman"/>
                <w:sz w:val="20"/>
                <w:szCs w:val="20"/>
              </w:rPr>
              <w:t>218.7</w:t>
            </w:r>
          </w:p>
        </w:tc>
        <w:tc>
          <w:tcPr>
            <w:tcW w:w="666" w:type="dxa"/>
          </w:tcPr>
          <w:p w14:paraId="0729AF28" w14:textId="77777777" w:rsidR="000301DD" w:rsidRPr="00195880" w:rsidRDefault="000301DD" w:rsidP="000301D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880">
              <w:rPr>
                <w:rFonts w:ascii="Times New Roman" w:eastAsia="Times New Roman" w:hAnsi="Times New Roman" w:cs="Times New Roman"/>
                <w:sz w:val="20"/>
                <w:szCs w:val="20"/>
              </w:rPr>
              <w:t>115.7</w:t>
            </w:r>
          </w:p>
        </w:tc>
        <w:tc>
          <w:tcPr>
            <w:tcW w:w="566" w:type="dxa"/>
          </w:tcPr>
          <w:p w14:paraId="65314CDF" w14:textId="77777777" w:rsidR="000301DD" w:rsidRPr="00195880" w:rsidRDefault="000301DD" w:rsidP="000301D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880">
              <w:rPr>
                <w:rFonts w:ascii="Times New Roman" w:eastAsia="Times New Roman" w:hAnsi="Times New Roman" w:cs="Times New Roman"/>
                <w:sz w:val="20"/>
                <w:szCs w:val="20"/>
              </w:rPr>
              <w:t>90.4</w:t>
            </w:r>
          </w:p>
        </w:tc>
        <w:tc>
          <w:tcPr>
            <w:tcW w:w="566" w:type="dxa"/>
          </w:tcPr>
          <w:p w14:paraId="2F5F01D2" w14:textId="77777777" w:rsidR="000301DD" w:rsidRPr="00195880" w:rsidRDefault="000301DD" w:rsidP="000301D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880">
              <w:rPr>
                <w:rFonts w:ascii="Times New Roman" w:eastAsia="Times New Roman" w:hAnsi="Times New Roman" w:cs="Times New Roman"/>
                <w:sz w:val="20"/>
                <w:szCs w:val="20"/>
              </w:rPr>
              <w:t>76.7</w:t>
            </w:r>
          </w:p>
        </w:tc>
        <w:tc>
          <w:tcPr>
            <w:tcW w:w="766" w:type="dxa"/>
          </w:tcPr>
          <w:p w14:paraId="6AD5A3F6" w14:textId="77777777" w:rsidR="000301DD" w:rsidRPr="00195880" w:rsidRDefault="000301DD" w:rsidP="000301D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880">
              <w:rPr>
                <w:rFonts w:ascii="Times New Roman" w:eastAsia="Times New Roman" w:hAnsi="Times New Roman" w:cs="Times New Roman"/>
                <w:sz w:val="20"/>
                <w:szCs w:val="20"/>
              </w:rPr>
              <w:t>2250.9</w:t>
            </w:r>
          </w:p>
        </w:tc>
      </w:tr>
    </w:tbl>
    <w:p w14:paraId="1989C927" w14:textId="77777777" w:rsidR="000301DD" w:rsidRPr="00195880" w:rsidRDefault="009C04EA" w:rsidP="000301DD">
      <w:pPr>
        <w:rPr>
          <w:rFonts w:ascii="Times New Roman" w:eastAsia="Times New Roman" w:hAnsi="Times New Roman" w:cs="Times New Roman"/>
        </w:rPr>
      </w:pPr>
      <w:r w:rsidRPr="00195880">
        <w:rPr>
          <w:rFonts w:ascii="Times New Roman" w:eastAsia="Times New Roman" w:hAnsi="Times New Roman" w:cs="Times New Roman"/>
        </w:rPr>
        <w:t>(Temperature Data from 1883-1991</w:t>
      </w:r>
      <w:r w:rsidR="00065163" w:rsidRPr="00195880">
        <w:rPr>
          <w:rFonts w:ascii="Times New Roman" w:eastAsia="Times New Roman" w:hAnsi="Times New Roman" w:cs="Times New Roman"/>
        </w:rPr>
        <w:t xml:space="preserve">, </w:t>
      </w:r>
      <w:r w:rsidRPr="00195880">
        <w:rPr>
          <w:rFonts w:ascii="Times New Roman" w:eastAsia="Times New Roman" w:hAnsi="Times New Roman" w:cs="Times New Roman"/>
        </w:rPr>
        <w:t>Precipitation data from 1883-2001)</w:t>
      </w:r>
    </w:p>
    <w:p w14:paraId="55F6A0E7" w14:textId="77777777" w:rsidR="009C04EA" w:rsidRPr="00195880" w:rsidRDefault="009C04EA" w:rsidP="000301DD">
      <w:pPr>
        <w:rPr>
          <w:rFonts w:ascii="Times New Roman" w:eastAsia="Times New Roman" w:hAnsi="Times New Roman" w:cs="Times New Roman"/>
        </w:rPr>
      </w:pPr>
    </w:p>
    <w:p w14:paraId="71879F8C" w14:textId="77777777" w:rsidR="009C04EA" w:rsidRPr="00195880" w:rsidRDefault="009C04EA" w:rsidP="000301DD">
      <w:pPr>
        <w:rPr>
          <w:rFonts w:ascii="Times New Roman" w:eastAsia="Times New Roman" w:hAnsi="Times New Roman" w:cs="Times New Roman"/>
          <w:u w:val="single"/>
        </w:rPr>
      </w:pPr>
      <w:r w:rsidRPr="00195880">
        <w:rPr>
          <w:rFonts w:ascii="Times New Roman" w:eastAsia="Times New Roman" w:hAnsi="Times New Roman" w:cs="Times New Roman"/>
          <w:u w:val="single"/>
        </w:rPr>
        <w:t>Climograph</w:t>
      </w:r>
    </w:p>
    <w:p w14:paraId="7B00B1B2" w14:textId="77777777" w:rsidR="00065163" w:rsidRPr="00195880" w:rsidRDefault="00013732" w:rsidP="000301DD">
      <w:pPr>
        <w:rPr>
          <w:rFonts w:ascii="Times New Roman" w:eastAsia="Times New Roman" w:hAnsi="Times New Roman" w:cs="Times New Roman"/>
          <w:sz w:val="20"/>
          <w:szCs w:val="20"/>
        </w:rPr>
      </w:pPr>
      <w:r w:rsidRPr="00195880">
        <w:rPr>
          <w:rFonts w:ascii="Times New Roman" w:hAnsi="Times New Roman" w:cs="Times New Roman"/>
          <w:noProof/>
        </w:rPr>
        <w:drawing>
          <wp:inline distT="0" distB="0" distL="0" distR="0" wp14:anchorId="64ADF2F9" wp14:editId="5FC68EA4">
            <wp:extent cx="6054696" cy="3348990"/>
            <wp:effectExtent l="0" t="0" r="16510" b="2921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365AEC8" w14:textId="617385DD" w:rsidR="0031474B" w:rsidRPr="002527AA" w:rsidRDefault="0031474B" w:rsidP="0031474B">
      <w:pPr>
        <w:ind w:left="720" w:hanging="720"/>
        <w:rPr>
          <w:rFonts w:ascii="Times New Roman" w:eastAsia="Times New Roman" w:hAnsi="Times New Roman" w:cs="Times New Roman"/>
        </w:rPr>
      </w:pPr>
      <w:r w:rsidRPr="002527AA">
        <w:rPr>
          <w:rFonts w:ascii="Times New Roman" w:eastAsia="Times New Roman" w:hAnsi="Times New Roman" w:cs="Times New Roman"/>
        </w:rPr>
        <w:br/>
        <w:t xml:space="preserve">The following are the steps I took using the flow chart for </w:t>
      </w:r>
      <w:proofErr w:type="spellStart"/>
      <w:r w:rsidRPr="002527AA">
        <w:rPr>
          <w:rFonts w:ascii="Times New Roman" w:eastAsia="Times New Roman" w:hAnsi="Times New Roman" w:cs="Times New Roman"/>
        </w:rPr>
        <w:t>Köppen</w:t>
      </w:r>
      <w:proofErr w:type="spellEnd"/>
      <w:r w:rsidRPr="002527AA">
        <w:rPr>
          <w:rFonts w:ascii="Times New Roman" w:eastAsia="Times New Roman" w:hAnsi="Times New Roman" w:cs="Times New Roman"/>
        </w:rPr>
        <w:t xml:space="preserve"> climate classification:</w:t>
      </w:r>
    </w:p>
    <w:p w14:paraId="5DE62703" w14:textId="0B14F092" w:rsidR="0031474B" w:rsidRPr="002527AA" w:rsidRDefault="00FE3D6E" w:rsidP="00FE3D6E">
      <w:pPr>
        <w:pStyle w:val="ListParagraph"/>
        <w:numPr>
          <w:ilvl w:val="0"/>
          <w:numId w:val="4"/>
        </w:numPr>
        <w:ind w:left="1080"/>
        <w:rPr>
          <w:rFonts w:ascii="Times New Roman" w:eastAsia="Times New Roman" w:hAnsi="Times New Roman" w:cs="Times New Roman"/>
        </w:rPr>
      </w:pPr>
      <w:r w:rsidRPr="002527AA">
        <w:rPr>
          <w:rFonts w:ascii="Times New Roman" w:eastAsia="Times New Roman" w:hAnsi="Times New Roman" w:cs="Times New Roman"/>
        </w:rPr>
        <w:t xml:space="preserve">Is every T &lt; </w:t>
      </w:r>
      <w:proofErr w:type="gramStart"/>
      <w:r w:rsidRPr="002527AA">
        <w:rPr>
          <w:rFonts w:ascii="Times New Roman" w:eastAsia="Times New Roman" w:hAnsi="Times New Roman" w:cs="Times New Roman"/>
        </w:rPr>
        <w:t>10  :</w:t>
      </w:r>
      <w:proofErr w:type="gramEnd"/>
      <w:r w:rsidRPr="002527AA">
        <w:rPr>
          <w:rFonts w:ascii="Times New Roman" w:eastAsia="Times New Roman" w:hAnsi="Times New Roman" w:cs="Times New Roman"/>
        </w:rPr>
        <w:t xml:space="preserve"> No</w:t>
      </w:r>
    </w:p>
    <w:p w14:paraId="62F92533" w14:textId="4F8581EE" w:rsidR="00FE3D6E" w:rsidRPr="002527AA" w:rsidRDefault="00FE3D6E" w:rsidP="00FE3D6E">
      <w:pPr>
        <w:pStyle w:val="ListParagraph"/>
        <w:numPr>
          <w:ilvl w:val="0"/>
          <w:numId w:val="4"/>
        </w:numPr>
        <w:ind w:left="1080"/>
        <w:rPr>
          <w:rFonts w:ascii="Times New Roman" w:eastAsia="Times New Roman" w:hAnsi="Times New Roman" w:cs="Times New Roman"/>
        </w:rPr>
      </w:pPr>
      <w:r w:rsidRPr="002527AA">
        <w:rPr>
          <w:rFonts w:ascii="Times New Roman" w:eastAsia="Times New Roman" w:hAnsi="Times New Roman" w:cs="Times New Roman"/>
        </w:rPr>
        <w:t xml:space="preserve">Is it a B </w:t>
      </w:r>
      <w:proofErr w:type="gramStart"/>
      <w:r w:rsidRPr="002527AA">
        <w:rPr>
          <w:rFonts w:ascii="Times New Roman" w:eastAsia="Times New Roman" w:hAnsi="Times New Roman" w:cs="Times New Roman"/>
        </w:rPr>
        <w:t>climate :</w:t>
      </w:r>
      <w:proofErr w:type="gramEnd"/>
      <w:r w:rsidRPr="002527AA">
        <w:rPr>
          <w:rFonts w:ascii="Times New Roman" w:eastAsia="Times New Roman" w:hAnsi="Times New Roman" w:cs="Times New Roman"/>
        </w:rPr>
        <w:t xml:space="preserve"> No</w:t>
      </w:r>
    </w:p>
    <w:p w14:paraId="3D5DB8C0" w14:textId="6D880257" w:rsidR="00FE3D6E" w:rsidRPr="002527AA" w:rsidRDefault="00FE3D6E" w:rsidP="00FE3D6E">
      <w:pPr>
        <w:pStyle w:val="ListParagraph"/>
        <w:numPr>
          <w:ilvl w:val="0"/>
          <w:numId w:val="4"/>
        </w:numPr>
        <w:ind w:left="1080"/>
        <w:rPr>
          <w:rFonts w:ascii="Times New Roman" w:eastAsia="Times New Roman" w:hAnsi="Times New Roman" w:cs="Times New Roman"/>
        </w:rPr>
      </w:pPr>
      <w:r w:rsidRPr="002527AA">
        <w:rPr>
          <w:rFonts w:ascii="Times New Roman" w:eastAsia="Times New Roman" w:hAnsi="Times New Roman" w:cs="Times New Roman"/>
        </w:rPr>
        <w:t xml:space="preserve">Is every T &gt; </w:t>
      </w:r>
      <w:proofErr w:type="gramStart"/>
      <w:r w:rsidRPr="002527AA">
        <w:rPr>
          <w:rFonts w:ascii="Times New Roman" w:eastAsia="Times New Roman" w:hAnsi="Times New Roman" w:cs="Times New Roman"/>
        </w:rPr>
        <w:t>18 :</w:t>
      </w:r>
      <w:proofErr w:type="gramEnd"/>
      <w:r w:rsidRPr="002527AA">
        <w:rPr>
          <w:rFonts w:ascii="Times New Roman" w:eastAsia="Times New Roman" w:hAnsi="Times New Roman" w:cs="Times New Roman"/>
        </w:rPr>
        <w:t xml:space="preserve"> No</w:t>
      </w:r>
    </w:p>
    <w:p w14:paraId="4FD65BAE" w14:textId="387CCB0C" w:rsidR="00FE3D6E" w:rsidRPr="002527AA" w:rsidRDefault="00FE3D6E" w:rsidP="00FE3D6E">
      <w:pPr>
        <w:pStyle w:val="ListParagraph"/>
        <w:numPr>
          <w:ilvl w:val="0"/>
          <w:numId w:val="4"/>
        </w:numPr>
        <w:ind w:left="1080"/>
        <w:rPr>
          <w:rFonts w:ascii="Times New Roman" w:eastAsia="Times New Roman" w:hAnsi="Times New Roman" w:cs="Times New Roman"/>
        </w:rPr>
      </w:pPr>
      <w:r w:rsidRPr="002527AA">
        <w:rPr>
          <w:rFonts w:ascii="Times New Roman" w:eastAsia="Times New Roman" w:hAnsi="Times New Roman" w:cs="Times New Roman"/>
        </w:rPr>
        <w:t>Is every T &gt;= -</w:t>
      </w:r>
      <w:proofErr w:type="gramStart"/>
      <w:r w:rsidRPr="002527AA">
        <w:rPr>
          <w:rFonts w:ascii="Times New Roman" w:eastAsia="Times New Roman" w:hAnsi="Times New Roman" w:cs="Times New Roman"/>
        </w:rPr>
        <w:t>3 :</w:t>
      </w:r>
      <w:proofErr w:type="gramEnd"/>
      <w:r w:rsidRPr="002527AA">
        <w:rPr>
          <w:rFonts w:ascii="Times New Roman" w:eastAsia="Times New Roman" w:hAnsi="Times New Roman" w:cs="Times New Roman"/>
        </w:rPr>
        <w:t xml:space="preserve"> Yes</w:t>
      </w:r>
    </w:p>
    <w:p w14:paraId="15CEC589" w14:textId="1A5120D4" w:rsidR="00FE3D6E" w:rsidRPr="002527AA" w:rsidRDefault="00FE3D6E" w:rsidP="00FE3D6E">
      <w:pPr>
        <w:pStyle w:val="ListParagraph"/>
        <w:numPr>
          <w:ilvl w:val="0"/>
          <w:numId w:val="4"/>
        </w:numPr>
        <w:ind w:left="1080"/>
        <w:rPr>
          <w:rFonts w:ascii="Times New Roman" w:eastAsia="Times New Roman" w:hAnsi="Times New Roman" w:cs="Times New Roman"/>
        </w:rPr>
      </w:pPr>
      <w:r w:rsidRPr="002527AA">
        <w:rPr>
          <w:rFonts w:ascii="Times New Roman" w:eastAsia="Times New Roman" w:hAnsi="Times New Roman" w:cs="Times New Roman"/>
        </w:rPr>
        <w:t>Is every P &gt;= 30 “ Yes</w:t>
      </w:r>
    </w:p>
    <w:p w14:paraId="19B6F13B" w14:textId="1B8BAFD5" w:rsidR="00FE3D6E" w:rsidRPr="002527AA" w:rsidRDefault="006404B9" w:rsidP="00FE3D6E">
      <w:pPr>
        <w:pStyle w:val="ListParagraph"/>
        <w:numPr>
          <w:ilvl w:val="0"/>
          <w:numId w:val="4"/>
        </w:numPr>
        <w:ind w:left="1080"/>
        <w:rPr>
          <w:rFonts w:ascii="Times New Roman" w:eastAsia="Times New Roman" w:hAnsi="Times New Roman" w:cs="Times New Roman"/>
        </w:rPr>
      </w:pPr>
      <w:r w:rsidRPr="002527AA">
        <w:rPr>
          <w:rFonts w:ascii="Times New Roman" w:eastAsia="Times New Roman" w:hAnsi="Times New Roman" w:cs="Times New Roman"/>
        </w:rPr>
        <w:t>Is the hottest T &gt;= 22 Yes</w:t>
      </w:r>
    </w:p>
    <w:p w14:paraId="44FA1DB9" w14:textId="1470605C" w:rsidR="005B0FD3" w:rsidRPr="002527AA" w:rsidRDefault="005B0FD3" w:rsidP="00FE3D6E">
      <w:pPr>
        <w:pStyle w:val="ListParagraph"/>
        <w:numPr>
          <w:ilvl w:val="0"/>
          <w:numId w:val="4"/>
        </w:numPr>
        <w:ind w:left="1080"/>
        <w:rPr>
          <w:rFonts w:ascii="Times New Roman" w:eastAsia="Times New Roman" w:hAnsi="Times New Roman" w:cs="Times New Roman"/>
        </w:rPr>
      </w:pPr>
      <w:r w:rsidRPr="002527AA">
        <w:rPr>
          <w:rFonts w:ascii="Times New Roman" w:eastAsia="Times New Roman" w:hAnsi="Times New Roman" w:cs="Times New Roman"/>
        </w:rPr>
        <w:t xml:space="preserve">Yes -&gt; </w:t>
      </w:r>
      <w:proofErr w:type="spellStart"/>
      <w:r w:rsidRPr="002527AA">
        <w:rPr>
          <w:rFonts w:ascii="Times New Roman" w:eastAsia="Times New Roman" w:hAnsi="Times New Roman" w:cs="Times New Roman"/>
        </w:rPr>
        <w:t>Cfa</w:t>
      </w:r>
      <w:proofErr w:type="spellEnd"/>
    </w:p>
    <w:p w14:paraId="1767E0D6" w14:textId="77777777" w:rsidR="00935ECD" w:rsidRPr="002527AA" w:rsidRDefault="00935ECD" w:rsidP="00935ECD">
      <w:pPr>
        <w:rPr>
          <w:rFonts w:ascii="Times New Roman" w:eastAsia="Times New Roman" w:hAnsi="Times New Roman" w:cs="Times New Roman"/>
        </w:rPr>
      </w:pPr>
    </w:p>
    <w:p w14:paraId="1887408C" w14:textId="44B88DDB" w:rsidR="00935ECD" w:rsidRPr="002527AA" w:rsidRDefault="00935ECD" w:rsidP="00935ECD">
      <w:pPr>
        <w:rPr>
          <w:rFonts w:ascii="Times New Roman" w:eastAsia="Times New Roman" w:hAnsi="Times New Roman" w:cs="Times New Roman"/>
        </w:rPr>
      </w:pPr>
      <w:r w:rsidRPr="002527AA">
        <w:rPr>
          <w:rFonts w:ascii="Times New Roman" w:eastAsia="Times New Roman" w:hAnsi="Times New Roman" w:cs="Times New Roman"/>
        </w:rPr>
        <w:t xml:space="preserve">Using the flow chart Kagoshima, Japan was classified as a </w:t>
      </w:r>
      <w:proofErr w:type="spellStart"/>
      <w:r w:rsidRPr="002527AA">
        <w:rPr>
          <w:rFonts w:ascii="Times New Roman" w:eastAsia="Times New Roman" w:hAnsi="Times New Roman" w:cs="Times New Roman"/>
        </w:rPr>
        <w:t>Cfa</w:t>
      </w:r>
      <w:proofErr w:type="spellEnd"/>
      <w:r w:rsidRPr="002527AA">
        <w:rPr>
          <w:rFonts w:ascii="Times New Roman" w:eastAsia="Times New Roman" w:hAnsi="Times New Roman" w:cs="Times New Roman"/>
        </w:rPr>
        <w:t xml:space="preserve"> climate.  This is consistent with the </w:t>
      </w:r>
      <w:proofErr w:type="spellStart"/>
      <w:r w:rsidRPr="002527AA">
        <w:rPr>
          <w:rFonts w:ascii="Times New Roman" w:eastAsia="Times New Roman" w:hAnsi="Times New Roman" w:cs="Times New Roman"/>
        </w:rPr>
        <w:t>Köpeen</w:t>
      </w:r>
      <w:proofErr w:type="spellEnd"/>
      <w:r w:rsidRPr="002527AA">
        <w:rPr>
          <w:rFonts w:ascii="Times New Roman" w:eastAsia="Times New Roman" w:hAnsi="Times New Roman" w:cs="Times New Roman"/>
        </w:rPr>
        <w:t xml:space="preserve"> world map classification.  Kagoshima has very rainy summers and fairly dry winter seasons.  Being an island off the continent of Asia it makes sense that climate is classified as a Humid subtropical.  </w:t>
      </w:r>
    </w:p>
    <w:p w14:paraId="5C19D75F" w14:textId="48FB8CC6" w:rsidR="0031474B" w:rsidRPr="002527AA" w:rsidRDefault="0031474B" w:rsidP="002527AA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527AA"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14:paraId="6544BB37" w14:textId="298ECF6B" w:rsidR="0031474B" w:rsidRPr="00195880" w:rsidRDefault="006745C0" w:rsidP="006745C0">
      <w:pPr>
        <w:jc w:val="center"/>
        <w:rPr>
          <w:rFonts w:ascii="Times New Roman" w:eastAsia="Times New Roman" w:hAnsi="Times New Roman" w:cs="Times New Roman"/>
          <w:sz w:val="20"/>
          <w:szCs w:val="20"/>
          <w:u w:val="single"/>
        </w:rPr>
      </w:pPr>
      <w:r w:rsidRPr="00195880">
        <w:rPr>
          <w:rFonts w:ascii="Times New Roman" w:eastAsia="Times New Roman" w:hAnsi="Times New Roman" w:cs="Times New Roman"/>
          <w:sz w:val="20"/>
          <w:szCs w:val="20"/>
          <w:u w:val="single"/>
        </w:rPr>
        <w:lastRenderedPageBreak/>
        <w:t>NANTES, FRANCE 47.10 N° 1.36 W° 27m Elevation</w:t>
      </w:r>
    </w:p>
    <w:tbl>
      <w:tblPr>
        <w:tblStyle w:val="TableGrid"/>
        <w:tblW w:w="9488" w:type="dxa"/>
        <w:tblLook w:val="04A0" w:firstRow="1" w:lastRow="0" w:firstColumn="1" w:lastColumn="0" w:noHBand="0" w:noVBand="1"/>
      </w:tblPr>
      <w:tblGrid>
        <w:gridCol w:w="1030"/>
        <w:gridCol w:w="566"/>
        <w:gridCol w:w="666"/>
        <w:gridCol w:w="666"/>
        <w:gridCol w:w="666"/>
        <w:gridCol w:w="666"/>
        <w:gridCol w:w="666"/>
        <w:gridCol w:w="666"/>
        <w:gridCol w:w="666"/>
        <w:gridCol w:w="666"/>
        <w:gridCol w:w="666"/>
        <w:gridCol w:w="566"/>
        <w:gridCol w:w="566"/>
        <w:gridCol w:w="766"/>
      </w:tblGrid>
      <w:tr w:rsidR="00B73E6D" w:rsidRPr="00195880" w14:paraId="7FA19689" w14:textId="77777777" w:rsidTr="00B73E6D">
        <w:tc>
          <w:tcPr>
            <w:tcW w:w="1030" w:type="dxa"/>
          </w:tcPr>
          <w:p w14:paraId="4224A0C9" w14:textId="77777777" w:rsidR="00B73E6D" w:rsidRPr="00195880" w:rsidRDefault="00B73E6D" w:rsidP="00B73E6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</w:tcPr>
          <w:p w14:paraId="12392599" w14:textId="77777777" w:rsidR="00B73E6D" w:rsidRPr="00195880" w:rsidRDefault="00B73E6D" w:rsidP="00B73E6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880">
              <w:rPr>
                <w:rFonts w:ascii="Times New Roman" w:eastAsia="Times New Roman" w:hAnsi="Times New Roman" w:cs="Times New Roman"/>
                <w:sz w:val="20"/>
                <w:szCs w:val="20"/>
              </w:rPr>
              <w:t>Jan</w:t>
            </w:r>
          </w:p>
        </w:tc>
        <w:tc>
          <w:tcPr>
            <w:tcW w:w="666" w:type="dxa"/>
          </w:tcPr>
          <w:p w14:paraId="35642B9C" w14:textId="77777777" w:rsidR="00B73E6D" w:rsidRPr="00195880" w:rsidRDefault="00B73E6D" w:rsidP="00B73E6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880">
              <w:rPr>
                <w:rFonts w:ascii="Times New Roman" w:eastAsia="Times New Roman" w:hAnsi="Times New Roman" w:cs="Times New Roman"/>
                <w:sz w:val="20"/>
                <w:szCs w:val="20"/>
              </w:rPr>
              <w:t>Feb</w:t>
            </w:r>
          </w:p>
        </w:tc>
        <w:tc>
          <w:tcPr>
            <w:tcW w:w="666" w:type="dxa"/>
          </w:tcPr>
          <w:p w14:paraId="5EE9CF05" w14:textId="77777777" w:rsidR="00B73E6D" w:rsidRPr="00195880" w:rsidRDefault="00B73E6D" w:rsidP="00B73E6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880">
              <w:rPr>
                <w:rFonts w:ascii="Times New Roman" w:eastAsia="Times New Roman" w:hAnsi="Times New Roman" w:cs="Times New Roman"/>
                <w:sz w:val="20"/>
                <w:szCs w:val="20"/>
              </w:rPr>
              <w:t>Mar</w:t>
            </w:r>
          </w:p>
        </w:tc>
        <w:tc>
          <w:tcPr>
            <w:tcW w:w="666" w:type="dxa"/>
          </w:tcPr>
          <w:p w14:paraId="4AB7DA5E" w14:textId="77777777" w:rsidR="00B73E6D" w:rsidRPr="00195880" w:rsidRDefault="00B73E6D" w:rsidP="00B73E6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880">
              <w:rPr>
                <w:rFonts w:ascii="Times New Roman" w:eastAsia="Times New Roman" w:hAnsi="Times New Roman" w:cs="Times New Roman"/>
                <w:sz w:val="20"/>
                <w:szCs w:val="20"/>
              </w:rPr>
              <w:t>Apr</w:t>
            </w:r>
          </w:p>
        </w:tc>
        <w:tc>
          <w:tcPr>
            <w:tcW w:w="666" w:type="dxa"/>
          </w:tcPr>
          <w:p w14:paraId="0A41230A" w14:textId="77777777" w:rsidR="00B73E6D" w:rsidRPr="00195880" w:rsidRDefault="00B73E6D" w:rsidP="00B73E6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880">
              <w:rPr>
                <w:rFonts w:ascii="Times New Roman" w:eastAsia="Times New Roman" w:hAnsi="Times New Roman" w:cs="Times New Roman"/>
                <w:sz w:val="20"/>
                <w:szCs w:val="20"/>
              </w:rPr>
              <w:t>May</w:t>
            </w:r>
          </w:p>
        </w:tc>
        <w:tc>
          <w:tcPr>
            <w:tcW w:w="666" w:type="dxa"/>
          </w:tcPr>
          <w:p w14:paraId="7FE9F6C5" w14:textId="77777777" w:rsidR="00B73E6D" w:rsidRPr="00195880" w:rsidRDefault="00B73E6D" w:rsidP="00B73E6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880">
              <w:rPr>
                <w:rFonts w:ascii="Times New Roman" w:eastAsia="Times New Roman" w:hAnsi="Times New Roman" w:cs="Times New Roman"/>
                <w:sz w:val="20"/>
                <w:szCs w:val="20"/>
              </w:rPr>
              <w:t>Jun</w:t>
            </w:r>
          </w:p>
        </w:tc>
        <w:tc>
          <w:tcPr>
            <w:tcW w:w="666" w:type="dxa"/>
          </w:tcPr>
          <w:p w14:paraId="4DACCFFD" w14:textId="77777777" w:rsidR="00B73E6D" w:rsidRPr="00195880" w:rsidRDefault="00B73E6D" w:rsidP="00B73E6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880">
              <w:rPr>
                <w:rFonts w:ascii="Times New Roman" w:eastAsia="Times New Roman" w:hAnsi="Times New Roman" w:cs="Times New Roman"/>
                <w:sz w:val="20"/>
                <w:szCs w:val="20"/>
              </w:rPr>
              <w:t>Jul</w:t>
            </w:r>
          </w:p>
        </w:tc>
        <w:tc>
          <w:tcPr>
            <w:tcW w:w="666" w:type="dxa"/>
          </w:tcPr>
          <w:p w14:paraId="79B3F074" w14:textId="77777777" w:rsidR="00B73E6D" w:rsidRPr="00195880" w:rsidRDefault="00B73E6D" w:rsidP="00B73E6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880">
              <w:rPr>
                <w:rFonts w:ascii="Times New Roman" w:eastAsia="Times New Roman" w:hAnsi="Times New Roman" w:cs="Times New Roman"/>
                <w:sz w:val="20"/>
                <w:szCs w:val="20"/>
              </w:rPr>
              <w:t>Aug</w:t>
            </w:r>
          </w:p>
        </w:tc>
        <w:tc>
          <w:tcPr>
            <w:tcW w:w="666" w:type="dxa"/>
          </w:tcPr>
          <w:p w14:paraId="071C804A" w14:textId="77777777" w:rsidR="00B73E6D" w:rsidRPr="00195880" w:rsidRDefault="00B73E6D" w:rsidP="00B73E6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880">
              <w:rPr>
                <w:rFonts w:ascii="Times New Roman" w:eastAsia="Times New Roman" w:hAnsi="Times New Roman" w:cs="Times New Roman"/>
                <w:sz w:val="20"/>
                <w:szCs w:val="20"/>
              </w:rPr>
              <w:t>Sep</w:t>
            </w:r>
          </w:p>
        </w:tc>
        <w:tc>
          <w:tcPr>
            <w:tcW w:w="666" w:type="dxa"/>
          </w:tcPr>
          <w:p w14:paraId="6B724AF5" w14:textId="77777777" w:rsidR="00B73E6D" w:rsidRPr="00195880" w:rsidRDefault="00B73E6D" w:rsidP="00B73E6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880">
              <w:rPr>
                <w:rFonts w:ascii="Times New Roman" w:eastAsia="Times New Roman" w:hAnsi="Times New Roman" w:cs="Times New Roman"/>
                <w:sz w:val="20"/>
                <w:szCs w:val="20"/>
              </w:rPr>
              <w:t>Oct</w:t>
            </w:r>
          </w:p>
        </w:tc>
        <w:tc>
          <w:tcPr>
            <w:tcW w:w="566" w:type="dxa"/>
          </w:tcPr>
          <w:p w14:paraId="1AB27C10" w14:textId="77777777" w:rsidR="00B73E6D" w:rsidRPr="00195880" w:rsidRDefault="00B73E6D" w:rsidP="00B73E6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880">
              <w:rPr>
                <w:rFonts w:ascii="Times New Roman" w:eastAsia="Times New Roman" w:hAnsi="Times New Roman" w:cs="Times New Roman"/>
                <w:sz w:val="20"/>
                <w:szCs w:val="20"/>
              </w:rPr>
              <w:t>Nov</w:t>
            </w:r>
          </w:p>
        </w:tc>
        <w:tc>
          <w:tcPr>
            <w:tcW w:w="566" w:type="dxa"/>
          </w:tcPr>
          <w:p w14:paraId="4C4E2A62" w14:textId="77777777" w:rsidR="00B73E6D" w:rsidRPr="00195880" w:rsidRDefault="00B73E6D" w:rsidP="00B73E6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880">
              <w:rPr>
                <w:rFonts w:ascii="Times New Roman" w:eastAsia="Times New Roman" w:hAnsi="Times New Roman" w:cs="Times New Roman"/>
                <w:sz w:val="20"/>
                <w:szCs w:val="20"/>
              </w:rPr>
              <w:t>Dec</w:t>
            </w:r>
          </w:p>
        </w:tc>
        <w:tc>
          <w:tcPr>
            <w:tcW w:w="766" w:type="dxa"/>
          </w:tcPr>
          <w:p w14:paraId="6DBCD0C2" w14:textId="77777777" w:rsidR="00B73E6D" w:rsidRPr="00195880" w:rsidRDefault="00B73E6D" w:rsidP="00B73E6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880">
              <w:rPr>
                <w:rFonts w:ascii="Times New Roman" w:eastAsia="Times New Roman" w:hAnsi="Times New Roman" w:cs="Times New Roman"/>
                <w:sz w:val="20"/>
                <w:szCs w:val="20"/>
              </w:rPr>
              <w:t>Year</w:t>
            </w:r>
          </w:p>
        </w:tc>
      </w:tr>
      <w:tr w:rsidR="00B73E6D" w:rsidRPr="00195880" w14:paraId="5FC7E928" w14:textId="77777777" w:rsidTr="00B73E6D">
        <w:tc>
          <w:tcPr>
            <w:tcW w:w="1030" w:type="dxa"/>
          </w:tcPr>
          <w:p w14:paraId="751913E8" w14:textId="77777777" w:rsidR="00B73E6D" w:rsidRPr="00195880" w:rsidRDefault="00B73E6D" w:rsidP="00B73E6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 w:rsidRPr="00195880">
              <w:rPr>
                <w:rFonts w:ascii="Times New Roman" w:eastAsia="Times New Roman" w:hAnsi="Times New Roman" w:cs="Times New Roman"/>
                <w:sz w:val="20"/>
                <w:szCs w:val="20"/>
              </w:rPr>
              <w:t>Temp(</w:t>
            </w:r>
            <w:proofErr w:type="gramEnd"/>
            <w:r w:rsidRPr="00195880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>°C)</w:t>
            </w:r>
            <w:r w:rsidRPr="001958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566" w:type="dxa"/>
          </w:tcPr>
          <w:p w14:paraId="5E1D9B26" w14:textId="62391399" w:rsidR="00B73E6D" w:rsidRPr="00195880" w:rsidRDefault="007111C2" w:rsidP="00B73E6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880">
              <w:rPr>
                <w:rFonts w:ascii="Times New Roman" w:eastAsia="Times New Roman" w:hAnsi="Times New Roman" w:cs="Times New Roman"/>
                <w:sz w:val="20"/>
                <w:szCs w:val="20"/>
              </w:rPr>
              <w:t>4.6</w:t>
            </w:r>
          </w:p>
        </w:tc>
        <w:tc>
          <w:tcPr>
            <w:tcW w:w="666" w:type="dxa"/>
          </w:tcPr>
          <w:p w14:paraId="30D5E1FD" w14:textId="36FE6594" w:rsidR="00B73E6D" w:rsidRPr="00195880" w:rsidRDefault="007111C2" w:rsidP="00B73E6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880">
              <w:rPr>
                <w:rFonts w:ascii="Times New Roman" w:eastAsia="Times New Roman" w:hAnsi="Times New Roman" w:cs="Times New Roman"/>
                <w:sz w:val="20"/>
                <w:szCs w:val="20"/>
              </w:rPr>
              <w:t>5.4</w:t>
            </w:r>
          </w:p>
        </w:tc>
        <w:tc>
          <w:tcPr>
            <w:tcW w:w="666" w:type="dxa"/>
          </w:tcPr>
          <w:p w14:paraId="184B70F1" w14:textId="00DFFEE2" w:rsidR="00B73E6D" w:rsidRPr="00195880" w:rsidRDefault="007111C2" w:rsidP="00B73E6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880">
              <w:rPr>
                <w:rFonts w:ascii="Times New Roman" w:eastAsia="Times New Roman" w:hAnsi="Times New Roman" w:cs="Times New Roman"/>
                <w:sz w:val="20"/>
                <w:szCs w:val="20"/>
              </w:rPr>
              <w:t>7.8</w:t>
            </w:r>
          </w:p>
        </w:tc>
        <w:tc>
          <w:tcPr>
            <w:tcW w:w="666" w:type="dxa"/>
          </w:tcPr>
          <w:p w14:paraId="213892B6" w14:textId="76E0C473" w:rsidR="00B73E6D" w:rsidRPr="00195880" w:rsidRDefault="007111C2" w:rsidP="00B73E6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880">
              <w:rPr>
                <w:rFonts w:ascii="Times New Roman" w:eastAsia="Times New Roman" w:hAnsi="Times New Roman" w:cs="Times New Roman"/>
                <w:sz w:val="20"/>
                <w:szCs w:val="20"/>
              </w:rPr>
              <w:t>10.8</w:t>
            </w:r>
          </w:p>
        </w:tc>
        <w:tc>
          <w:tcPr>
            <w:tcW w:w="666" w:type="dxa"/>
          </w:tcPr>
          <w:p w14:paraId="12611CB2" w14:textId="75449038" w:rsidR="00B73E6D" w:rsidRPr="00195880" w:rsidRDefault="007111C2" w:rsidP="00B73E6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880">
              <w:rPr>
                <w:rFonts w:ascii="Times New Roman" w:eastAsia="Times New Roman" w:hAnsi="Times New Roman" w:cs="Times New Roman"/>
                <w:sz w:val="20"/>
                <w:szCs w:val="20"/>
              </w:rPr>
              <w:t>14.0</w:t>
            </w:r>
          </w:p>
        </w:tc>
        <w:tc>
          <w:tcPr>
            <w:tcW w:w="666" w:type="dxa"/>
          </w:tcPr>
          <w:p w14:paraId="3296A491" w14:textId="3ECD5D3A" w:rsidR="00B73E6D" w:rsidRPr="00195880" w:rsidRDefault="007111C2" w:rsidP="00B73E6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880">
              <w:rPr>
                <w:rFonts w:ascii="Times New Roman" w:eastAsia="Times New Roman" w:hAnsi="Times New Roman" w:cs="Times New Roman"/>
                <w:sz w:val="20"/>
                <w:szCs w:val="20"/>
              </w:rPr>
              <w:t>17.1</w:t>
            </w:r>
          </w:p>
        </w:tc>
        <w:tc>
          <w:tcPr>
            <w:tcW w:w="666" w:type="dxa"/>
          </w:tcPr>
          <w:p w14:paraId="58342897" w14:textId="73159272" w:rsidR="00B73E6D" w:rsidRPr="00195880" w:rsidRDefault="007111C2" w:rsidP="00B73E6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880">
              <w:rPr>
                <w:rFonts w:ascii="Times New Roman" w:eastAsia="Times New Roman" w:hAnsi="Times New Roman" w:cs="Times New Roman"/>
                <w:sz w:val="20"/>
                <w:szCs w:val="20"/>
              </w:rPr>
              <w:t>18.9</w:t>
            </w:r>
          </w:p>
        </w:tc>
        <w:tc>
          <w:tcPr>
            <w:tcW w:w="666" w:type="dxa"/>
          </w:tcPr>
          <w:p w14:paraId="6406017E" w14:textId="205D3F6E" w:rsidR="00B73E6D" w:rsidRPr="00195880" w:rsidRDefault="007111C2" w:rsidP="00B73E6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880">
              <w:rPr>
                <w:rFonts w:ascii="Times New Roman" w:eastAsia="Times New Roman" w:hAnsi="Times New Roman" w:cs="Times New Roman"/>
                <w:sz w:val="20"/>
                <w:szCs w:val="20"/>
              </w:rPr>
              <w:t>18.9</w:t>
            </w:r>
          </w:p>
        </w:tc>
        <w:tc>
          <w:tcPr>
            <w:tcW w:w="666" w:type="dxa"/>
          </w:tcPr>
          <w:p w14:paraId="55743A67" w14:textId="0D902BA9" w:rsidR="00B73E6D" w:rsidRPr="00195880" w:rsidRDefault="007111C2" w:rsidP="00B73E6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880">
              <w:rPr>
                <w:rFonts w:ascii="Times New Roman" w:eastAsia="Times New Roman" w:hAnsi="Times New Roman" w:cs="Times New Roman"/>
                <w:sz w:val="20"/>
                <w:szCs w:val="20"/>
              </w:rPr>
              <w:t>18.7</w:t>
            </w:r>
          </w:p>
        </w:tc>
        <w:tc>
          <w:tcPr>
            <w:tcW w:w="666" w:type="dxa"/>
          </w:tcPr>
          <w:p w14:paraId="66F17661" w14:textId="4A87EE84" w:rsidR="00B73E6D" w:rsidRPr="00195880" w:rsidRDefault="007111C2" w:rsidP="00B73E6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880">
              <w:rPr>
                <w:rFonts w:ascii="Times New Roman" w:eastAsia="Times New Roman" w:hAnsi="Times New Roman" w:cs="Times New Roman"/>
                <w:sz w:val="20"/>
                <w:szCs w:val="20"/>
              </w:rPr>
              <w:t>16.5</w:t>
            </w:r>
          </w:p>
        </w:tc>
        <w:tc>
          <w:tcPr>
            <w:tcW w:w="566" w:type="dxa"/>
          </w:tcPr>
          <w:p w14:paraId="585755D5" w14:textId="3FF111B1" w:rsidR="00B73E6D" w:rsidRPr="00195880" w:rsidRDefault="007111C2" w:rsidP="00B73E6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880">
              <w:rPr>
                <w:rFonts w:ascii="Times New Roman" w:eastAsia="Times New Roman" w:hAnsi="Times New Roman" w:cs="Times New Roman"/>
                <w:sz w:val="20"/>
                <w:szCs w:val="20"/>
              </w:rPr>
              <w:t>12.5</w:t>
            </w:r>
          </w:p>
        </w:tc>
        <w:tc>
          <w:tcPr>
            <w:tcW w:w="566" w:type="dxa"/>
          </w:tcPr>
          <w:p w14:paraId="2984AA1E" w14:textId="03FFA3EE" w:rsidR="00B73E6D" w:rsidRPr="00195880" w:rsidRDefault="00BD1B8C" w:rsidP="00B73E6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880">
              <w:rPr>
                <w:rFonts w:ascii="Times New Roman" w:eastAsia="Times New Roman" w:hAnsi="Times New Roman" w:cs="Times New Roman"/>
                <w:sz w:val="20"/>
                <w:szCs w:val="20"/>
              </w:rPr>
              <w:t>8.1</w:t>
            </w:r>
          </w:p>
        </w:tc>
        <w:tc>
          <w:tcPr>
            <w:tcW w:w="766" w:type="dxa"/>
          </w:tcPr>
          <w:p w14:paraId="617EFD4A" w14:textId="22A7AF01" w:rsidR="00B73E6D" w:rsidRPr="00195880" w:rsidRDefault="00BD1B8C" w:rsidP="00B73E6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880">
              <w:rPr>
                <w:rFonts w:ascii="Times New Roman" w:eastAsia="Times New Roman" w:hAnsi="Times New Roman" w:cs="Times New Roman"/>
                <w:sz w:val="20"/>
                <w:szCs w:val="20"/>
              </w:rPr>
              <w:t>5.4</w:t>
            </w:r>
          </w:p>
        </w:tc>
      </w:tr>
      <w:tr w:rsidR="00B73E6D" w:rsidRPr="00195880" w14:paraId="03073D45" w14:textId="77777777" w:rsidTr="00B73E6D">
        <w:tc>
          <w:tcPr>
            <w:tcW w:w="1030" w:type="dxa"/>
          </w:tcPr>
          <w:p w14:paraId="1348853E" w14:textId="77777777" w:rsidR="00B73E6D" w:rsidRPr="00195880" w:rsidRDefault="00B73E6D" w:rsidP="00B73E6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880">
              <w:rPr>
                <w:rFonts w:ascii="Times New Roman" w:eastAsia="Times New Roman" w:hAnsi="Times New Roman" w:cs="Times New Roman"/>
                <w:sz w:val="20"/>
                <w:szCs w:val="20"/>
              </w:rPr>
              <w:t>Prep (mm)</w:t>
            </w:r>
          </w:p>
        </w:tc>
        <w:tc>
          <w:tcPr>
            <w:tcW w:w="566" w:type="dxa"/>
          </w:tcPr>
          <w:p w14:paraId="602C499A" w14:textId="381C91C3" w:rsidR="00B73E6D" w:rsidRPr="00195880" w:rsidRDefault="00BD1B8C" w:rsidP="00B73E6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880">
              <w:rPr>
                <w:rFonts w:ascii="Times New Roman" w:eastAsia="Times New Roman" w:hAnsi="Times New Roman" w:cs="Times New Roman"/>
                <w:sz w:val="20"/>
                <w:szCs w:val="20"/>
              </w:rPr>
              <w:t>78.5</w:t>
            </w:r>
          </w:p>
        </w:tc>
        <w:tc>
          <w:tcPr>
            <w:tcW w:w="666" w:type="dxa"/>
          </w:tcPr>
          <w:p w14:paraId="1E108DFC" w14:textId="0AD5DC10" w:rsidR="00B73E6D" w:rsidRPr="00195880" w:rsidRDefault="00BD1B8C" w:rsidP="00B73E6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880">
              <w:rPr>
                <w:rFonts w:ascii="Times New Roman" w:eastAsia="Times New Roman" w:hAnsi="Times New Roman" w:cs="Times New Roman"/>
                <w:sz w:val="20"/>
                <w:szCs w:val="20"/>
              </w:rPr>
              <w:t>63.5</w:t>
            </w:r>
          </w:p>
        </w:tc>
        <w:tc>
          <w:tcPr>
            <w:tcW w:w="666" w:type="dxa"/>
          </w:tcPr>
          <w:p w14:paraId="7C23CBBE" w14:textId="28DC9031" w:rsidR="00B73E6D" w:rsidRPr="00195880" w:rsidRDefault="00BD1B8C" w:rsidP="00BD1B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880">
              <w:rPr>
                <w:rFonts w:ascii="Times New Roman" w:eastAsia="Times New Roman" w:hAnsi="Times New Roman" w:cs="Times New Roman"/>
                <w:sz w:val="20"/>
                <w:szCs w:val="20"/>
              </w:rPr>
              <w:t>60.1</w:t>
            </w:r>
          </w:p>
        </w:tc>
        <w:tc>
          <w:tcPr>
            <w:tcW w:w="666" w:type="dxa"/>
          </w:tcPr>
          <w:p w14:paraId="044C3801" w14:textId="48F40824" w:rsidR="00B73E6D" w:rsidRPr="00195880" w:rsidRDefault="00BD1B8C" w:rsidP="00B73E6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880">
              <w:rPr>
                <w:rFonts w:ascii="Times New Roman" w:eastAsia="Times New Roman" w:hAnsi="Times New Roman" w:cs="Times New Roman"/>
                <w:sz w:val="20"/>
                <w:szCs w:val="20"/>
              </w:rPr>
              <w:t>54.8</w:t>
            </w:r>
          </w:p>
        </w:tc>
        <w:tc>
          <w:tcPr>
            <w:tcW w:w="666" w:type="dxa"/>
          </w:tcPr>
          <w:p w14:paraId="7B0D3B20" w14:textId="12301865" w:rsidR="00B73E6D" w:rsidRPr="00195880" w:rsidRDefault="00BD1B8C" w:rsidP="00B73E6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880">
              <w:rPr>
                <w:rFonts w:ascii="Times New Roman" w:eastAsia="Times New Roman" w:hAnsi="Times New Roman" w:cs="Times New Roman"/>
                <w:sz w:val="20"/>
                <w:szCs w:val="20"/>
              </w:rPr>
              <w:t>60.2</w:t>
            </w:r>
          </w:p>
        </w:tc>
        <w:tc>
          <w:tcPr>
            <w:tcW w:w="666" w:type="dxa"/>
          </w:tcPr>
          <w:p w14:paraId="45A246BE" w14:textId="4A79D63F" w:rsidR="00B73E6D" w:rsidRPr="00195880" w:rsidRDefault="00BD1B8C" w:rsidP="00B73E6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880">
              <w:rPr>
                <w:rFonts w:ascii="Times New Roman" w:eastAsia="Times New Roman" w:hAnsi="Times New Roman" w:cs="Times New Roman"/>
                <w:sz w:val="20"/>
                <w:szCs w:val="20"/>
              </w:rPr>
              <w:t>53.8</w:t>
            </w:r>
          </w:p>
        </w:tc>
        <w:tc>
          <w:tcPr>
            <w:tcW w:w="666" w:type="dxa"/>
          </w:tcPr>
          <w:p w14:paraId="7D80B445" w14:textId="572F8163" w:rsidR="00B73E6D" w:rsidRPr="00195880" w:rsidRDefault="00BD1B8C" w:rsidP="00B73E6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880">
              <w:rPr>
                <w:rFonts w:ascii="Times New Roman" w:eastAsia="Times New Roman" w:hAnsi="Times New Roman" w:cs="Times New Roman"/>
                <w:sz w:val="20"/>
                <w:szCs w:val="20"/>
              </w:rPr>
              <w:t>48.9</w:t>
            </w:r>
          </w:p>
        </w:tc>
        <w:tc>
          <w:tcPr>
            <w:tcW w:w="666" w:type="dxa"/>
          </w:tcPr>
          <w:p w14:paraId="4D90C5AF" w14:textId="5A15FA75" w:rsidR="00B73E6D" w:rsidRPr="00195880" w:rsidRDefault="00BD1B8C" w:rsidP="00B73E6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880">
              <w:rPr>
                <w:rFonts w:ascii="Times New Roman" w:eastAsia="Times New Roman" w:hAnsi="Times New Roman" w:cs="Times New Roman"/>
                <w:sz w:val="20"/>
                <w:szCs w:val="20"/>
              </w:rPr>
              <w:t>52.9</w:t>
            </w:r>
          </w:p>
        </w:tc>
        <w:tc>
          <w:tcPr>
            <w:tcW w:w="666" w:type="dxa"/>
          </w:tcPr>
          <w:p w14:paraId="45FCA5E9" w14:textId="74E72A17" w:rsidR="00B73E6D" w:rsidRPr="00195880" w:rsidRDefault="00BD1B8C" w:rsidP="00B73E6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880">
              <w:rPr>
                <w:rFonts w:ascii="Times New Roman" w:eastAsia="Times New Roman" w:hAnsi="Times New Roman" w:cs="Times New Roman"/>
                <w:sz w:val="20"/>
                <w:szCs w:val="20"/>
              </w:rPr>
              <w:t>70.7</w:t>
            </w:r>
          </w:p>
        </w:tc>
        <w:tc>
          <w:tcPr>
            <w:tcW w:w="666" w:type="dxa"/>
          </w:tcPr>
          <w:p w14:paraId="0875C599" w14:textId="2B27BCA9" w:rsidR="00B73E6D" w:rsidRPr="00195880" w:rsidRDefault="00BD1B8C" w:rsidP="00B73E6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880">
              <w:rPr>
                <w:rFonts w:ascii="Times New Roman" w:eastAsia="Times New Roman" w:hAnsi="Times New Roman" w:cs="Times New Roman"/>
                <w:sz w:val="20"/>
                <w:szCs w:val="20"/>
              </w:rPr>
              <w:t>88.8</w:t>
            </w:r>
          </w:p>
        </w:tc>
        <w:tc>
          <w:tcPr>
            <w:tcW w:w="566" w:type="dxa"/>
          </w:tcPr>
          <w:p w14:paraId="292A2BEA" w14:textId="6EA6B315" w:rsidR="00B73E6D" w:rsidRPr="00195880" w:rsidRDefault="00BD1B8C" w:rsidP="00B73E6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880">
              <w:rPr>
                <w:rFonts w:ascii="Times New Roman" w:eastAsia="Times New Roman" w:hAnsi="Times New Roman" w:cs="Times New Roman"/>
                <w:sz w:val="20"/>
                <w:szCs w:val="20"/>
              </w:rPr>
              <w:t>91.5</w:t>
            </w:r>
          </w:p>
        </w:tc>
        <w:tc>
          <w:tcPr>
            <w:tcW w:w="566" w:type="dxa"/>
          </w:tcPr>
          <w:p w14:paraId="51E385BA" w14:textId="53AECEDA" w:rsidR="00B73E6D" w:rsidRPr="00195880" w:rsidRDefault="00BD1B8C" w:rsidP="00B73E6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880">
              <w:rPr>
                <w:rFonts w:ascii="Times New Roman" w:eastAsia="Times New Roman" w:hAnsi="Times New Roman" w:cs="Times New Roman"/>
                <w:sz w:val="20"/>
                <w:szCs w:val="20"/>
              </w:rPr>
              <w:t>87.7</w:t>
            </w:r>
          </w:p>
        </w:tc>
        <w:tc>
          <w:tcPr>
            <w:tcW w:w="766" w:type="dxa"/>
          </w:tcPr>
          <w:p w14:paraId="208E029E" w14:textId="31EA4B96" w:rsidR="00B73E6D" w:rsidRPr="00195880" w:rsidRDefault="00BD1B8C" w:rsidP="00B73E6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880">
              <w:rPr>
                <w:rFonts w:ascii="Times New Roman" w:eastAsia="Times New Roman" w:hAnsi="Times New Roman" w:cs="Times New Roman"/>
                <w:sz w:val="20"/>
                <w:szCs w:val="20"/>
              </w:rPr>
              <w:t>811.4</w:t>
            </w:r>
          </w:p>
        </w:tc>
      </w:tr>
    </w:tbl>
    <w:p w14:paraId="500A87B0" w14:textId="046295E2" w:rsidR="007111C2" w:rsidRPr="00195880" w:rsidRDefault="00DE43D1" w:rsidP="00DE43D1">
      <w:pPr>
        <w:rPr>
          <w:rFonts w:ascii="Times New Roman" w:eastAsia="Times New Roman" w:hAnsi="Times New Roman" w:cs="Times New Roman"/>
          <w:sz w:val="20"/>
          <w:szCs w:val="20"/>
        </w:rPr>
      </w:pPr>
      <w:r w:rsidRPr="00195880">
        <w:rPr>
          <w:rFonts w:ascii="Times New Roman" w:eastAsia="Times New Roman" w:hAnsi="Times New Roman" w:cs="Times New Roman"/>
          <w:sz w:val="20"/>
          <w:szCs w:val="20"/>
        </w:rPr>
        <w:t xml:space="preserve">(Temperature data from 1851-1991, Precipitation data from 1835-2000)  </w:t>
      </w:r>
    </w:p>
    <w:p w14:paraId="6DC3F44F" w14:textId="77777777" w:rsidR="007111C2" w:rsidRPr="00195880" w:rsidRDefault="007111C2" w:rsidP="00DE43D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E0F40AC" w14:textId="5A310782" w:rsidR="00DE43D1" w:rsidRPr="00195880" w:rsidRDefault="00DE43D1" w:rsidP="00DE43D1">
      <w:pPr>
        <w:rPr>
          <w:rFonts w:ascii="Times New Roman" w:eastAsia="Times New Roman" w:hAnsi="Times New Roman" w:cs="Times New Roman"/>
          <w:sz w:val="20"/>
          <w:szCs w:val="20"/>
        </w:rPr>
      </w:pPr>
      <w:r w:rsidRPr="00195880">
        <w:rPr>
          <w:rFonts w:ascii="Times New Roman" w:eastAsia="Times New Roman" w:hAnsi="Times New Roman" w:cs="Times New Roman"/>
          <w:sz w:val="20"/>
          <w:szCs w:val="20"/>
        </w:rPr>
        <w:t>Climograph</w:t>
      </w:r>
    </w:p>
    <w:p w14:paraId="25F9FE57" w14:textId="1AE2B4C4" w:rsidR="00DE43D1" w:rsidRPr="00195880" w:rsidRDefault="00DE43D1" w:rsidP="00DE43D1">
      <w:pPr>
        <w:rPr>
          <w:rFonts w:ascii="Times New Roman" w:eastAsia="Times New Roman" w:hAnsi="Times New Roman" w:cs="Times New Roman"/>
          <w:sz w:val="20"/>
          <w:szCs w:val="20"/>
        </w:rPr>
      </w:pPr>
      <w:r w:rsidRPr="00195880">
        <w:rPr>
          <w:rFonts w:ascii="Times New Roman" w:hAnsi="Times New Roman" w:cs="Times New Roman"/>
          <w:noProof/>
        </w:rPr>
        <w:drawing>
          <wp:inline distT="0" distB="0" distL="0" distR="0" wp14:anchorId="063D9421" wp14:editId="6ECD5FAB">
            <wp:extent cx="6060469" cy="3670300"/>
            <wp:effectExtent l="0" t="0" r="35560" b="1270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E9F3CE5" w14:textId="77777777" w:rsidR="007111C2" w:rsidRPr="00195880" w:rsidRDefault="007111C2" w:rsidP="00DE43D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DEFFB00" w14:textId="059362B9" w:rsidR="007111C2" w:rsidRDefault="000E7F9A" w:rsidP="000E7F9A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Is every T &lt;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10 :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No</w:t>
      </w:r>
    </w:p>
    <w:p w14:paraId="1807FD76" w14:textId="4993BADB" w:rsidR="000E7F9A" w:rsidRDefault="000E7F9A" w:rsidP="000E7F9A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Is it a B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climate :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No</w:t>
      </w:r>
    </w:p>
    <w:p w14:paraId="023F184C" w14:textId="5BEBCBAB" w:rsidR="000E7F9A" w:rsidRDefault="000E7F9A" w:rsidP="000E7F9A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Is every T &gt;=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18c :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No</w:t>
      </w:r>
    </w:p>
    <w:p w14:paraId="43743396" w14:textId="76E471E1" w:rsidR="000E7F9A" w:rsidRDefault="000E7F9A" w:rsidP="000E7F9A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Is every T &gt;= -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3 :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Yes</w:t>
      </w:r>
    </w:p>
    <w:p w14:paraId="68E01076" w14:textId="3911CF67" w:rsidR="000E7F9A" w:rsidRDefault="000E7F9A" w:rsidP="000E7F9A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Is every P &gt;=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30mm :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Yes</w:t>
      </w:r>
    </w:p>
    <w:p w14:paraId="34F1BDF9" w14:textId="09390D3C" w:rsidR="000E7F9A" w:rsidRDefault="000E7F9A" w:rsidP="000E7F9A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Is the hottest T &gt;=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22 :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No</w:t>
      </w:r>
    </w:p>
    <w:p w14:paraId="7B4E6301" w14:textId="220CAE29" w:rsidR="000E7F9A" w:rsidRDefault="000E7F9A" w:rsidP="000E7F9A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Are at least 4 T’s &gt;= 10 Yes</w:t>
      </w:r>
    </w:p>
    <w:p w14:paraId="13CFB2D7" w14:textId="5B821C61" w:rsidR="000E7F9A" w:rsidRDefault="000E7F9A" w:rsidP="000E7F9A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Yes =&gt; CWB</w:t>
      </w:r>
    </w:p>
    <w:p w14:paraId="5D95E69B" w14:textId="67D86C36" w:rsidR="00FC6426" w:rsidRDefault="00FC6426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4BC3A31" w14:textId="40722448" w:rsidR="002527AA" w:rsidRDefault="002527AA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Deriving the classification from the flow chart, Nantes, France will be classified as a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Cwb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climate.  However referring to the </w:t>
      </w:r>
      <w:proofErr w:type="spellStart"/>
      <w:r w:rsidRPr="002527AA">
        <w:rPr>
          <w:rFonts w:ascii="Times New Roman" w:eastAsia="Times New Roman" w:hAnsi="Times New Roman" w:cs="Times New Roman"/>
          <w:sz w:val="20"/>
          <w:szCs w:val="20"/>
        </w:rPr>
        <w:t>Köpeen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this area and all of the surrounding countries of France </w:t>
      </w:r>
      <w:r w:rsidR="00F44416">
        <w:rPr>
          <w:rFonts w:ascii="Times New Roman" w:eastAsia="Times New Roman" w:hAnsi="Times New Roman" w:cs="Times New Roman"/>
          <w:sz w:val="20"/>
          <w:szCs w:val="20"/>
        </w:rPr>
        <w:t xml:space="preserve">fall under the </w:t>
      </w:r>
      <w:proofErr w:type="spellStart"/>
      <w:r w:rsidR="00F44416">
        <w:rPr>
          <w:rFonts w:ascii="Times New Roman" w:eastAsia="Times New Roman" w:hAnsi="Times New Roman" w:cs="Times New Roman"/>
          <w:sz w:val="20"/>
          <w:szCs w:val="20"/>
        </w:rPr>
        <w:t>Cfb</w:t>
      </w:r>
      <w:proofErr w:type="spellEnd"/>
      <w:r w:rsidR="00F44416">
        <w:rPr>
          <w:rFonts w:ascii="Times New Roman" w:eastAsia="Times New Roman" w:hAnsi="Times New Roman" w:cs="Times New Roman"/>
          <w:sz w:val="20"/>
          <w:szCs w:val="20"/>
        </w:rPr>
        <w:t xml:space="preserve"> / Cfc climate.  </w:t>
      </w:r>
    </w:p>
    <w:p w14:paraId="741168A7" w14:textId="77777777" w:rsidR="002527AA" w:rsidRDefault="002527A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AE8BC70" w14:textId="77777777" w:rsidR="002527AA" w:rsidRDefault="002527A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D91F293" w14:textId="77777777" w:rsidR="002527AA" w:rsidRDefault="002527A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313BBBB" w14:textId="77777777" w:rsidR="002527AA" w:rsidRDefault="002527A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715D5F7" w14:textId="77777777" w:rsidR="002527AA" w:rsidRDefault="002527A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5E6A722" w14:textId="77777777" w:rsidR="00F44416" w:rsidRDefault="00F44416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CA6C069" w14:textId="77777777" w:rsidR="00F44416" w:rsidRDefault="00F44416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43035C4" w14:textId="77777777" w:rsidR="00F44416" w:rsidRDefault="00F44416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58AD09A" w14:textId="77777777" w:rsidR="00FC6426" w:rsidRPr="000E7F9A" w:rsidRDefault="00FC6426" w:rsidP="00FC6426">
      <w:pPr>
        <w:pStyle w:val="ListParagraph"/>
        <w:rPr>
          <w:rFonts w:ascii="Times New Roman" w:eastAsia="Times New Roman" w:hAnsi="Times New Roman" w:cs="Times New Roman"/>
          <w:sz w:val="20"/>
          <w:szCs w:val="20"/>
        </w:rPr>
      </w:pPr>
    </w:p>
    <w:p w14:paraId="7C2A565B" w14:textId="4B39BAC0" w:rsidR="007111C2" w:rsidRPr="00195880" w:rsidRDefault="007111C2" w:rsidP="007111C2">
      <w:pPr>
        <w:jc w:val="center"/>
        <w:rPr>
          <w:rFonts w:ascii="Times New Roman" w:eastAsia="Times New Roman" w:hAnsi="Times New Roman" w:cs="Times New Roman"/>
          <w:u w:val="single"/>
        </w:rPr>
      </w:pPr>
      <w:r w:rsidRPr="00195880">
        <w:rPr>
          <w:rFonts w:ascii="Times New Roman" w:eastAsia="Times New Roman" w:hAnsi="Times New Roman" w:cs="Times New Roman"/>
          <w:u w:val="single"/>
        </w:rPr>
        <w:lastRenderedPageBreak/>
        <w:t>SAO PAULO, BRAZIL 23.30 S° 46.37 W° 732m Elevation</w:t>
      </w:r>
    </w:p>
    <w:tbl>
      <w:tblPr>
        <w:tblStyle w:val="TableGrid"/>
        <w:tblW w:w="9488" w:type="dxa"/>
        <w:tblLook w:val="04A0" w:firstRow="1" w:lastRow="0" w:firstColumn="1" w:lastColumn="0" w:noHBand="0" w:noVBand="1"/>
      </w:tblPr>
      <w:tblGrid>
        <w:gridCol w:w="1030"/>
        <w:gridCol w:w="666"/>
        <w:gridCol w:w="666"/>
        <w:gridCol w:w="666"/>
        <w:gridCol w:w="614"/>
        <w:gridCol w:w="622"/>
        <w:gridCol w:w="615"/>
        <w:gridCol w:w="615"/>
        <w:gridCol w:w="615"/>
        <w:gridCol w:w="615"/>
        <w:gridCol w:w="666"/>
        <w:gridCol w:w="666"/>
        <w:gridCol w:w="666"/>
        <w:gridCol w:w="766"/>
      </w:tblGrid>
      <w:tr w:rsidR="00654C91" w:rsidRPr="00195880" w14:paraId="0C21717F" w14:textId="77777777" w:rsidTr="00AA34DE">
        <w:tc>
          <w:tcPr>
            <w:tcW w:w="1030" w:type="dxa"/>
          </w:tcPr>
          <w:p w14:paraId="1D18335C" w14:textId="77777777" w:rsidR="00654C91" w:rsidRPr="00195880" w:rsidRDefault="00654C91" w:rsidP="00654C9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6" w:type="dxa"/>
          </w:tcPr>
          <w:p w14:paraId="447703E6" w14:textId="77777777" w:rsidR="00654C91" w:rsidRPr="00195880" w:rsidRDefault="00654C91" w:rsidP="00654C9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880">
              <w:rPr>
                <w:rFonts w:ascii="Times New Roman" w:eastAsia="Times New Roman" w:hAnsi="Times New Roman" w:cs="Times New Roman"/>
                <w:sz w:val="20"/>
                <w:szCs w:val="20"/>
              </w:rPr>
              <w:t>Jan</w:t>
            </w:r>
          </w:p>
        </w:tc>
        <w:tc>
          <w:tcPr>
            <w:tcW w:w="666" w:type="dxa"/>
          </w:tcPr>
          <w:p w14:paraId="24DD603A" w14:textId="77777777" w:rsidR="00654C91" w:rsidRPr="00195880" w:rsidRDefault="00654C91" w:rsidP="00654C9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880">
              <w:rPr>
                <w:rFonts w:ascii="Times New Roman" w:eastAsia="Times New Roman" w:hAnsi="Times New Roman" w:cs="Times New Roman"/>
                <w:sz w:val="20"/>
                <w:szCs w:val="20"/>
              </w:rPr>
              <w:t>Feb</w:t>
            </w:r>
          </w:p>
        </w:tc>
        <w:tc>
          <w:tcPr>
            <w:tcW w:w="666" w:type="dxa"/>
          </w:tcPr>
          <w:p w14:paraId="5BC16A75" w14:textId="77777777" w:rsidR="00654C91" w:rsidRPr="00195880" w:rsidRDefault="00654C91" w:rsidP="00654C9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880">
              <w:rPr>
                <w:rFonts w:ascii="Times New Roman" w:eastAsia="Times New Roman" w:hAnsi="Times New Roman" w:cs="Times New Roman"/>
                <w:sz w:val="20"/>
                <w:szCs w:val="20"/>
              </w:rPr>
              <w:t>Mar</w:t>
            </w:r>
          </w:p>
        </w:tc>
        <w:tc>
          <w:tcPr>
            <w:tcW w:w="614" w:type="dxa"/>
          </w:tcPr>
          <w:p w14:paraId="261DFF18" w14:textId="77777777" w:rsidR="00654C91" w:rsidRPr="00195880" w:rsidRDefault="00654C91" w:rsidP="00654C9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880">
              <w:rPr>
                <w:rFonts w:ascii="Times New Roman" w:eastAsia="Times New Roman" w:hAnsi="Times New Roman" w:cs="Times New Roman"/>
                <w:sz w:val="20"/>
                <w:szCs w:val="20"/>
              </w:rPr>
              <w:t>Apr</w:t>
            </w:r>
          </w:p>
        </w:tc>
        <w:tc>
          <w:tcPr>
            <w:tcW w:w="622" w:type="dxa"/>
          </w:tcPr>
          <w:p w14:paraId="67D00778" w14:textId="77777777" w:rsidR="00654C91" w:rsidRPr="00195880" w:rsidRDefault="00654C91" w:rsidP="00654C9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880">
              <w:rPr>
                <w:rFonts w:ascii="Times New Roman" w:eastAsia="Times New Roman" w:hAnsi="Times New Roman" w:cs="Times New Roman"/>
                <w:sz w:val="20"/>
                <w:szCs w:val="20"/>
              </w:rPr>
              <w:t>May</w:t>
            </w:r>
          </w:p>
        </w:tc>
        <w:tc>
          <w:tcPr>
            <w:tcW w:w="615" w:type="dxa"/>
          </w:tcPr>
          <w:p w14:paraId="32BB78EF" w14:textId="77777777" w:rsidR="00654C91" w:rsidRPr="00195880" w:rsidRDefault="00654C91" w:rsidP="00654C9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880">
              <w:rPr>
                <w:rFonts w:ascii="Times New Roman" w:eastAsia="Times New Roman" w:hAnsi="Times New Roman" w:cs="Times New Roman"/>
                <w:sz w:val="20"/>
                <w:szCs w:val="20"/>
              </w:rPr>
              <w:t>Jun</w:t>
            </w:r>
          </w:p>
        </w:tc>
        <w:tc>
          <w:tcPr>
            <w:tcW w:w="615" w:type="dxa"/>
          </w:tcPr>
          <w:p w14:paraId="5D1B49B4" w14:textId="77777777" w:rsidR="00654C91" w:rsidRPr="00195880" w:rsidRDefault="00654C91" w:rsidP="00654C9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880">
              <w:rPr>
                <w:rFonts w:ascii="Times New Roman" w:eastAsia="Times New Roman" w:hAnsi="Times New Roman" w:cs="Times New Roman"/>
                <w:sz w:val="20"/>
                <w:szCs w:val="20"/>
              </w:rPr>
              <w:t>Jul</w:t>
            </w:r>
          </w:p>
        </w:tc>
        <w:tc>
          <w:tcPr>
            <w:tcW w:w="615" w:type="dxa"/>
          </w:tcPr>
          <w:p w14:paraId="7AE77945" w14:textId="77777777" w:rsidR="00654C91" w:rsidRPr="00195880" w:rsidRDefault="00654C91" w:rsidP="00654C9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880">
              <w:rPr>
                <w:rFonts w:ascii="Times New Roman" w:eastAsia="Times New Roman" w:hAnsi="Times New Roman" w:cs="Times New Roman"/>
                <w:sz w:val="20"/>
                <w:szCs w:val="20"/>
              </w:rPr>
              <w:t>Aug</w:t>
            </w:r>
          </w:p>
        </w:tc>
        <w:tc>
          <w:tcPr>
            <w:tcW w:w="615" w:type="dxa"/>
          </w:tcPr>
          <w:p w14:paraId="1D244813" w14:textId="77777777" w:rsidR="00654C91" w:rsidRPr="00195880" w:rsidRDefault="00654C91" w:rsidP="00654C9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880">
              <w:rPr>
                <w:rFonts w:ascii="Times New Roman" w:eastAsia="Times New Roman" w:hAnsi="Times New Roman" w:cs="Times New Roman"/>
                <w:sz w:val="20"/>
                <w:szCs w:val="20"/>
              </w:rPr>
              <w:t>Sep</w:t>
            </w:r>
          </w:p>
        </w:tc>
        <w:tc>
          <w:tcPr>
            <w:tcW w:w="666" w:type="dxa"/>
          </w:tcPr>
          <w:p w14:paraId="13EDCC0F" w14:textId="77777777" w:rsidR="00654C91" w:rsidRPr="00195880" w:rsidRDefault="00654C91" w:rsidP="00654C9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880">
              <w:rPr>
                <w:rFonts w:ascii="Times New Roman" w:eastAsia="Times New Roman" w:hAnsi="Times New Roman" w:cs="Times New Roman"/>
                <w:sz w:val="20"/>
                <w:szCs w:val="20"/>
              </w:rPr>
              <w:t>Oct</w:t>
            </w:r>
          </w:p>
        </w:tc>
        <w:tc>
          <w:tcPr>
            <w:tcW w:w="666" w:type="dxa"/>
          </w:tcPr>
          <w:p w14:paraId="24BA160C" w14:textId="77777777" w:rsidR="00654C91" w:rsidRPr="00195880" w:rsidRDefault="00654C91" w:rsidP="00654C9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880">
              <w:rPr>
                <w:rFonts w:ascii="Times New Roman" w:eastAsia="Times New Roman" w:hAnsi="Times New Roman" w:cs="Times New Roman"/>
                <w:sz w:val="20"/>
                <w:szCs w:val="20"/>
              </w:rPr>
              <w:t>Nov</w:t>
            </w:r>
          </w:p>
        </w:tc>
        <w:tc>
          <w:tcPr>
            <w:tcW w:w="666" w:type="dxa"/>
          </w:tcPr>
          <w:p w14:paraId="11EC7F7D" w14:textId="77777777" w:rsidR="00654C91" w:rsidRPr="00195880" w:rsidRDefault="00654C91" w:rsidP="00654C9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880">
              <w:rPr>
                <w:rFonts w:ascii="Times New Roman" w:eastAsia="Times New Roman" w:hAnsi="Times New Roman" w:cs="Times New Roman"/>
                <w:sz w:val="20"/>
                <w:szCs w:val="20"/>
              </w:rPr>
              <w:t>Dec</w:t>
            </w:r>
          </w:p>
        </w:tc>
        <w:tc>
          <w:tcPr>
            <w:tcW w:w="766" w:type="dxa"/>
          </w:tcPr>
          <w:p w14:paraId="38E38992" w14:textId="77777777" w:rsidR="00654C91" w:rsidRPr="00195880" w:rsidRDefault="00654C91" w:rsidP="00654C9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880">
              <w:rPr>
                <w:rFonts w:ascii="Times New Roman" w:eastAsia="Times New Roman" w:hAnsi="Times New Roman" w:cs="Times New Roman"/>
                <w:sz w:val="20"/>
                <w:szCs w:val="20"/>
              </w:rPr>
              <w:t>Year</w:t>
            </w:r>
          </w:p>
        </w:tc>
      </w:tr>
      <w:tr w:rsidR="00654C91" w:rsidRPr="00195880" w14:paraId="6960CDAD" w14:textId="77777777" w:rsidTr="00AA34DE">
        <w:tc>
          <w:tcPr>
            <w:tcW w:w="1030" w:type="dxa"/>
          </w:tcPr>
          <w:p w14:paraId="7A0BC53D" w14:textId="77777777" w:rsidR="00654C91" w:rsidRPr="00195880" w:rsidRDefault="00654C91" w:rsidP="00654C9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 w:rsidRPr="00195880">
              <w:rPr>
                <w:rFonts w:ascii="Times New Roman" w:eastAsia="Times New Roman" w:hAnsi="Times New Roman" w:cs="Times New Roman"/>
                <w:sz w:val="20"/>
                <w:szCs w:val="20"/>
              </w:rPr>
              <w:t>Temp(</w:t>
            </w:r>
            <w:proofErr w:type="gramEnd"/>
            <w:r w:rsidRPr="00195880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>°C)</w:t>
            </w:r>
            <w:r w:rsidRPr="001958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666" w:type="dxa"/>
          </w:tcPr>
          <w:p w14:paraId="309AA687" w14:textId="536DD040" w:rsidR="00654C91" w:rsidRPr="00195880" w:rsidRDefault="00AA34DE" w:rsidP="00654C9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880">
              <w:rPr>
                <w:rFonts w:ascii="Times New Roman" w:eastAsia="Times New Roman" w:hAnsi="Times New Roman" w:cs="Times New Roman"/>
                <w:sz w:val="20"/>
                <w:szCs w:val="20"/>
              </w:rPr>
              <w:t>21.3</w:t>
            </w:r>
          </w:p>
        </w:tc>
        <w:tc>
          <w:tcPr>
            <w:tcW w:w="666" w:type="dxa"/>
          </w:tcPr>
          <w:p w14:paraId="37F35C24" w14:textId="0983AF84" w:rsidR="00654C91" w:rsidRPr="00195880" w:rsidRDefault="00AA34DE" w:rsidP="00654C9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880">
              <w:rPr>
                <w:rFonts w:ascii="Times New Roman" w:eastAsia="Times New Roman" w:hAnsi="Times New Roman" w:cs="Times New Roman"/>
                <w:sz w:val="20"/>
                <w:szCs w:val="20"/>
              </w:rPr>
              <w:t>21.5</w:t>
            </w:r>
          </w:p>
        </w:tc>
        <w:tc>
          <w:tcPr>
            <w:tcW w:w="666" w:type="dxa"/>
          </w:tcPr>
          <w:p w14:paraId="0E22956B" w14:textId="09E02258" w:rsidR="00654C91" w:rsidRPr="00195880" w:rsidRDefault="00AA34DE" w:rsidP="00654C9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880">
              <w:rPr>
                <w:rFonts w:ascii="Times New Roman" w:eastAsia="Times New Roman" w:hAnsi="Times New Roman" w:cs="Times New Roman"/>
                <w:sz w:val="20"/>
                <w:szCs w:val="20"/>
              </w:rPr>
              <w:t>20.8</w:t>
            </w:r>
          </w:p>
        </w:tc>
        <w:tc>
          <w:tcPr>
            <w:tcW w:w="614" w:type="dxa"/>
          </w:tcPr>
          <w:p w14:paraId="5FCAD028" w14:textId="62CD95C6" w:rsidR="00654C91" w:rsidRPr="00195880" w:rsidRDefault="00AA34DE" w:rsidP="00654C9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880">
              <w:rPr>
                <w:rFonts w:ascii="Times New Roman" w:eastAsia="Times New Roman" w:hAnsi="Times New Roman" w:cs="Times New Roman"/>
                <w:sz w:val="20"/>
                <w:szCs w:val="20"/>
              </w:rPr>
              <w:t>18.9</w:t>
            </w:r>
          </w:p>
        </w:tc>
        <w:tc>
          <w:tcPr>
            <w:tcW w:w="622" w:type="dxa"/>
          </w:tcPr>
          <w:p w14:paraId="02A087C5" w14:textId="52E775A5" w:rsidR="00654C91" w:rsidRPr="00195880" w:rsidRDefault="00AA34DE" w:rsidP="00654C9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880">
              <w:rPr>
                <w:rFonts w:ascii="Times New Roman" w:eastAsia="Times New Roman" w:hAnsi="Times New Roman" w:cs="Times New Roman"/>
                <w:sz w:val="20"/>
                <w:szCs w:val="20"/>
              </w:rPr>
              <w:t>16.7</w:t>
            </w:r>
          </w:p>
        </w:tc>
        <w:tc>
          <w:tcPr>
            <w:tcW w:w="615" w:type="dxa"/>
          </w:tcPr>
          <w:p w14:paraId="63853FFF" w14:textId="525FB011" w:rsidR="00654C91" w:rsidRPr="00195880" w:rsidRDefault="00AA34DE" w:rsidP="00654C9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880">
              <w:rPr>
                <w:rFonts w:ascii="Times New Roman" w:eastAsia="Times New Roman" w:hAnsi="Times New Roman" w:cs="Times New Roman"/>
                <w:sz w:val="20"/>
                <w:szCs w:val="20"/>
              </w:rPr>
              <w:t>15.4</w:t>
            </w:r>
          </w:p>
        </w:tc>
        <w:tc>
          <w:tcPr>
            <w:tcW w:w="615" w:type="dxa"/>
          </w:tcPr>
          <w:p w14:paraId="09F4F2A8" w14:textId="5A0032F4" w:rsidR="00654C91" w:rsidRPr="00195880" w:rsidRDefault="00AA34DE" w:rsidP="00654C9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880">
              <w:rPr>
                <w:rFonts w:ascii="Times New Roman" w:eastAsia="Times New Roman" w:hAnsi="Times New Roman" w:cs="Times New Roman"/>
                <w:sz w:val="20"/>
                <w:szCs w:val="20"/>
              </w:rPr>
              <w:t>14.8</w:t>
            </w:r>
          </w:p>
        </w:tc>
        <w:tc>
          <w:tcPr>
            <w:tcW w:w="615" w:type="dxa"/>
          </w:tcPr>
          <w:p w14:paraId="150DD96C" w14:textId="6FC03A44" w:rsidR="00654C91" w:rsidRPr="00195880" w:rsidRDefault="00AA34DE" w:rsidP="00654C9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880">
              <w:rPr>
                <w:rFonts w:ascii="Times New Roman" w:eastAsia="Times New Roman" w:hAnsi="Times New Roman" w:cs="Times New Roman"/>
                <w:sz w:val="20"/>
                <w:szCs w:val="20"/>
              </w:rPr>
              <w:t>15.9</w:t>
            </w:r>
          </w:p>
        </w:tc>
        <w:tc>
          <w:tcPr>
            <w:tcW w:w="615" w:type="dxa"/>
          </w:tcPr>
          <w:p w14:paraId="4F5AB529" w14:textId="503CA9E4" w:rsidR="00654C91" w:rsidRPr="00195880" w:rsidRDefault="00AA34DE" w:rsidP="00654C9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880">
              <w:rPr>
                <w:rFonts w:ascii="Times New Roman" w:eastAsia="Times New Roman" w:hAnsi="Times New Roman" w:cs="Times New Roman"/>
                <w:sz w:val="20"/>
                <w:szCs w:val="20"/>
              </w:rPr>
              <w:t>16.9</w:t>
            </w:r>
          </w:p>
        </w:tc>
        <w:tc>
          <w:tcPr>
            <w:tcW w:w="666" w:type="dxa"/>
          </w:tcPr>
          <w:p w14:paraId="65E4D72F" w14:textId="0E94844E" w:rsidR="00654C91" w:rsidRPr="00195880" w:rsidRDefault="00AA34DE" w:rsidP="00654C9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880">
              <w:rPr>
                <w:rFonts w:ascii="Times New Roman" w:eastAsia="Times New Roman" w:hAnsi="Times New Roman" w:cs="Times New Roman"/>
                <w:sz w:val="20"/>
                <w:szCs w:val="20"/>
              </w:rPr>
              <w:t>18.1</w:t>
            </w:r>
          </w:p>
        </w:tc>
        <w:tc>
          <w:tcPr>
            <w:tcW w:w="666" w:type="dxa"/>
          </w:tcPr>
          <w:p w14:paraId="1720187E" w14:textId="278CE3EF" w:rsidR="00654C91" w:rsidRPr="00195880" w:rsidRDefault="00AA34DE" w:rsidP="00654C9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880">
              <w:rPr>
                <w:rFonts w:ascii="Times New Roman" w:eastAsia="Times New Roman" w:hAnsi="Times New Roman" w:cs="Times New Roman"/>
                <w:sz w:val="20"/>
                <w:szCs w:val="20"/>
              </w:rPr>
              <w:t>19.2</w:t>
            </w:r>
          </w:p>
        </w:tc>
        <w:tc>
          <w:tcPr>
            <w:tcW w:w="666" w:type="dxa"/>
          </w:tcPr>
          <w:p w14:paraId="45585B43" w14:textId="1E3D825F" w:rsidR="00654C91" w:rsidRPr="00195880" w:rsidRDefault="00AA34DE" w:rsidP="00654C9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880">
              <w:rPr>
                <w:rFonts w:ascii="Times New Roman" w:eastAsia="Times New Roman" w:hAnsi="Times New Roman" w:cs="Times New Roman"/>
                <w:sz w:val="20"/>
                <w:szCs w:val="20"/>
              </w:rPr>
              <w:t>20.5</w:t>
            </w:r>
          </w:p>
        </w:tc>
        <w:tc>
          <w:tcPr>
            <w:tcW w:w="766" w:type="dxa"/>
          </w:tcPr>
          <w:p w14:paraId="69B1E9BC" w14:textId="19615915" w:rsidR="00654C91" w:rsidRPr="00195880" w:rsidRDefault="00AA34DE" w:rsidP="00654C9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880">
              <w:rPr>
                <w:rFonts w:ascii="Times New Roman" w:eastAsia="Times New Roman" w:hAnsi="Times New Roman" w:cs="Times New Roman"/>
                <w:sz w:val="20"/>
                <w:szCs w:val="20"/>
              </w:rPr>
              <w:t>18.3</w:t>
            </w:r>
          </w:p>
        </w:tc>
      </w:tr>
      <w:tr w:rsidR="00654C91" w:rsidRPr="00195880" w14:paraId="453659F9" w14:textId="77777777" w:rsidTr="00AA34DE">
        <w:tc>
          <w:tcPr>
            <w:tcW w:w="1030" w:type="dxa"/>
          </w:tcPr>
          <w:p w14:paraId="41BF53C5" w14:textId="77777777" w:rsidR="00654C91" w:rsidRPr="00195880" w:rsidRDefault="00654C91" w:rsidP="00654C9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880">
              <w:rPr>
                <w:rFonts w:ascii="Times New Roman" w:eastAsia="Times New Roman" w:hAnsi="Times New Roman" w:cs="Times New Roman"/>
                <w:sz w:val="20"/>
                <w:szCs w:val="20"/>
              </w:rPr>
              <w:t>Prep (mm)</w:t>
            </w:r>
          </w:p>
        </w:tc>
        <w:tc>
          <w:tcPr>
            <w:tcW w:w="666" w:type="dxa"/>
          </w:tcPr>
          <w:p w14:paraId="63FD71F3" w14:textId="6B456292" w:rsidR="00654C91" w:rsidRPr="00195880" w:rsidRDefault="00AA34DE" w:rsidP="00654C9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880">
              <w:rPr>
                <w:rFonts w:ascii="Times New Roman" w:eastAsia="Times New Roman" w:hAnsi="Times New Roman" w:cs="Times New Roman"/>
                <w:sz w:val="20"/>
                <w:szCs w:val="20"/>
              </w:rPr>
              <w:t>232.3</w:t>
            </w:r>
          </w:p>
        </w:tc>
        <w:tc>
          <w:tcPr>
            <w:tcW w:w="666" w:type="dxa"/>
          </w:tcPr>
          <w:p w14:paraId="0D0958C3" w14:textId="3371FD10" w:rsidR="00654C91" w:rsidRPr="00195880" w:rsidRDefault="00AA34DE" w:rsidP="00654C9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880">
              <w:rPr>
                <w:rFonts w:ascii="Times New Roman" w:eastAsia="Times New Roman" w:hAnsi="Times New Roman" w:cs="Times New Roman"/>
                <w:sz w:val="20"/>
                <w:szCs w:val="20"/>
              </w:rPr>
              <w:t>215.0</w:t>
            </w:r>
          </w:p>
        </w:tc>
        <w:tc>
          <w:tcPr>
            <w:tcW w:w="666" w:type="dxa"/>
          </w:tcPr>
          <w:p w14:paraId="3A9EF061" w14:textId="02B6FBD1" w:rsidR="00654C91" w:rsidRPr="00195880" w:rsidRDefault="00AA34DE" w:rsidP="00654C9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880">
              <w:rPr>
                <w:rFonts w:ascii="Times New Roman" w:eastAsia="Times New Roman" w:hAnsi="Times New Roman" w:cs="Times New Roman"/>
                <w:sz w:val="20"/>
                <w:szCs w:val="20"/>
              </w:rPr>
              <w:t>164.8</w:t>
            </w:r>
          </w:p>
        </w:tc>
        <w:tc>
          <w:tcPr>
            <w:tcW w:w="614" w:type="dxa"/>
          </w:tcPr>
          <w:p w14:paraId="7E789446" w14:textId="022275F7" w:rsidR="00654C91" w:rsidRPr="00195880" w:rsidRDefault="00AA34DE" w:rsidP="00654C9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880">
              <w:rPr>
                <w:rFonts w:ascii="Times New Roman" w:eastAsia="Times New Roman" w:hAnsi="Times New Roman" w:cs="Times New Roman"/>
                <w:sz w:val="20"/>
                <w:szCs w:val="20"/>
              </w:rPr>
              <w:t>73.0</w:t>
            </w:r>
          </w:p>
        </w:tc>
        <w:tc>
          <w:tcPr>
            <w:tcW w:w="622" w:type="dxa"/>
          </w:tcPr>
          <w:p w14:paraId="72DD35DE" w14:textId="45D9D9A3" w:rsidR="00654C91" w:rsidRPr="00195880" w:rsidRDefault="00AA34DE" w:rsidP="00654C9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880">
              <w:rPr>
                <w:rFonts w:ascii="Times New Roman" w:eastAsia="Times New Roman" w:hAnsi="Times New Roman" w:cs="Times New Roman"/>
                <w:sz w:val="20"/>
                <w:szCs w:val="20"/>
              </w:rPr>
              <w:t>66.8</w:t>
            </w:r>
          </w:p>
        </w:tc>
        <w:tc>
          <w:tcPr>
            <w:tcW w:w="615" w:type="dxa"/>
          </w:tcPr>
          <w:p w14:paraId="2B6869FB" w14:textId="119B36D5" w:rsidR="00654C91" w:rsidRPr="00195880" w:rsidRDefault="00AA34DE" w:rsidP="00654C9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880">
              <w:rPr>
                <w:rFonts w:ascii="Times New Roman" w:eastAsia="Times New Roman" w:hAnsi="Times New Roman" w:cs="Times New Roman"/>
                <w:sz w:val="20"/>
                <w:szCs w:val="20"/>
              </w:rPr>
              <w:t>54.1</w:t>
            </w:r>
          </w:p>
        </w:tc>
        <w:tc>
          <w:tcPr>
            <w:tcW w:w="615" w:type="dxa"/>
          </w:tcPr>
          <w:p w14:paraId="5FB67E0D" w14:textId="51300596" w:rsidR="00654C91" w:rsidRPr="00195880" w:rsidRDefault="00AA34DE" w:rsidP="00654C9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880">
              <w:rPr>
                <w:rFonts w:ascii="Times New Roman" w:eastAsia="Times New Roman" w:hAnsi="Times New Roman" w:cs="Times New Roman"/>
                <w:sz w:val="20"/>
                <w:szCs w:val="20"/>
              </w:rPr>
              <w:t>36.1</w:t>
            </w:r>
          </w:p>
        </w:tc>
        <w:tc>
          <w:tcPr>
            <w:tcW w:w="615" w:type="dxa"/>
          </w:tcPr>
          <w:p w14:paraId="770E9794" w14:textId="2516652C" w:rsidR="00654C91" w:rsidRPr="00195880" w:rsidRDefault="00AA34DE" w:rsidP="00654C9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880">
              <w:rPr>
                <w:rFonts w:ascii="Times New Roman" w:eastAsia="Times New Roman" w:hAnsi="Times New Roman" w:cs="Times New Roman"/>
                <w:sz w:val="20"/>
                <w:szCs w:val="20"/>
              </w:rPr>
              <w:t>46.9</w:t>
            </w:r>
          </w:p>
        </w:tc>
        <w:tc>
          <w:tcPr>
            <w:tcW w:w="615" w:type="dxa"/>
          </w:tcPr>
          <w:p w14:paraId="05DA0753" w14:textId="50D647A0" w:rsidR="00654C91" w:rsidRPr="00195880" w:rsidRDefault="00AA34DE" w:rsidP="00654C9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880">
              <w:rPr>
                <w:rFonts w:ascii="Times New Roman" w:eastAsia="Times New Roman" w:hAnsi="Times New Roman" w:cs="Times New Roman"/>
                <w:sz w:val="20"/>
                <w:szCs w:val="20"/>
              </w:rPr>
              <w:t>80.7</w:t>
            </w:r>
          </w:p>
        </w:tc>
        <w:tc>
          <w:tcPr>
            <w:tcW w:w="666" w:type="dxa"/>
          </w:tcPr>
          <w:p w14:paraId="1857A6B0" w14:textId="1203419D" w:rsidR="00654C91" w:rsidRPr="00195880" w:rsidRDefault="00AA34DE" w:rsidP="00654C9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880">
              <w:rPr>
                <w:rFonts w:ascii="Times New Roman" w:eastAsia="Times New Roman" w:hAnsi="Times New Roman" w:cs="Times New Roman"/>
                <w:sz w:val="20"/>
                <w:szCs w:val="20"/>
              </w:rPr>
              <w:t>117.8</w:t>
            </w:r>
          </w:p>
        </w:tc>
        <w:tc>
          <w:tcPr>
            <w:tcW w:w="666" w:type="dxa"/>
          </w:tcPr>
          <w:p w14:paraId="75A275DE" w14:textId="3A9EC41A" w:rsidR="00654C91" w:rsidRPr="00195880" w:rsidRDefault="00AA34DE" w:rsidP="00654C9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880">
              <w:rPr>
                <w:rFonts w:ascii="Times New Roman" w:eastAsia="Times New Roman" w:hAnsi="Times New Roman" w:cs="Times New Roman"/>
                <w:sz w:val="20"/>
                <w:szCs w:val="20"/>
              </w:rPr>
              <w:t>137.4</w:t>
            </w:r>
          </w:p>
        </w:tc>
        <w:tc>
          <w:tcPr>
            <w:tcW w:w="666" w:type="dxa"/>
          </w:tcPr>
          <w:p w14:paraId="7490ADDF" w14:textId="637BE4DE" w:rsidR="00654C91" w:rsidRPr="00195880" w:rsidRDefault="00AA34DE" w:rsidP="00654C9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880">
              <w:rPr>
                <w:rFonts w:ascii="Times New Roman" w:eastAsia="Times New Roman" w:hAnsi="Times New Roman" w:cs="Times New Roman"/>
                <w:sz w:val="20"/>
                <w:szCs w:val="20"/>
              </w:rPr>
              <w:t>189.5</w:t>
            </w:r>
          </w:p>
        </w:tc>
        <w:tc>
          <w:tcPr>
            <w:tcW w:w="766" w:type="dxa"/>
          </w:tcPr>
          <w:p w14:paraId="6D6B3753" w14:textId="02CBF8A3" w:rsidR="00654C91" w:rsidRPr="00195880" w:rsidRDefault="00AA34DE" w:rsidP="00654C9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880">
              <w:rPr>
                <w:rFonts w:ascii="Times New Roman" w:eastAsia="Times New Roman" w:hAnsi="Times New Roman" w:cs="Times New Roman"/>
                <w:sz w:val="20"/>
                <w:szCs w:val="20"/>
              </w:rPr>
              <w:t>1182.1</w:t>
            </w:r>
          </w:p>
        </w:tc>
      </w:tr>
    </w:tbl>
    <w:p w14:paraId="774220D4" w14:textId="52A71695" w:rsidR="00CA0EAE" w:rsidRDefault="00195880" w:rsidP="00FC6426">
      <w:pPr>
        <w:rPr>
          <w:rFonts w:ascii="Times New Roman" w:hAnsi="Times New Roman" w:cs="Times New Roman"/>
          <w:color w:val="000000"/>
          <w:u w:val="single"/>
        </w:rPr>
      </w:pPr>
      <w:r w:rsidRPr="00195880">
        <w:rPr>
          <w:rFonts w:ascii="Times New Roman" w:hAnsi="Times New Roman" w:cs="Times New Roman"/>
          <w:color w:val="000000"/>
        </w:rPr>
        <w:t>Climograph</w:t>
      </w:r>
      <w:r w:rsidRPr="00195880">
        <w:rPr>
          <w:rFonts w:ascii="Times New Roman" w:hAnsi="Times New Roman" w:cs="Times New Roman"/>
          <w:color w:val="000000"/>
        </w:rPr>
        <w:br/>
      </w:r>
      <w:r w:rsidR="000D4C39" w:rsidRPr="00195880">
        <w:rPr>
          <w:rFonts w:ascii="Times New Roman" w:hAnsi="Times New Roman" w:cs="Times New Roman"/>
          <w:noProof/>
        </w:rPr>
        <w:drawing>
          <wp:inline distT="0" distB="0" distL="0" distR="0" wp14:anchorId="0980C851" wp14:editId="22D11256">
            <wp:extent cx="5831869" cy="2930703"/>
            <wp:effectExtent l="0" t="0" r="35560" b="1587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6F1A3901" w14:textId="0EBEA477" w:rsidR="00FC6426" w:rsidRDefault="00737380" w:rsidP="00FC642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Is every T &lt; </w:t>
      </w:r>
      <w:proofErr w:type="gramStart"/>
      <w:r>
        <w:rPr>
          <w:rFonts w:ascii="Times New Roman" w:hAnsi="Times New Roman" w:cs="Times New Roman"/>
          <w:color w:val="000000"/>
        </w:rPr>
        <w:t>10 :</w:t>
      </w:r>
      <w:proofErr w:type="gramEnd"/>
      <w:r>
        <w:rPr>
          <w:rFonts w:ascii="Times New Roman" w:hAnsi="Times New Roman" w:cs="Times New Roman"/>
          <w:color w:val="000000"/>
        </w:rPr>
        <w:t xml:space="preserve"> No</w:t>
      </w:r>
    </w:p>
    <w:p w14:paraId="58E61BA0" w14:textId="2E9C219F" w:rsidR="00737380" w:rsidRDefault="00737380" w:rsidP="00FC642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Is it a B </w:t>
      </w:r>
      <w:proofErr w:type="gramStart"/>
      <w:r>
        <w:rPr>
          <w:rFonts w:ascii="Times New Roman" w:hAnsi="Times New Roman" w:cs="Times New Roman"/>
          <w:color w:val="000000"/>
        </w:rPr>
        <w:t>Climate :</w:t>
      </w:r>
      <w:proofErr w:type="gramEnd"/>
      <w:r>
        <w:rPr>
          <w:rFonts w:ascii="Times New Roman" w:hAnsi="Times New Roman" w:cs="Times New Roman"/>
          <w:color w:val="000000"/>
        </w:rPr>
        <w:t xml:space="preserve"> No</w:t>
      </w:r>
    </w:p>
    <w:p w14:paraId="42B82CD1" w14:textId="64798EBA" w:rsidR="00737380" w:rsidRDefault="00737380" w:rsidP="00FC642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Is every T &gt;= </w:t>
      </w:r>
      <w:proofErr w:type="gramStart"/>
      <w:r>
        <w:rPr>
          <w:rFonts w:ascii="Times New Roman" w:hAnsi="Times New Roman" w:cs="Times New Roman"/>
          <w:color w:val="000000"/>
        </w:rPr>
        <w:t>18c :</w:t>
      </w:r>
      <w:proofErr w:type="gramEnd"/>
      <w:r>
        <w:rPr>
          <w:rFonts w:ascii="Times New Roman" w:hAnsi="Times New Roman" w:cs="Times New Roman"/>
          <w:color w:val="000000"/>
        </w:rPr>
        <w:t xml:space="preserve"> Yes</w:t>
      </w:r>
    </w:p>
    <w:p w14:paraId="36C2A67B" w14:textId="1CCBA575" w:rsidR="00737380" w:rsidRDefault="00737380" w:rsidP="00FC642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Is every P &gt;= </w:t>
      </w:r>
      <w:proofErr w:type="gramStart"/>
      <w:r>
        <w:rPr>
          <w:rFonts w:ascii="Times New Roman" w:hAnsi="Times New Roman" w:cs="Times New Roman"/>
          <w:color w:val="000000"/>
        </w:rPr>
        <w:t>60mm :</w:t>
      </w:r>
      <w:proofErr w:type="gramEnd"/>
      <w:r>
        <w:rPr>
          <w:rFonts w:ascii="Times New Roman" w:hAnsi="Times New Roman" w:cs="Times New Roman"/>
          <w:color w:val="000000"/>
        </w:rPr>
        <w:t xml:space="preserve"> No</w:t>
      </w:r>
    </w:p>
    <w:p w14:paraId="266571CE" w14:textId="05909DB9" w:rsidR="00737380" w:rsidRDefault="00737380" w:rsidP="00FC642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Using Fig 12-2 </w:t>
      </w:r>
      <w:proofErr w:type="gramStart"/>
      <w:r>
        <w:rPr>
          <w:rFonts w:ascii="Times New Roman" w:hAnsi="Times New Roman" w:cs="Times New Roman"/>
          <w:color w:val="000000"/>
        </w:rPr>
        <w:t>determined :</w:t>
      </w:r>
      <w:proofErr w:type="gramEnd"/>
      <w:r>
        <w:rPr>
          <w:rFonts w:ascii="Times New Roman" w:hAnsi="Times New Roman" w:cs="Times New Roman"/>
          <w:color w:val="000000"/>
        </w:rPr>
        <w:t xml:space="preserve"> Aw / As</w:t>
      </w:r>
    </w:p>
    <w:p w14:paraId="2A45B6B7" w14:textId="6C36CDAD" w:rsidR="00F44416" w:rsidRPr="00F44416" w:rsidRDefault="00F44416" w:rsidP="00F44416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Using figure 12-2 Sao Paulo, Brazil is classified as </w:t>
      </w:r>
      <w:proofErr w:type="gramStart"/>
      <w:r>
        <w:rPr>
          <w:rFonts w:ascii="Times New Roman" w:hAnsi="Times New Roman" w:cs="Times New Roman"/>
          <w:color w:val="000000"/>
        </w:rPr>
        <w:t>a</w:t>
      </w:r>
      <w:proofErr w:type="gramEnd"/>
      <w:r>
        <w:rPr>
          <w:rFonts w:ascii="Times New Roman" w:hAnsi="Times New Roman" w:cs="Times New Roman"/>
          <w:color w:val="000000"/>
        </w:rPr>
        <w:t xml:space="preserve"> Aw / As climate and this is shown on the </w:t>
      </w:r>
      <w:proofErr w:type="spellStart"/>
      <w:r w:rsidRPr="002527AA">
        <w:rPr>
          <w:rFonts w:ascii="Times New Roman" w:eastAsia="Times New Roman" w:hAnsi="Times New Roman" w:cs="Times New Roman"/>
        </w:rPr>
        <w:t>Köpeen</w:t>
      </w:r>
      <w:proofErr w:type="spellEnd"/>
      <w:r>
        <w:rPr>
          <w:rFonts w:ascii="Times New Roman" w:eastAsia="Times New Roman" w:hAnsi="Times New Roman" w:cs="Times New Roman"/>
        </w:rPr>
        <w:t xml:space="preserve"> world map classification also.  </w:t>
      </w:r>
      <w:r w:rsidR="00C639F7">
        <w:rPr>
          <w:rFonts w:ascii="Times New Roman" w:eastAsia="Times New Roman" w:hAnsi="Times New Roman" w:cs="Times New Roman"/>
        </w:rPr>
        <w:t>Being so close to the tropic of Capricorn it does make sense that the Sao Paulo climate be a tropical wet and dry climate.</w:t>
      </w:r>
      <w:r w:rsidR="007D424B">
        <w:rPr>
          <w:rFonts w:ascii="Times New Roman" w:eastAsia="Times New Roman" w:hAnsi="Times New Roman" w:cs="Times New Roman"/>
        </w:rPr>
        <w:t xml:space="preserve">  </w:t>
      </w:r>
    </w:p>
    <w:p w14:paraId="4B974721" w14:textId="77777777" w:rsidR="00737380" w:rsidRDefault="00737380" w:rsidP="00737380">
      <w:pPr>
        <w:pStyle w:val="ListParagraph"/>
        <w:rPr>
          <w:rFonts w:ascii="Times New Roman" w:hAnsi="Times New Roman" w:cs="Times New Roman"/>
          <w:color w:val="000000"/>
        </w:rPr>
      </w:pPr>
    </w:p>
    <w:p w14:paraId="7D26DE80" w14:textId="77777777" w:rsidR="007D424B" w:rsidRDefault="007D424B" w:rsidP="00737380">
      <w:pPr>
        <w:pStyle w:val="ListParagraph"/>
        <w:rPr>
          <w:rFonts w:ascii="Times New Roman" w:hAnsi="Times New Roman" w:cs="Times New Roman"/>
          <w:color w:val="000000"/>
        </w:rPr>
      </w:pPr>
    </w:p>
    <w:p w14:paraId="5732C35B" w14:textId="77777777" w:rsidR="007D424B" w:rsidRDefault="007D424B" w:rsidP="00737380">
      <w:pPr>
        <w:pStyle w:val="ListParagraph"/>
        <w:rPr>
          <w:rFonts w:ascii="Times New Roman" w:hAnsi="Times New Roman" w:cs="Times New Roman"/>
          <w:color w:val="000000"/>
        </w:rPr>
      </w:pPr>
    </w:p>
    <w:p w14:paraId="517D5D0A" w14:textId="77777777" w:rsidR="007D424B" w:rsidRDefault="007D424B" w:rsidP="00737380">
      <w:pPr>
        <w:pStyle w:val="ListParagraph"/>
        <w:rPr>
          <w:rFonts w:ascii="Times New Roman" w:hAnsi="Times New Roman" w:cs="Times New Roman"/>
          <w:color w:val="000000"/>
        </w:rPr>
      </w:pPr>
    </w:p>
    <w:p w14:paraId="51672073" w14:textId="77777777" w:rsidR="007D424B" w:rsidRDefault="007D424B" w:rsidP="00737380">
      <w:pPr>
        <w:pStyle w:val="ListParagraph"/>
        <w:rPr>
          <w:rFonts w:ascii="Times New Roman" w:hAnsi="Times New Roman" w:cs="Times New Roman"/>
          <w:color w:val="000000"/>
        </w:rPr>
      </w:pPr>
    </w:p>
    <w:p w14:paraId="7C54B11E" w14:textId="77777777" w:rsidR="007D424B" w:rsidRDefault="007D424B" w:rsidP="00737380">
      <w:pPr>
        <w:pStyle w:val="ListParagraph"/>
        <w:rPr>
          <w:rFonts w:ascii="Times New Roman" w:hAnsi="Times New Roman" w:cs="Times New Roman"/>
          <w:color w:val="000000"/>
        </w:rPr>
      </w:pPr>
    </w:p>
    <w:p w14:paraId="581BC7D4" w14:textId="77777777" w:rsidR="007D424B" w:rsidRDefault="007D424B" w:rsidP="00737380">
      <w:pPr>
        <w:pStyle w:val="ListParagraph"/>
        <w:rPr>
          <w:rFonts w:ascii="Times New Roman" w:hAnsi="Times New Roman" w:cs="Times New Roman"/>
          <w:color w:val="000000"/>
        </w:rPr>
      </w:pPr>
    </w:p>
    <w:p w14:paraId="3CCDFAA4" w14:textId="77777777" w:rsidR="007D424B" w:rsidRDefault="007D424B" w:rsidP="00737380">
      <w:pPr>
        <w:pStyle w:val="ListParagraph"/>
        <w:rPr>
          <w:rFonts w:ascii="Times New Roman" w:hAnsi="Times New Roman" w:cs="Times New Roman"/>
          <w:color w:val="000000"/>
        </w:rPr>
      </w:pPr>
    </w:p>
    <w:p w14:paraId="45152B43" w14:textId="77777777" w:rsidR="007D424B" w:rsidRDefault="007D424B" w:rsidP="00737380">
      <w:pPr>
        <w:pStyle w:val="ListParagraph"/>
        <w:rPr>
          <w:rFonts w:ascii="Times New Roman" w:hAnsi="Times New Roman" w:cs="Times New Roman"/>
          <w:color w:val="000000"/>
        </w:rPr>
      </w:pPr>
    </w:p>
    <w:p w14:paraId="58298055" w14:textId="77777777" w:rsidR="007D424B" w:rsidRDefault="007D424B" w:rsidP="00737380">
      <w:pPr>
        <w:pStyle w:val="ListParagraph"/>
        <w:rPr>
          <w:rFonts w:ascii="Times New Roman" w:hAnsi="Times New Roman" w:cs="Times New Roman"/>
          <w:color w:val="000000"/>
        </w:rPr>
      </w:pPr>
    </w:p>
    <w:p w14:paraId="4B2D124C" w14:textId="77777777" w:rsidR="007D424B" w:rsidRDefault="007D424B" w:rsidP="00737380">
      <w:pPr>
        <w:pStyle w:val="ListParagraph"/>
        <w:rPr>
          <w:rFonts w:ascii="Times New Roman" w:hAnsi="Times New Roman" w:cs="Times New Roman"/>
          <w:color w:val="000000"/>
        </w:rPr>
      </w:pPr>
    </w:p>
    <w:p w14:paraId="1B23CA26" w14:textId="77777777" w:rsidR="007D424B" w:rsidRDefault="007D424B" w:rsidP="00737380">
      <w:pPr>
        <w:pStyle w:val="ListParagraph"/>
        <w:rPr>
          <w:rFonts w:ascii="Times New Roman" w:hAnsi="Times New Roman" w:cs="Times New Roman"/>
          <w:color w:val="000000"/>
        </w:rPr>
      </w:pPr>
    </w:p>
    <w:p w14:paraId="470ED3CB" w14:textId="77777777" w:rsidR="007D424B" w:rsidRDefault="007D424B" w:rsidP="00737380">
      <w:pPr>
        <w:pStyle w:val="ListParagraph"/>
        <w:rPr>
          <w:rFonts w:ascii="Times New Roman" w:hAnsi="Times New Roman" w:cs="Times New Roman"/>
          <w:color w:val="000000"/>
        </w:rPr>
      </w:pPr>
    </w:p>
    <w:p w14:paraId="1EDFF13C" w14:textId="77777777" w:rsidR="007D424B" w:rsidRDefault="007D424B" w:rsidP="00737380">
      <w:pPr>
        <w:pStyle w:val="ListParagraph"/>
        <w:rPr>
          <w:rFonts w:ascii="Times New Roman" w:hAnsi="Times New Roman" w:cs="Times New Roman"/>
          <w:color w:val="000000"/>
        </w:rPr>
      </w:pPr>
    </w:p>
    <w:p w14:paraId="10364026" w14:textId="77777777" w:rsidR="007D424B" w:rsidRDefault="007D424B" w:rsidP="00737380">
      <w:pPr>
        <w:pStyle w:val="ListParagraph"/>
        <w:rPr>
          <w:rFonts w:ascii="Times New Roman" w:hAnsi="Times New Roman" w:cs="Times New Roman"/>
          <w:color w:val="000000"/>
        </w:rPr>
      </w:pPr>
    </w:p>
    <w:p w14:paraId="17FF88CB" w14:textId="77777777" w:rsidR="00737380" w:rsidRPr="00FC6426" w:rsidRDefault="00737380" w:rsidP="00737380">
      <w:pPr>
        <w:pStyle w:val="ListParagraph"/>
        <w:rPr>
          <w:rFonts w:ascii="Times New Roman" w:hAnsi="Times New Roman" w:cs="Times New Roman"/>
          <w:color w:val="000000"/>
        </w:rPr>
      </w:pPr>
    </w:p>
    <w:p w14:paraId="611275C3" w14:textId="6B9CBE6C" w:rsidR="007111C2" w:rsidRDefault="00654C91" w:rsidP="007111C2">
      <w:pPr>
        <w:jc w:val="center"/>
        <w:rPr>
          <w:rFonts w:ascii="Times New Roman" w:eastAsia="Times New Roman" w:hAnsi="Times New Roman" w:cs="Times New Roman"/>
          <w:u w:val="single"/>
        </w:rPr>
      </w:pPr>
      <w:r w:rsidRPr="00195880">
        <w:rPr>
          <w:rFonts w:ascii="Times New Roman" w:hAnsi="Times New Roman" w:cs="Times New Roman"/>
          <w:color w:val="000000"/>
          <w:u w:val="single"/>
        </w:rPr>
        <w:lastRenderedPageBreak/>
        <w:t>MOSCOW U OF ID</w:t>
      </w:r>
      <w:r w:rsidRPr="00195880">
        <w:rPr>
          <w:rFonts w:ascii="Times New Roman" w:eastAsia="Times New Roman" w:hAnsi="Times New Roman" w:cs="Times New Roman"/>
          <w:u w:val="single"/>
        </w:rPr>
        <w:t xml:space="preserve">, USA </w:t>
      </w:r>
      <w:r w:rsidR="0037094A" w:rsidRPr="00195880">
        <w:rPr>
          <w:rFonts w:ascii="Times New Roman" w:eastAsia="Times New Roman" w:hAnsi="Times New Roman" w:cs="Times New Roman"/>
          <w:u w:val="single"/>
        </w:rPr>
        <w:t>46.44</w:t>
      </w:r>
      <w:r w:rsidRPr="00195880">
        <w:rPr>
          <w:rFonts w:ascii="Times New Roman" w:eastAsia="Times New Roman" w:hAnsi="Times New Roman" w:cs="Times New Roman"/>
          <w:u w:val="single"/>
        </w:rPr>
        <w:t xml:space="preserve"> N° </w:t>
      </w:r>
      <w:r w:rsidR="0037094A" w:rsidRPr="00195880">
        <w:rPr>
          <w:rFonts w:ascii="Times New Roman" w:eastAsia="Times New Roman" w:hAnsi="Times New Roman" w:cs="Times New Roman"/>
          <w:u w:val="single"/>
        </w:rPr>
        <w:t>116.58</w:t>
      </w:r>
      <w:r w:rsidRPr="00195880">
        <w:rPr>
          <w:rFonts w:ascii="Times New Roman" w:eastAsia="Times New Roman" w:hAnsi="Times New Roman" w:cs="Times New Roman"/>
          <w:u w:val="single"/>
        </w:rPr>
        <w:t xml:space="preserve"> </w:t>
      </w:r>
      <w:r w:rsidR="0037094A" w:rsidRPr="00195880">
        <w:rPr>
          <w:rFonts w:ascii="Times New Roman" w:eastAsia="Times New Roman" w:hAnsi="Times New Roman" w:cs="Times New Roman"/>
          <w:u w:val="single"/>
        </w:rPr>
        <w:t>W° 811</w:t>
      </w:r>
      <w:r w:rsidRPr="00195880">
        <w:rPr>
          <w:rFonts w:ascii="Times New Roman" w:eastAsia="Times New Roman" w:hAnsi="Times New Roman" w:cs="Times New Roman"/>
          <w:u w:val="single"/>
        </w:rPr>
        <w:t>m Elevation</w:t>
      </w:r>
    </w:p>
    <w:p w14:paraId="71739A7E" w14:textId="77777777" w:rsidR="00CA0EAE" w:rsidRDefault="00CA0EAE" w:rsidP="007111C2">
      <w:pPr>
        <w:jc w:val="center"/>
        <w:rPr>
          <w:rFonts w:ascii="Times New Roman" w:eastAsia="Times New Roman" w:hAnsi="Times New Roman" w:cs="Times New Roman"/>
          <w:u w:val="single"/>
        </w:rPr>
      </w:pPr>
    </w:p>
    <w:tbl>
      <w:tblPr>
        <w:tblStyle w:val="TableGrid"/>
        <w:tblW w:w="9488" w:type="dxa"/>
        <w:tblLook w:val="04A0" w:firstRow="1" w:lastRow="0" w:firstColumn="1" w:lastColumn="0" w:noHBand="0" w:noVBand="1"/>
      </w:tblPr>
      <w:tblGrid>
        <w:gridCol w:w="1098"/>
        <w:gridCol w:w="598"/>
        <w:gridCol w:w="666"/>
        <w:gridCol w:w="666"/>
        <w:gridCol w:w="614"/>
        <w:gridCol w:w="622"/>
        <w:gridCol w:w="615"/>
        <w:gridCol w:w="615"/>
        <w:gridCol w:w="615"/>
        <w:gridCol w:w="615"/>
        <w:gridCol w:w="666"/>
        <w:gridCol w:w="666"/>
        <w:gridCol w:w="666"/>
        <w:gridCol w:w="766"/>
      </w:tblGrid>
      <w:tr w:rsidR="00CA0EAE" w:rsidRPr="00195880" w14:paraId="40A530E5" w14:textId="77777777" w:rsidTr="00CA0EAE">
        <w:tc>
          <w:tcPr>
            <w:tcW w:w="1098" w:type="dxa"/>
          </w:tcPr>
          <w:p w14:paraId="53D3FB40" w14:textId="77777777" w:rsidR="00CA0EAE" w:rsidRPr="00195880" w:rsidRDefault="00CA0EAE" w:rsidP="005549E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8" w:type="dxa"/>
          </w:tcPr>
          <w:p w14:paraId="065AB765" w14:textId="77777777" w:rsidR="00CA0EAE" w:rsidRPr="00195880" w:rsidRDefault="00CA0EAE" w:rsidP="005549E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880">
              <w:rPr>
                <w:rFonts w:ascii="Times New Roman" w:eastAsia="Times New Roman" w:hAnsi="Times New Roman" w:cs="Times New Roman"/>
                <w:sz w:val="20"/>
                <w:szCs w:val="20"/>
              </w:rPr>
              <w:t>Jan</w:t>
            </w:r>
          </w:p>
        </w:tc>
        <w:tc>
          <w:tcPr>
            <w:tcW w:w="666" w:type="dxa"/>
          </w:tcPr>
          <w:p w14:paraId="613A5BCE" w14:textId="77777777" w:rsidR="00CA0EAE" w:rsidRPr="00195880" w:rsidRDefault="00CA0EAE" w:rsidP="005549E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880">
              <w:rPr>
                <w:rFonts w:ascii="Times New Roman" w:eastAsia="Times New Roman" w:hAnsi="Times New Roman" w:cs="Times New Roman"/>
                <w:sz w:val="20"/>
                <w:szCs w:val="20"/>
              </w:rPr>
              <w:t>Feb</w:t>
            </w:r>
          </w:p>
        </w:tc>
        <w:tc>
          <w:tcPr>
            <w:tcW w:w="666" w:type="dxa"/>
          </w:tcPr>
          <w:p w14:paraId="16E0DDEE" w14:textId="77777777" w:rsidR="00CA0EAE" w:rsidRPr="00195880" w:rsidRDefault="00CA0EAE" w:rsidP="005549E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880">
              <w:rPr>
                <w:rFonts w:ascii="Times New Roman" w:eastAsia="Times New Roman" w:hAnsi="Times New Roman" w:cs="Times New Roman"/>
                <w:sz w:val="20"/>
                <w:szCs w:val="20"/>
              </w:rPr>
              <w:t>Mar</w:t>
            </w:r>
          </w:p>
        </w:tc>
        <w:tc>
          <w:tcPr>
            <w:tcW w:w="614" w:type="dxa"/>
          </w:tcPr>
          <w:p w14:paraId="4BAEC31C" w14:textId="77777777" w:rsidR="00CA0EAE" w:rsidRPr="00195880" w:rsidRDefault="00CA0EAE" w:rsidP="005549E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880">
              <w:rPr>
                <w:rFonts w:ascii="Times New Roman" w:eastAsia="Times New Roman" w:hAnsi="Times New Roman" w:cs="Times New Roman"/>
                <w:sz w:val="20"/>
                <w:szCs w:val="20"/>
              </w:rPr>
              <w:t>Apr</w:t>
            </w:r>
          </w:p>
        </w:tc>
        <w:tc>
          <w:tcPr>
            <w:tcW w:w="622" w:type="dxa"/>
          </w:tcPr>
          <w:p w14:paraId="0A7FE63D" w14:textId="77777777" w:rsidR="00CA0EAE" w:rsidRPr="00195880" w:rsidRDefault="00CA0EAE" w:rsidP="005549E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880">
              <w:rPr>
                <w:rFonts w:ascii="Times New Roman" w:eastAsia="Times New Roman" w:hAnsi="Times New Roman" w:cs="Times New Roman"/>
                <w:sz w:val="20"/>
                <w:szCs w:val="20"/>
              </w:rPr>
              <w:t>May</w:t>
            </w:r>
          </w:p>
        </w:tc>
        <w:tc>
          <w:tcPr>
            <w:tcW w:w="615" w:type="dxa"/>
          </w:tcPr>
          <w:p w14:paraId="67B05633" w14:textId="77777777" w:rsidR="00CA0EAE" w:rsidRPr="00195880" w:rsidRDefault="00CA0EAE" w:rsidP="005549E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880">
              <w:rPr>
                <w:rFonts w:ascii="Times New Roman" w:eastAsia="Times New Roman" w:hAnsi="Times New Roman" w:cs="Times New Roman"/>
                <w:sz w:val="20"/>
                <w:szCs w:val="20"/>
              </w:rPr>
              <w:t>Jun</w:t>
            </w:r>
          </w:p>
        </w:tc>
        <w:tc>
          <w:tcPr>
            <w:tcW w:w="615" w:type="dxa"/>
          </w:tcPr>
          <w:p w14:paraId="72E7CA86" w14:textId="77777777" w:rsidR="00CA0EAE" w:rsidRPr="00195880" w:rsidRDefault="00CA0EAE" w:rsidP="005549E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880">
              <w:rPr>
                <w:rFonts w:ascii="Times New Roman" w:eastAsia="Times New Roman" w:hAnsi="Times New Roman" w:cs="Times New Roman"/>
                <w:sz w:val="20"/>
                <w:szCs w:val="20"/>
              </w:rPr>
              <w:t>Jul</w:t>
            </w:r>
          </w:p>
        </w:tc>
        <w:tc>
          <w:tcPr>
            <w:tcW w:w="615" w:type="dxa"/>
          </w:tcPr>
          <w:p w14:paraId="41517B61" w14:textId="77777777" w:rsidR="00CA0EAE" w:rsidRPr="00195880" w:rsidRDefault="00CA0EAE" w:rsidP="005549E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880">
              <w:rPr>
                <w:rFonts w:ascii="Times New Roman" w:eastAsia="Times New Roman" w:hAnsi="Times New Roman" w:cs="Times New Roman"/>
                <w:sz w:val="20"/>
                <w:szCs w:val="20"/>
              </w:rPr>
              <w:t>Aug</w:t>
            </w:r>
          </w:p>
        </w:tc>
        <w:tc>
          <w:tcPr>
            <w:tcW w:w="615" w:type="dxa"/>
          </w:tcPr>
          <w:p w14:paraId="6DF70616" w14:textId="77777777" w:rsidR="00CA0EAE" w:rsidRPr="00195880" w:rsidRDefault="00CA0EAE" w:rsidP="005549E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880">
              <w:rPr>
                <w:rFonts w:ascii="Times New Roman" w:eastAsia="Times New Roman" w:hAnsi="Times New Roman" w:cs="Times New Roman"/>
                <w:sz w:val="20"/>
                <w:szCs w:val="20"/>
              </w:rPr>
              <w:t>Sep</w:t>
            </w:r>
          </w:p>
        </w:tc>
        <w:tc>
          <w:tcPr>
            <w:tcW w:w="666" w:type="dxa"/>
          </w:tcPr>
          <w:p w14:paraId="38B16FA1" w14:textId="77777777" w:rsidR="00CA0EAE" w:rsidRPr="00195880" w:rsidRDefault="00CA0EAE" w:rsidP="005549E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880">
              <w:rPr>
                <w:rFonts w:ascii="Times New Roman" w:eastAsia="Times New Roman" w:hAnsi="Times New Roman" w:cs="Times New Roman"/>
                <w:sz w:val="20"/>
                <w:szCs w:val="20"/>
              </w:rPr>
              <w:t>Oct</w:t>
            </w:r>
          </w:p>
        </w:tc>
        <w:tc>
          <w:tcPr>
            <w:tcW w:w="666" w:type="dxa"/>
          </w:tcPr>
          <w:p w14:paraId="0A145439" w14:textId="77777777" w:rsidR="00CA0EAE" w:rsidRPr="00195880" w:rsidRDefault="00CA0EAE" w:rsidP="005549E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880">
              <w:rPr>
                <w:rFonts w:ascii="Times New Roman" w:eastAsia="Times New Roman" w:hAnsi="Times New Roman" w:cs="Times New Roman"/>
                <w:sz w:val="20"/>
                <w:szCs w:val="20"/>
              </w:rPr>
              <w:t>Nov</w:t>
            </w:r>
          </w:p>
        </w:tc>
        <w:tc>
          <w:tcPr>
            <w:tcW w:w="666" w:type="dxa"/>
          </w:tcPr>
          <w:p w14:paraId="48EFD54A" w14:textId="77777777" w:rsidR="00CA0EAE" w:rsidRPr="00195880" w:rsidRDefault="00CA0EAE" w:rsidP="005549E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880">
              <w:rPr>
                <w:rFonts w:ascii="Times New Roman" w:eastAsia="Times New Roman" w:hAnsi="Times New Roman" w:cs="Times New Roman"/>
                <w:sz w:val="20"/>
                <w:szCs w:val="20"/>
              </w:rPr>
              <w:t>Dec</w:t>
            </w:r>
          </w:p>
        </w:tc>
        <w:tc>
          <w:tcPr>
            <w:tcW w:w="766" w:type="dxa"/>
          </w:tcPr>
          <w:p w14:paraId="33D655C5" w14:textId="77777777" w:rsidR="00CA0EAE" w:rsidRPr="00195880" w:rsidRDefault="00CA0EAE" w:rsidP="005549E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880">
              <w:rPr>
                <w:rFonts w:ascii="Times New Roman" w:eastAsia="Times New Roman" w:hAnsi="Times New Roman" w:cs="Times New Roman"/>
                <w:sz w:val="20"/>
                <w:szCs w:val="20"/>
              </w:rPr>
              <w:t>Year</w:t>
            </w:r>
          </w:p>
        </w:tc>
      </w:tr>
      <w:tr w:rsidR="00CA0EAE" w:rsidRPr="00195880" w14:paraId="0AC23397" w14:textId="77777777" w:rsidTr="00CA0EAE">
        <w:tc>
          <w:tcPr>
            <w:tcW w:w="1098" w:type="dxa"/>
          </w:tcPr>
          <w:p w14:paraId="1C51A23A" w14:textId="1983FEF5" w:rsidR="00CA0EAE" w:rsidRPr="00195880" w:rsidRDefault="00CA0EAE" w:rsidP="005549E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880">
              <w:rPr>
                <w:rFonts w:ascii="Times New Roman" w:eastAsia="Times New Roman" w:hAnsi="Times New Roman" w:cs="Times New Roman"/>
                <w:sz w:val="20"/>
                <w:szCs w:val="20"/>
              </w:rPr>
              <w:t>Temp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195880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r w:rsidRPr="00195880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>°C)</w:t>
            </w:r>
            <w:r w:rsidRPr="001958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598" w:type="dxa"/>
          </w:tcPr>
          <w:p w14:paraId="02C9472B" w14:textId="7453E62D" w:rsidR="00CA0EAE" w:rsidRPr="00195880" w:rsidRDefault="00CA0EAE" w:rsidP="005549E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-2.0</w:t>
            </w:r>
          </w:p>
        </w:tc>
        <w:tc>
          <w:tcPr>
            <w:tcW w:w="666" w:type="dxa"/>
          </w:tcPr>
          <w:p w14:paraId="7EBBE3A8" w14:textId="3C473BFA" w:rsidR="00CA0EAE" w:rsidRPr="00195880" w:rsidRDefault="00CA0EAE" w:rsidP="005549E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0.5</w:t>
            </w:r>
          </w:p>
        </w:tc>
        <w:tc>
          <w:tcPr>
            <w:tcW w:w="666" w:type="dxa"/>
          </w:tcPr>
          <w:p w14:paraId="0919963A" w14:textId="613745AE" w:rsidR="00CA0EAE" w:rsidRPr="00195880" w:rsidRDefault="00CA0EAE" w:rsidP="005549E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3.9</w:t>
            </w:r>
          </w:p>
        </w:tc>
        <w:tc>
          <w:tcPr>
            <w:tcW w:w="614" w:type="dxa"/>
          </w:tcPr>
          <w:p w14:paraId="35A4F2BB" w14:textId="60184377" w:rsidR="00CA0EAE" w:rsidRPr="00195880" w:rsidRDefault="00CA0EAE" w:rsidP="005549E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7.9</w:t>
            </w:r>
          </w:p>
        </w:tc>
        <w:tc>
          <w:tcPr>
            <w:tcW w:w="622" w:type="dxa"/>
          </w:tcPr>
          <w:p w14:paraId="1400CA9A" w14:textId="6075A6E3" w:rsidR="00CA0EAE" w:rsidRPr="00195880" w:rsidRDefault="00CA0EAE" w:rsidP="005549E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11.8</w:t>
            </w:r>
          </w:p>
        </w:tc>
        <w:tc>
          <w:tcPr>
            <w:tcW w:w="615" w:type="dxa"/>
          </w:tcPr>
          <w:p w14:paraId="7D69212D" w14:textId="62035DE0" w:rsidR="00CA0EAE" w:rsidRPr="00195880" w:rsidRDefault="00CA0EAE" w:rsidP="005549E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15.3</w:t>
            </w:r>
          </w:p>
        </w:tc>
        <w:tc>
          <w:tcPr>
            <w:tcW w:w="615" w:type="dxa"/>
          </w:tcPr>
          <w:p w14:paraId="452AB422" w14:textId="37315954" w:rsidR="00CA0EAE" w:rsidRPr="00195880" w:rsidRDefault="00CA0EAE" w:rsidP="005549E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19.2</w:t>
            </w:r>
          </w:p>
        </w:tc>
        <w:tc>
          <w:tcPr>
            <w:tcW w:w="615" w:type="dxa"/>
          </w:tcPr>
          <w:p w14:paraId="124D4EB3" w14:textId="62C8841F" w:rsidR="00CA0EAE" w:rsidRPr="00195880" w:rsidRDefault="00CA0EAE" w:rsidP="005549E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18.9</w:t>
            </w:r>
          </w:p>
        </w:tc>
        <w:tc>
          <w:tcPr>
            <w:tcW w:w="615" w:type="dxa"/>
          </w:tcPr>
          <w:p w14:paraId="3AD0F468" w14:textId="1F826E9A" w:rsidR="00CA0EAE" w:rsidRPr="00195880" w:rsidRDefault="00CA0EAE" w:rsidP="005549E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14.7</w:t>
            </w:r>
          </w:p>
        </w:tc>
        <w:tc>
          <w:tcPr>
            <w:tcW w:w="666" w:type="dxa"/>
          </w:tcPr>
          <w:p w14:paraId="7D3D0947" w14:textId="61D46370" w:rsidR="00CA0EAE" w:rsidRPr="00195880" w:rsidRDefault="00CA0EAE" w:rsidP="005549E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9.3</w:t>
            </w:r>
          </w:p>
        </w:tc>
        <w:tc>
          <w:tcPr>
            <w:tcW w:w="666" w:type="dxa"/>
          </w:tcPr>
          <w:p w14:paraId="2999DE48" w14:textId="677FA1EC" w:rsidR="00CA0EAE" w:rsidRPr="00195880" w:rsidRDefault="00CA0EAE" w:rsidP="005549E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666" w:type="dxa"/>
          </w:tcPr>
          <w:p w14:paraId="0EF142CE" w14:textId="40227A3B" w:rsidR="00CA0EAE" w:rsidRPr="00195880" w:rsidRDefault="00CA0EAE" w:rsidP="005549E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-0.7</w:t>
            </w:r>
          </w:p>
        </w:tc>
        <w:tc>
          <w:tcPr>
            <w:tcW w:w="766" w:type="dxa"/>
          </w:tcPr>
          <w:p w14:paraId="589C99B9" w14:textId="7D3A7EEE" w:rsidR="00CA0EAE" w:rsidRPr="00195880" w:rsidRDefault="00CA0EAE" w:rsidP="005549E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8.5</w:t>
            </w:r>
          </w:p>
        </w:tc>
      </w:tr>
      <w:tr w:rsidR="00CA0EAE" w:rsidRPr="00195880" w14:paraId="0FDB7712" w14:textId="77777777" w:rsidTr="00CA0EAE">
        <w:tc>
          <w:tcPr>
            <w:tcW w:w="1098" w:type="dxa"/>
          </w:tcPr>
          <w:p w14:paraId="5741D21D" w14:textId="77777777" w:rsidR="00CA0EAE" w:rsidRPr="00195880" w:rsidRDefault="00CA0EAE" w:rsidP="005549E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880">
              <w:rPr>
                <w:rFonts w:ascii="Times New Roman" w:eastAsia="Times New Roman" w:hAnsi="Times New Roman" w:cs="Times New Roman"/>
                <w:sz w:val="20"/>
                <w:szCs w:val="20"/>
              </w:rPr>
              <w:t>Prep (mm)</w:t>
            </w:r>
          </w:p>
        </w:tc>
        <w:tc>
          <w:tcPr>
            <w:tcW w:w="598" w:type="dxa"/>
          </w:tcPr>
          <w:p w14:paraId="13268D76" w14:textId="21894E47" w:rsidR="00CA0EAE" w:rsidRPr="00195880" w:rsidRDefault="00CA0EAE" w:rsidP="005549E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74.1</w:t>
            </w:r>
          </w:p>
        </w:tc>
        <w:tc>
          <w:tcPr>
            <w:tcW w:w="666" w:type="dxa"/>
          </w:tcPr>
          <w:p w14:paraId="490DA30F" w14:textId="4EE2E19C" w:rsidR="00CA0EAE" w:rsidRPr="00195880" w:rsidRDefault="00CA0EAE" w:rsidP="005549E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56.8</w:t>
            </w:r>
          </w:p>
        </w:tc>
        <w:tc>
          <w:tcPr>
            <w:tcW w:w="666" w:type="dxa"/>
          </w:tcPr>
          <w:p w14:paraId="2B356352" w14:textId="2675D627" w:rsidR="00CA0EAE" w:rsidRPr="00195880" w:rsidRDefault="00CA0EAE" w:rsidP="005549E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55.9</w:t>
            </w:r>
          </w:p>
        </w:tc>
        <w:tc>
          <w:tcPr>
            <w:tcW w:w="614" w:type="dxa"/>
          </w:tcPr>
          <w:p w14:paraId="3A3017B5" w14:textId="10262CAA" w:rsidR="00CA0EAE" w:rsidRPr="00195880" w:rsidRDefault="00CA0EAE" w:rsidP="005549E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48.2</w:t>
            </w:r>
          </w:p>
        </w:tc>
        <w:tc>
          <w:tcPr>
            <w:tcW w:w="622" w:type="dxa"/>
          </w:tcPr>
          <w:p w14:paraId="620A4934" w14:textId="53CEAC31" w:rsidR="00CA0EAE" w:rsidRPr="00195880" w:rsidRDefault="00CA0EAE" w:rsidP="005549E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51.9</w:t>
            </w:r>
          </w:p>
        </w:tc>
        <w:tc>
          <w:tcPr>
            <w:tcW w:w="615" w:type="dxa"/>
          </w:tcPr>
          <w:p w14:paraId="3FA7308C" w14:textId="27A8F6C0" w:rsidR="00CA0EAE" w:rsidRPr="00195880" w:rsidRDefault="00CA0EAE" w:rsidP="005549E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41.6</w:t>
            </w:r>
          </w:p>
        </w:tc>
        <w:tc>
          <w:tcPr>
            <w:tcW w:w="615" w:type="dxa"/>
          </w:tcPr>
          <w:p w14:paraId="0BFE50D7" w14:textId="10BEEB91" w:rsidR="00CA0EAE" w:rsidRPr="00195880" w:rsidRDefault="00CA0EAE" w:rsidP="005549E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18.5</w:t>
            </w:r>
          </w:p>
        </w:tc>
        <w:tc>
          <w:tcPr>
            <w:tcW w:w="615" w:type="dxa"/>
          </w:tcPr>
          <w:p w14:paraId="367003C0" w14:textId="03144E69" w:rsidR="00CA0EAE" w:rsidRPr="00195880" w:rsidRDefault="00CA0EAE" w:rsidP="005549E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20.3</w:t>
            </w:r>
          </w:p>
        </w:tc>
        <w:tc>
          <w:tcPr>
            <w:tcW w:w="615" w:type="dxa"/>
          </w:tcPr>
          <w:p w14:paraId="024CA6B5" w14:textId="47913567" w:rsidR="00CA0EAE" w:rsidRPr="00195880" w:rsidRDefault="00CA0EAE" w:rsidP="005549E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32.0</w:t>
            </w:r>
          </w:p>
        </w:tc>
        <w:tc>
          <w:tcPr>
            <w:tcW w:w="666" w:type="dxa"/>
          </w:tcPr>
          <w:p w14:paraId="51A42BF2" w14:textId="7AEC181C" w:rsidR="00CA0EAE" w:rsidRPr="00195880" w:rsidRDefault="00CA0EAE" w:rsidP="005549E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47.2</w:t>
            </w:r>
          </w:p>
        </w:tc>
        <w:tc>
          <w:tcPr>
            <w:tcW w:w="666" w:type="dxa"/>
          </w:tcPr>
          <w:p w14:paraId="2236B39E" w14:textId="3367DE75" w:rsidR="00CA0EAE" w:rsidRPr="00195880" w:rsidRDefault="00CA0EAE" w:rsidP="005549E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77.8</w:t>
            </w:r>
          </w:p>
        </w:tc>
        <w:tc>
          <w:tcPr>
            <w:tcW w:w="666" w:type="dxa"/>
          </w:tcPr>
          <w:p w14:paraId="27957091" w14:textId="20DBBAEA" w:rsidR="00CA0EAE" w:rsidRPr="00195880" w:rsidRDefault="00CA0EAE" w:rsidP="005549E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74.4</w:t>
            </w:r>
          </w:p>
        </w:tc>
        <w:tc>
          <w:tcPr>
            <w:tcW w:w="766" w:type="dxa"/>
          </w:tcPr>
          <w:p w14:paraId="2B0C3F0C" w14:textId="62ACC810" w:rsidR="00CA0EAE" w:rsidRPr="00195880" w:rsidRDefault="00CA0EAE" w:rsidP="005549E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598.6</w:t>
            </w:r>
          </w:p>
        </w:tc>
      </w:tr>
    </w:tbl>
    <w:p w14:paraId="3EF25EED" w14:textId="77777777" w:rsidR="00CA0EAE" w:rsidRDefault="00CA0EAE" w:rsidP="007111C2">
      <w:pPr>
        <w:jc w:val="center"/>
        <w:rPr>
          <w:rFonts w:ascii="Times New Roman" w:eastAsia="Times New Roman" w:hAnsi="Times New Roman" w:cs="Times New Roman"/>
          <w:u w:val="single"/>
        </w:rPr>
      </w:pPr>
    </w:p>
    <w:p w14:paraId="68C9CA30" w14:textId="205E8794" w:rsidR="005549E4" w:rsidRDefault="005549E4" w:rsidP="005549E4">
      <w:pPr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t>Climograph</w:t>
      </w:r>
    </w:p>
    <w:p w14:paraId="65840112" w14:textId="1266253E" w:rsidR="005549E4" w:rsidRDefault="005549E4" w:rsidP="005549E4">
      <w:pPr>
        <w:rPr>
          <w:rFonts w:ascii="Times New Roman" w:eastAsia="Times New Roman" w:hAnsi="Times New Roman" w:cs="Times New Roman"/>
          <w:u w:val="single"/>
        </w:rPr>
      </w:pPr>
      <w:r>
        <w:rPr>
          <w:noProof/>
        </w:rPr>
        <w:drawing>
          <wp:inline distT="0" distB="0" distL="0" distR="0" wp14:anchorId="73AF791D" wp14:editId="21CD7C8A">
            <wp:extent cx="6060440" cy="3753920"/>
            <wp:effectExtent l="0" t="0" r="35560" b="31115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48E2957" w14:textId="77777777" w:rsidR="008A3100" w:rsidRDefault="008A3100" w:rsidP="005549E4">
      <w:pPr>
        <w:rPr>
          <w:rFonts w:ascii="Times New Roman" w:eastAsia="Times New Roman" w:hAnsi="Times New Roman" w:cs="Times New Roman"/>
          <w:u w:val="single"/>
        </w:rPr>
      </w:pPr>
    </w:p>
    <w:p w14:paraId="6257CDE2" w14:textId="25360A2D" w:rsidR="00D41B2E" w:rsidRDefault="00D41B2E" w:rsidP="00D41B2E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t xml:space="preserve">Is every T &lt; </w:t>
      </w:r>
      <w:proofErr w:type="gramStart"/>
      <w:r>
        <w:rPr>
          <w:rFonts w:ascii="Times New Roman" w:eastAsia="Times New Roman" w:hAnsi="Times New Roman" w:cs="Times New Roman"/>
          <w:u w:val="single"/>
        </w:rPr>
        <w:t>10 :</w:t>
      </w:r>
      <w:proofErr w:type="gramEnd"/>
      <w:r>
        <w:rPr>
          <w:rFonts w:ascii="Times New Roman" w:eastAsia="Times New Roman" w:hAnsi="Times New Roman" w:cs="Times New Roman"/>
          <w:u w:val="single"/>
        </w:rPr>
        <w:t xml:space="preserve"> No</w:t>
      </w:r>
    </w:p>
    <w:p w14:paraId="0F21F80F" w14:textId="6C66F70C" w:rsidR="00D41B2E" w:rsidRPr="00D41B2E" w:rsidRDefault="00D41B2E" w:rsidP="00D41B2E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</w:rPr>
        <w:t xml:space="preserve">Is it a B </w:t>
      </w:r>
      <w:proofErr w:type="gramStart"/>
      <w:r>
        <w:rPr>
          <w:rFonts w:ascii="Times New Roman" w:eastAsia="Times New Roman" w:hAnsi="Times New Roman" w:cs="Times New Roman"/>
        </w:rPr>
        <w:t>climate :</w:t>
      </w:r>
      <w:proofErr w:type="gramEnd"/>
      <w:r>
        <w:rPr>
          <w:rFonts w:ascii="Times New Roman" w:eastAsia="Times New Roman" w:hAnsi="Times New Roman" w:cs="Times New Roman"/>
        </w:rPr>
        <w:t xml:space="preserve"> No</w:t>
      </w:r>
    </w:p>
    <w:p w14:paraId="25313911" w14:textId="09B02BA6" w:rsidR="00D41B2E" w:rsidRPr="00D41B2E" w:rsidRDefault="00D41B2E" w:rsidP="00D41B2E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</w:rPr>
        <w:t xml:space="preserve">Is every T &gt;= </w:t>
      </w:r>
      <w:proofErr w:type="gramStart"/>
      <w:r>
        <w:rPr>
          <w:rFonts w:ascii="Times New Roman" w:eastAsia="Times New Roman" w:hAnsi="Times New Roman" w:cs="Times New Roman"/>
        </w:rPr>
        <w:t>18c :</w:t>
      </w:r>
      <w:proofErr w:type="gramEnd"/>
      <w:r>
        <w:rPr>
          <w:rFonts w:ascii="Times New Roman" w:eastAsia="Times New Roman" w:hAnsi="Times New Roman" w:cs="Times New Roman"/>
        </w:rPr>
        <w:t xml:space="preserve"> No</w:t>
      </w:r>
    </w:p>
    <w:p w14:paraId="45207834" w14:textId="4DD8FBA0" w:rsidR="00D41B2E" w:rsidRPr="00D41B2E" w:rsidRDefault="00D41B2E" w:rsidP="00D41B2E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</w:rPr>
        <w:t xml:space="preserve">Is every P &gt;= </w:t>
      </w:r>
      <w:proofErr w:type="gramStart"/>
      <w:r>
        <w:rPr>
          <w:rFonts w:ascii="Times New Roman" w:eastAsia="Times New Roman" w:hAnsi="Times New Roman" w:cs="Times New Roman"/>
        </w:rPr>
        <w:t>30mm :</w:t>
      </w:r>
      <w:proofErr w:type="gramEnd"/>
      <w:r>
        <w:rPr>
          <w:rFonts w:ascii="Times New Roman" w:eastAsia="Times New Roman" w:hAnsi="Times New Roman" w:cs="Times New Roman"/>
        </w:rPr>
        <w:t xml:space="preserve"> No</w:t>
      </w:r>
    </w:p>
    <w:p w14:paraId="46874117" w14:textId="0745503D" w:rsidR="00D41B2E" w:rsidRPr="00D41B2E" w:rsidRDefault="00D41B2E" w:rsidP="00D41B2E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</w:rPr>
        <w:t xml:space="preserve">Is the driest winter less than 1/10 of the </w:t>
      </w:r>
      <w:proofErr w:type="spellStart"/>
      <w:r>
        <w:rPr>
          <w:rFonts w:ascii="Times New Roman" w:eastAsia="Times New Roman" w:hAnsi="Times New Roman" w:cs="Times New Roman"/>
        </w:rPr>
        <w:t>wetest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summer :</w:t>
      </w:r>
      <w:proofErr w:type="gramEnd"/>
      <w:r>
        <w:rPr>
          <w:rFonts w:ascii="Times New Roman" w:eastAsia="Times New Roman" w:hAnsi="Times New Roman" w:cs="Times New Roman"/>
        </w:rPr>
        <w:t xml:space="preserve"> no</w:t>
      </w:r>
    </w:p>
    <w:p w14:paraId="183A1506" w14:textId="420CC34B" w:rsidR="00D41B2E" w:rsidRPr="00D41B2E" w:rsidRDefault="00D41B2E" w:rsidP="00D41B2E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</w:rPr>
        <w:t xml:space="preserve">Is the driest summer P &lt;1/3 of the wettest winter </w:t>
      </w:r>
      <w:proofErr w:type="gramStart"/>
      <w:r>
        <w:rPr>
          <w:rFonts w:ascii="Times New Roman" w:eastAsia="Times New Roman" w:hAnsi="Times New Roman" w:cs="Times New Roman"/>
        </w:rPr>
        <w:t>P :</w:t>
      </w:r>
      <w:proofErr w:type="gramEnd"/>
      <w:r>
        <w:rPr>
          <w:rFonts w:ascii="Times New Roman" w:eastAsia="Times New Roman" w:hAnsi="Times New Roman" w:cs="Times New Roman"/>
        </w:rPr>
        <w:t xml:space="preserve"> Yes</w:t>
      </w:r>
    </w:p>
    <w:p w14:paraId="0923EB76" w14:textId="48651420" w:rsidR="00D41B2E" w:rsidRPr="00D41B2E" w:rsidRDefault="00D41B2E" w:rsidP="00D41B2E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</w:rPr>
        <w:t xml:space="preserve">Is the hottest T &gt;= </w:t>
      </w:r>
      <w:proofErr w:type="gramStart"/>
      <w:r>
        <w:rPr>
          <w:rFonts w:ascii="Times New Roman" w:eastAsia="Times New Roman" w:hAnsi="Times New Roman" w:cs="Times New Roman"/>
        </w:rPr>
        <w:t>22c :</w:t>
      </w:r>
      <w:proofErr w:type="gramEnd"/>
      <w:r>
        <w:rPr>
          <w:rFonts w:ascii="Times New Roman" w:eastAsia="Times New Roman" w:hAnsi="Times New Roman" w:cs="Times New Roman"/>
        </w:rPr>
        <w:t xml:space="preserve"> No</w:t>
      </w:r>
    </w:p>
    <w:p w14:paraId="7EACDB46" w14:textId="71E14F01" w:rsidR="00D41B2E" w:rsidRPr="00D41B2E" w:rsidRDefault="00D41B2E" w:rsidP="00D41B2E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</w:rPr>
        <w:t xml:space="preserve">Are at least 4 T &gt;= </w:t>
      </w:r>
      <w:proofErr w:type="gramStart"/>
      <w:r>
        <w:rPr>
          <w:rFonts w:ascii="Times New Roman" w:eastAsia="Times New Roman" w:hAnsi="Times New Roman" w:cs="Times New Roman"/>
        </w:rPr>
        <w:t>10c :</w:t>
      </w:r>
      <w:proofErr w:type="gramEnd"/>
      <w:r>
        <w:rPr>
          <w:rFonts w:ascii="Times New Roman" w:eastAsia="Times New Roman" w:hAnsi="Times New Roman" w:cs="Times New Roman"/>
        </w:rPr>
        <w:t xml:space="preserve"> Yes</w:t>
      </w:r>
    </w:p>
    <w:p w14:paraId="68C1E7AA" w14:textId="67751E0D" w:rsidR="00D41B2E" w:rsidRPr="007D424B" w:rsidRDefault="00D41B2E" w:rsidP="00D41B2E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</w:rPr>
        <w:t xml:space="preserve">Yes =&gt; </w:t>
      </w:r>
      <w:proofErr w:type="spellStart"/>
      <w:r>
        <w:rPr>
          <w:rFonts w:ascii="Times New Roman" w:eastAsia="Times New Roman" w:hAnsi="Times New Roman" w:cs="Times New Roman"/>
        </w:rPr>
        <w:t>C</w:t>
      </w:r>
      <w:r w:rsidR="007D50C1">
        <w:rPr>
          <w:rFonts w:ascii="Times New Roman" w:eastAsia="Times New Roman" w:hAnsi="Times New Roman" w:cs="Times New Roman"/>
        </w:rPr>
        <w:t>sb</w:t>
      </w:r>
      <w:proofErr w:type="spellEnd"/>
    </w:p>
    <w:p w14:paraId="0C47B1DF" w14:textId="77777777" w:rsidR="007D424B" w:rsidRDefault="007D424B" w:rsidP="007D424B">
      <w:pPr>
        <w:rPr>
          <w:rFonts w:ascii="Times New Roman" w:eastAsia="Times New Roman" w:hAnsi="Times New Roman" w:cs="Times New Roman"/>
          <w:u w:val="single"/>
        </w:rPr>
      </w:pPr>
    </w:p>
    <w:p w14:paraId="1922C63A" w14:textId="130ED901" w:rsidR="007D424B" w:rsidRPr="001A458F" w:rsidRDefault="001A458F" w:rsidP="007D424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This region and the rest of the Philippines </w:t>
      </w:r>
      <w:proofErr w:type="gramStart"/>
      <w:r>
        <w:rPr>
          <w:rFonts w:ascii="Times New Roman" w:eastAsia="Times New Roman" w:hAnsi="Times New Roman" w:cs="Times New Roman"/>
        </w:rPr>
        <w:t>has</w:t>
      </w:r>
      <w:proofErr w:type="gramEnd"/>
      <w:r>
        <w:rPr>
          <w:rFonts w:ascii="Times New Roman" w:eastAsia="Times New Roman" w:hAnsi="Times New Roman" w:cs="Times New Roman"/>
        </w:rPr>
        <w:t xml:space="preserve"> a dark green shading on the </w:t>
      </w:r>
      <w:proofErr w:type="spellStart"/>
      <w:r>
        <w:rPr>
          <w:rFonts w:ascii="Times New Roman" w:eastAsia="Times New Roman" w:hAnsi="Times New Roman" w:cs="Times New Roman"/>
        </w:rPr>
        <w:t>Kopen</w:t>
      </w:r>
      <w:proofErr w:type="spellEnd"/>
      <w:r>
        <w:rPr>
          <w:rFonts w:ascii="Times New Roman" w:eastAsia="Times New Roman" w:hAnsi="Times New Roman" w:cs="Times New Roman"/>
        </w:rPr>
        <w:t xml:space="preserve"> world map indicating a </w:t>
      </w:r>
      <w:r w:rsidRPr="001A458F">
        <w:rPr>
          <w:rFonts w:ascii="Times New Roman" w:eastAsia="Times New Roman" w:hAnsi="Times New Roman" w:cs="Times New Roman"/>
        </w:rPr>
        <w:t xml:space="preserve">Tropical </w:t>
      </w:r>
      <w:r w:rsidR="0025365C">
        <w:rPr>
          <w:rFonts w:ascii="Times New Roman" w:eastAsia="Times New Roman" w:hAnsi="Times New Roman" w:cs="Times New Roman"/>
        </w:rPr>
        <w:t xml:space="preserve">monsoon climate.  After evaluating the flowchart </w:t>
      </w:r>
      <w:r w:rsidR="007D50C1" w:rsidRPr="007D50C1">
        <w:rPr>
          <w:rFonts w:ascii="Times New Roman" w:eastAsia="Times New Roman" w:hAnsi="Times New Roman" w:cs="Times New Roman"/>
        </w:rPr>
        <w:t>MOSCOW U OF ID, USA</w:t>
      </w:r>
      <w:r w:rsidR="007D50C1">
        <w:rPr>
          <w:rFonts w:ascii="Times New Roman" w:eastAsia="Times New Roman" w:hAnsi="Times New Roman" w:cs="Times New Roman"/>
        </w:rPr>
        <w:t xml:space="preserve"> is classified as having a </w:t>
      </w:r>
      <w:proofErr w:type="spellStart"/>
      <w:r w:rsidR="007D50C1">
        <w:rPr>
          <w:rFonts w:ascii="Times New Roman" w:eastAsia="Times New Roman" w:hAnsi="Times New Roman" w:cs="Times New Roman"/>
        </w:rPr>
        <w:t>Csb</w:t>
      </w:r>
      <w:proofErr w:type="spellEnd"/>
      <w:r w:rsidR="007D50C1">
        <w:rPr>
          <w:rFonts w:ascii="Times New Roman" w:eastAsia="Times New Roman" w:hAnsi="Times New Roman" w:cs="Times New Roman"/>
        </w:rPr>
        <w:t xml:space="preserve"> climate.  </w:t>
      </w:r>
      <w:bookmarkStart w:id="0" w:name="_GoBack"/>
      <w:bookmarkEnd w:id="0"/>
    </w:p>
    <w:sectPr w:rsidR="007D424B" w:rsidRPr="001A458F" w:rsidSect="00715F4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1491E"/>
    <w:multiLevelType w:val="hybridMultilevel"/>
    <w:tmpl w:val="A57C386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>
    <w:nsid w:val="0971604C"/>
    <w:multiLevelType w:val="hybridMultilevel"/>
    <w:tmpl w:val="FAA8C70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>
    <w:nsid w:val="290F4C77"/>
    <w:multiLevelType w:val="hybridMultilevel"/>
    <w:tmpl w:val="52005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C14166"/>
    <w:multiLevelType w:val="hybridMultilevel"/>
    <w:tmpl w:val="5FB41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7B376E"/>
    <w:multiLevelType w:val="hybridMultilevel"/>
    <w:tmpl w:val="A9A2416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>
    <w:nsid w:val="5C097DBA"/>
    <w:multiLevelType w:val="hybridMultilevel"/>
    <w:tmpl w:val="BB02D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6A5F18"/>
    <w:multiLevelType w:val="hybridMultilevel"/>
    <w:tmpl w:val="B3900F6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4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1DD"/>
    <w:rsid w:val="00013732"/>
    <w:rsid w:val="000301DD"/>
    <w:rsid w:val="00065163"/>
    <w:rsid w:val="000D4C39"/>
    <w:rsid w:val="000E7F9A"/>
    <w:rsid w:val="00195880"/>
    <w:rsid w:val="001A458F"/>
    <w:rsid w:val="001D7CD2"/>
    <w:rsid w:val="001F1B54"/>
    <w:rsid w:val="002100ED"/>
    <w:rsid w:val="002527AA"/>
    <w:rsid w:val="0025365C"/>
    <w:rsid w:val="002F564C"/>
    <w:rsid w:val="0031474B"/>
    <w:rsid w:val="00342832"/>
    <w:rsid w:val="0037094A"/>
    <w:rsid w:val="005549E4"/>
    <w:rsid w:val="005A4527"/>
    <w:rsid w:val="005B0FD3"/>
    <w:rsid w:val="005E258D"/>
    <w:rsid w:val="005E3347"/>
    <w:rsid w:val="006404B9"/>
    <w:rsid w:val="00654C91"/>
    <w:rsid w:val="006745C0"/>
    <w:rsid w:val="007111C2"/>
    <w:rsid w:val="00715F40"/>
    <w:rsid w:val="00737380"/>
    <w:rsid w:val="007D424B"/>
    <w:rsid w:val="007D50C1"/>
    <w:rsid w:val="007F2B2B"/>
    <w:rsid w:val="008A3100"/>
    <w:rsid w:val="008D72C4"/>
    <w:rsid w:val="00935ECD"/>
    <w:rsid w:val="009C04EA"/>
    <w:rsid w:val="00A82CA2"/>
    <w:rsid w:val="00AA34DE"/>
    <w:rsid w:val="00B73E6D"/>
    <w:rsid w:val="00BD1B8C"/>
    <w:rsid w:val="00C03F7A"/>
    <w:rsid w:val="00C50CC9"/>
    <w:rsid w:val="00C639F7"/>
    <w:rsid w:val="00CA0EAE"/>
    <w:rsid w:val="00D41B2E"/>
    <w:rsid w:val="00DE43D1"/>
    <w:rsid w:val="00E613D8"/>
    <w:rsid w:val="00F322C4"/>
    <w:rsid w:val="00F44416"/>
    <w:rsid w:val="00FC6426"/>
    <w:rsid w:val="00FE3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9C242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301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1373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732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FE3D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301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1373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732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FE3D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006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3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2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2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0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2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4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chart" Target="charts/chart1.xml"/><Relationship Id="rId8" Type="http://schemas.openxmlformats.org/officeDocument/2006/relationships/chart" Target="charts/chart2.xml"/><Relationship Id="rId9" Type="http://schemas.openxmlformats.org/officeDocument/2006/relationships/chart" Target="charts/chart3.xml"/><Relationship Id="rId10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Mac%20OSX%20Lion:Users:sunnypatel:Downloads:S27.xls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Mac%20OSX%20Lion:Users:sunnypatel:Downloads:S84.xls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Mac%20OSX%20Lion:Users:sunnypatel:Downloads:S45.xls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Mac%20OSX%20Lion:Users:sunnypatel:Downloads:S64.xl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200" u="none">
                <a:effectLst/>
              </a:rPr>
              <a:t>KAGOSHIMA, JAPAN 130.33 W° 31.33 N° 31m Elevation</a:t>
            </a:r>
          </a:p>
        </c:rich>
      </c:tx>
      <c:layout/>
      <c:overlay val="0"/>
    </c:title>
    <c:autoTitleDeleted val="0"/>
    <c:plotArea>
      <c:layout/>
      <c:barChart>
        <c:barDir val="col"/>
        <c:grouping val="clustered"/>
        <c:varyColors val="0"/>
        <c:ser>
          <c:idx val="1"/>
          <c:order val="1"/>
          <c:tx>
            <c:v>PRCP (mm)</c:v>
          </c:tx>
          <c:invertIfNegative val="0"/>
          <c:val>
            <c:numRef>
              <c:f>Sheet1!$E$239:$P$239</c:f>
              <c:numCache>
                <c:formatCode>0.0</c:formatCode>
                <c:ptCount val="12"/>
                <c:pt idx="0">
                  <c:v>81.98067226890756</c:v>
                </c:pt>
                <c:pt idx="1">
                  <c:v>102.8117647058824</c:v>
                </c:pt>
                <c:pt idx="2">
                  <c:v>157.2655462184874</c:v>
                </c:pt>
                <c:pt idx="3">
                  <c:v>226.7142857142858</c:v>
                </c:pt>
                <c:pt idx="4">
                  <c:v>233.4579831932772</c:v>
                </c:pt>
                <c:pt idx="5">
                  <c:v>429.218487394958</c:v>
                </c:pt>
                <c:pt idx="6">
                  <c:v>307.0865546218487</c:v>
                </c:pt>
                <c:pt idx="7">
                  <c:v>210.8504201680672</c:v>
                </c:pt>
                <c:pt idx="8">
                  <c:v>218.7159663865546</c:v>
                </c:pt>
                <c:pt idx="9">
                  <c:v>115.6571428571429</c:v>
                </c:pt>
                <c:pt idx="10">
                  <c:v>90.37310924369748</c:v>
                </c:pt>
                <c:pt idx="11">
                  <c:v>76.73109243697479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122893496"/>
        <c:axId val="2122896504"/>
      </c:barChart>
      <c:lineChart>
        <c:grouping val="standard"/>
        <c:varyColors val="0"/>
        <c:ser>
          <c:idx val="0"/>
          <c:order val="0"/>
          <c:tx>
            <c:v>TEMP (C°)</c:v>
          </c:tx>
          <c:marker>
            <c:symbol val="none"/>
          </c:marker>
          <c:val>
            <c:numRef>
              <c:f>Sheet1!$E$114:$P$114</c:f>
              <c:numCache>
                <c:formatCode>0.0</c:formatCode>
                <c:ptCount val="12"/>
                <c:pt idx="0">
                  <c:v>7.304587155963301</c:v>
                </c:pt>
                <c:pt idx="1">
                  <c:v>8.08348623853211</c:v>
                </c:pt>
                <c:pt idx="2">
                  <c:v>11.40275229357798</c:v>
                </c:pt>
                <c:pt idx="3">
                  <c:v>16.17614678899083</c:v>
                </c:pt>
                <c:pt idx="4">
                  <c:v>19.71284403669725</c:v>
                </c:pt>
                <c:pt idx="5">
                  <c:v>23.05596330275229</c:v>
                </c:pt>
                <c:pt idx="6">
                  <c:v>26.9137614678899</c:v>
                </c:pt>
                <c:pt idx="7">
                  <c:v>27.38073394495414</c:v>
                </c:pt>
                <c:pt idx="8">
                  <c:v>24.70825688073396</c:v>
                </c:pt>
                <c:pt idx="9">
                  <c:v>19.56788990825688</c:v>
                </c:pt>
                <c:pt idx="10">
                  <c:v>14.36605504587156</c:v>
                </c:pt>
                <c:pt idx="11">
                  <c:v>9.36788990825688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22902872"/>
        <c:axId val="2122899544"/>
      </c:lineChart>
      <c:catAx>
        <c:axId val="212289349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Month</a:t>
                </a:r>
              </a:p>
            </c:rich>
          </c:tx>
          <c:layout/>
          <c:overlay val="0"/>
        </c:title>
        <c:majorTickMark val="out"/>
        <c:minorTickMark val="none"/>
        <c:tickLblPos val="nextTo"/>
        <c:txPr>
          <a:bodyPr/>
          <a:lstStyle/>
          <a:p>
            <a:pPr>
              <a:defRPr sz="1000"/>
            </a:pPr>
            <a:endParaRPr lang="en-US"/>
          </a:p>
        </c:txPr>
        <c:crossAx val="2122896504"/>
        <c:crosses val="autoZero"/>
        <c:auto val="1"/>
        <c:lblAlgn val="ctr"/>
        <c:lblOffset val="100"/>
        <c:noMultiLvlLbl val="0"/>
      </c:catAx>
      <c:valAx>
        <c:axId val="2122896504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Precipitation</a:t>
                </a:r>
              </a:p>
            </c:rich>
          </c:tx>
          <c:layout/>
          <c:overlay val="0"/>
        </c:title>
        <c:numFmt formatCode="0.0" sourceLinked="1"/>
        <c:majorTickMark val="out"/>
        <c:minorTickMark val="none"/>
        <c:tickLblPos val="nextTo"/>
        <c:txPr>
          <a:bodyPr/>
          <a:lstStyle/>
          <a:p>
            <a:pPr>
              <a:defRPr sz="1000"/>
            </a:pPr>
            <a:endParaRPr lang="en-US"/>
          </a:p>
        </c:txPr>
        <c:crossAx val="2122893496"/>
        <c:crosses val="autoZero"/>
        <c:crossBetween val="between"/>
      </c:valAx>
      <c:valAx>
        <c:axId val="2122899544"/>
        <c:scaling>
          <c:orientation val="minMax"/>
        </c:scaling>
        <c:delete val="0"/>
        <c:axPos val="r"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Temperature</a:t>
                </a:r>
              </a:p>
            </c:rich>
          </c:tx>
          <c:layout/>
          <c:overlay val="0"/>
        </c:title>
        <c:numFmt formatCode="0.0" sourceLinked="1"/>
        <c:majorTickMark val="out"/>
        <c:minorTickMark val="none"/>
        <c:tickLblPos val="nextTo"/>
        <c:txPr>
          <a:bodyPr/>
          <a:lstStyle/>
          <a:p>
            <a:pPr>
              <a:defRPr sz="1000"/>
            </a:pPr>
            <a:endParaRPr lang="en-US"/>
          </a:p>
        </c:txPr>
        <c:crossAx val="2122902872"/>
        <c:crosses val="max"/>
        <c:crossBetween val="between"/>
      </c:valAx>
      <c:catAx>
        <c:axId val="2122902872"/>
        <c:scaling>
          <c:orientation val="minMax"/>
        </c:scaling>
        <c:delete val="1"/>
        <c:axPos val="b"/>
        <c:majorTickMark val="out"/>
        <c:minorTickMark val="none"/>
        <c:tickLblPos val="nextTo"/>
        <c:crossAx val="2122899544"/>
        <c:crosses val="autoZero"/>
        <c:auto val="1"/>
        <c:lblAlgn val="ctr"/>
        <c:lblOffset val="100"/>
        <c:noMultiLvlLbl val="0"/>
      </c:catAx>
    </c:plotArea>
    <c:legend>
      <c:legendPos val="r"/>
      <c:layout/>
      <c:overlay val="0"/>
      <c:txPr>
        <a:bodyPr/>
        <a:lstStyle/>
        <a:p>
          <a:pPr>
            <a:defRPr sz="1000"/>
          </a:pPr>
          <a:endParaRPr lang="en-US"/>
        </a:p>
      </c:txPr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400" u="none">
                <a:effectLst/>
                <a:latin typeface="Times New Roman"/>
                <a:cs typeface="Times New Roman"/>
              </a:rPr>
              <a:t>NANTES, FRANCE 47.10 N° 1.36 W° 27m Elevation</a:t>
            </a:r>
          </a:p>
        </c:rich>
      </c:tx>
      <c:layout/>
      <c:overlay val="0"/>
    </c:title>
    <c:autoTitleDeleted val="0"/>
    <c:plotArea>
      <c:layout/>
      <c:barChart>
        <c:barDir val="col"/>
        <c:grouping val="clustered"/>
        <c:varyColors val="0"/>
        <c:ser>
          <c:idx val="1"/>
          <c:order val="1"/>
          <c:tx>
            <c:v>PRCP (mm)</c:v>
          </c:tx>
          <c:invertIfNegative val="0"/>
          <c:val>
            <c:numRef>
              <c:f>Sheet1!$E$316:$P$316</c:f>
              <c:numCache>
                <c:formatCode>0.0</c:formatCode>
                <c:ptCount val="12"/>
                <c:pt idx="0">
                  <c:v>78.54819277108435</c:v>
                </c:pt>
                <c:pt idx="1">
                  <c:v>63.5210843373494</c:v>
                </c:pt>
                <c:pt idx="2">
                  <c:v>60.05120481927711</c:v>
                </c:pt>
                <c:pt idx="3">
                  <c:v>54.84939759036145</c:v>
                </c:pt>
                <c:pt idx="4">
                  <c:v>60.2156626506024</c:v>
                </c:pt>
                <c:pt idx="5">
                  <c:v>53.77168674698795</c:v>
                </c:pt>
                <c:pt idx="6">
                  <c:v>48.93132530120482</c:v>
                </c:pt>
                <c:pt idx="7">
                  <c:v>52.87650602409637</c:v>
                </c:pt>
                <c:pt idx="8">
                  <c:v>70.66265060240963</c:v>
                </c:pt>
                <c:pt idx="9">
                  <c:v>88.76385542168674</c:v>
                </c:pt>
                <c:pt idx="10">
                  <c:v>91.4668674698795</c:v>
                </c:pt>
                <c:pt idx="11">
                  <c:v>87.71807228915664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124490040"/>
        <c:axId val="2124493016"/>
      </c:barChart>
      <c:lineChart>
        <c:grouping val="standard"/>
        <c:varyColors val="0"/>
        <c:ser>
          <c:idx val="0"/>
          <c:order val="0"/>
          <c:tx>
            <c:v>TEMP (C°)</c:v>
          </c:tx>
          <c:marker>
            <c:symbol val="none"/>
          </c:marker>
          <c:val>
            <c:numRef>
              <c:f>Sheet1!$E$145:$P$145</c:f>
              <c:numCache>
                <c:formatCode>0.0</c:formatCode>
                <c:ptCount val="12"/>
                <c:pt idx="0">
                  <c:v>4.579432624113476</c:v>
                </c:pt>
                <c:pt idx="1">
                  <c:v>5.357446808510637</c:v>
                </c:pt>
                <c:pt idx="2">
                  <c:v>7.77659574468085</c:v>
                </c:pt>
                <c:pt idx="3">
                  <c:v>10.76028368794326</c:v>
                </c:pt>
                <c:pt idx="4">
                  <c:v>14.04751773049646</c:v>
                </c:pt>
                <c:pt idx="5">
                  <c:v>17.05531914893617</c:v>
                </c:pt>
                <c:pt idx="6">
                  <c:v>18.92553191489363</c:v>
                </c:pt>
                <c:pt idx="7">
                  <c:v>18.67872340425532</c:v>
                </c:pt>
                <c:pt idx="8">
                  <c:v>16.48936170212767</c:v>
                </c:pt>
                <c:pt idx="9">
                  <c:v>12.54113475177305</c:v>
                </c:pt>
                <c:pt idx="10">
                  <c:v>8.107801418439713</c:v>
                </c:pt>
                <c:pt idx="11">
                  <c:v>5.434042553191488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26968040"/>
        <c:axId val="2122553256"/>
      </c:lineChart>
      <c:catAx>
        <c:axId val="212449004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Month</a:t>
                </a:r>
              </a:p>
            </c:rich>
          </c:tx>
          <c:layout/>
          <c:overlay val="0"/>
        </c:title>
        <c:majorTickMark val="out"/>
        <c:minorTickMark val="none"/>
        <c:tickLblPos val="nextTo"/>
        <c:crossAx val="2124493016"/>
        <c:crosses val="autoZero"/>
        <c:auto val="1"/>
        <c:lblAlgn val="ctr"/>
        <c:lblOffset val="100"/>
        <c:noMultiLvlLbl val="0"/>
      </c:catAx>
      <c:valAx>
        <c:axId val="2124493016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Precipitation</a:t>
                </a:r>
              </a:p>
            </c:rich>
          </c:tx>
          <c:layout/>
          <c:overlay val="0"/>
        </c:title>
        <c:numFmt formatCode="0.0" sourceLinked="1"/>
        <c:majorTickMark val="out"/>
        <c:minorTickMark val="none"/>
        <c:tickLblPos val="nextTo"/>
        <c:crossAx val="2124490040"/>
        <c:crosses val="autoZero"/>
        <c:crossBetween val="between"/>
      </c:valAx>
      <c:valAx>
        <c:axId val="2122553256"/>
        <c:scaling>
          <c:orientation val="minMax"/>
        </c:scaling>
        <c:delete val="0"/>
        <c:axPos val="r"/>
        <c:title>
          <c:tx>
            <c:rich>
              <a:bodyPr rot="5400000" vert="horz"/>
              <a:lstStyle/>
              <a:p>
                <a:pPr>
                  <a:defRPr/>
                </a:pPr>
                <a:r>
                  <a:rPr lang="en-US"/>
                  <a:t>Temperature</a:t>
                </a:r>
              </a:p>
            </c:rich>
          </c:tx>
          <c:layout/>
          <c:overlay val="0"/>
        </c:title>
        <c:numFmt formatCode="0.0" sourceLinked="1"/>
        <c:majorTickMark val="out"/>
        <c:minorTickMark val="none"/>
        <c:tickLblPos val="nextTo"/>
        <c:crossAx val="2126968040"/>
        <c:crosses val="max"/>
        <c:crossBetween val="between"/>
      </c:valAx>
      <c:catAx>
        <c:axId val="2126968040"/>
        <c:scaling>
          <c:orientation val="minMax"/>
        </c:scaling>
        <c:delete val="1"/>
        <c:axPos val="b"/>
        <c:majorTickMark val="out"/>
        <c:minorTickMark val="none"/>
        <c:tickLblPos val="nextTo"/>
        <c:crossAx val="2122553256"/>
        <c:crosses val="autoZero"/>
        <c:auto val="1"/>
        <c:lblAlgn val="ctr"/>
        <c:lblOffset val="100"/>
        <c:noMultiLvlLbl val="0"/>
      </c:cat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200" b="0" u="none"/>
              <a:t>Sao</a:t>
            </a:r>
            <a:r>
              <a:rPr lang="en-US" sz="1200" b="0" u="none" baseline="0"/>
              <a:t> Paulo, Brazil 23.30 S</a:t>
            </a:r>
            <a:r>
              <a:rPr lang="en-US" sz="1200" b="0" i="0" u="none" strike="noStrike" baseline="0">
                <a:effectLst/>
              </a:rPr>
              <a:t>° </a:t>
            </a:r>
            <a:r>
              <a:rPr lang="en-US" sz="1200" b="0" u="none" baseline="0"/>
              <a:t> 46.37 W</a:t>
            </a:r>
            <a:r>
              <a:rPr lang="en-US" sz="1200" b="0" i="0" u="none" strike="noStrike" baseline="0">
                <a:effectLst/>
              </a:rPr>
              <a:t>° </a:t>
            </a:r>
            <a:r>
              <a:rPr lang="en-US" sz="1200" b="0" u="none" baseline="0"/>
              <a:t> 732m Elevation</a:t>
            </a:r>
            <a:endParaRPr lang="en-US" sz="1200" b="0" u="none"/>
          </a:p>
        </c:rich>
      </c:tx>
      <c:layout/>
      <c:overlay val="0"/>
    </c:title>
    <c:autoTitleDeleted val="0"/>
    <c:plotArea>
      <c:layout/>
      <c:barChart>
        <c:barDir val="col"/>
        <c:grouping val="clustered"/>
        <c:varyColors val="0"/>
        <c:ser>
          <c:idx val="1"/>
          <c:order val="1"/>
          <c:tx>
            <c:v>PRCP (mm)</c:v>
          </c:tx>
          <c:invertIfNegative val="0"/>
          <c:val>
            <c:numRef>
              <c:f>Sheet1!$E$230:$P$230</c:f>
              <c:numCache>
                <c:formatCode>0.0</c:formatCode>
                <c:ptCount val="12"/>
                <c:pt idx="0">
                  <c:v>232.2710526315789</c:v>
                </c:pt>
                <c:pt idx="1">
                  <c:v>214.9964912280702</c:v>
                </c:pt>
                <c:pt idx="2">
                  <c:v>164.8412280701754</c:v>
                </c:pt>
                <c:pt idx="3">
                  <c:v>72.95087719298247</c:v>
                </c:pt>
                <c:pt idx="4">
                  <c:v>66.76228070175438</c:v>
                </c:pt>
                <c:pt idx="5">
                  <c:v>54.0561403508772</c:v>
                </c:pt>
                <c:pt idx="6">
                  <c:v>36.13684210526316</c:v>
                </c:pt>
                <c:pt idx="7">
                  <c:v>46.92192982456141</c:v>
                </c:pt>
                <c:pt idx="8">
                  <c:v>80.71315789473687</c:v>
                </c:pt>
                <c:pt idx="9">
                  <c:v>117.8438596491228</c:v>
                </c:pt>
                <c:pt idx="10">
                  <c:v>137.3640350877193</c:v>
                </c:pt>
                <c:pt idx="11">
                  <c:v>189.5491228070176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00"/>
        <c:axId val="2129168088"/>
        <c:axId val="2129171064"/>
      </c:barChart>
      <c:lineChart>
        <c:grouping val="standard"/>
        <c:varyColors val="0"/>
        <c:ser>
          <c:idx val="0"/>
          <c:order val="0"/>
          <c:tx>
            <c:v>TEMP (C°)</c:v>
          </c:tx>
          <c:marker>
            <c:symbol val="none"/>
          </c:marker>
          <c:val>
            <c:numRef>
              <c:f>Sheet1!$E$110:$P$110</c:f>
              <c:numCache>
                <c:formatCode>0.0</c:formatCode>
                <c:ptCount val="12"/>
                <c:pt idx="0">
                  <c:v>21.29333333333333</c:v>
                </c:pt>
                <c:pt idx="1">
                  <c:v>21.46095238095239</c:v>
                </c:pt>
                <c:pt idx="2">
                  <c:v>20.82692307692308</c:v>
                </c:pt>
                <c:pt idx="3">
                  <c:v>18.90952380952382</c:v>
                </c:pt>
                <c:pt idx="4">
                  <c:v>16.67428571428571</c:v>
                </c:pt>
                <c:pt idx="5">
                  <c:v>15.38095238095239</c:v>
                </c:pt>
                <c:pt idx="6">
                  <c:v>14.82761904761904</c:v>
                </c:pt>
                <c:pt idx="7">
                  <c:v>15.94285714285714</c:v>
                </c:pt>
                <c:pt idx="8">
                  <c:v>16.89904761904762</c:v>
                </c:pt>
                <c:pt idx="9">
                  <c:v>18.09047619047619</c:v>
                </c:pt>
                <c:pt idx="10">
                  <c:v>19.19238095238096</c:v>
                </c:pt>
                <c:pt idx="11">
                  <c:v>20.48571428571428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/>
        <c:marker val="1"/>
        <c:smooth val="0"/>
        <c:axId val="2124007464"/>
        <c:axId val="2123542152"/>
      </c:lineChart>
      <c:catAx>
        <c:axId val="212916808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Month</a:t>
                </a:r>
              </a:p>
            </c:rich>
          </c:tx>
          <c:layout/>
          <c:overlay val="0"/>
        </c:title>
        <c:majorTickMark val="none"/>
        <c:minorTickMark val="none"/>
        <c:tickLblPos val="nextTo"/>
        <c:crossAx val="2129171064"/>
        <c:crosses val="autoZero"/>
        <c:auto val="1"/>
        <c:lblAlgn val="ctr"/>
        <c:lblOffset val="100"/>
        <c:noMultiLvlLbl val="0"/>
      </c:catAx>
      <c:valAx>
        <c:axId val="2129171064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Precipitation</a:t>
                </a:r>
              </a:p>
            </c:rich>
          </c:tx>
          <c:layout/>
          <c:overlay val="0"/>
        </c:title>
        <c:numFmt formatCode="0.0" sourceLinked="1"/>
        <c:majorTickMark val="out"/>
        <c:minorTickMark val="none"/>
        <c:tickLblPos val="nextTo"/>
        <c:crossAx val="2129168088"/>
        <c:crosses val="autoZero"/>
        <c:crossBetween val="between"/>
      </c:valAx>
      <c:valAx>
        <c:axId val="2123542152"/>
        <c:scaling>
          <c:orientation val="minMax"/>
        </c:scaling>
        <c:delete val="0"/>
        <c:axPos val="r"/>
        <c:title>
          <c:tx>
            <c:rich>
              <a:bodyPr rot="5400000" vert="horz"/>
              <a:lstStyle/>
              <a:p>
                <a:pPr>
                  <a:defRPr/>
                </a:pPr>
                <a:r>
                  <a:rPr lang="en-US"/>
                  <a:t>Temperature</a:t>
                </a:r>
              </a:p>
            </c:rich>
          </c:tx>
          <c:layout/>
          <c:overlay val="0"/>
        </c:title>
        <c:numFmt formatCode="0.0" sourceLinked="1"/>
        <c:majorTickMark val="out"/>
        <c:minorTickMark val="none"/>
        <c:tickLblPos val="nextTo"/>
        <c:crossAx val="2124007464"/>
        <c:crosses val="max"/>
        <c:crossBetween val="between"/>
      </c:valAx>
      <c:catAx>
        <c:axId val="2124007464"/>
        <c:scaling>
          <c:orientation val="minMax"/>
        </c:scaling>
        <c:delete val="1"/>
        <c:axPos val="b"/>
        <c:majorTickMark val="out"/>
        <c:minorTickMark val="none"/>
        <c:tickLblPos val="nextTo"/>
        <c:crossAx val="2123542152"/>
        <c:crosses val="autoZero"/>
        <c:auto val="1"/>
        <c:lblAlgn val="ctr"/>
        <c:lblOffset val="100"/>
        <c:noMultiLvlLbl val="0"/>
      </c:cat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200" u="none">
                <a:effectLst/>
              </a:rPr>
              <a:t>MOSCOW U OF ID, USA 46.44 N° 116.58 W° 811m Elevation</a:t>
            </a:r>
          </a:p>
        </c:rich>
      </c:tx>
      <c:layout/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PRCP (mm)</c:v>
          </c:tx>
          <c:invertIfNegative val="0"/>
          <c:val>
            <c:numRef>
              <c:f>Sheet1!$E$229:$P$229</c:f>
              <c:numCache>
                <c:formatCode>0.0</c:formatCode>
                <c:ptCount val="12"/>
                <c:pt idx="0">
                  <c:v>74.09449541284403</c:v>
                </c:pt>
                <c:pt idx="1">
                  <c:v>56.76055045871561</c:v>
                </c:pt>
                <c:pt idx="2">
                  <c:v>55.87798165137613</c:v>
                </c:pt>
                <c:pt idx="3">
                  <c:v>48.151376146789</c:v>
                </c:pt>
                <c:pt idx="4">
                  <c:v>51.91284403669726</c:v>
                </c:pt>
                <c:pt idx="5">
                  <c:v>41.60366972477065</c:v>
                </c:pt>
                <c:pt idx="6">
                  <c:v>18.47798165137615</c:v>
                </c:pt>
                <c:pt idx="7">
                  <c:v>20.26238532110091</c:v>
                </c:pt>
                <c:pt idx="8">
                  <c:v>32.00366972477065</c:v>
                </c:pt>
                <c:pt idx="9">
                  <c:v>47.19633027522937</c:v>
                </c:pt>
                <c:pt idx="10">
                  <c:v>77.84311926605504</c:v>
                </c:pt>
                <c:pt idx="11">
                  <c:v>74.40458715596331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122504984"/>
        <c:axId val="2118442280"/>
      </c:barChart>
      <c:lineChart>
        <c:grouping val="standard"/>
        <c:varyColors val="0"/>
        <c:ser>
          <c:idx val="1"/>
          <c:order val="1"/>
          <c:tx>
            <c:v>TEMP (C)</c:v>
          </c:tx>
          <c:marker>
            <c:symbol val="none"/>
          </c:marker>
          <c:val>
            <c:numRef>
              <c:f>Sheet1!$E$114:$P$114</c:f>
              <c:numCache>
                <c:formatCode>0.0</c:formatCode>
                <c:ptCount val="12"/>
                <c:pt idx="0">
                  <c:v>-2.03302752293578</c:v>
                </c:pt>
                <c:pt idx="1">
                  <c:v>0.544036697247706</c:v>
                </c:pt>
                <c:pt idx="2">
                  <c:v>3.851376146788991</c:v>
                </c:pt>
                <c:pt idx="3">
                  <c:v>7.907339449541288</c:v>
                </c:pt>
                <c:pt idx="4">
                  <c:v>11.84220183486238</c:v>
                </c:pt>
                <c:pt idx="5">
                  <c:v>15.27522935779816</c:v>
                </c:pt>
                <c:pt idx="6">
                  <c:v>19.23302752293578</c:v>
                </c:pt>
                <c:pt idx="7">
                  <c:v>18.92844036697248</c:v>
                </c:pt>
                <c:pt idx="8">
                  <c:v>14.6559633027523</c:v>
                </c:pt>
                <c:pt idx="9">
                  <c:v>9.271559633027525</c:v>
                </c:pt>
                <c:pt idx="10">
                  <c:v>3.047706422018348</c:v>
                </c:pt>
                <c:pt idx="11">
                  <c:v>-0.724770642201835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18777528"/>
        <c:axId val="2127306296"/>
      </c:lineChart>
      <c:catAx>
        <c:axId val="212250498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Month</a:t>
                </a:r>
              </a:p>
            </c:rich>
          </c:tx>
          <c:layout/>
          <c:overlay val="0"/>
        </c:title>
        <c:majorTickMark val="out"/>
        <c:minorTickMark val="none"/>
        <c:tickLblPos val="nextTo"/>
        <c:crossAx val="2118442280"/>
        <c:crosses val="autoZero"/>
        <c:auto val="1"/>
        <c:lblAlgn val="ctr"/>
        <c:lblOffset val="100"/>
        <c:noMultiLvlLbl val="0"/>
      </c:catAx>
      <c:valAx>
        <c:axId val="211844228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Precipitation</a:t>
                </a:r>
              </a:p>
            </c:rich>
          </c:tx>
          <c:layout/>
          <c:overlay val="0"/>
        </c:title>
        <c:numFmt formatCode="0.0" sourceLinked="1"/>
        <c:majorTickMark val="out"/>
        <c:minorTickMark val="none"/>
        <c:tickLblPos val="nextTo"/>
        <c:crossAx val="2122504984"/>
        <c:crosses val="autoZero"/>
        <c:crossBetween val="between"/>
      </c:valAx>
      <c:valAx>
        <c:axId val="2127306296"/>
        <c:scaling>
          <c:orientation val="minMax"/>
        </c:scaling>
        <c:delete val="0"/>
        <c:axPos val="r"/>
        <c:title>
          <c:tx>
            <c:rich>
              <a:bodyPr rot="5400000" vert="horz"/>
              <a:lstStyle/>
              <a:p>
                <a:pPr>
                  <a:defRPr/>
                </a:pPr>
                <a:r>
                  <a:rPr lang="en-US"/>
                  <a:t>Temperature</a:t>
                </a:r>
              </a:p>
            </c:rich>
          </c:tx>
          <c:layout/>
          <c:overlay val="0"/>
        </c:title>
        <c:numFmt formatCode="0.0" sourceLinked="1"/>
        <c:majorTickMark val="out"/>
        <c:minorTickMark val="none"/>
        <c:tickLblPos val="nextTo"/>
        <c:crossAx val="2118777528"/>
        <c:crosses val="max"/>
        <c:crossBetween val="between"/>
      </c:valAx>
      <c:catAx>
        <c:axId val="2118777528"/>
        <c:scaling>
          <c:orientation val="minMax"/>
        </c:scaling>
        <c:delete val="1"/>
        <c:axPos val="b"/>
        <c:majorTickMark val="out"/>
        <c:minorTickMark val="none"/>
        <c:tickLblPos val="nextTo"/>
        <c:crossAx val="2127306296"/>
        <c:crosses val="autoZero"/>
        <c:auto val="1"/>
        <c:lblAlgn val="ctr"/>
        <c:lblOffset val="100"/>
        <c:noMultiLvlLbl val="0"/>
      </c:cat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50D191C-8DB5-4D46-8F6D-9B44B2EBBE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4</Pages>
  <Words>470</Words>
  <Characters>2683</Characters>
  <Application>Microsoft Macintosh Word</Application>
  <DocSecurity>0</DocSecurity>
  <Lines>22</Lines>
  <Paragraphs>6</Paragraphs>
  <ScaleCrop>false</ScaleCrop>
  <Company/>
  <LinksUpToDate>false</LinksUpToDate>
  <CharactersWithSpaces>3147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Patel</dc:creator>
  <cp:keywords/>
  <dc:description/>
  <cp:lastModifiedBy>Sunny Patel</cp:lastModifiedBy>
  <cp:revision>20</cp:revision>
  <dcterms:created xsi:type="dcterms:W3CDTF">2014-03-13T23:58:00Z</dcterms:created>
  <dcterms:modified xsi:type="dcterms:W3CDTF">2014-03-14T13:58:00Z</dcterms:modified>
</cp:coreProperties>
</file>