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9B562" w14:textId="785FD269" w:rsidR="00811BEE" w:rsidRDefault="00811BEE">
      <w:r>
        <w:rPr>
          <w:b/>
          <w:color w:val="800080"/>
        </w:rPr>
        <w:t>Test file</w:t>
      </w:r>
    </w:p>
    <w:sectPr w:rsidR="0081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EE"/>
    <w:rsid w:val="00811BEE"/>
    <w:rsid w:val="0090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11318"/>
  <w15:chartTrackingRefBased/>
  <w15:docId w15:val="{C63407A6-B657-0B4A-BCEE-99CC70CA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Mohamed</dc:creator>
  <cp:keywords/>
  <dc:description/>
  <cp:lastModifiedBy>Majid Mohamed</cp:lastModifiedBy>
  <cp:revision>1</cp:revision>
  <dcterms:created xsi:type="dcterms:W3CDTF">2025-07-27T16:18:00Z</dcterms:created>
  <dcterms:modified xsi:type="dcterms:W3CDTF">2025-07-27T16:19:00Z</dcterms:modified>
</cp:coreProperties>
</file>