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D6C2ED" w14:textId="77777777" w:rsidR="00954BF5" w:rsidRPr="00E56503" w:rsidRDefault="00954BF5" w:rsidP="00C45D13">
      <w:pPr>
        <w:tabs>
          <w:tab w:val="left" w:pos="4180"/>
        </w:tabs>
        <w:spacing w:before="120" w:line="276" w:lineRule="auto"/>
        <w:ind w:left="-284" w:firstLine="284"/>
        <w:jc w:val="center"/>
      </w:pPr>
      <w:bookmarkStart w:id="0" w:name="_Hlk127576430"/>
      <w:bookmarkStart w:id="1" w:name="_Hlk166404581"/>
      <w:bookmarkEnd w:id="0"/>
      <w:r w:rsidRPr="00E56503">
        <w:t>МИНИСТЕРСТВО НАУКИ И ВЫСШЕГО ОБРАЗОВАНИЯ РОССИЙСКОЙ ФЕДЕРАЦИИ</w:t>
      </w:r>
    </w:p>
    <w:p w14:paraId="5B00DB28" w14:textId="77777777" w:rsidR="00954BF5" w:rsidRPr="00E56503" w:rsidRDefault="00954BF5" w:rsidP="00C45D13">
      <w:pPr>
        <w:tabs>
          <w:tab w:val="left" w:pos="4180"/>
        </w:tabs>
        <w:spacing w:before="120" w:line="276" w:lineRule="auto"/>
        <w:ind w:left="-284" w:firstLine="284"/>
        <w:jc w:val="center"/>
      </w:pPr>
      <w:r w:rsidRPr="00E56503">
        <w:t>Федеральное государственное автономное образовательное учреждение высшего образования</w:t>
      </w:r>
    </w:p>
    <w:p w14:paraId="4AE47E4C" w14:textId="77777777" w:rsidR="00954BF5" w:rsidRPr="00E56503" w:rsidRDefault="00954BF5" w:rsidP="00C45D13">
      <w:pPr>
        <w:tabs>
          <w:tab w:val="left" w:pos="4180"/>
        </w:tabs>
        <w:spacing w:before="120" w:line="276" w:lineRule="auto"/>
        <w:ind w:left="-284" w:firstLine="284"/>
        <w:jc w:val="center"/>
      </w:pPr>
      <w:r w:rsidRPr="00E56503">
        <w:t>«САНКТ-ПЕТЕРБУРГСКИЙ ГОСУДАРСТВЕННЫЙ УНИВЕРСИТЕТ АЭРОКОСМИЧЕСКОГО ПРИБОРОСТРОЕНИЯ</w:t>
      </w:r>
    </w:p>
    <w:p w14:paraId="3ACE119C" w14:textId="77777777" w:rsidR="00954BF5" w:rsidRPr="00E56503" w:rsidRDefault="00954BF5" w:rsidP="00C45D13">
      <w:pPr>
        <w:tabs>
          <w:tab w:val="left" w:pos="4180"/>
        </w:tabs>
        <w:spacing w:before="120" w:line="276" w:lineRule="auto"/>
        <w:ind w:left="-284" w:firstLine="284"/>
        <w:jc w:val="center"/>
        <w:rPr>
          <w:sz w:val="28"/>
          <w:szCs w:val="28"/>
        </w:rPr>
      </w:pPr>
      <w:r w:rsidRPr="00E56503">
        <w:rPr>
          <w:sz w:val="28"/>
          <w:szCs w:val="28"/>
        </w:rPr>
        <w:t>КАФЕДРА 22</w:t>
      </w:r>
    </w:p>
    <w:p w14:paraId="0E866C03" w14:textId="77777777" w:rsidR="00954BF5" w:rsidRPr="00E56503" w:rsidRDefault="00954BF5" w:rsidP="0063048E">
      <w:pPr>
        <w:spacing w:before="120" w:line="276" w:lineRule="auto"/>
        <w:ind w:firstLine="284"/>
      </w:pPr>
    </w:p>
    <w:p w14:paraId="55EA5680" w14:textId="77777777" w:rsidR="00954BF5" w:rsidRPr="00E56503" w:rsidRDefault="00954BF5" w:rsidP="0063048E">
      <w:pPr>
        <w:spacing w:before="120" w:line="276" w:lineRule="auto"/>
        <w:ind w:firstLine="284"/>
      </w:pPr>
    </w:p>
    <w:p w14:paraId="1A055B2C" w14:textId="7D79F9EA" w:rsidR="00954BF5" w:rsidRPr="00E56503" w:rsidRDefault="00C5099F" w:rsidP="00C45D13">
      <w:pPr>
        <w:spacing w:before="120" w:line="276" w:lineRule="auto"/>
        <w:ind w:left="-284" w:firstLine="284"/>
      </w:pPr>
      <w:r w:rsidRPr="00E56503">
        <w:t>РЕФЕРАТ</w:t>
      </w:r>
    </w:p>
    <w:p w14:paraId="5A876553" w14:textId="77777777" w:rsidR="00954BF5" w:rsidRPr="00E56503" w:rsidRDefault="00954BF5" w:rsidP="00C45D13">
      <w:pPr>
        <w:spacing w:before="120" w:line="276" w:lineRule="auto"/>
        <w:ind w:left="-284" w:firstLine="284"/>
      </w:pPr>
      <w:r w:rsidRPr="00E56503">
        <w:t>ЗАЩИЩЕНА С ОЦЕНКОЙ</w:t>
      </w:r>
    </w:p>
    <w:p w14:paraId="1746FFCA" w14:textId="77777777" w:rsidR="00954BF5" w:rsidRPr="00E56503" w:rsidRDefault="00954BF5" w:rsidP="00C45D13">
      <w:pPr>
        <w:spacing w:before="120" w:line="276" w:lineRule="auto"/>
        <w:ind w:left="-284" w:firstLine="284"/>
      </w:pPr>
      <w:r w:rsidRPr="00E56503">
        <w:t>ПРЕПОДАВАТЕЛЬ</w:t>
      </w:r>
    </w:p>
    <w:tbl>
      <w:tblPr>
        <w:tblW w:w="9639"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4"/>
        <w:gridCol w:w="283"/>
        <w:gridCol w:w="2821"/>
        <w:gridCol w:w="277"/>
        <w:gridCol w:w="3014"/>
      </w:tblGrid>
      <w:tr w:rsidR="00E56503" w:rsidRPr="00E56503" w14:paraId="30D5F4F0" w14:textId="77777777" w:rsidTr="00C45D13">
        <w:tc>
          <w:tcPr>
            <w:tcW w:w="3244" w:type="dxa"/>
            <w:tcBorders>
              <w:top w:val="nil"/>
              <w:left w:val="nil"/>
              <w:bottom w:val="single" w:sz="4" w:space="0" w:color="auto"/>
              <w:right w:val="nil"/>
            </w:tcBorders>
            <w:vAlign w:val="center"/>
            <w:hideMark/>
          </w:tcPr>
          <w:p w14:paraId="19CFABAC" w14:textId="6AFC85AE" w:rsidR="00954BF5" w:rsidRPr="00E56503" w:rsidRDefault="00954BF5" w:rsidP="0063048E">
            <w:pPr>
              <w:spacing w:line="276" w:lineRule="auto"/>
              <w:ind w:firstLine="284"/>
              <w:jc w:val="center"/>
            </w:pPr>
            <w:r w:rsidRPr="00E56503">
              <w:t>Доцент, к</w:t>
            </w:r>
            <w:r w:rsidR="00132C91">
              <w:t>анд</w:t>
            </w:r>
            <w:r w:rsidRPr="00E56503">
              <w:t>.</w:t>
            </w:r>
            <w:r w:rsidR="00132C91">
              <w:t xml:space="preserve"> </w:t>
            </w:r>
            <w:r w:rsidRPr="00E56503">
              <w:t>ф</w:t>
            </w:r>
            <w:r w:rsidR="00132C91">
              <w:t>из</w:t>
            </w:r>
            <w:r w:rsidRPr="00E56503">
              <w:t>.</w:t>
            </w:r>
            <w:r w:rsidR="00132C91">
              <w:t>-</w:t>
            </w:r>
            <w:r w:rsidRPr="00E56503">
              <w:t>м</w:t>
            </w:r>
            <w:r w:rsidR="00132C91">
              <w:t>ат</w:t>
            </w:r>
            <w:r w:rsidRPr="00E56503">
              <w:t>.</w:t>
            </w:r>
            <w:r w:rsidR="00132C91">
              <w:t xml:space="preserve"> </w:t>
            </w:r>
            <w:r w:rsidRPr="00E56503">
              <w:t>н</w:t>
            </w:r>
            <w:r w:rsidR="00132C91">
              <w:t>аук</w:t>
            </w:r>
          </w:p>
        </w:tc>
        <w:tc>
          <w:tcPr>
            <w:tcW w:w="283" w:type="dxa"/>
            <w:tcBorders>
              <w:top w:val="nil"/>
              <w:left w:val="nil"/>
              <w:bottom w:val="nil"/>
              <w:right w:val="nil"/>
            </w:tcBorders>
            <w:vAlign w:val="center"/>
          </w:tcPr>
          <w:p w14:paraId="4EF99D4E" w14:textId="77777777" w:rsidR="00954BF5" w:rsidRPr="00E56503" w:rsidRDefault="00954BF5" w:rsidP="0063048E">
            <w:pPr>
              <w:spacing w:before="120" w:line="276" w:lineRule="auto"/>
              <w:ind w:firstLine="284"/>
              <w:jc w:val="center"/>
            </w:pPr>
          </w:p>
        </w:tc>
        <w:tc>
          <w:tcPr>
            <w:tcW w:w="2821" w:type="dxa"/>
            <w:tcBorders>
              <w:top w:val="nil"/>
              <w:left w:val="nil"/>
              <w:bottom w:val="single" w:sz="4" w:space="0" w:color="auto"/>
              <w:right w:val="nil"/>
            </w:tcBorders>
            <w:vAlign w:val="center"/>
          </w:tcPr>
          <w:p w14:paraId="59149F89" w14:textId="77777777" w:rsidR="00954BF5" w:rsidRPr="00E56503" w:rsidRDefault="00954BF5" w:rsidP="0063048E">
            <w:pPr>
              <w:spacing w:before="120" w:line="276" w:lineRule="auto"/>
              <w:ind w:firstLine="284"/>
              <w:jc w:val="center"/>
            </w:pPr>
          </w:p>
        </w:tc>
        <w:tc>
          <w:tcPr>
            <w:tcW w:w="277" w:type="dxa"/>
            <w:tcBorders>
              <w:top w:val="nil"/>
              <w:left w:val="nil"/>
              <w:bottom w:val="nil"/>
              <w:right w:val="nil"/>
            </w:tcBorders>
            <w:vAlign w:val="center"/>
          </w:tcPr>
          <w:p w14:paraId="073941AF" w14:textId="77777777" w:rsidR="00954BF5" w:rsidRPr="00E56503" w:rsidRDefault="00954BF5" w:rsidP="0063048E">
            <w:pPr>
              <w:spacing w:before="120" w:line="276" w:lineRule="auto"/>
              <w:ind w:firstLine="284"/>
              <w:jc w:val="center"/>
            </w:pPr>
          </w:p>
        </w:tc>
        <w:tc>
          <w:tcPr>
            <w:tcW w:w="3014" w:type="dxa"/>
            <w:tcBorders>
              <w:top w:val="nil"/>
              <w:left w:val="nil"/>
              <w:bottom w:val="single" w:sz="4" w:space="0" w:color="auto"/>
              <w:right w:val="nil"/>
            </w:tcBorders>
            <w:vAlign w:val="center"/>
            <w:hideMark/>
          </w:tcPr>
          <w:p w14:paraId="3A99942A" w14:textId="270A6BDF" w:rsidR="00954BF5" w:rsidRPr="00E56503" w:rsidRDefault="00F50F35" w:rsidP="0063048E">
            <w:pPr>
              <w:spacing w:before="120" w:line="276" w:lineRule="auto"/>
              <w:ind w:firstLine="284"/>
              <w:jc w:val="center"/>
            </w:pPr>
            <w:r>
              <w:t xml:space="preserve">Н. В. </w:t>
            </w:r>
            <w:proofErr w:type="spellStart"/>
            <w:r>
              <w:t>Поварё</w:t>
            </w:r>
            <w:bookmarkStart w:id="2" w:name="_GoBack"/>
            <w:bookmarkEnd w:id="2"/>
            <w:r w:rsidR="00132C91">
              <w:t>нкин</w:t>
            </w:r>
            <w:proofErr w:type="spellEnd"/>
          </w:p>
        </w:tc>
      </w:tr>
      <w:tr w:rsidR="00E56503" w:rsidRPr="00E56503" w14:paraId="3AE6B418" w14:textId="77777777" w:rsidTr="00C45D13">
        <w:tc>
          <w:tcPr>
            <w:tcW w:w="3244" w:type="dxa"/>
            <w:tcBorders>
              <w:top w:val="nil"/>
              <w:left w:val="nil"/>
              <w:bottom w:val="nil"/>
              <w:right w:val="nil"/>
            </w:tcBorders>
            <w:vAlign w:val="center"/>
            <w:hideMark/>
          </w:tcPr>
          <w:p w14:paraId="1B226153" w14:textId="77777777" w:rsidR="00954BF5" w:rsidRPr="00E56503" w:rsidRDefault="00954BF5" w:rsidP="0063048E">
            <w:pPr>
              <w:spacing w:line="276" w:lineRule="auto"/>
              <w:ind w:firstLine="284"/>
              <w:jc w:val="center"/>
              <w:rPr>
                <w:sz w:val="20"/>
                <w:szCs w:val="20"/>
              </w:rPr>
            </w:pPr>
            <w:r w:rsidRPr="00E56503">
              <w:rPr>
                <w:sz w:val="20"/>
                <w:szCs w:val="20"/>
              </w:rPr>
              <w:t>должность, уч. степень, звание</w:t>
            </w:r>
          </w:p>
        </w:tc>
        <w:tc>
          <w:tcPr>
            <w:tcW w:w="283" w:type="dxa"/>
            <w:tcBorders>
              <w:top w:val="nil"/>
              <w:left w:val="nil"/>
              <w:bottom w:val="nil"/>
              <w:right w:val="nil"/>
            </w:tcBorders>
            <w:vAlign w:val="center"/>
          </w:tcPr>
          <w:p w14:paraId="10FC613B" w14:textId="77777777" w:rsidR="00954BF5" w:rsidRPr="00E56503" w:rsidRDefault="00954BF5" w:rsidP="0063048E">
            <w:pPr>
              <w:spacing w:line="276" w:lineRule="auto"/>
              <w:ind w:firstLine="284"/>
            </w:pPr>
          </w:p>
        </w:tc>
        <w:tc>
          <w:tcPr>
            <w:tcW w:w="2821" w:type="dxa"/>
            <w:tcBorders>
              <w:top w:val="nil"/>
              <w:left w:val="nil"/>
              <w:bottom w:val="nil"/>
              <w:right w:val="nil"/>
            </w:tcBorders>
            <w:vAlign w:val="center"/>
            <w:hideMark/>
          </w:tcPr>
          <w:p w14:paraId="3D2AD120" w14:textId="77777777" w:rsidR="00954BF5" w:rsidRPr="00E56503" w:rsidRDefault="00954BF5" w:rsidP="0063048E">
            <w:pPr>
              <w:spacing w:line="276" w:lineRule="auto"/>
              <w:ind w:firstLine="284"/>
              <w:jc w:val="center"/>
              <w:rPr>
                <w:sz w:val="20"/>
                <w:szCs w:val="20"/>
              </w:rPr>
            </w:pPr>
            <w:r w:rsidRPr="00E56503">
              <w:rPr>
                <w:sz w:val="20"/>
                <w:szCs w:val="20"/>
              </w:rPr>
              <w:t>подпись, дата</w:t>
            </w:r>
          </w:p>
        </w:tc>
        <w:tc>
          <w:tcPr>
            <w:tcW w:w="277" w:type="dxa"/>
            <w:tcBorders>
              <w:top w:val="nil"/>
              <w:left w:val="nil"/>
              <w:bottom w:val="nil"/>
              <w:right w:val="nil"/>
            </w:tcBorders>
            <w:vAlign w:val="center"/>
          </w:tcPr>
          <w:p w14:paraId="2EA59769" w14:textId="77777777" w:rsidR="00954BF5" w:rsidRPr="00E56503" w:rsidRDefault="00954BF5" w:rsidP="0063048E">
            <w:pPr>
              <w:spacing w:line="276" w:lineRule="auto"/>
              <w:ind w:firstLine="284"/>
            </w:pPr>
          </w:p>
        </w:tc>
        <w:tc>
          <w:tcPr>
            <w:tcW w:w="3014" w:type="dxa"/>
            <w:tcBorders>
              <w:top w:val="nil"/>
              <w:left w:val="nil"/>
              <w:bottom w:val="nil"/>
              <w:right w:val="nil"/>
            </w:tcBorders>
            <w:vAlign w:val="center"/>
            <w:hideMark/>
          </w:tcPr>
          <w:p w14:paraId="21AE685E" w14:textId="77777777" w:rsidR="00954BF5" w:rsidRPr="00E56503" w:rsidRDefault="00954BF5" w:rsidP="0063048E">
            <w:pPr>
              <w:spacing w:line="276" w:lineRule="auto"/>
              <w:ind w:firstLine="284"/>
              <w:jc w:val="center"/>
              <w:rPr>
                <w:sz w:val="20"/>
                <w:szCs w:val="20"/>
              </w:rPr>
            </w:pPr>
            <w:r w:rsidRPr="00E56503">
              <w:rPr>
                <w:sz w:val="20"/>
                <w:szCs w:val="20"/>
              </w:rPr>
              <w:t>инициалы, фамилия</w:t>
            </w:r>
          </w:p>
        </w:tc>
      </w:tr>
    </w:tbl>
    <w:p w14:paraId="3F97BD4F" w14:textId="77777777" w:rsidR="00954BF5" w:rsidRPr="00E56503" w:rsidRDefault="00954BF5" w:rsidP="0063048E">
      <w:pPr>
        <w:pStyle w:val="a3"/>
        <w:spacing w:line="276" w:lineRule="auto"/>
        <w:ind w:firstLine="284"/>
      </w:pPr>
    </w:p>
    <w:tbl>
      <w:tblPr>
        <w:tblW w:w="9639" w:type="dxa"/>
        <w:tblInd w:w="-426" w:type="dxa"/>
        <w:tblLook w:val="04A0" w:firstRow="1" w:lastRow="0" w:firstColumn="1" w:lastColumn="0" w:noHBand="0" w:noVBand="1"/>
      </w:tblPr>
      <w:tblGrid>
        <w:gridCol w:w="9639"/>
      </w:tblGrid>
      <w:tr w:rsidR="00E56503" w:rsidRPr="00E56503" w14:paraId="12733100" w14:textId="77777777" w:rsidTr="003B36B8">
        <w:trPr>
          <w:trHeight w:val="795"/>
        </w:trPr>
        <w:tc>
          <w:tcPr>
            <w:tcW w:w="9639" w:type="dxa"/>
            <w:hideMark/>
          </w:tcPr>
          <w:p w14:paraId="3B464934" w14:textId="266FEC5B" w:rsidR="00954BF5" w:rsidRPr="00132C91" w:rsidRDefault="00C5099F" w:rsidP="0063048E">
            <w:pPr>
              <w:pStyle w:val="a3"/>
              <w:spacing w:before="960" w:line="276" w:lineRule="auto"/>
              <w:ind w:firstLine="284"/>
              <w:jc w:val="center"/>
            </w:pPr>
            <w:r w:rsidRPr="00E56503">
              <w:t>РЕФЕРАТ ПО ТЕМЕ</w:t>
            </w:r>
            <w:r w:rsidR="00954BF5" w:rsidRPr="00E56503">
              <w:t xml:space="preserve"> </w:t>
            </w:r>
          </w:p>
        </w:tc>
      </w:tr>
      <w:tr w:rsidR="00E56503" w:rsidRPr="00E56503" w14:paraId="25F53829" w14:textId="77777777" w:rsidTr="003B36B8">
        <w:tc>
          <w:tcPr>
            <w:tcW w:w="9639" w:type="dxa"/>
          </w:tcPr>
          <w:p w14:paraId="4713054D" w14:textId="4FCEF6CE" w:rsidR="0063048E" w:rsidRPr="0063048E" w:rsidRDefault="0063048E" w:rsidP="0063048E">
            <w:pPr>
              <w:jc w:val="center"/>
              <w:rPr>
                <w:sz w:val="28"/>
                <w:szCs w:val="32"/>
              </w:rPr>
            </w:pPr>
            <w:r w:rsidRPr="0063048E">
              <w:rPr>
                <w:sz w:val="28"/>
                <w:szCs w:val="32"/>
              </w:rPr>
              <w:t>МОНОИМПУЛЬСНАЯ РАДИОЛОКАЦИЯ. АМПЛИТУДНОЕ СЛЕЖЕНИЕ</w:t>
            </w:r>
            <w:r w:rsidR="00F50F35">
              <w:rPr>
                <w:sz w:val="28"/>
                <w:szCs w:val="32"/>
              </w:rPr>
              <w:t xml:space="preserve"> ЗА ЦЕЛЬЮ</w:t>
            </w:r>
          </w:p>
          <w:p w14:paraId="682B900F" w14:textId="77777777" w:rsidR="00954BF5" w:rsidRPr="00E56503" w:rsidRDefault="00954BF5" w:rsidP="0063048E">
            <w:pPr>
              <w:jc w:val="center"/>
              <w:rPr>
                <w:sz w:val="32"/>
                <w:szCs w:val="32"/>
              </w:rPr>
            </w:pPr>
          </w:p>
          <w:p w14:paraId="141287ED" w14:textId="77777777" w:rsidR="00954BF5" w:rsidRPr="00E56503" w:rsidRDefault="00954BF5" w:rsidP="0063048E">
            <w:pPr>
              <w:ind w:firstLine="284"/>
              <w:jc w:val="center"/>
              <w:rPr>
                <w:sz w:val="28"/>
                <w:szCs w:val="28"/>
              </w:rPr>
            </w:pPr>
          </w:p>
        </w:tc>
      </w:tr>
      <w:tr w:rsidR="00E56503" w:rsidRPr="00E56503" w14:paraId="28B3D44A" w14:textId="77777777" w:rsidTr="003B36B8">
        <w:tc>
          <w:tcPr>
            <w:tcW w:w="9639" w:type="dxa"/>
            <w:hideMark/>
          </w:tcPr>
          <w:p w14:paraId="4B78450D" w14:textId="0218C8F8" w:rsidR="00954BF5" w:rsidRPr="003B7AD8" w:rsidRDefault="00954BF5" w:rsidP="003B7AD8">
            <w:pPr>
              <w:jc w:val="center"/>
              <w:rPr>
                <w:sz w:val="28"/>
                <w:szCs w:val="28"/>
              </w:rPr>
            </w:pPr>
            <w:bookmarkStart w:id="3" w:name="_Toc128428183"/>
            <w:bookmarkStart w:id="4" w:name="_Toc128427564"/>
            <w:r w:rsidRPr="003B7AD8">
              <w:rPr>
                <w:sz w:val="28"/>
                <w:szCs w:val="28"/>
              </w:rPr>
              <w:t xml:space="preserve">по курсу: </w:t>
            </w:r>
            <w:bookmarkEnd w:id="3"/>
            <w:bookmarkEnd w:id="4"/>
            <w:r w:rsidRPr="003B7AD8">
              <w:rPr>
                <w:sz w:val="28"/>
                <w:szCs w:val="28"/>
              </w:rPr>
              <w:t>ОСНОВЫ РАДИОАВТОМАТИКИ</w:t>
            </w:r>
          </w:p>
          <w:p w14:paraId="5FFDDA7D" w14:textId="77777777" w:rsidR="00954BF5" w:rsidRPr="00E56503" w:rsidRDefault="00954BF5" w:rsidP="0063048E">
            <w:pPr>
              <w:pStyle w:val="31"/>
              <w:spacing w:before="120" w:line="276" w:lineRule="auto"/>
              <w:ind w:firstLine="284"/>
              <w:rPr>
                <w:sz w:val="24"/>
                <w:szCs w:val="24"/>
                <w:lang w:val="ru-RU" w:eastAsia="en-US"/>
              </w:rPr>
            </w:pPr>
          </w:p>
        </w:tc>
      </w:tr>
      <w:tr w:rsidR="00E56503" w:rsidRPr="00E56503" w14:paraId="61B23719" w14:textId="77777777" w:rsidTr="003B36B8">
        <w:tc>
          <w:tcPr>
            <w:tcW w:w="9639" w:type="dxa"/>
          </w:tcPr>
          <w:p w14:paraId="15E3DD6C" w14:textId="77777777" w:rsidR="00954BF5" w:rsidRPr="00E56503" w:rsidRDefault="00954BF5" w:rsidP="0063048E">
            <w:pPr>
              <w:pStyle w:val="31"/>
              <w:spacing w:before="240" w:line="276" w:lineRule="auto"/>
              <w:ind w:firstLine="284"/>
              <w:rPr>
                <w:sz w:val="28"/>
                <w:szCs w:val="28"/>
                <w:lang w:val="ru-RU" w:eastAsia="en-US"/>
              </w:rPr>
            </w:pPr>
          </w:p>
        </w:tc>
      </w:tr>
      <w:tr w:rsidR="00E56503" w:rsidRPr="00E56503" w14:paraId="39971C27" w14:textId="77777777" w:rsidTr="003B36B8">
        <w:trPr>
          <w:trHeight w:val="68"/>
        </w:trPr>
        <w:tc>
          <w:tcPr>
            <w:tcW w:w="9639" w:type="dxa"/>
          </w:tcPr>
          <w:p w14:paraId="0CF8A323" w14:textId="77777777" w:rsidR="00954BF5" w:rsidRPr="00E56503" w:rsidRDefault="00954BF5" w:rsidP="0063048E">
            <w:pPr>
              <w:spacing w:line="276" w:lineRule="auto"/>
              <w:ind w:firstLine="284"/>
            </w:pPr>
          </w:p>
        </w:tc>
      </w:tr>
    </w:tbl>
    <w:p w14:paraId="751FE4F9" w14:textId="77777777" w:rsidR="00954BF5" w:rsidRPr="00F3236C" w:rsidRDefault="00954BF5" w:rsidP="003B36B8">
      <w:pPr>
        <w:spacing w:before="1680" w:line="276" w:lineRule="auto"/>
      </w:pPr>
      <w:r w:rsidRPr="00E56503">
        <w:t>РАБОТУ ВЫПОЛНИЛ</w:t>
      </w:r>
    </w:p>
    <w:tbl>
      <w:tblPr>
        <w:tblW w:w="9639" w:type="dxa"/>
        <w:tblInd w:w="-284" w:type="dxa"/>
        <w:tblLook w:val="04A0" w:firstRow="1" w:lastRow="0" w:firstColumn="1" w:lastColumn="0" w:noHBand="0" w:noVBand="1"/>
      </w:tblPr>
      <w:tblGrid>
        <w:gridCol w:w="2167"/>
        <w:gridCol w:w="1732"/>
        <w:gridCol w:w="236"/>
        <w:gridCol w:w="2639"/>
        <w:gridCol w:w="236"/>
        <w:gridCol w:w="2629"/>
      </w:tblGrid>
      <w:tr w:rsidR="00E56503" w:rsidRPr="00E56503" w14:paraId="2B281654" w14:textId="77777777" w:rsidTr="003B36B8">
        <w:tc>
          <w:tcPr>
            <w:tcW w:w="2167" w:type="dxa"/>
            <w:vAlign w:val="bottom"/>
            <w:hideMark/>
          </w:tcPr>
          <w:p w14:paraId="63A0185F" w14:textId="77777777" w:rsidR="00954BF5" w:rsidRPr="00E56503" w:rsidRDefault="00954BF5" w:rsidP="0063048E">
            <w:pPr>
              <w:spacing w:line="276" w:lineRule="auto"/>
              <w:ind w:left="-108" w:firstLine="284"/>
            </w:pPr>
            <w:r w:rsidRPr="00E56503">
              <w:t>СТУДЕНТ ГР. №</w:t>
            </w:r>
          </w:p>
        </w:tc>
        <w:tc>
          <w:tcPr>
            <w:tcW w:w="1732" w:type="dxa"/>
            <w:tcBorders>
              <w:top w:val="nil"/>
              <w:left w:val="nil"/>
              <w:bottom w:val="single" w:sz="4" w:space="0" w:color="auto"/>
              <w:right w:val="nil"/>
            </w:tcBorders>
            <w:hideMark/>
          </w:tcPr>
          <w:p w14:paraId="0FD3CE5B" w14:textId="77777777" w:rsidR="00954BF5" w:rsidRPr="00E56503" w:rsidRDefault="00954BF5" w:rsidP="0063048E">
            <w:pPr>
              <w:spacing w:before="120" w:line="276" w:lineRule="auto"/>
              <w:ind w:firstLine="284"/>
              <w:jc w:val="center"/>
            </w:pPr>
            <w:r w:rsidRPr="00E56503">
              <w:t>2221</w:t>
            </w:r>
          </w:p>
        </w:tc>
        <w:tc>
          <w:tcPr>
            <w:tcW w:w="236" w:type="dxa"/>
            <w:vAlign w:val="center"/>
          </w:tcPr>
          <w:p w14:paraId="4BA0245E" w14:textId="77777777" w:rsidR="00954BF5" w:rsidRPr="00E56503" w:rsidRDefault="00954BF5" w:rsidP="0063048E">
            <w:pPr>
              <w:spacing w:before="120" w:line="276" w:lineRule="auto"/>
              <w:ind w:firstLine="284"/>
              <w:jc w:val="center"/>
            </w:pPr>
          </w:p>
        </w:tc>
        <w:tc>
          <w:tcPr>
            <w:tcW w:w="2639" w:type="dxa"/>
            <w:tcBorders>
              <w:top w:val="nil"/>
              <w:left w:val="nil"/>
              <w:bottom w:val="single" w:sz="4" w:space="0" w:color="auto"/>
              <w:right w:val="nil"/>
            </w:tcBorders>
            <w:vAlign w:val="center"/>
          </w:tcPr>
          <w:p w14:paraId="59A00389" w14:textId="77777777" w:rsidR="00954BF5" w:rsidRPr="00E56503" w:rsidRDefault="00954BF5" w:rsidP="0063048E">
            <w:pPr>
              <w:spacing w:before="120" w:line="276" w:lineRule="auto"/>
              <w:ind w:firstLine="284"/>
              <w:jc w:val="center"/>
            </w:pPr>
          </w:p>
        </w:tc>
        <w:tc>
          <w:tcPr>
            <w:tcW w:w="236" w:type="dxa"/>
            <w:vAlign w:val="center"/>
          </w:tcPr>
          <w:p w14:paraId="6AB4935B" w14:textId="77777777" w:rsidR="00954BF5" w:rsidRPr="00E56503" w:rsidRDefault="00954BF5" w:rsidP="0063048E">
            <w:pPr>
              <w:spacing w:before="120" w:line="276" w:lineRule="auto"/>
              <w:ind w:firstLine="284"/>
              <w:jc w:val="center"/>
            </w:pPr>
          </w:p>
        </w:tc>
        <w:tc>
          <w:tcPr>
            <w:tcW w:w="2629" w:type="dxa"/>
            <w:tcBorders>
              <w:top w:val="nil"/>
              <w:left w:val="nil"/>
              <w:bottom w:val="single" w:sz="4" w:space="0" w:color="auto"/>
              <w:right w:val="nil"/>
            </w:tcBorders>
            <w:vAlign w:val="center"/>
            <w:hideMark/>
          </w:tcPr>
          <w:p w14:paraId="2C85FC2D" w14:textId="682CB7A8" w:rsidR="00954BF5" w:rsidRPr="00E56503" w:rsidRDefault="00132C91" w:rsidP="0063048E">
            <w:pPr>
              <w:spacing w:before="120" w:line="276" w:lineRule="auto"/>
              <w:ind w:firstLine="284"/>
              <w:jc w:val="center"/>
            </w:pPr>
            <w:r>
              <w:t>С. Л. Смирнов</w:t>
            </w:r>
          </w:p>
        </w:tc>
      </w:tr>
      <w:tr w:rsidR="00E56503" w:rsidRPr="00E56503" w14:paraId="5111FE92" w14:textId="77777777" w:rsidTr="003B36B8">
        <w:tc>
          <w:tcPr>
            <w:tcW w:w="2167" w:type="dxa"/>
            <w:vAlign w:val="center"/>
          </w:tcPr>
          <w:p w14:paraId="3BED4F09" w14:textId="77777777" w:rsidR="00954BF5" w:rsidRPr="00E56503" w:rsidRDefault="00954BF5" w:rsidP="0063048E">
            <w:pPr>
              <w:spacing w:line="276" w:lineRule="auto"/>
              <w:ind w:firstLine="284"/>
              <w:jc w:val="center"/>
              <w:rPr>
                <w:sz w:val="20"/>
                <w:szCs w:val="20"/>
              </w:rPr>
            </w:pPr>
          </w:p>
        </w:tc>
        <w:tc>
          <w:tcPr>
            <w:tcW w:w="1732" w:type="dxa"/>
            <w:tcBorders>
              <w:top w:val="single" w:sz="4" w:space="0" w:color="auto"/>
              <w:left w:val="nil"/>
              <w:bottom w:val="nil"/>
              <w:right w:val="nil"/>
            </w:tcBorders>
          </w:tcPr>
          <w:p w14:paraId="19FDE0CB" w14:textId="77777777" w:rsidR="00954BF5" w:rsidRPr="00E56503" w:rsidRDefault="00954BF5" w:rsidP="0063048E">
            <w:pPr>
              <w:spacing w:line="276" w:lineRule="auto"/>
              <w:ind w:firstLine="284"/>
            </w:pPr>
          </w:p>
        </w:tc>
        <w:tc>
          <w:tcPr>
            <w:tcW w:w="236" w:type="dxa"/>
            <w:vAlign w:val="center"/>
          </w:tcPr>
          <w:p w14:paraId="3BA57B07" w14:textId="77777777" w:rsidR="00954BF5" w:rsidRPr="00E56503" w:rsidRDefault="00954BF5" w:rsidP="0063048E">
            <w:pPr>
              <w:spacing w:line="276" w:lineRule="auto"/>
              <w:ind w:firstLine="284"/>
            </w:pPr>
          </w:p>
        </w:tc>
        <w:tc>
          <w:tcPr>
            <w:tcW w:w="2639" w:type="dxa"/>
            <w:tcBorders>
              <w:top w:val="single" w:sz="4" w:space="0" w:color="auto"/>
              <w:left w:val="nil"/>
              <w:bottom w:val="nil"/>
              <w:right w:val="nil"/>
            </w:tcBorders>
            <w:vAlign w:val="center"/>
            <w:hideMark/>
          </w:tcPr>
          <w:p w14:paraId="566D869F" w14:textId="77777777" w:rsidR="00954BF5" w:rsidRPr="00E56503" w:rsidRDefault="00954BF5" w:rsidP="0063048E">
            <w:pPr>
              <w:spacing w:line="276" w:lineRule="auto"/>
              <w:ind w:firstLine="284"/>
              <w:jc w:val="center"/>
              <w:rPr>
                <w:sz w:val="20"/>
                <w:szCs w:val="20"/>
              </w:rPr>
            </w:pPr>
            <w:r w:rsidRPr="00E56503">
              <w:rPr>
                <w:sz w:val="20"/>
                <w:szCs w:val="20"/>
              </w:rPr>
              <w:t>подпись, дата</w:t>
            </w:r>
          </w:p>
        </w:tc>
        <w:tc>
          <w:tcPr>
            <w:tcW w:w="236" w:type="dxa"/>
            <w:vAlign w:val="center"/>
          </w:tcPr>
          <w:p w14:paraId="42D25BC0" w14:textId="77777777" w:rsidR="00954BF5" w:rsidRPr="00E56503" w:rsidRDefault="00954BF5" w:rsidP="0063048E">
            <w:pPr>
              <w:spacing w:line="276" w:lineRule="auto"/>
              <w:ind w:firstLine="284"/>
            </w:pPr>
          </w:p>
        </w:tc>
        <w:tc>
          <w:tcPr>
            <w:tcW w:w="2629" w:type="dxa"/>
            <w:vAlign w:val="center"/>
            <w:hideMark/>
          </w:tcPr>
          <w:p w14:paraId="1B16B45C" w14:textId="77777777" w:rsidR="00954BF5" w:rsidRPr="00E56503" w:rsidRDefault="00954BF5" w:rsidP="0063048E">
            <w:pPr>
              <w:spacing w:line="276" w:lineRule="auto"/>
              <w:ind w:firstLine="284"/>
              <w:jc w:val="center"/>
              <w:rPr>
                <w:sz w:val="20"/>
                <w:szCs w:val="20"/>
              </w:rPr>
            </w:pPr>
            <w:r w:rsidRPr="00E56503">
              <w:rPr>
                <w:sz w:val="20"/>
                <w:szCs w:val="20"/>
              </w:rPr>
              <w:t>инициалы, фамилия</w:t>
            </w:r>
          </w:p>
        </w:tc>
      </w:tr>
    </w:tbl>
    <w:p w14:paraId="3A5FF604" w14:textId="53F25479" w:rsidR="00954BF5" w:rsidRPr="00E56503" w:rsidRDefault="00954BF5" w:rsidP="0063048E">
      <w:pPr>
        <w:spacing w:before="1800" w:line="276" w:lineRule="auto"/>
        <w:jc w:val="center"/>
      </w:pPr>
      <w:r w:rsidRPr="00E56503">
        <w:t>Санкт-Петербург</w:t>
      </w:r>
      <w:r w:rsidR="0063048E">
        <w:t xml:space="preserve"> </w:t>
      </w:r>
      <w:r w:rsidR="0063048E">
        <w:br/>
        <w:t>2024</w:t>
      </w:r>
    </w:p>
    <w:bookmarkEnd w:id="1" w:displacedByCustomXml="next"/>
    <w:sdt>
      <w:sdtPr>
        <w:rPr>
          <w:rFonts w:ascii="Times New Roman" w:eastAsia="Times New Roman" w:hAnsi="Times New Roman" w:cs="Times New Roman"/>
          <w:b/>
          <w:color w:val="auto"/>
          <w:sz w:val="22"/>
          <w:szCs w:val="22"/>
          <w:lang w:eastAsia="en-US"/>
        </w:rPr>
        <w:id w:val="2000530729"/>
        <w:docPartObj>
          <w:docPartGallery w:val="Table of Contents"/>
          <w:docPartUnique/>
        </w:docPartObj>
      </w:sdtPr>
      <w:sdtEndPr>
        <w:rPr>
          <w:bCs/>
        </w:rPr>
      </w:sdtEndPr>
      <w:sdtContent>
        <w:p w14:paraId="749BB5F8" w14:textId="4095790B" w:rsidR="003B7AD8" w:rsidRPr="003B7AD8" w:rsidRDefault="00520BBD" w:rsidP="00520BBD">
          <w:pPr>
            <w:pStyle w:val="ae"/>
            <w:spacing w:line="360" w:lineRule="auto"/>
            <w:jc w:val="center"/>
            <w:rPr>
              <w:rFonts w:ascii="Times New Roman" w:hAnsi="Times New Roman" w:cs="Times New Roman"/>
              <w:b/>
              <w:color w:val="auto"/>
              <w:sz w:val="28"/>
            </w:rPr>
          </w:pPr>
          <w:r>
            <w:rPr>
              <w:rFonts w:ascii="Times New Roman" w:hAnsi="Times New Roman" w:cs="Times New Roman"/>
              <w:b/>
              <w:color w:val="auto"/>
              <w:sz w:val="28"/>
            </w:rPr>
            <w:t>Содержание</w:t>
          </w:r>
          <w:r w:rsidR="003B7AD8">
            <w:rPr>
              <w:rFonts w:ascii="Times New Roman" w:hAnsi="Times New Roman" w:cs="Times New Roman"/>
              <w:b/>
              <w:color w:val="auto"/>
              <w:sz w:val="28"/>
            </w:rPr>
            <w:t>:</w:t>
          </w:r>
        </w:p>
        <w:p w14:paraId="243D92D5" w14:textId="5CD7A79E" w:rsidR="003B7AD8" w:rsidRPr="00520BBD" w:rsidRDefault="003B7AD8" w:rsidP="00520BBD">
          <w:pPr>
            <w:pStyle w:val="11"/>
            <w:rPr>
              <w:rFonts w:asciiTheme="minorHAnsi" w:eastAsiaTheme="minorEastAsia" w:hAnsiTheme="minorHAnsi" w:cstheme="minorBidi"/>
              <w:lang w:eastAsia="ru-RU"/>
            </w:rPr>
          </w:pPr>
          <w:r>
            <w:fldChar w:fldCharType="begin"/>
          </w:r>
          <w:r>
            <w:instrText xml:space="preserve"> TOC \o "1-3" \h \z \u </w:instrText>
          </w:r>
          <w:r>
            <w:fldChar w:fldCharType="separate"/>
          </w:r>
          <w:hyperlink w:anchor="_Toc168085054" w:history="1">
            <w:r w:rsidRPr="00520BBD">
              <w:rPr>
                <w:rStyle w:val="a5"/>
              </w:rPr>
              <w:t>Цель работы</w:t>
            </w:r>
            <w:r w:rsidRPr="00520BBD">
              <w:rPr>
                <w:webHidden/>
              </w:rPr>
              <w:tab/>
            </w:r>
            <w:r w:rsidRPr="00520BBD">
              <w:rPr>
                <w:webHidden/>
              </w:rPr>
              <w:fldChar w:fldCharType="begin"/>
            </w:r>
            <w:r w:rsidRPr="00520BBD">
              <w:rPr>
                <w:webHidden/>
              </w:rPr>
              <w:instrText xml:space="preserve"> PAGEREF _Toc168085054 \h </w:instrText>
            </w:r>
            <w:r w:rsidRPr="00520BBD">
              <w:rPr>
                <w:webHidden/>
              </w:rPr>
            </w:r>
            <w:r w:rsidRPr="00520BBD">
              <w:rPr>
                <w:webHidden/>
              </w:rPr>
              <w:fldChar w:fldCharType="separate"/>
            </w:r>
            <w:r w:rsidRPr="00520BBD">
              <w:rPr>
                <w:webHidden/>
              </w:rPr>
              <w:t>2</w:t>
            </w:r>
            <w:r w:rsidRPr="00520BBD">
              <w:rPr>
                <w:webHidden/>
              </w:rPr>
              <w:fldChar w:fldCharType="end"/>
            </w:r>
          </w:hyperlink>
        </w:p>
        <w:p w14:paraId="6936CCD1" w14:textId="1BAC57A4" w:rsidR="003B7AD8" w:rsidRPr="00520BBD" w:rsidRDefault="00DF6FE2" w:rsidP="00520BBD">
          <w:pPr>
            <w:pStyle w:val="11"/>
            <w:rPr>
              <w:rFonts w:asciiTheme="minorHAnsi" w:eastAsiaTheme="minorEastAsia" w:hAnsiTheme="minorHAnsi" w:cstheme="minorBidi"/>
              <w:lang w:eastAsia="ru-RU"/>
            </w:rPr>
          </w:pPr>
          <w:hyperlink w:anchor="_Toc168085055" w:history="1">
            <w:r w:rsidR="003B7AD8" w:rsidRPr="00520BBD">
              <w:rPr>
                <w:rStyle w:val="a5"/>
              </w:rPr>
              <w:t>Задачи</w:t>
            </w:r>
            <w:r w:rsidR="003B7AD8" w:rsidRPr="00520BBD">
              <w:rPr>
                <w:webHidden/>
              </w:rPr>
              <w:tab/>
            </w:r>
            <w:r w:rsidR="003B7AD8" w:rsidRPr="00520BBD">
              <w:rPr>
                <w:webHidden/>
              </w:rPr>
              <w:fldChar w:fldCharType="begin"/>
            </w:r>
            <w:r w:rsidR="003B7AD8" w:rsidRPr="00520BBD">
              <w:rPr>
                <w:webHidden/>
              </w:rPr>
              <w:instrText xml:space="preserve"> PAGEREF _Toc168085055 \h </w:instrText>
            </w:r>
            <w:r w:rsidR="003B7AD8" w:rsidRPr="00520BBD">
              <w:rPr>
                <w:webHidden/>
              </w:rPr>
            </w:r>
            <w:r w:rsidR="003B7AD8" w:rsidRPr="00520BBD">
              <w:rPr>
                <w:webHidden/>
              </w:rPr>
              <w:fldChar w:fldCharType="separate"/>
            </w:r>
            <w:r w:rsidR="003B7AD8" w:rsidRPr="00520BBD">
              <w:rPr>
                <w:webHidden/>
              </w:rPr>
              <w:t>3</w:t>
            </w:r>
            <w:r w:rsidR="003B7AD8" w:rsidRPr="00520BBD">
              <w:rPr>
                <w:webHidden/>
              </w:rPr>
              <w:fldChar w:fldCharType="end"/>
            </w:r>
          </w:hyperlink>
        </w:p>
        <w:p w14:paraId="765C6D27" w14:textId="4FBCD85B" w:rsidR="003B7AD8" w:rsidRPr="00520BBD" w:rsidRDefault="00DF6FE2" w:rsidP="00520BBD">
          <w:pPr>
            <w:pStyle w:val="11"/>
            <w:rPr>
              <w:rFonts w:asciiTheme="minorHAnsi" w:eastAsiaTheme="minorEastAsia" w:hAnsiTheme="minorHAnsi" w:cstheme="minorBidi"/>
              <w:lang w:eastAsia="ru-RU"/>
            </w:rPr>
          </w:pPr>
          <w:hyperlink w:anchor="_Toc168085056" w:history="1">
            <w:r w:rsidR="003B7AD8" w:rsidRPr="00520BBD">
              <w:rPr>
                <w:rStyle w:val="a5"/>
              </w:rPr>
              <w:t>1</w:t>
            </w:r>
            <w:r w:rsidR="003B7AD8" w:rsidRPr="00520BBD">
              <w:rPr>
                <w:rFonts w:asciiTheme="minorHAnsi" w:eastAsiaTheme="minorEastAsia" w:hAnsiTheme="minorHAnsi" w:cstheme="minorBidi"/>
                <w:lang w:eastAsia="ru-RU"/>
              </w:rPr>
              <w:tab/>
            </w:r>
            <w:r w:rsidR="003B7AD8" w:rsidRPr="00520BBD">
              <w:rPr>
                <w:rStyle w:val="a5"/>
              </w:rPr>
              <w:t>Ознакомление с радиолокационными системами с амплитудным слежением</w:t>
            </w:r>
            <w:r w:rsidR="003B7AD8" w:rsidRPr="00520BBD">
              <w:rPr>
                <w:webHidden/>
              </w:rPr>
              <w:tab/>
            </w:r>
            <w:r w:rsidR="003B7AD8" w:rsidRPr="00520BBD">
              <w:rPr>
                <w:webHidden/>
              </w:rPr>
              <w:fldChar w:fldCharType="begin"/>
            </w:r>
            <w:r w:rsidR="003B7AD8" w:rsidRPr="00520BBD">
              <w:rPr>
                <w:webHidden/>
              </w:rPr>
              <w:instrText xml:space="preserve"> PAGEREF _Toc168085056 \h </w:instrText>
            </w:r>
            <w:r w:rsidR="003B7AD8" w:rsidRPr="00520BBD">
              <w:rPr>
                <w:webHidden/>
              </w:rPr>
            </w:r>
            <w:r w:rsidR="003B7AD8" w:rsidRPr="00520BBD">
              <w:rPr>
                <w:webHidden/>
              </w:rPr>
              <w:fldChar w:fldCharType="separate"/>
            </w:r>
            <w:r w:rsidR="003B7AD8" w:rsidRPr="00520BBD">
              <w:rPr>
                <w:webHidden/>
              </w:rPr>
              <w:t>3</w:t>
            </w:r>
            <w:r w:rsidR="003B7AD8" w:rsidRPr="00520BBD">
              <w:rPr>
                <w:webHidden/>
              </w:rPr>
              <w:fldChar w:fldCharType="end"/>
            </w:r>
          </w:hyperlink>
        </w:p>
        <w:p w14:paraId="52D45B57" w14:textId="51E65A4C" w:rsidR="003B7AD8" w:rsidRPr="00520BBD" w:rsidRDefault="00DF6FE2" w:rsidP="00520BBD">
          <w:pPr>
            <w:pStyle w:val="11"/>
            <w:rPr>
              <w:rFonts w:asciiTheme="minorHAnsi" w:eastAsiaTheme="minorEastAsia" w:hAnsiTheme="minorHAnsi" w:cstheme="minorBidi"/>
              <w:lang w:eastAsia="ru-RU"/>
            </w:rPr>
          </w:pPr>
          <w:hyperlink w:anchor="_Toc168085057" w:history="1">
            <w:r w:rsidR="003B7AD8" w:rsidRPr="00520BBD">
              <w:rPr>
                <w:rStyle w:val="a5"/>
              </w:rPr>
              <w:t>1.1</w:t>
            </w:r>
            <w:r w:rsidR="003B7AD8" w:rsidRPr="00520BBD">
              <w:rPr>
                <w:rFonts w:asciiTheme="minorHAnsi" w:eastAsiaTheme="minorEastAsia" w:hAnsiTheme="minorHAnsi" w:cstheme="minorBidi"/>
                <w:lang w:eastAsia="ru-RU"/>
              </w:rPr>
              <w:tab/>
            </w:r>
            <w:r w:rsidR="003B7AD8" w:rsidRPr="00520BBD">
              <w:rPr>
                <w:rStyle w:val="a5"/>
              </w:rPr>
              <w:t>Введение</w:t>
            </w:r>
            <w:r w:rsidR="003B7AD8" w:rsidRPr="00520BBD">
              <w:rPr>
                <w:webHidden/>
              </w:rPr>
              <w:tab/>
            </w:r>
            <w:r w:rsidR="003B7AD8" w:rsidRPr="00520BBD">
              <w:rPr>
                <w:webHidden/>
              </w:rPr>
              <w:fldChar w:fldCharType="begin"/>
            </w:r>
            <w:r w:rsidR="003B7AD8" w:rsidRPr="00520BBD">
              <w:rPr>
                <w:webHidden/>
              </w:rPr>
              <w:instrText xml:space="preserve"> PAGEREF _Toc168085057 \h </w:instrText>
            </w:r>
            <w:r w:rsidR="003B7AD8" w:rsidRPr="00520BBD">
              <w:rPr>
                <w:webHidden/>
              </w:rPr>
            </w:r>
            <w:r w:rsidR="003B7AD8" w:rsidRPr="00520BBD">
              <w:rPr>
                <w:webHidden/>
              </w:rPr>
              <w:fldChar w:fldCharType="separate"/>
            </w:r>
            <w:r w:rsidR="003B7AD8" w:rsidRPr="00520BBD">
              <w:rPr>
                <w:webHidden/>
              </w:rPr>
              <w:t>4</w:t>
            </w:r>
            <w:r w:rsidR="003B7AD8" w:rsidRPr="00520BBD">
              <w:rPr>
                <w:webHidden/>
              </w:rPr>
              <w:fldChar w:fldCharType="end"/>
            </w:r>
          </w:hyperlink>
        </w:p>
        <w:p w14:paraId="37C10148" w14:textId="36A0055C" w:rsidR="003B7AD8" w:rsidRPr="00520BBD" w:rsidRDefault="00DF6FE2" w:rsidP="00520BBD">
          <w:pPr>
            <w:pStyle w:val="11"/>
            <w:rPr>
              <w:rFonts w:asciiTheme="minorHAnsi" w:eastAsiaTheme="minorEastAsia" w:hAnsiTheme="minorHAnsi" w:cstheme="minorBidi"/>
              <w:lang w:eastAsia="ru-RU"/>
            </w:rPr>
          </w:pPr>
          <w:hyperlink w:anchor="_Toc168085058" w:history="1">
            <w:r w:rsidR="003B7AD8" w:rsidRPr="00520BBD">
              <w:rPr>
                <w:rStyle w:val="a5"/>
                <w:shd w:val="clear" w:color="auto" w:fill="FFFFFF"/>
              </w:rPr>
              <w:t>1.2</w:t>
            </w:r>
            <w:r w:rsidR="003B7AD8" w:rsidRPr="00520BBD">
              <w:rPr>
                <w:rFonts w:asciiTheme="minorHAnsi" w:eastAsiaTheme="minorEastAsia" w:hAnsiTheme="minorHAnsi" w:cstheme="minorBidi"/>
                <w:lang w:eastAsia="ru-RU"/>
              </w:rPr>
              <w:tab/>
            </w:r>
            <w:r w:rsidR="003B7AD8" w:rsidRPr="00520BBD">
              <w:rPr>
                <w:rStyle w:val="a5"/>
                <w:shd w:val="clear" w:color="auto" w:fill="FFFFFF"/>
              </w:rPr>
              <w:t>Назначение радиолокационных систем с амплитудным слежением</w:t>
            </w:r>
            <w:r w:rsidR="003B7AD8" w:rsidRPr="00520BBD">
              <w:rPr>
                <w:webHidden/>
              </w:rPr>
              <w:tab/>
            </w:r>
            <w:r w:rsidR="003B7AD8" w:rsidRPr="00520BBD">
              <w:rPr>
                <w:webHidden/>
              </w:rPr>
              <w:fldChar w:fldCharType="begin"/>
            </w:r>
            <w:r w:rsidR="003B7AD8" w:rsidRPr="00520BBD">
              <w:rPr>
                <w:webHidden/>
              </w:rPr>
              <w:instrText xml:space="preserve"> PAGEREF _Toc168085058 \h </w:instrText>
            </w:r>
            <w:r w:rsidR="003B7AD8" w:rsidRPr="00520BBD">
              <w:rPr>
                <w:webHidden/>
              </w:rPr>
            </w:r>
            <w:r w:rsidR="003B7AD8" w:rsidRPr="00520BBD">
              <w:rPr>
                <w:webHidden/>
              </w:rPr>
              <w:fldChar w:fldCharType="separate"/>
            </w:r>
            <w:r w:rsidR="003B7AD8" w:rsidRPr="00520BBD">
              <w:rPr>
                <w:webHidden/>
              </w:rPr>
              <w:t>5</w:t>
            </w:r>
            <w:r w:rsidR="003B7AD8" w:rsidRPr="00520BBD">
              <w:rPr>
                <w:webHidden/>
              </w:rPr>
              <w:fldChar w:fldCharType="end"/>
            </w:r>
          </w:hyperlink>
        </w:p>
        <w:p w14:paraId="025AF77C" w14:textId="46C104DB" w:rsidR="003B7AD8" w:rsidRPr="00520BBD" w:rsidRDefault="00DF6FE2" w:rsidP="00520BBD">
          <w:pPr>
            <w:pStyle w:val="11"/>
            <w:rPr>
              <w:rFonts w:asciiTheme="minorHAnsi" w:eastAsiaTheme="minorEastAsia" w:hAnsiTheme="minorHAnsi" w:cstheme="minorBidi"/>
              <w:lang w:eastAsia="ru-RU"/>
            </w:rPr>
          </w:pPr>
          <w:hyperlink w:anchor="_Toc168085059" w:history="1">
            <w:r w:rsidR="003B7AD8" w:rsidRPr="00520BBD">
              <w:rPr>
                <w:rStyle w:val="a5"/>
              </w:rPr>
              <w:t>2</w:t>
            </w:r>
            <w:r w:rsidR="003B7AD8" w:rsidRPr="00520BBD">
              <w:rPr>
                <w:rFonts w:asciiTheme="minorHAnsi" w:eastAsiaTheme="minorEastAsia" w:hAnsiTheme="minorHAnsi" w:cstheme="minorBidi"/>
                <w:lang w:eastAsia="ru-RU"/>
              </w:rPr>
              <w:tab/>
            </w:r>
            <w:r w:rsidR="003B7AD8" w:rsidRPr="00520BBD">
              <w:rPr>
                <w:rStyle w:val="a5"/>
              </w:rPr>
              <w:t>Радиолокационная станция сопровождения</w:t>
            </w:r>
            <w:r w:rsidR="003B7AD8" w:rsidRPr="00520BBD">
              <w:rPr>
                <w:webHidden/>
              </w:rPr>
              <w:tab/>
            </w:r>
            <w:r w:rsidR="003B7AD8" w:rsidRPr="00520BBD">
              <w:rPr>
                <w:webHidden/>
              </w:rPr>
              <w:fldChar w:fldCharType="begin"/>
            </w:r>
            <w:r w:rsidR="003B7AD8" w:rsidRPr="00520BBD">
              <w:rPr>
                <w:webHidden/>
              </w:rPr>
              <w:instrText xml:space="preserve"> PAGEREF _Toc168085059 \h </w:instrText>
            </w:r>
            <w:r w:rsidR="003B7AD8" w:rsidRPr="00520BBD">
              <w:rPr>
                <w:webHidden/>
              </w:rPr>
            </w:r>
            <w:r w:rsidR="003B7AD8" w:rsidRPr="00520BBD">
              <w:rPr>
                <w:webHidden/>
              </w:rPr>
              <w:fldChar w:fldCharType="separate"/>
            </w:r>
            <w:r w:rsidR="003B7AD8" w:rsidRPr="00520BBD">
              <w:rPr>
                <w:webHidden/>
              </w:rPr>
              <w:t>6</w:t>
            </w:r>
            <w:r w:rsidR="003B7AD8" w:rsidRPr="00520BBD">
              <w:rPr>
                <w:webHidden/>
              </w:rPr>
              <w:fldChar w:fldCharType="end"/>
            </w:r>
          </w:hyperlink>
        </w:p>
        <w:p w14:paraId="76D4F8BB" w14:textId="6EBD12DB" w:rsidR="003B7AD8" w:rsidRPr="00520BBD" w:rsidRDefault="00DF6FE2" w:rsidP="00520BBD">
          <w:pPr>
            <w:pStyle w:val="11"/>
            <w:rPr>
              <w:rFonts w:asciiTheme="minorHAnsi" w:eastAsiaTheme="minorEastAsia" w:hAnsiTheme="minorHAnsi" w:cstheme="minorBidi"/>
              <w:lang w:eastAsia="ru-RU"/>
            </w:rPr>
          </w:pPr>
          <w:hyperlink w:anchor="_Toc168085060" w:history="1">
            <w:r w:rsidR="003B7AD8" w:rsidRPr="00520BBD">
              <w:rPr>
                <w:rStyle w:val="a5"/>
              </w:rPr>
              <w:t>2.1</w:t>
            </w:r>
            <w:r w:rsidR="003B7AD8" w:rsidRPr="00520BBD">
              <w:rPr>
                <w:rFonts w:asciiTheme="minorHAnsi" w:eastAsiaTheme="minorEastAsia" w:hAnsiTheme="minorHAnsi" w:cstheme="minorBidi"/>
                <w:lang w:eastAsia="ru-RU"/>
              </w:rPr>
              <w:tab/>
            </w:r>
            <w:r w:rsidR="003B7AD8" w:rsidRPr="00520BBD">
              <w:rPr>
                <w:rStyle w:val="a5"/>
              </w:rPr>
              <w:t>Ознакомление с основными понятиями радиолокационной станции сопровождения</w:t>
            </w:r>
            <w:r w:rsidR="003B7AD8" w:rsidRPr="00520BBD">
              <w:rPr>
                <w:webHidden/>
              </w:rPr>
              <w:tab/>
            </w:r>
            <w:r w:rsidR="003B7AD8" w:rsidRPr="00520BBD">
              <w:rPr>
                <w:webHidden/>
              </w:rPr>
              <w:fldChar w:fldCharType="begin"/>
            </w:r>
            <w:r w:rsidR="003B7AD8" w:rsidRPr="00520BBD">
              <w:rPr>
                <w:webHidden/>
              </w:rPr>
              <w:instrText xml:space="preserve"> PAGEREF _Toc168085060 \h </w:instrText>
            </w:r>
            <w:r w:rsidR="003B7AD8" w:rsidRPr="00520BBD">
              <w:rPr>
                <w:webHidden/>
              </w:rPr>
            </w:r>
            <w:r w:rsidR="003B7AD8" w:rsidRPr="00520BBD">
              <w:rPr>
                <w:webHidden/>
              </w:rPr>
              <w:fldChar w:fldCharType="separate"/>
            </w:r>
            <w:r w:rsidR="003B7AD8" w:rsidRPr="00520BBD">
              <w:rPr>
                <w:webHidden/>
              </w:rPr>
              <w:t>6</w:t>
            </w:r>
            <w:r w:rsidR="003B7AD8" w:rsidRPr="00520BBD">
              <w:rPr>
                <w:webHidden/>
              </w:rPr>
              <w:fldChar w:fldCharType="end"/>
            </w:r>
          </w:hyperlink>
        </w:p>
        <w:p w14:paraId="63570FFA" w14:textId="66898980" w:rsidR="003B7AD8" w:rsidRPr="00520BBD" w:rsidRDefault="00DF6FE2" w:rsidP="00520BBD">
          <w:pPr>
            <w:pStyle w:val="11"/>
            <w:rPr>
              <w:rFonts w:asciiTheme="minorHAnsi" w:eastAsiaTheme="minorEastAsia" w:hAnsiTheme="minorHAnsi" w:cstheme="minorBidi"/>
              <w:lang w:eastAsia="ru-RU"/>
            </w:rPr>
          </w:pPr>
          <w:hyperlink w:anchor="_Toc168085061" w:history="1">
            <w:r w:rsidR="003B7AD8" w:rsidRPr="00520BBD">
              <w:rPr>
                <w:rStyle w:val="a5"/>
              </w:rPr>
              <w:t>2.2</w:t>
            </w:r>
            <w:r w:rsidR="003B7AD8" w:rsidRPr="00520BBD">
              <w:rPr>
                <w:rFonts w:asciiTheme="minorHAnsi" w:eastAsiaTheme="minorEastAsia" w:hAnsiTheme="minorHAnsi" w:cstheme="minorBidi"/>
                <w:lang w:eastAsia="ru-RU"/>
              </w:rPr>
              <w:tab/>
            </w:r>
            <w:r w:rsidR="003B7AD8" w:rsidRPr="00520BBD">
              <w:rPr>
                <w:rStyle w:val="a5"/>
              </w:rPr>
              <w:t>Состав радиолокационной станции сопровождения и предназначение элементов</w:t>
            </w:r>
            <w:r w:rsidR="003B7AD8" w:rsidRPr="00520BBD">
              <w:rPr>
                <w:webHidden/>
              </w:rPr>
              <w:tab/>
            </w:r>
            <w:r w:rsidR="003B7AD8" w:rsidRPr="00520BBD">
              <w:rPr>
                <w:webHidden/>
              </w:rPr>
              <w:fldChar w:fldCharType="begin"/>
            </w:r>
            <w:r w:rsidR="003B7AD8" w:rsidRPr="00520BBD">
              <w:rPr>
                <w:webHidden/>
              </w:rPr>
              <w:instrText xml:space="preserve"> PAGEREF _Toc168085061 \h </w:instrText>
            </w:r>
            <w:r w:rsidR="003B7AD8" w:rsidRPr="00520BBD">
              <w:rPr>
                <w:webHidden/>
              </w:rPr>
            </w:r>
            <w:r w:rsidR="003B7AD8" w:rsidRPr="00520BBD">
              <w:rPr>
                <w:webHidden/>
              </w:rPr>
              <w:fldChar w:fldCharType="separate"/>
            </w:r>
            <w:r w:rsidR="003B7AD8" w:rsidRPr="00520BBD">
              <w:rPr>
                <w:webHidden/>
              </w:rPr>
              <w:t>6</w:t>
            </w:r>
            <w:r w:rsidR="003B7AD8" w:rsidRPr="00520BBD">
              <w:rPr>
                <w:webHidden/>
              </w:rPr>
              <w:fldChar w:fldCharType="end"/>
            </w:r>
          </w:hyperlink>
        </w:p>
        <w:p w14:paraId="1E0CC5E9" w14:textId="42918B20" w:rsidR="003B7AD8" w:rsidRPr="00520BBD" w:rsidRDefault="00DF6FE2" w:rsidP="00520BBD">
          <w:pPr>
            <w:pStyle w:val="11"/>
            <w:rPr>
              <w:rFonts w:asciiTheme="minorHAnsi" w:eastAsiaTheme="minorEastAsia" w:hAnsiTheme="minorHAnsi" w:cstheme="minorBidi"/>
              <w:lang w:eastAsia="ru-RU"/>
            </w:rPr>
          </w:pPr>
          <w:hyperlink w:anchor="_Toc168085062" w:history="1">
            <w:r w:rsidR="003B7AD8" w:rsidRPr="00520BBD">
              <w:rPr>
                <w:rStyle w:val="a5"/>
              </w:rPr>
              <w:t>2.3</w:t>
            </w:r>
            <w:r w:rsidR="003B7AD8" w:rsidRPr="00520BBD">
              <w:rPr>
                <w:rFonts w:asciiTheme="minorHAnsi" w:eastAsiaTheme="minorEastAsia" w:hAnsiTheme="minorHAnsi" w:cstheme="minorBidi"/>
                <w:lang w:eastAsia="ru-RU"/>
              </w:rPr>
              <w:tab/>
            </w:r>
            <w:r w:rsidR="003B7AD8" w:rsidRPr="00520BBD">
              <w:rPr>
                <w:rStyle w:val="a5"/>
              </w:rPr>
              <w:t>Принцип работы радиолокационной станции сопровождения</w:t>
            </w:r>
            <w:r w:rsidR="003B7AD8" w:rsidRPr="00520BBD">
              <w:rPr>
                <w:webHidden/>
              </w:rPr>
              <w:tab/>
            </w:r>
            <w:r w:rsidR="003B7AD8" w:rsidRPr="00520BBD">
              <w:rPr>
                <w:webHidden/>
              </w:rPr>
              <w:fldChar w:fldCharType="begin"/>
            </w:r>
            <w:r w:rsidR="003B7AD8" w:rsidRPr="00520BBD">
              <w:rPr>
                <w:webHidden/>
              </w:rPr>
              <w:instrText xml:space="preserve"> PAGEREF _Toc168085062 \h </w:instrText>
            </w:r>
            <w:r w:rsidR="003B7AD8" w:rsidRPr="00520BBD">
              <w:rPr>
                <w:webHidden/>
              </w:rPr>
            </w:r>
            <w:r w:rsidR="003B7AD8" w:rsidRPr="00520BBD">
              <w:rPr>
                <w:webHidden/>
              </w:rPr>
              <w:fldChar w:fldCharType="separate"/>
            </w:r>
            <w:r w:rsidR="003B7AD8" w:rsidRPr="00520BBD">
              <w:rPr>
                <w:webHidden/>
              </w:rPr>
              <w:t>8</w:t>
            </w:r>
            <w:r w:rsidR="003B7AD8" w:rsidRPr="00520BBD">
              <w:rPr>
                <w:webHidden/>
              </w:rPr>
              <w:fldChar w:fldCharType="end"/>
            </w:r>
          </w:hyperlink>
        </w:p>
        <w:p w14:paraId="6B11382F" w14:textId="4D4C0C8A" w:rsidR="003B7AD8" w:rsidRPr="00520BBD" w:rsidRDefault="00DF6FE2" w:rsidP="00520BBD">
          <w:pPr>
            <w:pStyle w:val="11"/>
            <w:rPr>
              <w:rFonts w:asciiTheme="minorHAnsi" w:eastAsiaTheme="minorEastAsia" w:hAnsiTheme="minorHAnsi" w:cstheme="minorBidi"/>
              <w:lang w:eastAsia="ru-RU"/>
            </w:rPr>
          </w:pPr>
          <w:hyperlink w:anchor="_Toc168085063" w:history="1">
            <w:r w:rsidR="003B7AD8" w:rsidRPr="00520BBD">
              <w:rPr>
                <w:rStyle w:val="a5"/>
              </w:rPr>
              <w:t>2.4</w:t>
            </w:r>
            <w:r w:rsidR="003B7AD8" w:rsidRPr="00520BBD">
              <w:rPr>
                <w:rFonts w:asciiTheme="minorHAnsi" w:eastAsiaTheme="minorEastAsia" w:hAnsiTheme="minorHAnsi" w:cstheme="minorBidi"/>
                <w:lang w:eastAsia="ru-RU"/>
              </w:rPr>
              <w:tab/>
            </w:r>
            <w:r w:rsidR="003B7AD8" w:rsidRPr="00520BBD">
              <w:rPr>
                <w:rStyle w:val="a5"/>
              </w:rPr>
              <w:t>Преимущества и недостатки радиолокационной станции сопровождения</w:t>
            </w:r>
            <w:r w:rsidR="003B7AD8" w:rsidRPr="00520BBD">
              <w:rPr>
                <w:webHidden/>
              </w:rPr>
              <w:tab/>
            </w:r>
            <w:r w:rsidR="003B7AD8" w:rsidRPr="00520BBD">
              <w:rPr>
                <w:webHidden/>
              </w:rPr>
              <w:fldChar w:fldCharType="begin"/>
            </w:r>
            <w:r w:rsidR="003B7AD8" w:rsidRPr="00520BBD">
              <w:rPr>
                <w:webHidden/>
              </w:rPr>
              <w:instrText xml:space="preserve"> PAGEREF _Toc168085063 \h </w:instrText>
            </w:r>
            <w:r w:rsidR="003B7AD8" w:rsidRPr="00520BBD">
              <w:rPr>
                <w:webHidden/>
              </w:rPr>
            </w:r>
            <w:r w:rsidR="003B7AD8" w:rsidRPr="00520BBD">
              <w:rPr>
                <w:webHidden/>
              </w:rPr>
              <w:fldChar w:fldCharType="separate"/>
            </w:r>
            <w:r w:rsidR="003B7AD8" w:rsidRPr="00520BBD">
              <w:rPr>
                <w:webHidden/>
              </w:rPr>
              <w:t>11</w:t>
            </w:r>
            <w:r w:rsidR="003B7AD8" w:rsidRPr="00520BBD">
              <w:rPr>
                <w:webHidden/>
              </w:rPr>
              <w:fldChar w:fldCharType="end"/>
            </w:r>
          </w:hyperlink>
        </w:p>
        <w:p w14:paraId="0EA55A4A" w14:textId="46026AA2" w:rsidR="003B7AD8" w:rsidRPr="00520BBD" w:rsidRDefault="00DF6FE2" w:rsidP="00520BBD">
          <w:pPr>
            <w:pStyle w:val="11"/>
            <w:rPr>
              <w:rFonts w:asciiTheme="minorHAnsi" w:eastAsiaTheme="minorEastAsia" w:hAnsiTheme="minorHAnsi" w:cstheme="minorBidi"/>
              <w:lang w:eastAsia="ru-RU"/>
            </w:rPr>
          </w:pPr>
          <w:hyperlink w:anchor="_Toc168085064" w:history="1">
            <w:r w:rsidR="003B7AD8" w:rsidRPr="00520BBD">
              <w:rPr>
                <w:rStyle w:val="a5"/>
              </w:rPr>
              <w:t>3</w:t>
            </w:r>
            <w:r w:rsidR="003B7AD8" w:rsidRPr="00520BBD">
              <w:rPr>
                <w:rFonts w:asciiTheme="minorHAnsi" w:eastAsiaTheme="minorEastAsia" w:hAnsiTheme="minorHAnsi" w:cstheme="minorBidi"/>
                <w:lang w:eastAsia="ru-RU"/>
              </w:rPr>
              <w:tab/>
            </w:r>
            <w:r w:rsidR="003B7AD8" w:rsidRPr="00520BBD">
              <w:rPr>
                <w:rStyle w:val="a5"/>
              </w:rPr>
              <w:t>Амплитудный дискриминатор</w:t>
            </w:r>
            <w:r w:rsidR="003B7AD8" w:rsidRPr="00520BBD">
              <w:rPr>
                <w:webHidden/>
              </w:rPr>
              <w:tab/>
            </w:r>
            <w:r w:rsidR="003B7AD8" w:rsidRPr="00520BBD">
              <w:rPr>
                <w:webHidden/>
              </w:rPr>
              <w:fldChar w:fldCharType="begin"/>
            </w:r>
            <w:r w:rsidR="003B7AD8" w:rsidRPr="00520BBD">
              <w:rPr>
                <w:webHidden/>
              </w:rPr>
              <w:instrText xml:space="preserve"> PAGEREF _Toc168085064 \h </w:instrText>
            </w:r>
            <w:r w:rsidR="003B7AD8" w:rsidRPr="00520BBD">
              <w:rPr>
                <w:webHidden/>
              </w:rPr>
            </w:r>
            <w:r w:rsidR="003B7AD8" w:rsidRPr="00520BBD">
              <w:rPr>
                <w:webHidden/>
              </w:rPr>
              <w:fldChar w:fldCharType="separate"/>
            </w:r>
            <w:r w:rsidR="003B7AD8" w:rsidRPr="00520BBD">
              <w:rPr>
                <w:webHidden/>
              </w:rPr>
              <w:t>12</w:t>
            </w:r>
            <w:r w:rsidR="003B7AD8" w:rsidRPr="00520BBD">
              <w:rPr>
                <w:webHidden/>
              </w:rPr>
              <w:fldChar w:fldCharType="end"/>
            </w:r>
          </w:hyperlink>
        </w:p>
        <w:p w14:paraId="78857C0E" w14:textId="1A77ADF3" w:rsidR="003B7AD8" w:rsidRPr="00520BBD" w:rsidRDefault="00DF6FE2" w:rsidP="00520BBD">
          <w:pPr>
            <w:pStyle w:val="11"/>
            <w:rPr>
              <w:rFonts w:asciiTheme="minorHAnsi" w:eastAsiaTheme="minorEastAsia" w:hAnsiTheme="minorHAnsi" w:cstheme="minorBidi"/>
              <w:lang w:eastAsia="ru-RU"/>
            </w:rPr>
          </w:pPr>
          <w:hyperlink w:anchor="_Toc168085065" w:history="1">
            <w:r w:rsidR="003B7AD8" w:rsidRPr="00520BBD">
              <w:rPr>
                <w:rStyle w:val="a5"/>
              </w:rPr>
              <w:t>3.1</w:t>
            </w:r>
            <w:r w:rsidR="003B7AD8" w:rsidRPr="00520BBD">
              <w:rPr>
                <w:rFonts w:asciiTheme="minorHAnsi" w:eastAsiaTheme="minorEastAsia" w:hAnsiTheme="minorHAnsi" w:cstheme="minorBidi"/>
                <w:lang w:eastAsia="ru-RU"/>
              </w:rPr>
              <w:tab/>
            </w:r>
            <w:r w:rsidR="003B7AD8" w:rsidRPr="00520BBD">
              <w:rPr>
                <w:rStyle w:val="a5"/>
              </w:rPr>
              <w:t>Ознакомление с основными понятиями амплитудного дискриминатора</w:t>
            </w:r>
            <w:r w:rsidR="003B7AD8" w:rsidRPr="00520BBD">
              <w:rPr>
                <w:webHidden/>
              </w:rPr>
              <w:tab/>
            </w:r>
            <w:r w:rsidR="003B7AD8" w:rsidRPr="00520BBD">
              <w:rPr>
                <w:webHidden/>
              </w:rPr>
              <w:fldChar w:fldCharType="begin"/>
            </w:r>
            <w:r w:rsidR="003B7AD8" w:rsidRPr="00520BBD">
              <w:rPr>
                <w:webHidden/>
              </w:rPr>
              <w:instrText xml:space="preserve"> PAGEREF _Toc168085065 \h </w:instrText>
            </w:r>
            <w:r w:rsidR="003B7AD8" w:rsidRPr="00520BBD">
              <w:rPr>
                <w:webHidden/>
              </w:rPr>
            </w:r>
            <w:r w:rsidR="003B7AD8" w:rsidRPr="00520BBD">
              <w:rPr>
                <w:webHidden/>
              </w:rPr>
              <w:fldChar w:fldCharType="separate"/>
            </w:r>
            <w:r w:rsidR="003B7AD8" w:rsidRPr="00520BBD">
              <w:rPr>
                <w:webHidden/>
              </w:rPr>
              <w:t>12</w:t>
            </w:r>
            <w:r w:rsidR="003B7AD8" w:rsidRPr="00520BBD">
              <w:rPr>
                <w:webHidden/>
              </w:rPr>
              <w:fldChar w:fldCharType="end"/>
            </w:r>
          </w:hyperlink>
        </w:p>
        <w:p w14:paraId="33F5279D" w14:textId="53556EBF" w:rsidR="003B7AD8" w:rsidRPr="00520BBD" w:rsidRDefault="00DF6FE2" w:rsidP="00520BBD">
          <w:pPr>
            <w:pStyle w:val="11"/>
            <w:rPr>
              <w:rFonts w:asciiTheme="minorHAnsi" w:eastAsiaTheme="minorEastAsia" w:hAnsiTheme="minorHAnsi" w:cstheme="minorBidi"/>
              <w:lang w:eastAsia="ru-RU"/>
            </w:rPr>
          </w:pPr>
          <w:hyperlink w:anchor="_Toc168085066" w:history="1">
            <w:r w:rsidR="003B7AD8" w:rsidRPr="00520BBD">
              <w:rPr>
                <w:rStyle w:val="a5"/>
              </w:rPr>
              <w:t>3.2</w:t>
            </w:r>
            <w:r w:rsidR="003B7AD8" w:rsidRPr="00520BBD">
              <w:rPr>
                <w:rFonts w:asciiTheme="minorHAnsi" w:eastAsiaTheme="minorEastAsia" w:hAnsiTheme="minorHAnsi" w:cstheme="minorBidi"/>
                <w:lang w:eastAsia="ru-RU"/>
              </w:rPr>
              <w:tab/>
            </w:r>
            <w:r w:rsidR="003B7AD8" w:rsidRPr="00520BBD">
              <w:rPr>
                <w:rStyle w:val="a5"/>
              </w:rPr>
              <w:t>Принцип моноимпульсной пеленгации</w:t>
            </w:r>
            <w:r w:rsidR="003B7AD8" w:rsidRPr="00520BBD">
              <w:rPr>
                <w:webHidden/>
              </w:rPr>
              <w:tab/>
            </w:r>
            <w:r w:rsidR="003B7AD8" w:rsidRPr="00520BBD">
              <w:rPr>
                <w:webHidden/>
              </w:rPr>
              <w:fldChar w:fldCharType="begin"/>
            </w:r>
            <w:r w:rsidR="003B7AD8" w:rsidRPr="00520BBD">
              <w:rPr>
                <w:webHidden/>
              </w:rPr>
              <w:instrText xml:space="preserve"> PAGEREF _Toc168085066 \h </w:instrText>
            </w:r>
            <w:r w:rsidR="003B7AD8" w:rsidRPr="00520BBD">
              <w:rPr>
                <w:webHidden/>
              </w:rPr>
            </w:r>
            <w:r w:rsidR="003B7AD8" w:rsidRPr="00520BBD">
              <w:rPr>
                <w:webHidden/>
              </w:rPr>
              <w:fldChar w:fldCharType="separate"/>
            </w:r>
            <w:r w:rsidR="003B7AD8" w:rsidRPr="00520BBD">
              <w:rPr>
                <w:webHidden/>
              </w:rPr>
              <w:t>13</w:t>
            </w:r>
            <w:r w:rsidR="003B7AD8" w:rsidRPr="00520BBD">
              <w:rPr>
                <w:webHidden/>
              </w:rPr>
              <w:fldChar w:fldCharType="end"/>
            </w:r>
          </w:hyperlink>
        </w:p>
        <w:p w14:paraId="5EFD75B2" w14:textId="142DD0C6" w:rsidR="003B7AD8" w:rsidRPr="00520BBD" w:rsidRDefault="00DF6FE2" w:rsidP="00520BBD">
          <w:pPr>
            <w:pStyle w:val="11"/>
            <w:rPr>
              <w:rFonts w:asciiTheme="minorHAnsi" w:eastAsiaTheme="minorEastAsia" w:hAnsiTheme="minorHAnsi" w:cstheme="minorBidi"/>
              <w:lang w:eastAsia="ru-RU"/>
            </w:rPr>
          </w:pPr>
          <w:hyperlink w:anchor="_Toc168085067" w:history="1">
            <w:r w:rsidR="003B7AD8" w:rsidRPr="00520BBD">
              <w:rPr>
                <w:rStyle w:val="a5"/>
              </w:rPr>
              <w:t>3.3</w:t>
            </w:r>
            <w:r w:rsidR="003B7AD8" w:rsidRPr="00520BBD">
              <w:rPr>
                <w:rFonts w:asciiTheme="minorHAnsi" w:eastAsiaTheme="minorEastAsia" w:hAnsiTheme="minorHAnsi" w:cstheme="minorBidi"/>
                <w:lang w:eastAsia="ru-RU"/>
              </w:rPr>
              <w:tab/>
            </w:r>
            <w:r w:rsidR="003B7AD8" w:rsidRPr="00520BBD">
              <w:rPr>
                <w:rStyle w:val="a5"/>
              </w:rPr>
              <w:t>Состав амплитудного дискриминатора и предназначение его элементов</w:t>
            </w:r>
            <w:r w:rsidR="003B7AD8" w:rsidRPr="00520BBD">
              <w:rPr>
                <w:webHidden/>
              </w:rPr>
              <w:tab/>
            </w:r>
            <w:r w:rsidR="003B7AD8" w:rsidRPr="00520BBD">
              <w:rPr>
                <w:webHidden/>
              </w:rPr>
              <w:fldChar w:fldCharType="begin"/>
            </w:r>
            <w:r w:rsidR="003B7AD8" w:rsidRPr="00520BBD">
              <w:rPr>
                <w:webHidden/>
              </w:rPr>
              <w:instrText xml:space="preserve"> PAGEREF _Toc168085067 \h </w:instrText>
            </w:r>
            <w:r w:rsidR="003B7AD8" w:rsidRPr="00520BBD">
              <w:rPr>
                <w:webHidden/>
              </w:rPr>
            </w:r>
            <w:r w:rsidR="003B7AD8" w:rsidRPr="00520BBD">
              <w:rPr>
                <w:webHidden/>
              </w:rPr>
              <w:fldChar w:fldCharType="separate"/>
            </w:r>
            <w:r w:rsidR="003B7AD8" w:rsidRPr="00520BBD">
              <w:rPr>
                <w:webHidden/>
              </w:rPr>
              <w:t>15</w:t>
            </w:r>
            <w:r w:rsidR="003B7AD8" w:rsidRPr="00520BBD">
              <w:rPr>
                <w:webHidden/>
              </w:rPr>
              <w:fldChar w:fldCharType="end"/>
            </w:r>
          </w:hyperlink>
        </w:p>
        <w:p w14:paraId="3C990854" w14:textId="21934697" w:rsidR="003B7AD8" w:rsidRPr="00520BBD" w:rsidRDefault="00DF6FE2" w:rsidP="00520BBD">
          <w:pPr>
            <w:pStyle w:val="11"/>
            <w:rPr>
              <w:rFonts w:asciiTheme="minorHAnsi" w:eastAsiaTheme="minorEastAsia" w:hAnsiTheme="minorHAnsi" w:cstheme="minorBidi"/>
              <w:lang w:eastAsia="ru-RU"/>
            </w:rPr>
          </w:pPr>
          <w:hyperlink w:anchor="_Toc168085068" w:history="1">
            <w:r w:rsidR="003B7AD8" w:rsidRPr="00520BBD">
              <w:rPr>
                <w:rStyle w:val="a5"/>
              </w:rPr>
              <w:t>3.4</w:t>
            </w:r>
            <w:r w:rsidR="003B7AD8" w:rsidRPr="00520BBD">
              <w:rPr>
                <w:rFonts w:asciiTheme="minorHAnsi" w:eastAsiaTheme="minorEastAsia" w:hAnsiTheme="minorHAnsi" w:cstheme="minorBidi"/>
                <w:lang w:eastAsia="ru-RU"/>
              </w:rPr>
              <w:tab/>
            </w:r>
            <w:r w:rsidR="003B7AD8" w:rsidRPr="00520BBD">
              <w:rPr>
                <w:rStyle w:val="a5"/>
              </w:rPr>
              <w:t>Принцип работы амплитудного дискриминатора</w:t>
            </w:r>
            <w:r w:rsidR="003B7AD8" w:rsidRPr="00520BBD">
              <w:rPr>
                <w:webHidden/>
              </w:rPr>
              <w:tab/>
            </w:r>
            <w:r w:rsidR="003B7AD8" w:rsidRPr="00520BBD">
              <w:rPr>
                <w:webHidden/>
              </w:rPr>
              <w:fldChar w:fldCharType="begin"/>
            </w:r>
            <w:r w:rsidR="003B7AD8" w:rsidRPr="00520BBD">
              <w:rPr>
                <w:webHidden/>
              </w:rPr>
              <w:instrText xml:space="preserve"> PAGEREF _Toc168085068 \h </w:instrText>
            </w:r>
            <w:r w:rsidR="003B7AD8" w:rsidRPr="00520BBD">
              <w:rPr>
                <w:webHidden/>
              </w:rPr>
            </w:r>
            <w:r w:rsidR="003B7AD8" w:rsidRPr="00520BBD">
              <w:rPr>
                <w:webHidden/>
              </w:rPr>
              <w:fldChar w:fldCharType="separate"/>
            </w:r>
            <w:r w:rsidR="003B7AD8" w:rsidRPr="00520BBD">
              <w:rPr>
                <w:webHidden/>
              </w:rPr>
              <w:t>16</w:t>
            </w:r>
            <w:r w:rsidR="003B7AD8" w:rsidRPr="00520BBD">
              <w:rPr>
                <w:webHidden/>
              </w:rPr>
              <w:fldChar w:fldCharType="end"/>
            </w:r>
          </w:hyperlink>
        </w:p>
        <w:p w14:paraId="55E1501D" w14:textId="3DA35A32" w:rsidR="003B7AD8" w:rsidRPr="00520BBD" w:rsidRDefault="00DF6FE2" w:rsidP="00520BBD">
          <w:pPr>
            <w:pStyle w:val="11"/>
            <w:rPr>
              <w:rFonts w:asciiTheme="minorHAnsi" w:eastAsiaTheme="minorEastAsia" w:hAnsiTheme="minorHAnsi" w:cstheme="minorBidi"/>
              <w:lang w:eastAsia="ru-RU"/>
            </w:rPr>
          </w:pPr>
          <w:hyperlink w:anchor="_Toc168085069" w:history="1">
            <w:r w:rsidR="003B7AD8" w:rsidRPr="00520BBD">
              <w:rPr>
                <w:rStyle w:val="a5"/>
              </w:rPr>
              <w:t>3.5</w:t>
            </w:r>
            <w:r w:rsidR="003B7AD8" w:rsidRPr="00520BBD">
              <w:rPr>
                <w:rFonts w:asciiTheme="minorHAnsi" w:eastAsiaTheme="minorEastAsia" w:hAnsiTheme="minorHAnsi" w:cstheme="minorBidi"/>
                <w:lang w:eastAsia="ru-RU"/>
              </w:rPr>
              <w:tab/>
            </w:r>
            <w:r w:rsidR="003B7AD8" w:rsidRPr="00520BBD">
              <w:rPr>
                <w:rStyle w:val="a5"/>
              </w:rPr>
              <w:t>Преимущества и недостатки амплитудного дискриминатора</w:t>
            </w:r>
            <w:r w:rsidR="003B7AD8" w:rsidRPr="00520BBD">
              <w:rPr>
                <w:webHidden/>
              </w:rPr>
              <w:tab/>
            </w:r>
            <w:r w:rsidR="003B7AD8" w:rsidRPr="00520BBD">
              <w:rPr>
                <w:webHidden/>
              </w:rPr>
              <w:fldChar w:fldCharType="begin"/>
            </w:r>
            <w:r w:rsidR="003B7AD8" w:rsidRPr="00520BBD">
              <w:rPr>
                <w:webHidden/>
              </w:rPr>
              <w:instrText xml:space="preserve"> PAGEREF _Toc168085069 \h </w:instrText>
            </w:r>
            <w:r w:rsidR="003B7AD8" w:rsidRPr="00520BBD">
              <w:rPr>
                <w:webHidden/>
              </w:rPr>
            </w:r>
            <w:r w:rsidR="003B7AD8" w:rsidRPr="00520BBD">
              <w:rPr>
                <w:webHidden/>
              </w:rPr>
              <w:fldChar w:fldCharType="separate"/>
            </w:r>
            <w:r w:rsidR="003B7AD8" w:rsidRPr="00520BBD">
              <w:rPr>
                <w:webHidden/>
              </w:rPr>
              <w:t>17</w:t>
            </w:r>
            <w:r w:rsidR="003B7AD8" w:rsidRPr="00520BBD">
              <w:rPr>
                <w:webHidden/>
              </w:rPr>
              <w:fldChar w:fldCharType="end"/>
            </w:r>
          </w:hyperlink>
        </w:p>
        <w:p w14:paraId="3FCB3AF5" w14:textId="12A5DC48" w:rsidR="003B7AD8" w:rsidRPr="00520BBD" w:rsidRDefault="00DF6FE2" w:rsidP="00520BBD">
          <w:pPr>
            <w:pStyle w:val="11"/>
            <w:rPr>
              <w:rFonts w:asciiTheme="minorHAnsi" w:eastAsiaTheme="minorEastAsia" w:hAnsiTheme="minorHAnsi" w:cstheme="minorBidi"/>
              <w:lang w:eastAsia="ru-RU"/>
            </w:rPr>
          </w:pPr>
          <w:hyperlink w:anchor="_Toc168085070" w:history="1">
            <w:r w:rsidR="003B7AD8" w:rsidRPr="00520BBD">
              <w:rPr>
                <w:rStyle w:val="a5"/>
              </w:rPr>
              <w:t>4</w:t>
            </w:r>
            <w:r w:rsidR="003B7AD8" w:rsidRPr="00520BBD">
              <w:rPr>
                <w:rFonts w:asciiTheme="minorHAnsi" w:eastAsiaTheme="minorEastAsia" w:hAnsiTheme="minorHAnsi" w:cstheme="minorBidi"/>
                <w:lang w:eastAsia="ru-RU"/>
              </w:rPr>
              <w:tab/>
            </w:r>
            <w:r w:rsidR="003B7AD8" w:rsidRPr="00520BBD">
              <w:rPr>
                <w:rStyle w:val="a5"/>
              </w:rPr>
              <w:t>Амплитудно – амплитудная моноимпульсная система</w:t>
            </w:r>
            <w:r w:rsidR="003B7AD8" w:rsidRPr="00520BBD">
              <w:rPr>
                <w:webHidden/>
              </w:rPr>
              <w:tab/>
            </w:r>
            <w:r w:rsidR="003B7AD8" w:rsidRPr="00520BBD">
              <w:rPr>
                <w:webHidden/>
              </w:rPr>
              <w:fldChar w:fldCharType="begin"/>
            </w:r>
            <w:r w:rsidR="003B7AD8" w:rsidRPr="00520BBD">
              <w:rPr>
                <w:webHidden/>
              </w:rPr>
              <w:instrText xml:space="preserve"> PAGEREF _Toc168085070 \h </w:instrText>
            </w:r>
            <w:r w:rsidR="003B7AD8" w:rsidRPr="00520BBD">
              <w:rPr>
                <w:webHidden/>
              </w:rPr>
            </w:r>
            <w:r w:rsidR="003B7AD8" w:rsidRPr="00520BBD">
              <w:rPr>
                <w:webHidden/>
              </w:rPr>
              <w:fldChar w:fldCharType="separate"/>
            </w:r>
            <w:r w:rsidR="003B7AD8" w:rsidRPr="00520BBD">
              <w:rPr>
                <w:webHidden/>
              </w:rPr>
              <w:t>18</w:t>
            </w:r>
            <w:r w:rsidR="003B7AD8" w:rsidRPr="00520BBD">
              <w:rPr>
                <w:webHidden/>
              </w:rPr>
              <w:fldChar w:fldCharType="end"/>
            </w:r>
          </w:hyperlink>
        </w:p>
        <w:p w14:paraId="72A19B59" w14:textId="1BD09287" w:rsidR="003B7AD8" w:rsidRPr="00520BBD" w:rsidRDefault="00DF6FE2" w:rsidP="00520BBD">
          <w:pPr>
            <w:pStyle w:val="11"/>
            <w:rPr>
              <w:rFonts w:asciiTheme="minorHAnsi" w:eastAsiaTheme="minorEastAsia" w:hAnsiTheme="minorHAnsi" w:cstheme="minorBidi"/>
              <w:lang w:eastAsia="ru-RU"/>
            </w:rPr>
          </w:pPr>
          <w:hyperlink w:anchor="_Toc168085071" w:history="1">
            <w:r w:rsidR="003B7AD8" w:rsidRPr="00520BBD">
              <w:rPr>
                <w:rStyle w:val="a5"/>
              </w:rPr>
              <w:t>4.1</w:t>
            </w:r>
            <w:r w:rsidR="003B7AD8" w:rsidRPr="00520BBD">
              <w:rPr>
                <w:rFonts w:asciiTheme="minorHAnsi" w:eastAsiaTheme="minorEastAsia" w:hAnsiTheme="minorHAnsi" w:cstheme="minorBidi"/>
                <w:lang w:eastAsia="ru-RU"/>
              </w:rPr>
              <w:tab/>
            </w:r>
            <w:r w:rsidR="003B7AD8" w:rsidRPr="00520BBD">
              <w:rPr>
                <w:rStyle w:val="a5"/>
              </w:rPr>
              <w:t>Ознакомление с основными понятиями амплитудно-амплитудной моноимпульсной системы</w:t>
            </w:r>
            <w:r w:rsidR="003B7AD8" w:rsidRPr="00520BBD">
              <w:rPr>
                <w:webHidden/>
              </w:rPr>
              <w:tab/>
            </w:r>
            <w:r w:rsidR="003B7AD8" w:rsidRPr="00520BBD">
              <w:rPr>
                <w:webHidden/>
              </w:rPr>
              <w:fldChar w:fldCharType="begin"/>
            </w:r>
            <w:r w:rsidR="003B7AD8" w:rsidRPr="00520BBD">
              <w:rPr>
                <w:webHidden/>
              </w:rPr>
              <w:instrText xml:space="preserve"> PAGEREF _Toc168085071 \h </w:instrText>
            </w:r>
            <w:r w:rsidR="003B7AD8" w:rsidRPr="00520BBD">
              <w:rPr>
                <w:webHidden/>
              </w:rPr>
            </w:r>
            <w:r w:rsidR="003B7AD8" w:rsidRPr="00520BBD">
              <w:rPr>
                <w:webHidden/>
              </w:rPr>
              <w:fldChar w:fldCharType="separate"/>
            </w:r>
            <w:r w:rsidR="003B7AD8" w:rsidRPr="00520BBD">
              <w:rPr>
                <w:webHidden/>
              </w:rPr>
              <w:t>18</w:t>
            </w:r>
            <w:r w:rsidR="003B7AD8" w:rsidRPr="00520BBD">
              <w:rPr>
                <w:webHidden/>
              </w:rPr>
              <w:fldChar w:fldCharType="end"/>
            </w:r>
          </w:hyperlink>
        </w:p>
        <w:p w14:paraId="3CD19713" w14:textId="7A287E2F" w:rsidR="003B7AD8" w:rsidRPr="00520BBD" w:rsidRDefault="00DF6FE2" w:rsidP="00520BBD">
          <w:pPr>
            <w:pStyle w:val="11"/>
            <w:rPr>
              <w:rFonts w:asciiTheme="minorHAnsi" w:eastAsiaTheme="minorEastAsia" w:hAnsiTheme="minorHAnsi" w:cstheme="minorBidi"/>
              <w:lang w:eastAsia="ru-RU"/>
            </w:rPr>
          </w:pPr>
          <w:hyperlink w:anchor="_Toc168085072" w:history="1">
            <w:r w:rsidR="003B7AD8" w:rsidRPr="00520BBD">
              <w:rPr>
                <w:rStyle w:val="a5"/>
              </w:rPr>
              <w:t>4.2</w:t>
            </w:r>
            <w:r w:rsidR="003B7AD8" w:rsidRPr="00520BBD">
              <w:rPr>
                <w:rFonts w:asciiTheme="minorHAnsi" w:eastAsiaTheme="minorEastAsia" w:hAnsiTheme="minorHAnsi" w:cstheme="minorBidi"/>
                <w:lang w:eastAsia="ru-RU"/>
              </w:rPr>
              <w:tab/>
            </w:r>
            <w:r w:rsidR="003B7AD8" w:rsidRPr="00520BBD">
              <w:rPr>
                <w:rStyle w:val="a5"/>
              </w:rPr>
              <w:t>Состав амплитудно-амплитудной моноимпульсной системы и предназначение её элементов</w:t>
            </w:r>
            <w:r w:rsidR="003B7AD8" w:rsidRPr="00520BBD">
              <w:rPr>
                <w:webHidden/>
              </w:rPr>
              <w:tab/>
            </w:r>
            <w:r w:rsidR="003B7AD8" w:rsidRPr="00520BBD">
              <w:rPr>
                <w:webHidden/>
              </w:rPr>
              <w:fldChar w:fldCharType="begin"/>
            </w:r>
            <w:r w:rsidR="003B7AD8" w:rsidRPr="00520BBD">
              <w:rPr>
                <w:webHidden/>
              </w:rPr>
              <w:instrText xml:space="preserve"> PAGEREF _Toc168085072 \h </w:instrText>
            </w:r>
            <w:r w:rsidR="003B7AD8" w:rsidRPr="00520BBD">
              <w:rPr>
                <w:webHidden/>
              </w:rPr>
            </w:r>
            <w:r w:rsidR="003B7AD8" w:rsidRPr="00520BBD">
              <w:rPr>
                <w:webHidden/>
              </w:rPr>
              <w:fldChar w:fldCharType="separate"/>
            </w:r>
            <w:r w:rsidR="003B7AD8" w:rsidRPr="00520BBD">
              <w:rPr>
                <w:webHidden/>
              </w:rPr>
              <w:t>18</w:t>
            </w:r>
            <w:r w:rsidR="003B7AD8" w:rsidRPr="00520BBD">
              <w:rPr>
                <w:webHidden/>
              </w:rPr>
              <w:fldChar w:fldCharType="end"/>
            </w:r>
          </w:hyperlink>
        </w:p>
        <w:p w14:paraId="4F9D838D" w14:textId="2F488438" w:rsidR="003B7AD8" w:rsidRPr="00520BBD" w:rsidRDefault="00DF6FE2" w:rsidP="00520BBD">
          <w:pPr>
            <w:pStyle w:val="11"/>
            <w:rPr>
              <w:rFonts w:asciiTheme="minorHAnsi" w:eastAsiaTheme="minorEastAsia" w:hAnsiTheme="minorHAnsi" w:cstheme="minorBidi"/>
              <w:lang w:eastAsia="ru-RU"/>
            </w:rPr>
          </w:pPr>
          <w:hyperlink w:anchor="_Toc168085073" w:history="1">
            <w:r w:rsidR="003B7AD8" w:rsidRPr="00520BBD">
              <w:rPr>
                <w:rStyle w:val="a5"/>
              </w:rPr>
              <w:t>4.3</w:t>
            </w:r>
            <w:r w:rsidR="003B7AD8" w:rsidRPr="00520BBD">
              <w:rPr>
                <w:rFonts w:asciiTheme="minorHAnsi" w:eastAsiaTheme="minorEastAsia" w:hAnsiTheme="minorHAnsi" w:cstheme="minorBidi"/>
                <w:lang w:eastAsia="ru-RU"/>
              </w:rPr>
              <w:tab/>
            </w:r>
            <w:r w:rsidR="003B7AD8" w:rsidRPr="00520BBD">
              <w:rPr>
                <w:rStyle w:val="a5"/>
              </w:rPr>
              <w:t>Принцип работы амплитудно-амплитудной моноимпульсной системы</w:t>
            </w:r>
            <w:r w:rsidR="003B7AD8" w:rsidRPr="00520BBD">
              <w:rPr>
                <w:webHidden/>
              </w:rPr>
              <w:tab/>
            </w:r>
            <w:r w:rsidR="003B7AD8" w:rsidRPr="00520BBD">
              <w:rPr>
                <w:webHidden/>
              </w:rPr>
              <w:fldChar w:fldCharType="begin"/>
            </w:r>
            <w:r w:rsidR="003B7AD8" w:rsidRPr="00520BBD">
              <w:rPr>
                <w:webHidden/>
              </w:rPr>
              <w:instrText xml:space="preserve"> PAGEREF _Toc168085073 \h </w:instrText>
            </w:r>
            <w:r w:rsidR="003B7AD8" w:rsidRPr="00520BBD">
              <w:rPr>
                <w:webHidden/>
              </w:rPr>
            </w:r>
            <w:r w:rsidR="003B7AD8" w:rsidRPr="00520BBD">
              <w:rPr>
                <w:webHidden/>
              </w:rPr>
              <w:fldChar w:fldCharType="separate"/>
            </w:r>
            <w:r w:rsidR="003B7AD8" w:rsidRPr="00520BBD">
              <w:rPr>
                <w:webHidden/>
              </w:rPr>
              <w:t>21</w:t>
            </w:r>
            <w:r w:rsidR="003B7AD8" w:rsidRPr="00520BBD">
              <w:rPr>
                <w:webHidden/>
              </w:rPr>
              <w:fldChar w:fldCharType="end"/>
            </w:r>
          </w:hyperlink>
        </w:p>
        <w:p w14:paraId="68CC9548" w14:textId="0019E709" w:rsidR="003B7AD8" w:rsidRPr="00520BBD" w:rsidRDefault="00DF6FE2" w:rsidP="00520BBD">
          <w:pPr>
            <w:pStyle w:val="11"/>
            <w:rPr>
              <w:rFonts w:asciiTheme="minorHAnsi" w:eastAsiaTheme="minorEastAsia" w:hAnsiTheme="minorHAnsi" w:cstheme="minorBidi"/>
              <w:lang w:eastAsia="ru-RU"/>
            </w:rPr>
          </w:pPr>
          <w:hyperlink w:anchor="_Toc168085074" w:history="1">
            <w:r w:rsidR="003B7AD8" w:rsidRPr="00520BBD">
              <w:rPr>
                <w:rStyle w:val="a5"/>
              </w:rPr>
              <w:t>4.4</w:t>
            </w:r>
            <w:r w:rsidR="003B7AD8" w:rsidRPr="00520BBD">
              <w:rPr>
                <w:rFonts w:asciiTheme="minorHAnsi" w:eastAsiaTheme="minorEastAsia" w:hAnsiTheme="minorHAnsi" w:cstheme="minorBidi"/>
                <w:lang w:eastAsia="ru-RU"/>
              </w:rPr>
              <w:tab/>
            </w:r>
            <w:r w:rsidR="003B7AD8" w:rsidRPr="00520BBD">
              <w:rPr>
                <w:rStyle w:val="a5"/>
              </w:rPr>
              <w:t>Преимущества и недостатки амплитудно-амплитудной моноимпульсной системы</w:t>
            </w:r>
            <w:r w:rsidR="003B7AD8" w:rsidRPr="00520BBD">
              <w:rPr>
                <w:webHidden/>
              </w:rPr>
              <w:tab/>
            </w:r>
            <w:r w:rsidR="003B7AD8" w:rsidRPr="00520BBD">
              <w:rPr>
                <w:webHidden/>
              </w:rPr>
              <w:fldChar w:fldCharType="begin"/>
            </w:r>
            <w:r w:rsidR="003B7AD8" w:rsidRPr="00520BBD">
              <w:rPr>
                <w:webHidden/>
              </w:rPr>
              <w:instrText xml:space="preserve"> PAGEREF _Toc168085074 \h </w:instrText>
            </w:r>
            <w:r w:rsidR="003B7AD8" w:rsidRPr="00520BBD">
              <w:rPr>
                <w:webHidden/>
              </w:rPr>
            </w:r>
            <w:r w:rsidR="003B7AD8" w:rsidRPr="00520BBD">
              <w:rPr>
                <w:webHidden/>
              </w:rPr>
              <w:fldChar w:fldCharType="separate"/>
            </w:r>
            <w:r w:rsidR="003B7AD8" w:rsidRPr="00520BBD">
              <w:rPr>
                <w:webHidden/>
              </w:rPr>
              <w:t>23</w:t>
            </w:r>
            <w:r w:rsidR="003B7AD8" w:rsidRPr="00520BBD">
              <w:rPr>
                <w:webHidden/>
              </w:rPr>
              <w:fldChar w:fldCharType="end"/>
            </w:r>
          </w:hyperlink>
        </w:p>
        <w:p w14:paraId="0B87DBED" w14:textId="6F836A7E" w:rsidR="003B7AD8" w:rsidRPr="00520BBD" w:rsidRDefault="00DF6FE2" w:rsidP="00520BBD">
          <w:pPr>
            <w:pStyle w:val="11"/>
            <w:rPr>
              <w:rFonts w:asciiTheme="minorHAnsi" w:eastAsiaTheme="minorEastAsia" w:hAnsiTheme="minorHAnsi" w:cstheme="minorBidi"/>
              <w:lang w:eastAsia="ru-RU"/>
            </w:rPr>
          </w:pPr>
          <w:hyperlink w:anchor="_Toc168085075" w:history="1">
            <w:r w:rsidR="003B7AD8" w:rsidRPr="00520BBD">
              <w:rPr>
                <w:rStyle w:val="a5"/>
              </w:rPr>
              <w:t>5</w:t>
            </w:r>
            <w:r w:rsidR="003B7AD8" w:rsidRPr="00520BBD">
              <w:rPr>
                <w:rFonts w:asciiTheme="minorHAnsi" w:eastAsiaTheme="minorEastAsia" w:hAnsiTheme="minorHAnsi" w:cstheme="minorBidi"/>
                <w:lang w:eastAsia="ru-RU"/>
              </w:rPr>
              <w:tab/>
            </w:r>
            <w:r w:rsidR="003B7AD8" w:rsidRPr="00520BBD">
              <w:rPr>
                <w:rStyle w:val="a5"/>
              </w:rPr>
              <w:t>Реализация технологии амплитудного слежения в современных устройствах</w:t>
            </w:r>
            <w:r w:rsidR="003B7AD8" w:rsidRPr="00520BBD">
              <w:rPr>
                <w:webHidden/>
              </w:rPr>
              <w:tab/>
            </w:r>
            <w:r w:rsidR="003B7AD8" w:rsidRPr="00520BBD">
              <w:rPr>
                <w:webHidden/>
              </w:rPr>
              <w:fldChar w:fldCharType="begin"/>
            </w:r>
            <w:r w:rsidR="003B7AD8" w:rsidRPr="00520BBD">
              <w:rPr>
                <w:webHidden/>
              </w:rPr>
              <w:instrText xml:space="preserve"> PAGEREF _Toc168085075 \h </w:instrText>
            </w:r>
            <w:r w:rsidR="003B7AD8" w:rsidRPr="00520BBD">
              <w:rPr>
                <w:webHidden/>
              </w:rPr>
            </w:r>
            <w:r w:rsidR="003B7AD8" w:rsidRPr="00520BBD">
              <w:rPr>
                <w:webHidden/>
              </w:rPr>
              <w:fldChar w:fldCharType="separate"/>
            </w:r>
            <w:r w:rsidR="003B7AD8" w:rsidRPr="00520BBD">
              <w:rPr>
                <w:webHidden/>
              </w:rPr>
              <w:t>24</w:t>
            </w:r>
            <w:r w:rsidR="003B7AD8" w:rsidRPr="00520BBD">
              <w:rPr>
                <w:webHidden/>
              </w:rPr>
              <w:fldChar w:fldCharType="end"/>
            </w:r>
          </w:hyperlink>
        </w:p>
        <w:p w14:paraId="760CD4BB" w14:textId="7FA90E48" w:rsidR="003B7AD8" w:rsidRPr="00520BBD" w:rsidRDefault="00DF6FE2" w:rsidP="00520BBD">
          <w:pPr>
            <w:pStyle w:val="11"/>
            <w:rPr>
              <w:rFonts w:asciiTheme="minorHAnsi" w:eastAsiaTheme="minorEastAsia" w:hAnsiTheme="minorHAnsi" w:cstheme="minorBidi"/>
              <w:lang w:eastAsia="ru-RU"/>
            </w:rPr>
          </w:pPr>
          <w:hyperlink w:anchor="_Toc168085076" w:history="1">
            <w:r w:rsidR="003B7AD8" w:rsidRPr="00520BBD">
              <w:rPr>
                <w:rStyle w:val="a5"/>
              </w:rPr>
              <w:t>5.1</w:t>
            </w:r>
            <w:r w:rsidR="003B7AD8" w:rsidRPr="00520BBD">
              <w:rPr>
                <w:rFonts w:asciiTheme="minorHAnsi" w:eastAsiaTheme="minorEastAsia" w:hAnsiTheme="minorHAnsi" w:cstheme="minorBidi"/>
                <w:lang w:eastAsia="ru-RU"/>
              </w:rPr>
              <w:tab/>
            </w:r>
            <w:r w:rsidR="003B7AD8" w:rsidRPr="00520BBD">
              <w:rPr>
                <w:rStyle w:val="a5"/>
              </w:rPr>
              <w:t>Использование моноимпульсной радиолокационной системы с амплитудным слежением в авиадиспетчерских системах</w:t>
            </w:r>
            <w:r w:rsidR="003B7AD8" w:rsidRPr="00520BBD">
              <w:rPr>
                <w:webHidden/>
              </w:rPr>
              <w:tab/>
            </w:r>
            <w:r w:rsidR="003B7AD8" w:rsidRPr="00520BBD">
              <w:rPr>
                <w:webHidden/>
              </w:rPr>
              <w:fldChar w:fldCharType="begin"/>
            </w:r>
            <w:r w:rsidR="003B7AD8" w:rsidRPr="00520BBD">
              <w:rPr>
                <w:webHidden/>
              </w:rPr>
              <w:instrText xml:space="preserve"> PAGEREF _Toc168085076 \h </w:instrText>
            </w:r>
            <w:r w:rsidR="003B7AD8" w:rsidRPr="00520BBD">
              <w:rPr>
                <w:webHidden/>
              </w:rPr>
            </w:r>
            <w:r w:rsidR="003B7AD8" w:rsidRPr="00520BBD">
              <w:rPr>
                <w:webHidden/>
              </w:rPr>
              <w:fldChar w:fldCharType="separate"/>
            </w:r>
            <w:r w:rsidR="003B7AD8" w:rsidRPr="00520BBD">
              <w:rPr>
                <w:webHidden/>
              </w:rPr>
              <w:t>25</w:t>
            </w:r>
            <w:r w:rsidR="003B7AD8" w:rsidRPr="00520BBD">
              <w:rPr>
                <w:webHidden/>
              </w:rPr>
              <w:fldChar w:fldCharType="end"/>
            </w:r>
          </w:hyperlink>
        </w:p>
        <w:p w14:paraId="654A0EA1" w14:textId="06634255" w:rsidR="003B7AD8" w:rsidRPr="00520BBD" w:rsidRDefault="00DF6FE2" w:rsidP="00520BBD">
          <w:pPr>
            <w:pStyle w:val="11"/>
            <w:rPr>
              <w:rFonts w:asciiTheme="minorHAnsi" w:eastAsiaTheme="minorEastAsia" w:hAnsiTheme="minorHAnsi" w:cstheme="minorBidi"/>
              <w:lang w:eastAsia="ru-RU"/>
            </w:rPr>
          </w:pPr>
          <w:hyperlink w:anchor="_Toc168085077" w:history="1">
            <w:r w:rsidR="003B7AD8" w:rsidRPr="00520BBD">
              <w:rPr>
                <w:rStyle w:val="a5"/>
              </w:rPr>
              <w:t>5.2</w:t>
            </w:r>
            <w:r w:rsidR="003B7AD8" w:rsidRPr="00520BBD">
              <w:rPr>
                <w:rFonts w:asciiTheme="minorHAnsi" w:eastAsiaTheme="minorEastAsia" w:hAnsiTheme="minorHAnsi" w:cstheme="minorBidi"/>
                <w:lang w:eastAsia="ru-RU"/>
              </w:rPr>
              <w:tab/>
            </w:r>
            <w:r w:rsidR="003B7AD8" w:rsidRPr="00520BBD">
              <w:rPr>
                <w:rStyle w:val="a5"/>
              </w:rPr>
              <w:t>Использование моноимпульсной радиолокационной системы с амплитудным слежением в автомобильных системах помощи водителю</w:t>
            </w:r>
            <w:r w:rsidR="003B7AD8" w:rsidRPr="00520BBD">
              <w:rPr>
                <w:webHidden/>
              </w:rPr>
              <w:tab/>
            </w:r>
            <w:r w:rsidR="003B7AD8" w:rsidRPr="00520BBD">
              <w:rPr>
                <w:webHidden/>
              </w:rPr>
              <w:fldChar w:fldCharType="begin"/>
            </w:r>
            <w:r w:rsidR="003B7AD8" w:rsidRPr="00520BBD">
              <w:rPr>
                <w:webHidden/>
              </w:rPr>
              <w:instrText xml:space="preserve"> PAGEREF _Toc168085077 \h </w:instrText>
            </w:r>
            <w:r w:rsidR="003B7AD8" w:rsidRPr="00520BBD">
              <w:rPr>
                <w:webHidden/>
              </w:rPr>
            </w:r>
            <w:r w:rsidR="003B7AD8" w:rsidRPr="00520BBD">
              <w:rPr>
                <w:webHidden/>
              </w:rPr>
              <w:fldChar w:fldCharType="separate"/>
            </w:r>
            <w:r w:rsidR="003B7AD8" w:rsidRPr="00520BBD">
              <w:rPr>
                <w:webHidden/>
              </w:rPr>
              <w:t>27</w:t>
            </w:r>
            <w:r w:rsidR="003B7AD8" w:rsidRPr="00520BBD">
              <w:rPr>
                <w:webHidden/>
              </w:rPr>
              <w:fldChar w:fldCharType="end"/>
            </w:r>
          </w:hyperlink>
        </w:p>
        <w:p w14:paraId="65202AB3" w14:textId="6718F496" w:rsidR="003B7AD8" w:rsidRPr="00520BBD" w:rsidRDefault="00DF6FE2" w:rsidP="00520BBD">
          <w:pPr>
            <w:pStyle w:val="11"/>
            <w:rPr>
              <w:rFonts w:asciiTheme="minorHAnsi" w:eastAsiaTheme="minorEastAsia" w:hAnsiTheme="minorHAnsi" w:cstheme="minorBidi"/>
              <w:lang w:eastAsia="ru-RU"/>
            </w:rPr>
          </w:pPr>
          <w:hyperlink w:anchor="_Toc168085078" w:history="1">
            <w:r w:rsidR="003B7AD8" w:rsidRPr="00520BBD">
              <w:rPr>
                <w:rStyle w:val="a5"/>
              </w:rPr>
              <w:t>5.3</w:t>
            </w:r>
            <w:r w:rsidR="003B7AD8" w:rsidRPr="00520BBD">
              <w:rPr>
                <w:rFonts w:asciiTheme="minorHAnsi" w:eastAsiaTheme="minorEastAsia" w:hAnsiTheme="minorHAnsi" w:cstheme="minorBidi"/>
                <w:lang w:eastAsia="ru-RU"/>
              </w:rPr>
              <w:tab/>
            </w:r>
            <w:r w:rsidR="003B7AD8" w:rsidRPr="00520BBD">
              <w:rPr>
                <w:rStyle w:val="a5"/>
              </w:rPr>
              <w:t>Использование нейронных сетей для решения большинства задач моноимпульсной радиолокации</w:t>
            </w:r>
            <w:r w:rsidR="003B7AD8" w:rsidRPr="00520BBD">
              <w:rPr>
                <w:webHidden/>
              </w:rPr>
              <w:tab/>
            </w:r>
            <w:r w:rsidR="003B7AD8" w:rsidRPr="00520BBD">
              <w:rPr>
                <w:webHidden/>
              </w:rPr>
              <w:fldChar w:fldCharType="begin"/>
            </w:r>
            <w:r w:rsidR="003B7AD8" w:rsidRPr="00520BBD">
              <w:rPr>
                <w:webHidden/>
              </w:rPr>
              <w:instrText xml:space="preserve"> PAGEREF _Toc168085078 \h </w:instrText>
            </w:r>
            <w:r w:rsidR="003B7AD8" w:rsidRPr="00520BBD">
              <w:rPr>
                <w:webHidden/>
              </w:rPr>
            </w:r>
            <w:r w:rsidR="003B7AD8" w:rsidRPr="00520BBD">
              <w:rPr>
                <w:webHidden/>
              </w:rPr>
              <w:fldChar w:fldCharType="separate"/>
            </w:r>
            <w:r w:rsidR="003B7AD8" w:rsidRPr="00520BBD">
              <w:rPr>
                <w:webHidden/>
              </w:rPr>
              <w:t>29</w:t>
            </w:r>
            <w:r w:rsidR="003B7AD8" w:rsidRPr="00520BBD">
              <w:rPr>
                <w:webHidden/>
              </w:rPr>
              <w:fldChar w:fldCharType="end"/>
            </w:r>
          </w:hyperlink>
        </w:p>
        <w:p w14:paraId="1E130AAB" w14:textId="45F8F789" w:rsidR="003B7AD8" w:rsidRPr="00520BBD" w:rsidRDefault="00DF6FE2" w:rsidP="00520BBD">
          <w:pPr>
            <w:pStyle w:val="11"/>
            <w:rPr>
              <w:rFonts w:asciiTheme="minorHAnsi" w:eastAsiaTheme="minorEastAsia" w:hAnsiTheme="minorHAnsi" w:cstheme="minorBidi"/>
              <w:lang w:eastAsia="ru-RU"/>
            </w:rPr>
          </w:pPr>
          <w:hyperlink w:anchor="_Toc168085079" w:history="1">
            <w:r w:rsidR="003B7AD8" w:rsidRPr="00520BBD">
              <w:rPr>
                <w:rStyle w:val="a5"/>
              </w:rPr>
              <w:t>Вывод</w:t>
            </w:r>
            <w:r w:rsidR="003B7AD8" w:rsidRPr="00520BBD">
              <w:rPr>
                <w:webHidden/>
              </w:rPr>
              <w:tab/>
            </w:r>
            <w:r w:rsidR="003B7AD8" w:rsidRPr="00520BBD">
              <w:rPr>
                <w:webHidden/>
              </w:rPr>
              <w:fldChar w:fldCharType="begin"/>
            </w:r>
            <w:r w:rsidR="003B7AD8" w:rsidRPr="00520BBD">
              <w:rPr>
                <w:webHidden/>
              </w:rPr>
              <w:instrText xml:space="preserve"> PAGEREF _Toc168085079 \h </w:instrText>
            </w:r>
            <w:r w:rsidR="003B7AD8" w:rsidRPr="00520BBD">
              <w:rPr>
                <w:webHidden/>
              </w:rPr>
            </w:r>
            <w:r w:rsidR="003B7AD8" w:rsidRPr="00520BBD">
              <w:rPr>
                <w:webHidden/>
              </w:rPr>
              <w:fldChar w:fldCharType="separate"/>
            </w:r>
            <w:r w:rsidR="003B7AD8" w:rsidRPr="00520BBD">
              <w:rPr>
                <w:webHidden/>
              </w:rPr>
              <w:t>31</w:t>
            </w:r>
            <w:r w:rsidR="003B7AD8" w:rsidRPr="00520BBD">
              <w:rPr>
                <w:webHidden/>
              </w:rPr>
              <w:fldChar w:fldCharType="end"/>
            </w:r>
          </w:hyperlink>
        </w:p>
        <w:p w14:paraId="5B8CFC57" w14:textId="24FA3E60" w:rsidR="003B7AD8" w:rsidRPr="00520BBD" w:rsidRDefault="00DF6FE2" w:rsidP="00520BBD">
          <w:pPr>
            <w:pStyle w:val="11"/>
            <w:rPr>
              <w:rFonts w:asciiTheme="minorHAnsi" w:eastAsiaTheme="minorEastAsia" w:hAnsiTheme="minorHAnsi" w:cstheme="minorBidi"/>
              <w:lang w:eastAsia="ru-RU"/>
            </w:rPr>
          </w:pPr>
          <w:hyperlink w:anchor="_Toc168085080" w:history="1">
            <w:r w:rsidR="003B7AD8" w:rsidRPr="00520BBD">
              <w:rPr>
                <w:rStyle w:val="a5"/>
              </w:rPr>
              <w:t>Библиографический список</w:t>
            </w:r>
            <w:r w:rsidR="003B7AD8" w:rsidRPr="00520BBD">
              <w:rPr>
                <w:webHidden/>
              </w:rPr>
              <w:tab/>
            </w:r>
            <w:r w:rsidR="003B7AD8" w:rsidRPr="00520BBD">
              <w:rPr>
                <w:webHidden/>
              </w:rPr>
              <w:fldChar w:fldCharType="begin"/>
            </w:r>
            <w:r w:rsidR="003B7AD8" w:rsidRPr="00520BBD">
              <w:rPr>
                <w:webHidden/>
              </w:rPr>
              <w:instrText xml:space="preserve"> PAGEREF _Toc168085080 \h </w:instrText>
            </w:r>
            <w:r w:rsidR="003B7AD8" w:rsidRPr="00520BBD">
              <w:rPr>
                <w:webHidden/>
              </w:rPr>
            </w:r>
            <w:r w:rsidR="003B7AD8" w:rsidRPr="00520BBD">
              <w:rPr>
                <w:webHidden/>
              </w:rPr>
              <w:fldChar w:fldCharType="separate"/>
            </w:r>
            <w:r w:rsidR="003B7AD8" w:rsidRPr="00520BBD">
              <w:rPr>
                <w:webHidden/>
              </w:rPr>
              <w:t>32</w:t>
            </w:r>
            <w:r w:rsidR="003B7AD8" w:rsidRPr="00520BBD">
              <w:rPr>
                <w:webHidden/>
              </w:rPr>
              <w:fldChar w:fldCharType="end"/>
            </w:r>
          </w:hyperlink>
        </w:p>
        <w:p w14:paraId="14A0DDD0" w14:textId="602FC8F7" w:rsidR="003B7AD8" w:rsidRDefault="003B7AD8">
          <w:r>
            <w:rPr>
              <w:b/>
              <w:bCs/>
            </w:rPr>
            <w:fldChar w:fldCharType="end"/>
          </w:r>
        </w:p>
      </w:sdtContent>
    </w:sdt>
    <w:p w14:paraId="0E1D3FF6" w14:textId="3A357068" w:rsidR="003B7AD8" w:rsidRDefault="003B7AD8">
      <w:pPr>
        <w:widowControl/>
        <w:spacing w:after="160" w:line="259" w:lineRule="auto"/>
      </w:pPr>
      <w:r>
        <w:br w:type="page"/>
      </w:r>
    </w:p>
    <w:p w14:paraId="3FE89AEF" w14:textId="77777777" w:rsidR="000261D8" w:rsidRPr="000261D8" w:rsidRDefault="000261D8" w:rsidP="00560CB8">
      <w:pPr>
        <w:pStyle w:val="1"/>
        <w:spacing w:before="480" w:after="480" w:line="360" w:lineRule="auto"/>
        <w:ind w:firstLine="709"/>
        <w:jc w:val="both"/>
        <w:rPr>
          <w:rFonts w:ascii="Times New Roman" w:hAnsi="Times New Roman" w:cs="Times New Roman"/>
          <w:b/>
          <w:bCs/>
          <w:color w:val="auto"/>
          <w:sz w:val="28"/>
        </w:rPr>
      </w:pPr>
      <w:bookmarkStart w:id="5" w:name="_Toc167216291"/>
      <w:bookmarkStart w:id="6" w:name="_Toc168085054"/>
      <w:r w:rsidRPr="000261D8">
        <w:rPr>
          <w:rFonts w:ascii="Times New Roman" w:hAnsi="Times New Roman" w:cs="Times New Roman"/>
          <w:b/>
          <w:color w:val="auto"/>
          <w:sz w:val="28"/>
        </w:rPr>
        <w:t>Цель работы</w:t>
      </w:r>
      <w:bookmarkEnd w:id="5"/>
      <w:bookmarkEnd w:id="6"/>
    </w:p>
    <w:p w14:paraId="598C9EC3" w14:textId="66D0AF85" w:rsidR="000261D8" w:rsidRDefault="000261D8" w:rsidP="0063048E">
      <w:pPr>
        <w:autoSpaceDE w:val="0"/>
        <w:autoSpaceDN w:val="0"/>
        <w:adjustRightInd w:val="0"/>
        <w:spacing w:after="57" w:line="360" w:lineRule="auto"/>
        <w:ind w:firstLine="709"/>
        <w:jc w:val="both"/>
        <w:rPr>
          <w:sz w:val="28"/>
          <w:szCs w:val="28"/>
        </w:rPr>
      </w:pPr>
      <w:r>
        <w:rPr>
          <w:sz w:val="28"/>
          <w:szCs w:val="28"/>
        </w:rPr>
        <w:t>Оценить современные подходы, реализуемые в радиотехнических системах, решающие задачу с автоматическим амплитудным слежением за импульсом.</w:t>
      </w:r>
    </w:p>
    <w:p w14:paraId="02B373D0" w14:textId="77777777" w:rsidR="000261D8" w:rsidRPr="000261D8" w:rsidRDefault="000261D8" w:rsidP="00560CB8">
      <w:pPr>
        <w:pStyle w:val="1"/>
        <w:spacing w:before="480" w:after="480" w:line="360" w:lineRule="auto"/>
        <w:ind w:firstLine="709"/>
        <w:jc w:val="both"/>
        <w:rPr>
          <w:rFonts w:ascii="Times New Roman" w:hAnsi="Times New Roman" w:cs="Times New Roman"/>
          <w:b/>
          <w:bCs/>
          <w:color w:val="auto"/>
          <w:sz w:val="28"/>
        </w:rPr>
      </w:pPr>
      <w:bookmarkStart w:id="7" w:name="_Toc167216292"/>
      <w:bookmarkStart w:id="8" w:name="_Toc168085055"/>
      <w:r w:rsidRPr="000261D8">
        <w:rPr>
          <w:rFonts w:ascii="Times New Roman" w:hAnsi="Times New Roman" w:cs="Times New Roman"/>
          <w:b/>
          <w:color w:val="auto"/>
          <w:sz w:val="28"/>
        </w:rPr>
        <w:t>Задачи</w:t>
      </w:r>
      <w:bookmarkEnd w:id="7"/>
      <w:bookmarkEnd w:id="8"/>
    </w:p>
    <w:p w14:paraId="396EA54A" w14:textId="77777777" w:rsidR="000261D8" w:rsidRDefault="000261D8" w:rsidP="0063048E">
      <w:pPr>
        <w:pStyle w:val="ab"/>
        <w:widowControl w:val="0"/>
        <w:numPr>
          <w:ilvl w:val="0"/>
          <w:numId w:val="1"/>
        </w:numPr>
        <w:autoSpaceDE w:val="0"/>
        <w:autoSpaceDN w:val="0"/>
        <w:adjustRightInd w:val="0"/>
        <w:spacing w:after="57" w:line="360" w:lineRule="auto"/>
        <w:ind w:left="0" w:firstLine="709"/>
        <w:jc w:val="both"/>
        <w:rPr>
          <w:sz w:val="28"/>
          <w:szCs w:val="28"/>
        </w:rPr>
      </w:pPr>
      <w:r>
        <w:rPr>
          <w:sz w:val="28"/>
          <w:szCs w:val="28"/>
        </w:rPr>
        <w:t xml:space="preserve">Изучение основных аспектов систем </w:t>
      </w:r>
      <w:r w:rsidRPr="00C25356">
        <w:rPr>
          <w:sz w:val="28"/>
          <w:szCs w:val="28"/>
        </w:rPr>
        <w:t>отслеживани</w:t>
      </w:r>
      <w:r>
        <w:rPr>
          <w:sz w:val="28"/>
          <w:szCs w:val="28"/>
        </w:rPr>
        <w:t>я</w:t>
      </w:r>
      <w:r w:rsidRPr="00C25356">
        <w:rPr>
          <w:sz w:val="28"/>
          <w:szCs w:val="28"/>
        </w:rPr>
        <w:t xml:space="preserve"> временного положения импульсов</w:t>
      </w:r>
    </w:p>
    <w:p w14:paraId="64C7E099" w14:textId="07777883" w:rsidR="000261D8" w:rsidRDefault="000261D8" w:rsidP="0063048E">
      <w:pPr>
        <w:pStyle w:val="ab"/>
        <w:widowControl w:val="0"/>
        <w:numPr>
          <w:ilvl w:val="0"/>
          <w:numId w:val="1"/>
        </w:numPr>
        <w:autoSpaceDE w:val="0"/>
        <w:autoSpaceDN w:val="0"/>
        <w:adjustRightInd w:val="0"/>
        <w:spacing w:after="57" w:line="360" w:lineRule="auto"/>
        <w:ind w:left="0" w:firstLine="709"/>
        <w:jc w:val="both"/>
        <w:rPr>
          <w:sz w:val="28"/>
          <w:szCs w:val="28"/>
        </w:rPr>
      </w:pPr>
      <w:r>
        <w:rPr>
          <w:sz w:val="28"/>
          <w:szCs w:val="28"/>
        </w:rPr>
        <w:t>Определение интересующих систем с амплитудным слежением</w:t>
      </w:r>
    </w:p>
    <w:p w14:paraId="630040D2" w14:textId="77777777" w:rsidR="000261D8" w:rsidRPr="00C25356" w:rsidRDefault="000261D8" w:rsidP="0063048E">
      <w:pPr>
        <w:pStyle w:val="ab"/>
        <w:widowControl w:val="0"/>
        <w:numPr>
          <w:ilvl w:val="0"/>
          <w:numId w:val="1"/>
        </w:numPr>
        <w:autoSpaceDE w:val="0"/>
        <w:autoSpaceDN w:val="0"/>
        <w:adjustRightInd w:val="0"/>
        <w:spacing w:after="57" w:line="360" w:lineRule="auto"/>
        <w:ind w:left="0" w:firstLine="709"/>
        <w:jc w:val="both"/>
        <w:rPr>
          <w:sz w:val="28"/>
          <w:szCs w:val="28"/>
        </w:rPr>
      </w:pPr>
      <w:r>
        <w:rPr>
          <w:sz w:val="28"/>
          <w:szCs w:val="28"/>
        </w:rPr>
        <w:t>Рассмотрение областей применения выявленных систем слежения</w:t>
      </w:r>
    </w:p>
    <w:p w14:paraId="1BC3A011" w14:textId="36E9F7B5" w:rsidR="000261D8" w:rsidRDefault="000261D8" w:rsidP="0063048E">
      <w:pPr>
        <w:pStyle w:val="ab"/>
        <w:widowControl w:val="0"/>
        <w:numPr>
          <w:ilvl w:val="0"/>
          <w:numId w:val="1"/>
        </w:numPr>
        <w:autoSpaceDE w:val="0"/>
        <w:autoSpaceDN w:val="0"/>
        <w:adjustRightInd w:val="0"/>
        <w:spacing w:after="57" w:line="360" w:lineRule="auto"/>
        <w:ind w:left="0" w:firstLine="709"/>
        <w:jc w:val="both"/>
        <w:rPr>
          <w:sz w:val="28"/>
          <w:szCs w:val="28"/>
        </w:rPr>
      </w:pPr>
      <w:r>
        <w:rPr>
          <w:sz w:val="28"/>
          <w:szCs w:val="28"/>
        </w:rPr>
        <w:t xml:space="preserve">Нахождение преимуществ и недостатков </w:t>
      </w:r>
      <w:r w:rsidR="009544EA">
        <w:rPr>
          <w:sz w:val="28"/>
          <w:szCs w:val="28"/>
        </w:rPr>
        <w:t>каждой из рассматриваемых</w:t>
      </w:r>
      <w:r>
        <w:rPr>
          <w:sz w:val="28"/>
          <w:szCs w:val="28"/>
        </w:rPr>
        <w:t xml:space="preserve"> систем</w:t>
      </w:r>
    </w:p>
    <w:p w14:paraId="5F04CB0F" w14:textId="6B65FB04" w:rsidR="00C5099F" w:rsidRPr="000261D8" w:rsidRDefault="000261D8" w:rsidP="0063048E">
      <w:pPr>
        <w:pStyle w:val="ab"/>
        <w:numPr>
          <w:ilvl w:val="0"/>
          <w:numId w:val="1"/>
        </w:numPr>
        <w:spacing w:line="360" w:lineRule="auto"/>
        <w:ind w:left="0" w:firstLine="709"/>
        <w:jc w:val="both"/>
        <w:rPr>
          <w:sz w:val="28"/>
        </w:rPr>
      </w:pPr>
      <w:r w:rsidRPr="000261D8">
        <w:rPr>
          <w:sz w:val="28"/>
          <w:szCs w:val="28"/>
        </w:rPr>
        <w:t>Обзор интеграции систем слежения в современных радиотехнических устройствах</w:t>
      </w:r>
    </w:p>
    <w:p w14:paraId="3ACEC401" w14:textId="14913D56" w:rsidR="005E064F" w:rsidRDefault="003C2127" w:rsidP="00560CB8">
      <w:pPr>
        <w:pStyle w:val="1"/>
        <w:spacing w:before="480" w:after="480" w:line="360" w:lineRule="auto"/>
        <w:ind w:firstLine="709"/>
        <w:jc w:val="both"/>
        <w:rPr>
          <w:rFonts w:ascii="Times New Roman" w:hAnsi="Times New Roman" w:cs="Times New Roman"/>
          <w:b/>
          <w:color w:val="auto"/>
          <w:sz w:val="28"/>
        </w:rPr>
      </w:pPr>
      <w:bookmarkStart w:id="9" w:name="_Toc168085056"/>
      <w:r>
        <w:rPr>
          <w:rFonts w:ascii="Times New Roman" w:hAnsi="Times New Roman" w:cs="Times New Roman"/>
          <w:b/>
          <w:color w:val="auto"/>
          <w:sz w:val="28"/>
        </w:rPr>
        <w:t>1</w:t>
      </w:r>
      <w:r>
        <w:rPr>
          <w:rFonts w:ascii="Times New Roman" w:hAnsi="Times New Roman" w:cs="Times New Roman"/>
          <w:b/>
          <w:color w:val="auto"/>
          <w:sz w:val="28"/>
        </w:rPr>
        <w:tab/>
      </w:r>
      <w:r w:rsidR="005E064F">
        <w:rPr>
          <w:rFonts w:ascii="Times New Roman" w:hAnsi="Times New Roman" w:cs="Times New Roman"/>
          <w:b/>
          <w:color w:val="auto"/>
          <w:sz w:val="28"/>
        </w:rPr>
        <w:t>Ознакомление с радиолокационными системами с амплитудным слежением</w:t>
      </w:r>
      <w:bookmarkEnd w:id="9"/>
    </w:p>
    <w:p w14:paraId="79D6DB43" w14:textId="3B23282D" w:rsidR="005E064F" w:rsidRDefault="005E064F" w:rsidP="0063048E">
      <w:pPr>
        <w:spacing w:line="360" w:lineRule="auto"/>
        <w:ind w:firstLine="709"/>
        <w:jc w:val="both"/>
        <w:rPr>
          <w:color w:val="0D0D0D"/>
          <w:sz w:val="28"/>
          <w:shd w:val="clear" w:color="auto" w:fill="FFFFFF"/>
        </w:rPr>
      </w:pPr>
      <w:r w:rsidRPr="005E064F">
        <w:rPr>
          <w:color w:val="0D0D0D"/>
          <w:sz w:val="28"/>
          <w:shd w:val="clear" w:color="auto" w:fill="FFFFFF"/>
        </w:rPr>
        <w:t>Моноимпульсная радиолокаци</w:t>
      </w:r>
      <w:r w:rsidR="003C2127">
        <w:rPr>
          <w:color w:val="0D0D0D"/>
          <w:sz w:val="28"/>
          <w:shd w:val="clear" w:color="auto" w:fill="FFFFFF"/>
        </w:rPr>
        <w:t>я —</w:t>
      </w:r>
      <w:r w:rsidRPr="005E064F">
        <w:rPr>
          <w:color w:val="0D0D0D"/>
          <w:sz w:val="28"/>
          <w:shd w:val="clear" w:color="auto" w:fill="FFFFFF"/>
        </w:rPr>
        <w:t xml:space="preserve"> метод обнаружения и измерения целей с помощью одного короткого импульса радиосигнала. Этот подход позволяет не только обнаруживать объекты в движении, но и определять их расстояние, скорость и угол направления.</w:t>
      </w:r>
    </w:p>
    <w:p w14:paraId="04051F1E" w14:textId="51DEE4E7" w:rsidR="005E064F" w:rsidRDefault="005E064F" w:rsidP="0063048E">
      <w:pPr>
        <w:spacing w:line="360" w:lineRule="auto"/>
        <w:ind w:firstLine="709"/>
        <w:jc w:val="both"/>
        <w:rPr>
          <w:color w:val="0D0D0D"/>
          <w:sz w:val="28"/>
          <w:shd w:val="clear" w:color="auto" w:fill="FFFFFF"/>
        </w:rPr>
      </w:pPr>
      <w:r w:rsidRPr="005E064F">
        <w:rPr>
          <w:color w:val="0D0D0D"/>
          <w:sz w:val="28"/>
          <w:shd w:val="clear" w:color="auto" w:fill="FFFFFF"/>
        </w:rPr>
        <w:t>Процесс работы моноимпульсной радиолокации</w:t>
      </w:r>
      <w:r>
        <w:rPr>
          <w:color w:val="0D0D0D"/>
          <w:sz w:val="28"/>
          <w:shd w:val="clear" w:color="auto" w:fill="FFFFFF"/>
        </w:rPr>
        <w:t xml:space="preserve"> можно представить</w:t>
      </w:r>
      <w:r w:rsidRPr="005E064F">
        <w:rPr>
          <w:color w:val="0D0D0D"/>
          <w:sz w:val="28"/>
          <w:shd w:val="clear" w:color="auto" w:fill="FFFFFF"/>
        </w:rPr>
        <w:t xml:space="preserve"> следующим образом: </w:t>
      </w:r>
      <w:r w:rsidR="00DF16A0">
        <w:rPr>
          <w:color w:val="0D0D0D"/>
          <w:sz w:val="28"/>
          <w:shd w:val="clear" w:color="auto" w:fill="FFFFFF"/>
        </w:rPr>
        <w:t>Сначала р</w:t>
      </w:r>
      <w:r w:rsidRPr="005E064F">
        <w:rPr>
          <w:color w:val="0D0D0D"/>
          <w:sz w:val="28"/>
          <w:shd w:val="clear" w:color="auto" w:fill="FFFFFF"/>
        </w:rPr>
        <w:t>адиолокационная станция</w:t>
      </w:r>
      <w:r>
        <w:rPr>
          <w:color w:val="0D0D0D"/>
          <w:sz w:val="28"/>
          <w:shd w:val="clear" w:color="auto" w:fill="FFFFFF"/>
        </w:rPr>
        <w:t xml:space="preserve"> (РЛС)</w:t>
      </w:r>
      <w:r w:rsidRPr="005E064F">
        <w:rPr>
          <w:color w:val="0D0D0D"/>
          <w:sz w:val="28"/>
          <w:shd w:val="clear" w:color="auto" w:fill="FFFFFF"/>
        </w:rPr>
        <w:t xml:space="preserve"> излучает короткий радиоимпульс, который распространяется в пространстве. </w:t>
      </w:r>
      <w:r w:rsidR="00883CFE">
        <w:rPr>
          <w:color w:val="0D0D0D"/>
          <w:sz w:val="28"/>
          <w:shd w:val="clear" w:color="auto" w:fill="FFFFFF"/>
        </w:rPr>
        <w:t>Потом р</w:t>
      </w:r>
      <w:r w:rsidRPr="005E064F">
        <w:rPr>
          <w:color w:val="0D0D0D"/>
          <w:sz w:val="28"/>
          <w:shd w:val="clear" w:color="auto" w:fill="FFFFFF"/>
        </w:rPr>
        <w:t xml:space="preserve">адиосигнал достигает цели, отражается от неё и возвращается к радиолокационной станции. </w:t>
      </w:r>
      <w:r w:rsidR="00883CFE">
        <w:rPr>
          <w:color w:val="0D0D0D"/>
          <w:sz w:val="28"/>
          <w:shd w:val="clear" w:color="auto" w:fill="FFFFFF"/>
        </w:rPr>
        <w:t>Затем с</w:t>
      </w:r>
      <w:r w:rsidRPr="005E064F">
        <w:rPr>
          <w:color w:val="0D0D0D"/>
          <w:sz w:val="28"/>
          <w:shd w:val="clear" w:color="auto" w:fill="FFFFFF"/>
        </w:rPr>
        <w:t xml:space="preserve">танция принимает отражённый сигнал и анализирует его для определения параметров цели. </w:t>
      </w:r>
      <w:r w:rsidR="00883CFE">
        <w:rPr>
          <w:color w:val="0D0D0D"/>
          <w:sz w:val="28"/>
          <w:shd w:val="clear" w:color="auto" w:fill="FFFFFF"/>
        </w:rPr>
        <w:t>Потом а</w:t>
      </w:r>
      <w:r w:rsidRPr="005E064F">
        <w:rPr>
          <w:color w:val="0D0D0D"/>
          <w:sz w:val="28"/>
          <w:shd w:val="clear" w:color="auto" w:fill="FFFFFF"/>
        </w:rPr>
        <w:t xml:space="preserve">лгоритмы обработки сигнала и методы фильтрации позволяют преобразовать полученные данные в информацию о расстоянии, скорости и угле направления цели. </w:t>
      </w:r>
      <w:r w:rsidR="00883CFE">
        <w:rPr>
          <w:color w:val="0D0D0D"/>
          <w:sz w:val="28"/>
          <w:shd w:val="clear" w:color="auto" w:fill="FFFFFF"/>
        </w:rPr>
        <w:t>Вскоре р</w:t>
      </w:r>
      <w:r w:rsidRPr="005E064F">
        <w:rPr>
          <w:color w:val="0D0D0D"/>
          <w:sz w:val="28"/>
          <w:shd w:val="clear" w:color="auto" w:fill="FFFFFF"/>
        </w:rPr>
        <w:t>адиолокационная станция затем определяет параметры цели и отображает их на экране оператора.</w:t>
      </w:r>
    </w:p>
    <w:p w14:paraId="1BCBA189" w14:textId="7F4630BA" w:rsidR="005E064F" w:rsidRPr="005E064F" w:rsidRDefault="005E064F" w:rsidP="0063048E">
      <w:pPr>
        <w:spacing w:line="360" w:lineRule="auto"/>
        <w:ind w:firstLine="709"/>
        <w:jc w:val="both"/>
        <w:rPr>
          <w:sz w:val="28"/>
        </w:rPr>
      </w:pPr>
      <w:r w:rsidRPr="005E064F">
        <w:rPr>
          <w:color w:val="0D0D0D"/>
          <w:sz w:val="28"/>
          <w:shd w:val="clear" w:color="auto" w:fill="FFFFFF"/>
        </w:rPr>
        <w:t>Амплитудное слежение — это метод обработки радиолокационных сигналов, применяемый для отслеживания движущихся целей и измерения их параметров и направления. В радиолокационных системах амплитудное слежение используется для управления излучением и приёмом радиосигналов, что позволяет эффективно работать с различными типами целей и в разных условиях.</w:t>
      </w:r>
    </w:p>
    <w:p w14:paraId="6A8D0F64" w14:textId="12D53E51" w:rsidR="00C5099F" w:rsidRDefault="003C2127" w:rsidP="00560CB8">
      <w:pPr>
        <w:pStyle w:val="1"/>
        <w:spacing w:before="480" w:after="480" w:line="360" w:lineRule="auto"/>
        <w:ind w:firstLine="709"/>
        <w:jc w:val="both"/>
        <w:rPr>
          <w:rFonts w:ascii="Times New Roman" w:hAnsi="Times New Roman" w:cs="Times New Roman"/>
          <w:b/>
          <w:color w:val="auto"/>
          <w:sz w:val="28"/>
        </w:rPr>
      </w:pPr>
      <w:bookmarkStart w:id="10" w:name="_Toc168085057"/>
      <w:r>
        <w:rPr>
          <w:rFonts w:ascii="Times New Roman" w:hAnsi="Times New Roman" w:cs="Times New Roman"/>
          <w:b/>
          <w:color w:val="auto"/>
          <w:sz w:val="28"/>
        </w:rPr>
        <w:t>1.1</w:t>
      </w:r>
      <w:r>
        <w:rPr>
          <w:rFonts w:ascii="Times New Roman" w:hAnsi="Times New Roman" w:cs="Times New Roman"/>
          <w:b/>
          <w:color w:val="auto"/>
          <w:sz w:val="28"/>
        </w:rPr>
        <w:tab/>
      </w:r>
      <w:r w:rsidR="00C5099F" w:rsidRPr="001C2460">
        <w:rPr>
          <w:rFonts w:ascii="Times New Roman" w:hAnsi="Times New Roman" w:cs="Times New Roman"/>
          <w:b/>
          <w:color w:val="auto"/>
          <w:sz w:val="28"/>
        </w:rPr>
        <w:t>Введение</w:t>
      </w:r>
      <w:bookmarkEnd w:id="10"/>
    </w:p>
    <w:p w14:paraId="45A92641" w14:textId="2E7D989B" w:rsidR="008A7839" w:rsidRDefault="008A7839" w:rsidP="0063048E">
      <w:pPr>
        <w:spacing w:line="360" w:lineRule="auto"/>
        <w:ind w:firstLine="709"/>
        <w:jc w:val="both"/>
        <w:rPr>
          <w:color w:val="0D0D0D"/>
          <w:sz w:val="28"/>
          <w:shd w:val="clear" w:color="auto" w:fill="FFFFFF"/>
        </w:rPr>
      </w:pPr>
      <w:r w:rsidRPr="008A7839">
        <w:rPr>
          <w:color w:val="0D0D0D"/>
          <w:sz w:val="28"/>
          <w:shd w:val="clear" w:color="auto" w:fill="FFFFFF"/>
        </w:rPr>
        <w:t xml:space="preserve">В сфере радиолокационной техники моноимпульсные радиолокационные системы известны своей высокой точностью и эффективностью при сопровождении целей. Интеграция амплитудного слежения с моноимпульсной радиолокационной технологией привнесла революционные изменения в методы наблюдения и обнаружения целей. Такая комбинация обеспечивает повышенную точность, надежность и </w:t>
      </w:r>
      <w:proofErr w:type="spellStart"/>
      <w:r w:rsidRPr="008A7839">
        <w:rPr>
          <w:color w:val="0D0D0D"/>
          <w:sz w:val="28"/>
          <w:shd w:val="clear" w:color="auto" w:fill="FFFFFF"/>
        </w:rPr>
        <w:t>адаптируемость</w:t>
      </w:r>
      <w:proofErr w:type="spellEnd"/>
      <w:r w:rsidRPr="008A7839">
        <w:rPr>
          <w:color w:val="0D0D0D"/>
          <w:sz w:val="28"/>
          <w:shd w:val="clear" w:color="auto" w:fill="FFFFFF"/>
        </w:rPr>
        <w:t xml:space="preserve"> при отслеживании движущихся объектов, что делает её важным достижением в радиолокационных системах.</w:t>
      </w:r>
    </w:p>
    <w:p w14:paraId="23543047" w14:textId="0AC203F8" w:rsidR="008A7839" w:rsidRDefault="008A7839" w:rsidP="0063048E">
      <w:pPr>
        <w:spacing w:line="360" w:lineRule="auto"/>
        <w:ind w:firstLine="709"/>
        <w:jc w:val="both"/>
        <w:rPr>
          <w:color w:val="0D0D0D"/>
          <w:sz w:val="28"/>
          <w:shd w:val="clear" w:color="auto" w:fill="FFFFFF"/>
        </w:rPr>
      </w:pPr>
      <w:r w:rsidRPr="008A7839">
        <w:rPr>
          <w:color w:val="0D0D0D"/>
          <w:sz w:val="28"/>
          <w:shd w:val="clear" w:color="auto" w:fill="FFFFFF"/>
        </w:rPr>
        <w:t>Основной принцип моноимпульсного радара заключается в одновременном сравнении нескольких сигналов для определения угла прибытия цели. С использованием фазовых методов сравнения моноимпульсные системы могут точно вычислить направление на цель с исключительной надежностью. В сочетании с амплитудным слежением, которое отслеживает изменения силы сигнала цели, создаётся полная картина движения и поведения цели. Это объединение позволяет достичь ранее недостижимого уровня точности в отслеживании и оценке целей.</w:t>
      </w:r>
    </w:p>
    <w:p w14:paraId="501F03A1" w14:textId="40E8B432" w:rsidR="008A7839" w:rsidRPr="00EC4EA6" w:rsidRDefault="008A7839" w:rsidP="0063048E">
      <w:pPr>
        <w:spacing w:line="360" w:lineRule="auto"/>
        <w:ind w:firstLine="709"/>
        <w:jc w:val="both"/>
        <w:rPr>
          <w:color w:val="0D0D0D"/>
          <w:sz w:val="28"/>
          <w:shd w:val="clear" w:color="auto" w:fill="FFFFFF"/>
        </w:rPr>
      </w:pPr>
      <w:r w:rsidRPr="008A7839">
        <w:rPr>
          <w:color w:val="0D0D0D"/>
          <w:sz w:val="28"/>
          <w:shd w:val="clear" w:color="auto" w:fill="FFFFFF"/>
        </w:rPr>
        <w:t>Интеграция амплитудного слежения в моноимпульсные радиолокационные системы приносит множество преимуществ, включая расширенные возможности обработки сигналов, улучшенное различение целей в условиях шума и повышенную устойчивость к помехам. Способность динамически настраивать параметры радара в зависимости от изменяющихся характеристик цели улучшает адаптивность и оперативность системы в сложных эксплуатационных условиях.</w:t>
      </w:r>
    </w:p>
    <w:p w14:paraId="51FB10C9" w14:textId="7A32093D" w:rsidR="008A7839" w:rsidRDefault="008A7839" w:rsidP="0063048E">
      <w:pPr>
        <w:spacing w:line="360" w:lineRule="auto"/>
        <w:ind w:firstLine="709"/>
        <w:jc w:val="both"/>
        <w:rPr>
          <w:color w:val="0D0D0D"/>
          <w:sz w:val="28"/>
          <w:shd w:val="clear" w:color="auto" w:fill="FFFFFF"/>
        </w:rPr>
      </w:pPr>
      <w:r>
        <w:rPr>
          <w:color w:val="0D0D0D"/>
          <w:sz w:val="28"/>
          <w:shd w:val="clear" w:color="auto" w:fill="FFFFFF"/>
        </w:rPr>
        <w:t>Таким образом, благодаря моноимпульсным радиолокационным системам можно эффективно обнаруживать и измерять объекты (цели). Д</w:t>
      </w:r>
      <w:r w:rsidR="000261D8">
        <w:rPr>
          <w:color w:val="0D0D0D"/>
          <w:sz w:val="28"/>
          <w:shd w:val="clear" w:color="auto" w:fill="FFFFFF"/>
        </w:rPr>
        <w:t>анные системы также позволяют отслеживать цели в режиме реального времени, поэтому такие системы имеют применение как в гражданских, так и в стратегических целях.</w:t>
      </w:r>
    </w:p>
    <w:p w14:paraId="6C996F6E" w14:textId="30AFCE90" w:rsidR="001C2460" w:rsidRDefault="003C2127" w:rsidP="00560CB8">
      <w:pPr>
        <w:pStyle w:val="1"/>
        <w:spacing w:before="480" w:after="480" w:line="360" w:lineRule="auto"/>
        <w:ind w:firstLine="709"/>
        <w:jc w:val="both"/>
        <w:rPr>
          <w:rFonts w:ascii="Times New Roman" w:hAnsi="Times New Roman" w:cs="Times New Roman"/>
          <w:b/>
          <w:color w:val="auto"/>
          <w:sz w:val="28"/>
          <w:shd w:val="clear" w:color="auto" w:fill="FFFFFF"/>
        </w:rPr>
      </w:pPr>
      <w:bookmarkStart w:id="11" w:name="_Toc168085058"/>
      <w:r>
        <w:rPr>
          <w:rFonts w:ascii="Times New Roman" w:hAnsi="Times New Roman" w:cs="Times New Roman"/>
          <w:b/>
          <w:color w:val="auto"/>
          <w:sz w:val="28"/>
          <w:shd w:val="clear" w:color="auto" w:fill="FFFFFF"/>
        </w:rPr>
        <w:t>1.2</w:t>
      </w:r>
      <w:r>
        <w:rPr>
          <w:rFonts w:ascii="Times New Roman" w:hAnsi="Times New Roman" w:cs="Times New Roman"/>
          <w:b/>
          <w:color w:val="auto"/>
          <w:sz w:val="28"/>
          <w:shd w:val="clear" w:color="auto" w:fill="FFFFFF"/>
        </w:rPr>
        <w:tab/>
      </w:r>
      <w:r w:rsidR="001C2460" w:rsidRPr="001C2460">
        <w:rPr>
          <w:rFonts w:ascii="Times New Roman" w:hAnsi="Times New Roman" w:cs="Times New Roman"/>
          <w:b/>
          <w:color w:val="auto"/>
          <w:sz w:val="28"/>
          <w:shd w:val="clear" w:color="auto" w:fill="FFFFFF"/>
        </w:rPr>
        <w:t>Назначение радиолокационных систем с амплитудным слежением</w:t>
      </w:r>
      <w:bookmarkEnd w:id="11"/>
    </w:p>
    <w:p w14:paraId="4DD6C459" w14:textId="77777777" w:rsidR="00560CB8" w:rsidRDefault="00661AC2" w:rsidP="0063048E">
      <w:pPr>
        <w:spacing w:line="360" w:lineRule="auto"/>
        <w:ind w:firstLine="709"/>
        <w:jc w:val="both"/>
        <w:rPr>
          <w:sz w:val="28"/>
        </w:rPr>
      </w:pPr>
      <w:r>
        <w:rPr>
          <w:sz w:val="28"/>
        </w:rPr>
        <w:t>К основным задачам данных систем можно отнести: определение местоположения объекта, различение целей на фоне высоких шумов, повышенная точность слежения, адаптация к изменяющимся условиям окружающей среды.</w:t>
      </w:r>
      <w:r w:rsidR="00560CB8">
        <w:rPr>
          <w:sz w:val="28"/>
        </w:rPr>
        <w:t xml:space="preserve"> </w:t>
      </w:r>
      <w:r w:rsidR="002A7223">
        <w:rPr>
          <w:sz w:val="28"/>
        </w:rPr>
        <w:t>Главной задачей системы с амплитудным слежением является определение координаты цели, основываясь на анализе изменённой амплитуды возвращённого сигнала.</w:t>
      </w:r>
      <w:r w:rsidR="00560CB8">
        <w:rPr>
          <w:sz w:val="28"/>
        </w:rPr>
        <w:t xml:space="preserve"> </w:t>
      </w:r>
      <w:r w:rsidR="002A7223">
        <w:rPr>
          <w:sz w:val="28"/>
        </w:rPr>
        <w:t>В условиях высокого уровня шумов, амплитудное слежение позволяет более четко различать отдельные цели.</w:t>
      </w:r>
      <w:r w:rsidR="00560CB8">
        <w:rPr>
          <w:sz w:val="28"/>
        </w:rPr>
        <w:t xml:space="preserve"> </w:t>
      </w:r>
      <w:r w:rsidR="002A7223">
        <w:rPr>
          <w:sz w:val="28"/>
        </w:rPr>
        <w:t>При изменении характеристик цели и окружающих условий данные системы способны динамически настраиваться под изменяющиеся условия.</w:t>
      </w:r>
    </w:p>
    <w:p w14:paraId="1B3EBDC9" w14:textId="01199787" w:rsidR="00463D5F" w:rsidRDefault="002A7223" w:rsidP="0063048E">
      <w:pPr>
        <w:spacing w:line="360" w:lineRule="auto"/>
        <w:ind w:firstLine="709"/>
        <w:jc w:val="both"/>
        <w:rPr>
          <w:sz w:val="28"/>
        </w:rPr>
      </w:pPr>
      <w:r>
        <w:rPr>
          <w:sz w:val="28"/>
        </w:rPr>
        <w:t xml:space="preserve">Благодаря амплитудному анализу, такие системы являются </w:t>
      </w:r>
      <w:r w:rsidR="00CC3F40">
        <w:rPr>
          <w:sz w:val="28"/>
        </w:rPr>
        <w:t>более устойчивыми к внешним помехам, а также обеспечивают более стабильную работу в сложных условиях эксплуатации.</w:t>
      </w:r>
    </w:p>
    <w:p w14:paraId="4744223E" w14:textId="77777777" w:rsidR="00463D5F" w:rsidRDefault="00463D5F" w:rsidP="0063048E">
      <w:pPr>
        <w:widowControl/>
        <w:spacing w:after="160" w:line="259" w:lineRule="auto"/>
        <w:ind w:firstLine="709"/>
        <w:rPr>
          <w:sz w:val="28"/>
        </w:rPr>
      </w:pPr>
      <w:r>
        <w:rPr>
          <w:sz w:val="28"/>
        </w:rPr>
        <w:br w:type="page"/>
      </w:r>
    </w:p>
    <w:p w14:paraId="3ED2B3BE" w14:textId="76964DF3" w:rsidR="00751E24" w:rsidRDefault="00EC4EA6" w:rsidP="00560CB8">
      <w:pPr>
        <w:pStyle w:val="1"/>
        <w:spacing w:before="480" w:after="480" w:line="360" w:lineRule="auto"/>
        <w:ind w:firstLine="709"/>
        <w:jc w:val="both"/>
        <w:rPr>
          <w:rFonts w:ascii="Times New Roman" w:hAnsi="Times New Roman" w:cs="Times New Roman"/>
          <w:b/>
          <w:color w:val="auto"/>
          <w:sz w:val="28"/>
        </w:rPr>
      </w:pPr>
      <w:bookmarkStart w:id="12" w:name="_Toc168085059"/>
      <w:r>
        <w:rPr>
          <w:rFonts w:ascii="Times New Roman" w:hAnsi="Times New Roman" w:cs="Times New Roman"/>
          <w:b/>
          <w:color w:val="auto"/>
          <w:sz w:val="28"/>
        </w:rPr>
        <w:t>2</w:t>
      </w:r>
      <w:r>
        <w:rPr>
          <w:rFonts w:ascii="Times New Roman" w:hAnsi="Times New Roman" w:cs="Times New Roman"/>
          <w:b/>
          <w:color w:val="auto"/>
          <w:sz w:val="28"/>
        </w:rPr>
        <w:tab/>
      </w:r>
      <w:r w:rsidR="00751E24" w:rsidRPr="00EC4EA6">
        <w:rPr>
          <w:rFonts w:ascii="Times New Roman" w:hAnsi="Times New Roman" w:cs="Times New Roman"/>
          <w:b/>
          <w:color w:val="auto"/>
          <w:sz w:val="28"/>
        </w:rPr>
        <w:t>Радиоло</w:t>
      </w:r>
      <w:r>
        <w:rPr>
          <w:rFonts w:ascii="Times New Roman" w:hAnsi="Times New Roman" w:cs="Times New Roman"/>
          <w:b/>
          <w:color w:val="auto"/>
          <w:sz w:val="28"/>
        </w:rPr>
        <w:t>кационная станция сопровождения</w:t>
      </w:r>
      <w:bookmarkEnd w:id="12"/>
    </w:p>
    <w:p w14:paraId="7F395A8F" w14:textId="4849C1DC" w:rsidR="009F530E" w:rsidRPr="009F530E" w:rsidRDefault="009F530E" w:rsidP="00560CB8">
      <w:pPr>
        <w:pStyle w:val="1"/>
        <w:spacing w:before="480" w:after="480" w:line="360" w:lineRule="auto"/>
        <w:ind w:firstLine="709"/>
        <w:jc w:val="both"/>
        <w:rPr>
          <w:rFonts w:ascii="Times New Roman" w:hAnsi="Times New Roman" w:cs="Times New Roman"/>
          <w:b/>
          <w:color w:val="auto"/>
          <w:sz w:val="28"/>
        </w:rPr>
      </w:pPr>
      <w:bookmarkStart w:id="13" w:name="_Toc168085060"/>
      <w:r>
        <w:rPr>
          <w:rFonts w:ascii="Times New Roman" w:hAnsi="Times New Roman" w:cs="Times New Roman"/>
          <w:b/>
          <w:color w:val="auto"/>
          <w:sz w:val="28"/>
        </w:rPr>
        <w:t>2.1</w:t>
      </w:r>
      <w:r>
        <w:rPr>
          <w:rFonts w:ascii="Times New Roman" w:hAnsi="Times New Roman" w:cs="Times New Roman"/>
          <w:b/>
          <w:color w:val="auto"/>
          <w:sz w:val="28"/>
        </w:rPr>
        <w:tab/>
      </w:r>
      <w:r w:rsidRPr="009F530E">
        <w:rPr>
          <w:rFonts w:ascii="Times New Roman" w:hAnsi="Times New Roman" w:cs="Times New Roman"/>
          <w:b/>
          <w:color w:val="auto"/>
          <w:sz w:val="28"/>
        </w:rPr>
        <w:t>Ознакомление с основными понятиями радиолокационной станции сопровождения</w:t>
      </w:r>
      <w:bookmarkEnd w:id="13"/>
    </w:p>
    <w:p w14:paraId="0EB43E10" w14:textId="56EA465D" w:rsidR="007C690B" w:rsidRPr="007C690B" w:rsidRDefault="00463D5F" w:rsidP="0063048E">
      <w:pPr>
        <w:spacing w:line="360" w:lineRule="auto"/>
        <w:ind w:firstLine="709"/>
        <w:jc w:val="both"/>
        <w:rPr>
          <w:sz w:val="28"/>
          <w:szCs w:val="28"/>
        </w:rPr>
      </w:pPr>
      <w:r>
        <w:rPr>
          <w:sz w:val="28"/>
          <w:szCs w:val="28"/>
        </w:rPr>
        <w:t xml:space="preserve">Радиолокационная станция сопровождения (РЛС сопровождения) </w:t>
      </w:r>
      <w:r w:rsidR="007C690B" w:rsidRPr="007C690B">
        <w:rPr>
          <w:sz w:val="28"/>
          <w:szCs w:val="28"/>
        </w:rPr>
        <w:t>-</w:t>
      </w:r>
      <w:r w:rsidRPr="00463D5F">
        <w:rPr>
          <w:color w:val="0D0D0D"/>
          <w:sz w:val="28"/>
          <w:shd w:val="clear" w:color="auto" w:fill="FFFFFF"/>
        </w:rPr>
        <w:t xml:space="preserve"> это комплекс электронных устройств и программного обеспечения, предназначенных для обнаружения, отслеживания и сопровождения движущихся объектов (целей) в реальном времени. Такая система </w:t>
      </w:r>
      <w:r>
        <w:rPr>
          <w:color w:val="0D0D0D"/>
          <w:sz w:val="28"/>
          <w:shd w:val="clear" w:color="auto" w:fill="FFFFFF"/>
        </w:rPr>
        <w:t>использует</w:t>
      </w:r>
      <w:r w:rsidR="007C690B" w:rsidRPr="007C690B">
        <w:rPr>
          <w:sz w:val="28"/>
          <w:szCs w:val="28"/>
        </w:rPr>
        <w:t xml:space="preserve"> метод измерения угловых координат объекта радиолокационной станцией (РЛС), основанный на анализе изменения амплитуды или фазы отраженных сигналов, полученных одновременно через несколько пространственных каналов, в зависимости от направления прихода волн. Это делает такие системы многоканальными.</w:t>
      </w:r>
    </w:p>
    <w:p w14:paraId="33BDA0CA" w14:textId="40FEB7AD" w:rsidR="007C690B" w:rsidRPr="007C690B" w:rsidRDefault="007C690B" w:rsidP="0063048E">
      <w:pPr>
        <w:spacing w:line="360" w:lineRule="auto"/>
        <w:ind w:firstLine="709"/>
        <w:jc w:val="both"/>
        <w:rPr>
          <w:sz w:val="28"/>
          <w:szCs w:val="28"/>
        </w:rPr>
      </w:pPr>
      <w:r w:rsidRPr="007C690B">
        <w:rPr>
          <w:sz w:val="28"/>
          <w:szCs w:val="28"/>
        </w:rPr>
        <w:t>Поскольку моноимпульсная радиолокация работает с одним импульсом</w:t>
      </w:r>
      <w:r w:rsidR="00DF16A0">
        <w:rPr>
          <w:sz w:val="28"/>
          <w:szCs w:val="28"/>
        </w:rPr>
        <w:t xml:space="preserve"> (из названия)</w:t>
      </w:r>
      <w:r w:rsidRPr="007C690B">
        <w:rPr>
          <w:sz w:val="28"/>
          <w:szCs w:val="28"/>
        </w:rPr>
        <w:t xml:space="preserve">, отраженным от цели, она является </w:t>
      </w:r>
      <w:r>
        <w:rPr>
          <w:sz w:val="28"/>
          <w:szCs w:val="28"/>
        </w:rPr>
        <w:t>одиночной (</w:t>
      </w:r>
      <w:proofErr w:type="spellStart"/>
      <w:r w:rsidRPr="007C690B">
        <w:rPr>
          <w:sz w:val="28"/>
          <w:szCs w:val="28"/>
        </w:rPr>
        <w:t>однопучковой</w:t>
      </w:r>
      <w:proofErr w:type="spellEnd"/>
      <w:r>
        <w:rPr>
          <w:sz w:val="28"/>
          <w:szCs w:val="28"/>
        </w:rPr>
        <w:t>)</w:t>
      </w:r>
      <w:r w:rsidRPr="007C690B">
        <w:rPr>
          <w:sz w:val="28"/>
          <w:szCs w:val="28"/>
        </w:rPr>
        <w:t xml:space="preserve"> системой и определяет угловые координаты цели по этому единственному импульсу.</w:t>
      </w:r>
    </w:p>
    <w:p w14:paraId="6FBC2ADA" w14:textId="0CCE28F9" w:rsidR="00751E24" w:rsidRPr="00E56503" w:rsidRDefault="007C690B" w:rsidP="0063048E">
      <w:pPr>
        <w:spacing w:line="360" w:lineRule="auto"/>
        <w:ind w:firstLine="709"/>
        <w:jc w:val="both"/>
        <w:rPr>
          <w:sz w:val="28"/>
          <w:szCs w:val="28"/>
        </w:rPr>
      </w:pPr>
      <w:r w:rsidRPr="007C690B">
        <w:rPr>
          <w:sz w:val="28"/>
          <w:szCs w:val="28"/>
        </w:rPr>
        <w:t>Существует разнообразие типов моноимпульсных РЛС с различными угловыми датчиками, методами измерения сигнала (угловыми дискриминаторами) и преобразователями сигнала. Эти компоненты определяют процесс выделения и обработки сигналов. Преобразователи сигнала создают сигналы, функционально зависящие от направления прихода электромагнитной волны.</w:t>
      </w:r>
    </w:p>
    <w:p w14:paraId="6808DC3A" w14:textId="60682944" w:rsidR="009F530E" w:rsidRDefault="009F530E" w:rsidP="00560CB8">
      <w:pPr>
        <w:pStyle w:val="1"/>
        <w:spacing w:before="480" w:after="480" w:line="360" w:lineRule="auto"/>
        <w:ind w:firstLine="709"/>
        <w:jc w:val="both"/>
        <w:rPr>
          <w:rFonts w:ascii="Times New Roman" w:hAnsi="Times New Roman" w:cs="Times New Roman"/>
          <w:b/>
          <w:color w:val="auto"/>
          <w:sz w:val="28"/>
        </w:rPr>
      </w:pPr>
      <w:bookmarkStart w:id="14" w:name="_Toc168085061"/>
      <w:r w:rsidRPr="009F530E">
        <w:rPr>
          <w:rFonts w:ascii="Times New Roman" w:hAnsi="Times New Roman" w:cs="Times New Roman"/>
          <w:b/>
          <w:color w:val="auto"/>
          <w:sz w:val="28"/>
        </w:rPr>
        <w:t>2.2</w:t>
      </w:r>
      <w:r w:rsidRPr="009F530E">
        <w:rPr>
          <w:rFonts w:ascii="Times New Roman" w:hAnsi="Times New Roman" w:cs="Times New Roman"/>
          <w:b/>
          <w:color w:val="auto"/>
          <w:sz w:val="28"/>
        </w:rPr>
        <w:tab/>
        <w:t>Состав радиолокационной станции сопровождения и предназначение элементов</w:t>
      </w:r>
      <w:bookmarkEnd w:id="14"/>
    </w:p>
    <w:p w14:paraId="19494A7A" w14:textId="3CA77D0A" w:rsidR="00B30604" w:rsidRPr="00077999" w:rsidRDefault="00B30604" w:rsidP="0063048E">
      <w:pPr>
        <w:spacing w:line="360" w:lineRule="auto"/>
        <w:ind w:firstLine="709"/>
        <w:jc w:val="both"/>
        <w:rPr>
          <w:sz w:val="28"/>
        </w:rPr>
      </w:pPr>
      <w:r w:rsidRPr="00077999">
        <w:rPr>
          <w:sz w:val="28"/>
        </w:rPr>
        <w:t>Основные элементы радиолокационной станци</w:t>
      </w:r>
      <w:r w:rsidR="00560CB8">
        <w:rPr>
          <w:sz w:val="28"/>
        </w:rPr>
        <w:t>и сопровождения обычно включают</w:t>
      </w:r>
      <w:r w:rsidR="00E220ED">
        <w:rPr>
          <w:sz w:val="28"/>
        </w:rPr>
        <w:t xml:space="preserve"> девять</w:t>
      </w:r>
      <w:r w:rsidR="00DF16A0">
        <w:rPr>
          <w:sz w:val="28"/>
        </w:rPr>
        <w:t xml:space="preserve"> блоков, каждый из которых уникален и выполняет свои функции. К основным элементам станции такого типа можно отнести: антенную систему, передатчик, приёмник, процессор сигнала, угловые датчики и дискриминаторы, преобразователи сигнала, система управления и контроля, система питания и охлаждающая система. Подробная информация про каждый из блоков представлена ниже, то есть состав каждого блока и их функционал.</w:t>
      </w:r>
    </w:p>
    <w:p w14:paraId="2BBAD87A" w14:textId="2F0F6AB1" w:rsidR="00B30604" w:rsidRPr="00077999" w:rsidRDefault="00DF16A0" w:rsidP="0063048E">
      <w:pPr>
        <w:spacing w:line="360" w:lineRule="auto"/>
        <w:ind w:firstLine="709"/>
        <w:jc w:val="both"/>
        <w:rPr>
          <w:sz w:val="28"/>
        </w:rPr>
      </w:pPr>
      <w:r>
        <w:rPr>
          <w:sz w:val="28"/>
        </w:rPr>
        <w:t xml:space="preserve">Антенная система состоит из антенны, которая </w:t>
      </w:r>
      <w:r w:rsidRPr="00077999">
        <w:rPr>
          <w:sz w:val="28"/>
        </w:rPr>
        <w:t>используется для излучения и приема радиосигналов</w:t>
      </w:r>
      <w:r w:rsidR="00C036F0">
        <w:rPr>
          <w:sz w:val="28"/>
        </w:rPr>
        <w:t xml:space="preserve">, чаще используется фазовая антенная решётка, так как с её помощью увеличивается точность и дальность обнаружения, также в состав антенной системы входит антенный привод, который в свою очередь </w:t>
      </w:r>
      <w:r w:rsidR="00C036F0" w:rsidRPr="00077999">
        <w:rPr>
          <w:sz w:val="28"/>
        </w:rPr>
        <w:t>используется для управления вращением и заменой антенны на цель</w:t>
      </w:r>
      <w:r w:rsidR="00C036F0">
        <w:rPr>
          <w:sz w:val="28"/>
        </w:rPr>
        <w:t>.</w:t>
      </w:r>
    </w:p>
    <w:p w14:paraId="2314B231" w14:textId="0BFE5CE7" w:rsidR="00B30604" w:rsidRPr="00077999" w:rsidRDefault="00C036F0" w:rsidP="0063048E">
      <w:pPr>
        <w:spacing w:line="360" w:lineRule="auto"/>
        <w:ind w:firstLine="709"/>
        <w:jc w:val="both"/>
        <w:rPr>
          <w:sz w:val="28"/>
        </w:rPr>
      </w:pPr>
      <w:r>
        <w:rPr>
          <w:sz w:val="28"/>
        </w:rPr>
        <w:t xml:space="preserve">Второй блок – </w:t>
      </w:r>
      <w:r w:rsidR="00B30604" w:rsidRPr="00077999">
        <w:rPr>
          <w:sz w:val="28"/>
        </w:rPr>
        <w:t>передатчик</w:t>
      </w:r>
      <w:r>
        <w:rPr>
          <w:sz w:val="28"/>
        </w:rPr>
        <w:t xml:space="preserve">. Данный блок состоит из генератора сигнала, излучающего радиочастотный импульс, усилителя мощности, способного усиливать </w:t>
      </w:r>
      <w:r w:rsidRPr="00077999">
        <w:rPr>
          <w:sz w:val="28"/>
        </w:rPr>
        <w:t>импульсы до уровня диапазона передатчика</w:t>
      </w:r>
      <w:r>
        <w:rPr>
          <w:sz w:val="28"/>
        </w:rPr>
        <w:t>.</w:t>
      </w:r>
    </w:p>
    <w:p w14:paraId="6C04BB0C" w14:textId="3EC5530F" w:rsidR="00B30604" w:rsidRPr="00077999" w:rsidRDefault="00C036F0" w:rsidP="0063048E">
      <w:pPr>
        <w:spacing w:line="360" w:lineRule="auto"/>
        <w:ind w:firstLine="709"/>
        <w:jc w:val="both"/>
        <w:rPr>
          <w:sz w:val="28"/>
        </w:rPr>
      </w:pPr>
      <w:r>
        <w:rPr>
          <w:sz w:val="28"/>
        </w:rPr>
        <w:t>Приё</w:t>
      </w:r>
      <w:r w:rsidR="00B30604" w:rsidRPr="00077999">
        <w:rPr>
          <w:sz w:val="28"/>
        </w:rPr>
        <w:t>мник</w:t>
      </w:r>
      <w:r>
        <w:rPr>
          <w:sz w:val="28"/>
        </w:rPr>
        <w:t xml:space="preserve"> включает в себя фильтры, которые обрабатываю</w:t>
      </w:r>
      <w:r w:rsidRPr="00077999">
        <w:rPr>
          <w:sz w:val="28"/>
        </w:rPr>
        <w:t>т принятые сигналы для увеличения уровня сигнала и снижения уровня шума</w:t>
      </w:r>
      <w:r>
        <w:rPr>
          <w:sz w:val="28"/>
        </w:rPr>
        <w:t xml:space="preserve">, а также демодулятора, который </w:t>
      </w:r>
      <w:r w:rsidRPr="00077999">
        <w:rPr>
          <w:sz w:val="28"/>
        </w:rPr>
        <w:t>обрабатывает принятые сигналы для увеличения уровня сигнала и снижения уровня шума</w:t>
      </w:r>
      <w:r>
        <w:rPr>
          <w:sz w:val="28"/>
        </w:rPr>
        <w:t>.</w:t>
      </w:r>
    </w:p>
    <w:p w14:paraId="0C88A383" w14:textId="5A67AE94" w:rsidR="00B30604" w:rsidRPr="00077999" w:rsidRDefault="00C036F0" w:rsidP="0063048E">
      <w:pPr>
        <w:spacing w:line="360" w:lineRule="auto"/>
        <w:ind w:firstLine="709"/>
        <w:jc w:val="both"/>
        <w:rPr>
          <w:sz w:val="28"/>
        </w:rPr>
      </w:pPr>
      <w:r>
        <w:rPr>
          <w:sz w:val="28"/>
        </w:rPr>
        <w:t>П</w:t>
      </w:r>
      <w:r w:rsidR="00B30604" w:rsidRPr="00077999">
        <w:rPr>
          <w:sz w:val="28"/>
        </w:rPr>
        <w:t>роцессор сигнала</w:t>
      </w:r>
      <w:r>
        <w:rPr>
          <w:sz w:val="28"/>
        </w:rPr>
        <w:t xml:space="preserve"> представляет собой цифровой процессор, в которо</w:t>
      </w:r>
      <w:r w:rsidR="00E220ED">
        <w:rPr>
          <w:sz w:val="28"/>
        </w:rPr>
        <w:t xml:space="preserve">го вписаны алгоритмы обработки. </w:t>
      </w:r>
      <w:r>
        <w:rPr>
          <w:sz w:val="28"/>
        </w:rPr>
        <w:t xml:space="preserve">Сам </w:t>
      </w:r>
      <w:r w:rsidR="00E220ED">
        <w:rPr>
          <w:sz w:val="28"/>
        </w:rPr>
        <w:t xml:space="preserve">цифровой процессор, который </w:t>
      </w:r>
      <w:r w:rsidRPr="00077999">
        <w:rPr>
          <w:sz w:val="28"/>
        </w:rPr>
        <w:t>обрабатывает данные, полученные от приемника, в том числе фильтрацию, урегулирование и анализ сигналов</w:t>
      </w:r>
      <w:r w:rsidR="00E220ED">
        <w:rPr>
          <w:sz w:val="28"/>
        </w:rPr>
        <w:t>, а</w:t>
      </w:r>
      <w:r w:rsidRPr="00077999">
        <w:rPr>
          <w:sz w:val="28"/>
        </w:rPr>
        <w:t xml:space="preserve"> алгоритмы обработки</w:t>
      </w:r>
      <w:r w:rsidR="00E220ED">
        <w:rPr>
          <w:sz w:val="28"/>
        </w:rPr>
        <w:t>, которые вписаны в код процессора –</w:t>
      </w:r>
      <w:r w:rsidRPr="00077999">
        <w:rPr>
          <w:sz w:val="28"/>
        </w:rPr>
        <w:t xml:space="preserve"> </w:t>
      </w:r>
      <w:r w:rsidR="00E220ED">
        <w:rPr>
          <w:sz w:val="28"/>
        </w:rPr>
        <w:t xml:space="preserve">это </w:t>
      </w:r>
      <w:r w:rsidRPr="00077999">
        <w:rPr>
          <w:sz w:val="28"/>
        </w:rPr>
        <w:t>алгоритмы, включающие определение координат, скорости и других параметров цели</w:t>
      </w:r>
      <w:r w:rsidR="00E220ED">
        <w:rPr>
          <w:sz w:val="28"/>
        </w:rPr>
        <w:t>.</w:t>
      </w:r>
    </w:p>
    <w:p w14:paraId="6E803FDF" w14:textId="050C2D43" w:rsidR="00B30604" w:rsidRPr="00E220ED" w:rsidRDefault="00E220ED" w:rsidP="00E220ED">
      <w:pPr>
        <w:spacing w:line="360" w:lineRule="auto"/>
        <w:ind w:firstLine="709"/>
        <w:jc w:val="both"/>
        <w:rPr>
          <w:sz w:val="28"/>
        </w:rPr>
      </w:pPr>
      <w:r>
        <w:rPr>
          <w:sz w:val="28"/>
        </w:rPr>
        <w:t>Пятым блоком</w:t>
      </w:r>
      <w:r w:rsidR="00B30604" w:rsidRPr="00077999">
        <w:rPr>
          <w:sz w:val="28"/>
        </w:rPr>
        <w:t xml:space="preserve"> </w:t>
      </w:r>
      <w:r>
        <w:rPr>
          <w:sz w:val="28"/>
        </w:rPr>
        <w:t xml:space="preserve">являются </w:t>
      </w:r>
      <w:r w:rsidR="00B30604" w:rsidRPr="00077999">
        <w:rPr>
          <w:sz w:val="28"/>
        </w:rPr>
        <w:t>у</w:t>
      </w:r>
      <w:r>
        <w:rPr>
          <w:sz w:val="28"/>
        </w:rPr>
        <w:t>гловые датчики и дискриминаторы. Данный блок состоит из одноимённых элементов. Угловой датчик способен определять угловое положение</w:t>
      </w:r>
      <w:r w:rsidR="00B30604" w:rsidRPr="00077999">
        <w:rPr>
          <w:sz w:val="28"/>
        </w:rPr>
        <w:t xml:space="preserve"> радиолокационной </w:t>
      </w:r>
      <w:r>
        <w:rPr>
          <w:sz w:val="28"/>
          <w:szCs w:val="28"/>
        </w:rPr>
        <w:t>станции относительно цели, а угловые дискриминаторы</w:t>
      </w:r>
      <w:r w:rsidR="00B30604" w:rsidRPr="00077999">
        <w:rPr>
          <w:sz w:val="28"/>
          <w:szCs w:val="28"/>
        </w:rPr>
        <w:t xml:space="preserve"> поддерживают определение продольной угловой координаты за счет анализа разницы между амплитудой и фазой сигналов, поступающих из разных каналов.</w:t>
      </w:r>
    </w:p>
    <w:p w14:paraId="1733F69F" w14:textId="20B24DDC" w:rsidR="00B30604" w:rsidRPr="00077999" w:rsidRDefault="00E220ED" w:rsidP="0063048E">
      <w:pPr>
        <w:spacing w:line="360" w:lineRule="auto"/>
        <w:ind w:firstLine="709"/>
        <w:jc w:val="both"/>
        <w:rPr>
          <w:sz w:val="28"/>
          <w:szCs w:val="28"/>
        </w:rPr>
      </w:pPr>
      <w:r>
        <w:rPr>
          <w:sz w:val="28"/>
          <w:szCs w:val="28"/>
        </w:rPr>
        <w:t xml:space="preserve">Преобразователи </w:t>
      </w:r>
      <w:r w:rsidR="00B30604" w:rsidRPr="00077999">
        <w:rPr>
          <w:sz w:val="28"/>
          <w:szCs w:val="28"/>
        </w:rPr>
        <w:t>сигнала</w:t>
      </w:r>
      <w:r>
        <w:rPr>
          <w:sz w:val="28"/>
          <w:szCs w:val="28"/>
        </w:rPr>
        <w:t xml:space="preserve">, представляющие собой формирователи сигналов, которые </w:t>
      </w:r>
      <w:r w:rsidRPr="00077999">
        <w:rPr>
          <w:sz w:val="28"/>
          <w:szCs w:val="28"/>
        </w:rPr>
        <w:t>формируют сигналы, зависящие от направления, в котором пришла электромагнитная волна.</w:t>
      </w:r>
    </w:p>
    <w:p w14:paraId="537DF5BA" w14:textId="10224C5C" w:rsidR="00B30604" w:rsidRPr="00077999" w:rsidRDefault="00B30604" w:rsidP="0063048E">
      <w:pPr>
        <w:spacing w:line="360" w:lineRule="auto"/>
        <w:ind w:firstLine="709"/>
        <w:jc w:val="both"/>
        <w:rPr>
          <w:sz w:val="28"/>
          <w:szCs w:val="28"/>
        </w:rPr>
      </w:pPr>
      <w:r w:rsidRPr="00077999">
        <w:rPr>
          <w:sz w:val="28"/>
          <w:szCs w:val="28"/>
        </w:rPr>
        <w:t>Система управления и контроля</w:t>
      </w:r>
      <w:r w:rsidR="00E220ED">
        <w:rPr>
          <w:sz w:val="28"/>
          <w:szCs w:val="28"/>
        </w:rPr>
        <w:t xml:space="preserve">, состоящая из контроллеров, управляющих работой радиолокационной системы в комплексе и интерфейса оператора, то есть мониторов, с помощью которых </w:t>
      </w:r>
      <w:r w:rsidR="00E220ED" w:rsidRPr="00077999">
        <w:rPr>
          <w:sz w:val="28"/>
          <w:szCs w:val="28"/>
        </w:rPr>
        <w:t>оператор взаимодействует со станцией и получает данные.</w:t>
      </w:r>
    </w:p>
    <w:p w14:paraId="01187F1E" w14:textId="7F228C1E" w:rsidR="00B30604" w:rsidRPr="00077999" w:rsidRDefault="00E220ED" w:rsidP="0063048E">
      <w:pPr>
        <w:spacing w:line="360" w:lineRule="auto"/>
        <w:ind w:firstLine="709"/>
        <w:jc w:val="both"/>
        <w:rPr>
          <w:sz w:val="28"/>
          <w:szCs w:val="28"/>
        </w:rPr>
      </w:pPr>
      <w:r>
        <w:rPr>
          <w:sz w:val="28"/>
          <w:szCs w:val="28"/>
        </w:rPr>
        <w:t xml:space="preserve">Никакая сложная система не может работать без энергии, поэтому </w:t>
      </w:r>
      <w:r w:rsidR="007C5E18">
        <w:rPr>
          <w:sz w:val="28"/>
          <w:szCs w:val="28"/>
        </w:rPr>
        <w:t>используется с</w:t>
      </w:r>
      <w:r w:rsidR="00B30604" w:rsidRPr="00077999">
        <w:rPr>
          <w:sz w:val="28"/>
          <w:szCs w:val="28"/>
        </w:rPr>
        <w:t>истема питания</w:t>
      </w:r>
      <w:r w:rsidR="007C5E18">
        <w:rPr>
          <w:sz w:val="28"/>
          <w:szCs w:val="28"/>
        </w:rPr>
        <w:t xml:space="preserve">, состоящая из источников питания, подающих </w:t>
      </w:r>
      <w:r w:rsidR="007C5E18" w:rsidRPr="00077999">
        <w:rPr>
          <w:sz w:val="28"/>
          <w:szCs w:val="28"/>
        </w:rPr>
        <w:t>электроэнергию на каждый узел</w:t>
      </w:r>
      <w:r w:rsidR="007C5E18">
        <w:rPr>
          <w:sz w:val="28"/>
          <w:szCs w:val="28"/>
        </w:rPr>
        <w:t xml:space="preserve"> радиолокационной системы, также в случае аварии системы узлы должны работать исправно, поэтому используются стабилизаторы и батареи.</w:t>
      </w:r>
    </w:p>
    <w:p w14:paraId="2BA4ADF0" w14:textId="0F183D5C" w:rsidR="00B30604" w:rsidRDefault="007C5E18" w:rsidP="0063048E">
      <w:pPr>
        <w:spacing w:line="360" w:lineRule="auto"/>
        <w:ind w:firstLine="709"/>
        <w:jc w:val="both"/>
        <w:rPr>
          <w:sz w:val="28"/>
          <w:szCs w:val="28"/>
        </w:rPr>
      </w:pPr>
      <w:r>
        <w:rPr>
          <w:sz w:val="28"/>
          <w:szCs w:val="28"/>
        </w:rPr>
        <w:t>Так как при работе системы она как потребляет энергию, так её и отдаёт, поэтому чтобы система не перегревалась используется о</w:t>
      </w:r>
      <w:r w:rsidR="00B30604" w:rsidRPr="00077999">
        <w:rPr>
          <w:sz w:val="28"/>
          <w:szCs w:val="28"/>
        </w:rPr>
        <w:t>хлаждающая система</w:t>
      </w:r>
      <w:r>
        <w:rPr>
          <w:sz w:val="28"/>
          <w:szCs w:val="28"/>
        </w:rPr>
        <w:t>, которая состоит из радиаторов и вентиляторов, габариты которых напрямую зависят от габаритов самой системы, излучающей тепло.</w:t>
      </w:r>
    </w:p>
    <w:p w14:paraId="2FF69A6F" w14:textId="6280583A" w:rsidR="007C5E18" w:rsidRPr="00077999" w:rsidRDefault="007C5E18" w:rsidP="0063048E">
      <w:pPr>
        <w:spacing w:line="360" w:lineRule="auto"/>
        <w:ind w:firstLine="709"/>
        <w:jc w:val="both"/>
        <w:rPr>
          <w:sz w:val="28"/>
          <w:szCs w:val="28"/>
        </w:rPr>
      </w:pPr>
      <w:r>
        <w:rPr>
          <w:sz w:val="28"/>
          <w:szCs w:val="28"/>
        </w:rPr>
        <w:t>Таким образом,</w:t>
      </w:r>
    </w:p>
    <w:p w14:paraId="63476BD1" w14:textId="69E95C65" w:rsidR="009F530E" w:rsidRPr="009F530E" w:rsidRDefault="009F530E" w:rsidP="00560CB8">
      <w:pPr>
        <w:pStyle w:val="1"/>
        <w:spacing w:before="480" w:after="480" w:line="360" w:lineRule="auto"/>
        <w:ind w:firstLine="709"/>
        <w:jc w:val="both"/>
        <w:rPr>
          <w:rFonts w:ascii="Times New Roman" w:hAnsi="Times New Roman" w:cs="Times New Roman"/>
          <w:b/>
          <w:color w:val="auto"/>
          <w:sz w:val="28"/>
        </w:rPr>
      </w:pPr>
      <w:bookmarkStart w:id="15" w:name="_Toc168085062"/>
      <w:r>
        <w:rPr>
          <w:rFonts w:ascii="Times New Roman" w:hAnsi="Times New Roman" w:cs="Times New Roman"/>
          <w:b/>
          <w:color w:val="auto"/>
          <w:sz w:val="28"/>
        </w:rPr>
        <w:t>2.3</w:t>
      </w:r>
      <w:r w:rsidRPr="009F530E">
        <w:rPr>
          <w:rFonts w:ascii="Times New Roman" w:hAnsi="Times New Roman" w:cs="Times New Roman"/>
          <w:b/>
          <w:color w:val="auto"/>
          <w:sz w:val="28"/>
        </w:rPr>
        <w:tab/>
      </w:r>
      <w:r>
        <w:rPr>
          <w:rFonts w:ascii="Times New Roman" w:hAnsi="Times New Roman" w:cs="Times New Roman"/>
          <w:b/>
          <w:color w:val="auto"/>
          <w:sz w:val="28"/>
        </w:rPr>
        <w:t>Принцип работы радиолокационной станции сопровождения</w:t>
      </w:r>
      <w:bookmarkEnd w:id="15"/>
    </w:p>
    <w:p w14:paraId="20C4D3D9" w14:textId="4320651D" w:rsidR="00751E24" w:rsidRPr="00E56503" w:rsidRDefault="00673F63" w:rsidP="0063048E">
      <w:pPr>
        <w:spacing w:line="360" w:lineRule="auto"/>
        <w:ind w:firstLine="709"/>
        <w:rPr>
          <w:sz w:val="28"/>
          <w:szCs w:val="28"/>
        </w:rPr>
      </w:pPr>
      <w:r>
        <w:rPr>
          <w:sz w:val="28"/>
          <w:szCs w:val="28"/>
        </w:rPr>
        <w:t>Радиолокационная станция сопровождения</w:t>
      </w:r>
      <w:r w:rsidR="00751E24" w:rsidRPr="00E56503">
        <w:rPr>
          <w:sz w:val="28"/>
          <w:szCs w:val="28"/>
        </w:rPr>
        <w:t xml:space="preserve"> используется для измерения составляющих угла отклонения линии визирования в системе координат </w:t>
      </w:r>
      <w:r w:rsidR="007C5E18">
        <w:rPr>
          <w:sz w:val="28"/>
          <w:szCs w:val="28"/>
        </w:rPr>
        <w:t>(</w:t>
      </w:r>
      <w:proofErr w:type="spellStart"/>
      <w:proofErr w:type="gramStart"/>
      <w:r w:rsidR="00751E24" w:rsidRPr="00E56503">
        <w:rPr>
          <w:sz w:val="28"/>
          <w:szCs w:val="28"/>
          <w:lang w:val="en-US"/>
        </w:rPr>
        <w:t>X</w:t>
      </w:r>
      <w:r w:rsidR="00751E24" w:rsidRPr="00E56503">
        <w:rPr>
          <w:sz w:val="28"/>
          <w:szCs w:val="28"/>
          <w:vertAlign w:val="subscript"/>
          <w:lang w:val="en-US"/>
        </w:rPr>
        <w:t>c</w:t>
      </w:r>
      <w:proofErr w:type="spellEnd"/>
      <w:r w:rsidR="007C5E18">
        <w:rPr>
          <w:sz w:val="28"/>
          <w:szCs w:val="28"/>
          <w:vertAlign w:val="subscript"/>
        </w:rPr>
        <w:t xml:space="preserve"> </w:t>
      </w:r>
      <w:r w:rsidR="007C5E18">
        <w:rPr>
          <w:sz w:val="28"/>
          <w:szCs w:val="28"/>
        </w:rPr>
        <w:t>;</w:t>
      </w:r>
      <w:proofErr w:type="gramEnd"/>
      <w:r w:rsidR="007C5E18">
        <w:rPr>
          <w:sz w:val="28"/>
          <w:szCs w:val="28"/>
        </w:rPr>
        <w:t xml:space="preserve"> </w:t>
      </w:r>
      <w:proofErr w:type="spellStart"/>
      <w:r w:rsidR="00751E24" w:rsidRPr="00E56503">
        <w:rPr>
          <w:sz w:val="28"/>
          <w:szCs w:val="28"/>
          <w:lang w:val="en-US"/>
        </w:rPr>
        <w:t>Y</w:t>
      </w:r>
      <w:r w:rsidR="00751E24" w:rsidRPr="00E56503">
        <w:rPr>
          <w:sz w:val="28"/>
          <w:szCs w:val="28"/>
          <w:vertAlign w:val="subscript"/>
          <w:lang w:val="en-US"/>
        </w:rPr>
        <w:t>c</w:t>
      </w:r>
      <w:proofErr w:type="spellEnd"/>
      <w:r w:rsidR="007C5E18">
        <w:rPr>
          <w:sz w:val="28"/>
          <w:szCs w:val="28"/>
          <w:vertAlign w:val="subscript"/>
        </w:rPr>
        <w:t xml:space="preserve"> </w:t>
      </w:r>
      <w:r w:rsidR="007C5E18">
        <w:rPr>
          <w:sz w:val="28"/>
          <w:szCs w:val="28"/>
        </w:rPr>
        <w:t xml:space="preserve">; </w:t>
      </w:r>
      <w:proofErr w:type="spellStart"/>
      <w:r w:rsidR="00751E24" w:rsidRPr="00E56503">
        <w:rPr>
          <w:sz w:val="28"/>
          <w:szCs w:val="28"/>
          <w:lang w:val="en-US"/>
        </w:rPr>
        <w:t>Z</w:t>
      </w:r>
      <w:r w:rsidR="00751E24" w:rsidRPr="00E56503">
        <w:rPr>
          <w:sz w:val="28"/>
          <w:szCs w:val="28"/>
          <w:vertAlign w:val="subscript"/>
          <w:lang w:val="en-US"/>
        </w:rPr>
        <w:t>c</w:t>
      </w:r>
      <w:proofErr w:type="spellEnd"/>
      <w:r w:rsidR="007C5E18">
        <w:rPr>
          <w:sz w:val="28"/>
          <w:szCs w:val="28"/>
        </w:rPr>
        <w:t>)</w:t>
      </w:r>
      <w:r w:rsidR="00751E24" w:rsidRPr="00E56503">
        <w:rPr>
          <w:sz w:val="28"/>
          <w:szCs w:val="28"/>
        </w:rPr>
        <w:t>, связанной с летательным аппаратом. Оно устанавливается в карданном подвесе, наружная рамка которого вращается в горизонтальной плоскости, а внутренняя – в вертикальной. Антенна связана с системой координат</w:t>
      </w:r>
      <w:r>
        <w:rPr>
          <w:sz w:val="28"/>
          <w:szCs w:val="28"/>
        </w:rPr>
        <w:t xml:space="preserve"> </w:t>
      </w:r>
      <w:r w:rsidR="007C5E18">
        <w:rPr>
          <w:sz w:val="28"/>
          <w:szCs w:val="28"/>
        </w:rPr>
        <w:t>(</w:t>
      </w:r>
      <w:r w:rsidR="007C5E18" w:rsidRPr="00E56503">
        <w:rPr>
          <w:sz w:val="28"/>
          <w:szCs w:val="28"/>
          <w:lang w:val="en-US"/>
        </w:rPr>
        <w:t>X</w:t>
      </w:r>
      <w:r w:rsidR="007C5E18">
        <w:rPr>
          <w:sz w:val="28"/>
          <w:szCs w:val="28"/>
          <w:vertAlign w:val="subscript"/>
        </w:rPr>
        <w:t>А</w:t>
      </w:r>
      <w:r w:rsidR="007C5E18">
        <w:rPr>
          <w:sz w:val="28"/>
          <w:szCs w:val="28"/>
        </w:rPr>
        <w:t xml:space="preserve">; </w:t>
      </w:r>
      <w:r w:rsidR="007C5E18" w:rsidRPr="00E56503">
        <w:rPr>
          <w:sz w:val="28"/>
          <w:szCs w:val="28"/>
          <w:lang w:val="en-US"/>
        </w:rPr>
        <w:t>Y</w:t>
      </w:r>
      <w:r w:rsidR="007C5E18">
        <w:rPr>
          <w:sz w:val="28"/>
          <w:szCs w:val="28"/>
          <w:vertAlign w:val="subscript"/>
        </w:rPr>
        <w:t>А</w:t>
      </w:r>
      <w:r w:rsidR="007C5E18">
        <w:rPr>
          <w:sz w:val="28"/>
          <w:szCs w:val="28"/>
        </w:rPr>
        <w:t xml:space="preserve">; </w:t>
      </w:r>
      <w:r w:rsidR="007C5E18" w:rsidRPr="00E56503">
        <w:rPr>
          <w:sz w:val="28"/>
          <w:szCs w:val="28"/>
          <w:lang w:val="en-US"/>
        </w:rPr>
        <w:t>Z</w:t>
      </w:r>
      <w:r w:rsidR="007C5E18">
        <w:rPr>
          <w:sz w:val="28"/>
          <w:szCs w:val="28"/>
          <w:vertAlign w:val="subscript"/>
        </w:rPr>
        <w:t>А</w:t>
      </w:r>
      <w:r w:rsidR="007C5E18">
        <w:rPr>
          <w:sz w:val="28"/>
          <w:szCs w:val="28"/>
        </w:rPr>
        <w:t>)</w:t>
      </w:r>
      <w:r w:rsidR="00751E24" w:rsidRPr="00E56503">
        <w:rPr>
          <w:sz w:val="28"/>
          <w:szCs w:val="28"/>
        </w:rPr>
        <w:t>. Для измерения углов отклонения линии визирования в горизонтальной и вертикальной плоскостях на рамках карданного подвеса используются аналоговые и цифровые датчики. Для из</w:t>
      </w:r>
      <w:r>
        <w:rPr>
          <w:sz w:val="28"/>
          <w:szCs w:val="28"/>
        </w:rPr>
        <w:t>мерения отклонения в антеннах радиолокационных станций сопровождения</w:t>
      </w:r>
      <w:r w:rsidR="00751E24" w:rsidRPr="00E56503">
        <w:rPr>
          <w:sz w:val="28"/>
          <w:szCs w:val="28"/>
        </w:rPr>
        <w:t xml:space="preserve"> в горизонтальных и вертикальных плоскостях формируются две остронаправленные перекрещивающиеся.</w:t>
      </w:r>
      <w:r>
        <w:rPr>
          <w:sz w:val="28"/>
          <w:szCs w:val="28"/>
        </w:rPr>
        <w:t xml:space="preserve"> На рисунке 1 представлены диаграммы направленностей углов отклонения.</w:t>
      </w:r>
      <w:r w:rsidR="00751E24" w:rsidRPr="00E56503">
        <w:rPr>
          <w:noProof/>
          <w:sz w:val="28"/>
          <w:szCs w:val="28"/>
          <w:lang w:eastAsia="ru-RU"/>
        </w:rPr>
        <w:drawing>
          <wp:inline distT="0" distB="0" distL="0" distR="0" wp14:anchorId="35D421E9" wp14:editId="2625C169">
            <wp:extent cx="5781438" cy="227774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0172"/>
                    <a:stretch/>
                  </pic:blipFill>
                  <pic:spPr bwMode="auto">
                    <a:xfrm>
                      <a:off x="0" y="0"/>
                      <a:ext cx="5891063" cy="2320934"/>
                    </a:xfrm>
                    <a:prstGeom prst="rect">
                      <a:avLst/>
                    </a:prstGeom>
                    <a:ln>
                      <a:noFill/>
                    </a:ln>
                    <a:extLst>
                      <a:ext uri="{53640926-AAD7-44D8-BBD7-CCE9431645EC}">
                        <a14:shadowObscured xmlns:a14="http://schemas.microsoft.com/office/drawing/2010/main"/>
                      </a:ext>
                    </a:extLst>
                  </pic:spPr>
                </pic:pic>
              </a:graphicData>
            </a:graphic>
          </wp:inline>
        </w:drawing>
      </w:r>
    </w:p>
    <w:p w14:paraId="39FFFFFA" w14:textId="7E30D492" w:rsidR="00751E24" w:rsidRPr="00E56503" w:rsidRDefault="00BA1945" w:rsidP="00C45D13">
      <w:pPr>
        <w:spacing w:line="360" w:lineRule="auto"/>
        <w:jc w:val="center"/>
        <w:rPr>
          <w:sz w:val="28"/>
          <w:szCs w:val="28"/>
        </w:rPr>
      </w:pPr>
      <w:r>
        <w:rPr>
          <w:sz w:val="28"/>
          <w:szCs w:val="28"/>
        </w:rPr>
        <w:t>Рисунок 1 – Диаграммы направленностей</w:t>
      </w:r>
      <w:r w:rsidR="00751E24" w:rsidRPr="00E56503">
        <w:rPr>
          <w:sz w:val="28"/>
          <w:szCs w:val="28"/>
        </w:rPr>
        <w:t xml:space="preserve"> углов отклонения </w:t>
      </w:r>
      <w:r>
        <w:rPr>
          <w:sz w:val="28"/>
          <w:szCs w:val="28"/>
        </w:rPr>
        <w:t xml:space="preserve">для </w:t>
      </w:r>
      <w:r w:rsidR="00751E24" w:rsidRPr="00E56503">
        <w:rPr>
          <w:sz w:val="28"/>
          <w:szCs w:val="28"/>
        </w:rPr>
        <w:t>линии визирования (</w:t>
      </w:r>
      <w:r>
        <w:rPr>
          <w:sz w:val="28"/>
          <w:szCs w:val="28"/>
        </w:rPr>
        <w:t>Рисунок 1 (</w:t>
      </w:r>
      <w:r w:rsidR="00751E24" w:rsidRPr="00E56503">
        <w:rPr>
          <w:sz w:val="28"/>
          <w:szCs w:val="28"/>
        </w:rPr>
        <w:t>а</w:t>
      </w:r>
      <w:r>
        <w:rPr>
          <w:sz w:val="28"/>
          <w:szCs w:val="28"/>
        </w:rPr>
        <w:t>)</w:t>
      </w:r>
      <w:r w:rsidR="00751E24" w:rsidRPr="00E56503">
        <w:rPr>
          <w:sz w:val="28"/>
          <w:szCs w:val="28"/>
        </w:rPr>
        <w:t xml:space="preserve">) и </w:t>
      </w:r>
      <w:r>
        <w:rPr>
          <w:sz w:val="28"/>
          <w:szCs w:val="28"/>
        </w:rPr>
        <w:t>для схемы</w:t>
      </w:r>
      <w:r w:rsidR="00751E24" w:rsidRPr="00E56503">
        <w:rPr>
          <w:sz w:val="28"/>
          <w:szCs w:val="28"/>
        </w:rPr>
        <w:t xml:space="preserve"> карданного подвеса антенны </w:t>
      </w:r>
      <w:r>
        <w:rPr>
          <w:sz w:val="28"/>
          <w:szCs w:val="28"/>
        </w:rPr>
        <w:t>радиолокационной системы</w:t>
      </w:r>
      <w:r w:rsidR="00751E24" w:rsidRPr="00E56503">
        <w:rPr>
          <w:sz w:val="28"/>
          <w:szCs w:val="28"/>
        </w:rPr>
        <w:t xml:space="preserve"> (</w:t>
      </w:r>
      <w:r>
        <w:rPr>
          <w:sz w:val="28"/>
          <w:szCs w:val="28"/>
        </w:rPr>
        <w:t>Рисунок 1 (</w:t>
      </w:r>
      <w:r w:rsidR="00751E24" w:rsidRPr="00E56503">
        <w:rPr>
          <w:sz w:val="28"/>
          <w:szCs w:val="28"/>
        </w:rPr>
        <w:t>б)</w:t>
      </w:r>
      <w:r>
        <w:rPr>
          <w:sz w:val="28"/>
          <w:szCs w:val="28"/>
        </w:rPr>
        <w:t>)</w:t>
      </w:r>
    </w:p>
    <w:p w14:paraId="2D0BF2FD" w14:textId="1ECEE8CB" w:rsidR="00751E24" w:rsidRPr="00E56503" w:rsidRDefault="00751E24" w:rsidP="0063048E">
      <w:pPr>
        <w:spacing w:line="360" w:lineRule="auto"/>
        <w:ind w:firstLine="709"/>
        <w:jc w:val="both"/>
        <w:rPr>
          <w:sz w:val="28"/>
          <w:szCs w:val="28"/>
        </w:rPr>
      </w:pPr>
      <w:r w:rsidRPr="00E56503">
        <w:rPr>
          <w:sz w:val="28"/>
          <w:szCs w:val="28"/>
        </w:rPr>
        <w:t>Диаграммы направленности разнесены относительн</w:t>
      </w:r>
      <w:r w:rsidR="00673F63">
        <w:rPr>
          <w:sz w:val="28"/>
          <w:szCs w:val="28"/>
        </w:rPr>
        <w:t xml:space="preserve">о радиосигнального направления </w:t>
      </w:r>
      <w:r w:rsidRPr="00E56503">
        <w:rPr>
          <w:sz w:val="28"/>
          <w:szCs w:val="28"/>
        </w:rPr>
        <w:t xml:space="preserve">на постоянный угол </w:t>
      </w:r>
      <w:r w:rsidR="00673F63">
        <w:rPr>
          <w:sz w:val="28"/>
          <w:szCs w:val="28"/>
        </w:rPr>
        <w:t>(</w:t>
      </w:r>
      <w:r w:rsidRPr="00E56503">
        <w:rPr>
          <w:sz w:val="28"/>
          <w:szCs w:val="28"/>
        </w:rPr>
        <w:t>θ</w:t>
      </w:r>
      <w:r w:rsidRPr="00E56503">
        <w:rPr>
          <w:sz w:val="28"/>
          <w:szCs w:val="28"/>
          <w:vertAlign w:val="subscript"/>
        </w:rPr>
        <w:t>0</w:t>
      </w:r>
      <w:r w:rsidR="00673F63">
        <w:rPr>
          <w:sz w:val="28"/>
          <w:szCs w:val="28"/>
        </w:rPr>
        <w:t>)</w:t>
      </w:r>
      <w:r w:rsidRPr="00E56503">
        <w:rPr>
          <w:sz w:val="28"/>
          <w:szCs w:val="28"/>
        </w:rPr>
        <w:t>. Если ли</w:t>
      </w:r>
      <w:r w:rsidR="00673F63">
        <w:rPr>
          <w:sz w:val="28"/>
          <w:szCs w:val="28"/>
        </w:rPr>
        <w:t>ния визирования отклонена от радиосигнального направления</w:t>
      </w:r>
      <w:r w:rsidRPr="00E56503">
        <w:rPr>
          <w:sz w:val="28"/>
          <w:szCs w:val="28"/>
        </w:rPr>
        <w:t xml:space="preserve"> на угол </w:t>
      </w:r>
      <w:r w:rsidR="00673F63">
        <w:rPr>
          <w:sz w:val="28"/>
          <w:szCs w:val="28"/>
        </w:rPr>
        <w:t>(</w:t>
      </w:r>
      <w:r w:rsidR="007504EE">
        <w:rPr>
          <w:sz w:val="28"/>
          <w:szCs w:val="28"/>
        </w:rPr>
        <w:t>е</w:t>
      </w:r>
      <w:r w:rsidR="00673F63">
        <w:rPr>
          <w:sz w:val="28"/>
          <w:szCs w:val="28"/>
        </w:rPr>
        <w:t>)</w:t>
      </w:r>
      <w:r w:rsidRPr="00E56503">
        <w:rPr>
          <w:sz w:val="28"/>
          <w:szCs w:val="28"/>
        </w:rPr>
        <w:t>, который является сигналом рассогласования в системе автосопровождения, то сигналы, принятые по диаграммам направленн</w:t>
      </w:r>
      <w:r w:rsidR="00673F63">
        <w:rPr>
          <w:sz w:val="28"/>
          <w:szCs w:val="28"/>
        </w:rPr>
        <w:t xml:space="preserve">ости, будут различными: сигнал </w:t>
      </w:r>
      <w:r w:rsidR="00673F63">
        <w:rPr>
          <w:sz w:val="28"/>
          <w:szCs w:val="28"/>
          <w:lang w:val="en-US"/>
        </w:rPr>
        <w:t>U</w:t>
      </w:r>
      <w:r w:rsidRPr="00E56503">
        <w:rPr>
          <w:sz w:val="28"/>
          <w:szCs w:val="28"/>
          <w:vertAlign w:val="subscript"/>
        </w:rPr>
        <w:t>1</w:t>
      </w:r>
      <w:r w:rsidRPr="00E56503">
        <w:rPr>
          <w:sz w:val="28"/>
          <w:szCs w:val="28"/>
        </w:rPr>
        <w:t>, принятый по верхней диаграмме направ</w:t>
      </w:r>
      <w:r w:rsidR="00673F63">
        <w:rPr>
          <w:sz w:val="28"/>
          <w:szCs w:val="28"/>
        </w:rPr>
        <w:t xml:space="preserve">ленности, будут больше сигнала </w:t>
      </w:r>
      <w:r w:rsidR="00673F63">
        <w:rPr>
          <w:sz w:val="28"/>
          <w:szCs w:val="28"/>
          <w:lang w:val="en-US"/>
        </w:rPr>
        <w:t>U</w:t>
      </w:r>
      <w:r w:rsidRPr="00E56503">
        <w:rPr>
          <w:sz w:val="28"/>
          <w:szCs w:val="28"/>
          <w:vertAlign w:val="subscript"/>
        </w:rPr>
        <w:t>2</w:t>
      </w:r>
      <w:r w:rsidRPr="00E56503">
        <w:rPr>
          <w:sz w:val="28"/>
          <w:szCs w:val="28"/>
        </w:rPr>
        <w:t>, принятого по нижней диаграмме:</w:t>
      </w:r>
    </w:p>
    <w:p w14:paraId="3E758D3B" w14:textId="720DA74B" w:rsidR="00751E24" w:rsidRPr="00E56503" w:rsidRDefault="00DF6FE2" w:rsidP="00673F63">
      <w:pPr>
        <w:spacing w:line="360" w:lineRule="auto"/>
        <w:ind w:left="2832" w:firstLine="429"/>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0</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А</m:t>
            </m:r>
          </m:sub>
        </m:sSub>
        <m:r>
          <w:rPr>
            <w:rFonts w:ascii="Cambria Math" w:hAnsi="Cambria Math"/>
            <w:sz w:val="28"/>
            <w:szCs w:val="28"/>
          </w:rPr>
          <m:t>∙ 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0</m:t>
            </m:r>
          </m:sub>
        </m:sSub>
      </m:oMath>
      <w:r w:rsidR="00751E24" w:rsidRPr="00E56503">
        <w:rPr>
          <w:rFonts w:eastAsiaTheme="minorEastAsia"/>
          <w:sz w:val="28"/>
          <w:szCs w:val="28"/>
        </w:rPr>
        <w:t xml:space="preserve"> </w:t>
      </w:r>
      <w:r w:rsidR="00751E24" w:rsidRPr="00E56503">
        <w:rPr>
          <w:rFonts w:eastAsiaTheme="minorEastAsia"/>
          <w:sz w:val="28"/>
          <w:szCs w:val="28"/>
        </w:rPr>
        <w:tab/>
      </w:r>
      <w:r w:rsidR="00751E24" w:rsidRPr="00E56503">
        <w:rPr>
          <w:rFonts w:eastAsiaTheme="minorEastAsia"/>
          <w:sz w:val="28"/>
          <w:szCs w:val="28"/>
        </w:rPr>
        <w:tab/>
      </w:r>
      <w:r w:rsidR="00751E24" w:rsidRPr="00E56503">
        <w:rPr>
          <w:rFonts w:eastAsiaTheme="minorEastAsia"/>
          <w:sz w:val="28"/>
          <w:szCs w:val="28"/>
        </w:rPr>
        <w:tab/>
      </w:r>
      <w:r w:rsidR="00751E24" w:rsidRPr="00E56503">
        <w:rPr>
          <w:rFonts w:eastAsiaTheme="minorEastAsia"/>
          <w:sz w:val="28"/>
          <w:szCs w:val="28"/>
        </w:rPr>
        <w:tab/>
        <w:t>(1)</w:t>
      </w:r>
    </w:p>
    <w:p w14:paraId="450767E0" w14:textId="2A25BE02" w:rsidR="00673F63" w:rsidRDefault="00673F63" w:rsidP="0063048E">
      <w:pPr>
        <w:spacing w:line="360" w:lineRule="auto"/>
        <w:ind w:firstLine="709"/>
        <w:jc w:val="both"/>
        <w:rPr>
          <w:rFonts w:eastAsiaTheme="minorEastAsia"/>
          <w:sz w:val="28"/>
          <w:szCs w:val="28"/>
        </w:rPr>
      </w:pPr>
      <w:r>
        <w:rPr>
          <w:rFonts w:eastAsiaTheme="minorEastAsia"/>
          <w:sz w:val="28"/>
          <w:szCs w:val="28"/>
        </w:rPr>
        <w:t xml:space="preserve">где </w:t>
      </w:r>
      <w:r>
        <w:rPr>
          <w:rFonts w:eastAsiaTheme="minorEastAsia"/>
          <w:sz w:val="28"/>
          <w:szCs w:val="28"/>
          <w:lang w:val="en-US"/>
        </w:rPr>
        <w:t>U</w:t>
      </w:r>
      <w:r w:rsidR="00751E24" w:rsidRPr="00E56503">
        <w:rPr>
          <w:rFonts w:eastAsiaTheme="minorEastAsia"/>
          <w:sz w:val="28"/>
          <w:szCs w:val="28"/>
          <w:vertAlign w:val="subscript"/>
        </w:rPr>
        <w:t>0</w:t>
      </w:r>
      <w:r>
        <w:rPr>
          <w:rFonts w:eastAsiaTheme="minorEastAsia"/>
          <w:sz w:val="28"/>
          <w:szCs w:val="28"/>
        </w:rPr>
        <w:t xml:space="preserve"> — сигнал, принимаемый по радиосигнальному направлению;</w:t>
      </w:r>
    </w:p>
    <w:p w14:paraId="3EB7E88D" w14:textId="681C1267" w:rsidR="00751E24" w:rsidRPr="00E56503" w:rsidRDefault="00751E24" w:rsidP="0063048E">
      <w:pPr>
        <w:spacing w:line="360" w:lineRule="auto"/>
        <w:ind w:firstLine="709"/>
        <w:jc w:val="both"/>
        <w:rPr>
          <w:rFonts w:eastAsiaTheme="minorEastAsia"/>
          <w:sz w:val="28"/>
          <w:szCs w:val="28"/>
        </w:rPr>
      </w:pPr>
      <w:proofErr w:type="gramStart"/>
      <w:r w:rsidRPr="00E56503">
        <w:rPr>
          <w:rFonts w:eastAsiaTheme="minorEastAsia"/>
          <w:sz w:val="28"/>
          <w:szCs w:val="28"/>
          <w:lang w:val="en-US"/>
        </w:rPr>
        <w:t>k</w:t>
      </w:r>
      <w:r w:rsidRPr="00E56503">
        <w:rPr>
          <w:rFonts w:eastAsiaTheme="minorEastAsia"/>
          <w:sz w:val="28"/>
          <w:szCs w:val="28"/>
          <w:vertAlign w:val="subscript"/>
        </w:rPr>
        <w:t>А</w:t>
      </w:r>
      <w:proofErr w:type="gramEnd"/>
      <w:r w:rsidR="00673F63">
        <w:rPr>
          <w:rFonts w:eastAsiaTheme="minorEastAsia"/>
          <w:sz w:val="28"/>
          <w:szCs w:val="28"/>
        </w:rPr>
        <w:t xml:space="preserve"> — </w:t>
      </w:r>
      <w:r w:rsidRPr="00E56503">
        <w:rPr>
          <w:rFonts w:eastAsiaTheme="minorEastAsia"/>
          <w:sz w:val="28"/>
          <w:szCs w:val="28"/>
        </w:rPr>
        <w:t>постоянный коэффициент.</w:t>
      </w:r>
    </w:p>
    <w:p w14:paraId="30613414" w14:textId="7DC9C246" w:rsidR="00751E24" w:rsidRPr="00E56503" w:rsidRDefault="00751E24" w:rsidP="0063048E">
      <w:pPr>
        <w:spacing w:line="360" w:lineRule="auto"/>
        <w:ind w:firstLine="709"/>
        <w:jc w:val="both"/>
        <w:rPr>
          <w:rFonts w:eastAsiaTheme="minorEastAsia"/>
          <w:sz w:val="28"/>
          <w:szCs w:val="28"/>
        </w:rPr>
      </w:pPr>
      <w:r w:rsidRPr="00E56503">
        <w:rPr>
          <w:rFonts w:eastAsiaTheme="minorEastAsia"/>
          <w:sz w:val="28"/>
          <w:szCs w:val="28"/>
        </w:rPr>
        <w:t>Разность амплитуд принятых сигналов</w:t>
      </w:r>
      <w:r w:rsidR="00673F63">
        <w:rPr>
          <w:rFonts w:eastAsiaTheme="minorEastAsia"/>
          <w:sz w:val="28"/>
          <w:szCs w:val="28"/>
        </w:rPr>
        <w:t xml:space="preserve"> </w:t>
      </w:r>
      <w:r w:rsidR="00673F63" w:rsidRPr="00E56503">
        <w:rPr>
          <w:rFonts w:eastAsiaTheme="minorEastAsia"/>
          <w:sz w:val="28"/>
          <w:szCs w:val="28"/>
        </w:rPr>
        <w:t>пропорциональна углу отк</w:t>
      </w:r>
      <w:r w:rsidR="00673F63">
        <w:rPr>
          <w:rFonts w:eastAsiaTheme="minorEastAsia"/>
          <w:sz w:val="28"/>
          <w:szCs w:val="28"/>
        </w:rPr>
        <w:t>лонения линии визирования от радиосигнального направления</w:t>
      </w:r>
      <w:r w:rsidR="00673F63" w:rsidRPr="00E56503">
        <w:rPr>
          <w:rFonts w:eastAsiaTheme="minorEastAsia"/>
          <w:sz w:val="28"/>
          <w:szCs w:val="28"/>
        </w:rPr>
        <w:t>.</w:t>
      </w:r>
      <w:r w:rsidR="00673F63">
        <w:rPr>
          <w:rFonts w:eastAsiaTheme="minorEastAsia"/>
          <w:sz w:val="28"/>
          <w:szCs w:val="28"/>
        </w:rPr>
        <w:t xml:space="preserve"> Разность амплитуд можно выразить формулой (2):</w:t>
      </w:r>
    </w:p>
    <w:p w14:paraId="1C17A85A" w14:textId="048F1114" w:rsidR="00751E24" w:rsidRPr="00E56503" w:rsidRDefault="00DF6FE2" w:rsidP="0063048E">
      <w:pPr>
        <w:spacing w:line="360" w:lineRule="auto"/>
        <w:ind w:left="2831" w:firstLine="709"/>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p</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1</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 xml:space="preserve"> = 2</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A</m:t>
            </m:r>
          </m:sub>
        </m:sSub>
        <m:r>
          <w:rPr>
            <w:rFonts w:ascii="Cambria Math" w:eastAsiaTheme="minorEastAsia" w:hAnsi="Cambria Math"/>
            <w:sz w:val="28"/>
            <w:szCs w:val="28"/>
          </w:rPr>
          <m:t xml:space="preserve">∙e∙ </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0</m:t>
            </m:r>
          </m:sub>
        </m:sSub>
      </m:oMath>
      <w:r w:rsidR="00751E24" w:rsidRPr="00E56503">
        <w:rPr>
          <w:rFonts w:eastAsiaTheme="minorEastAsia"/>
          <w:sz w:val="28"/>
          <w:szCs w:val="28"/>
        </w:rPr>
        <w:t xml:space="preserve"> </w:t>
      </w:r>
      <w:r w:rsidR="00751E24" w:rsidRPr="00E56503">
        <w:rPr>
          <w:rFonts w:eastAsiaTheme="minorEastAsia"/>
          <w:sz w:val="28"/>
          <w:szCs w:val="28"/>
        </w:rPr>
        <w:tab/>
      </w:r>
      <w:r w:rsidR="00751E24" w:rsidRPr="00E56503">
        <w:rPr>
          <w:rFonts w:eastAsiaTheme="minorEastAsia"/>
          <w:sz w:val="28"/>
          <w:szCs w:val="28"/>
        </w:rPr>
        <w:tab/>
        <w:t>(2)</w:t>
      </w:r>
    </w:p>
    <w:p w14:paraId="52A24A4E" w14:textId="60F3A2B6" w:rsidR="00751E24" w:rsidRPr="00E56503" w:rsidRDefault="00751E24" w:rsidP="0063048E">
      <w:pPr>
        <w:spacing w:line="360" w:lineRule="auto"/>
        <w:ind w:firstLine="709"/>
        <w:jc w:val="both"/>
        <w:rPr>
          <w:rFonts w:eastAsiaTheme="minorEastAsia"/>
          <w:sz w:val="28"/>
          <w:szCs w:val="28"/>
        </w:rPr>
      </w:pPr>
      <w:r w:rsidRPr="00E56503">
        <w:rPr>
          <w:rFonts w:eastAsiaTheme="minorEastAsia"/>
          <w:sz w:val="28"/>
          <w:szCs w:val="28"/>
        </w:rPr>
        <w:t>Для того чтобы исключить влияние на измерение напряжения, пропорционального углу отклонения е от абсолютных</w:t>
      </w:r>
      <w:r w:rsidR="00673F63">
        <w:rPr>
          <w:rFonts w:eastAsiaTheme="minorEastAsia"/>
          <w:sz w:val="28"/>
          <w:szCs w:val="28"/>
        </w:rPr>
        <w:t xml:space="preserve"> значений принимаемых сигналов </w:t>
      </w:r>
      <w:r w:rsidR="00673F63">
        <w:rPr>
          <w:rFonts w:eastAsiaTheme="minorEastAsia"/>
          <w:sz w:val="28"/>
          <w:szCs w:val="28"/>
          <w:lang w:val="en-US"/>
        </w:rPr>
        <w:t>U</w:t>
      </w:r>
      <w:r w:rsidRPr="00E56503">
        <w:rPr>
          <w:rFonts w:eastAsiaTheme="minorEastAsia"/>
          <w:sz w:val="28"/>
          <w:szCs w:val="28"/>
          <w:vertAlign w:val="subscript"/>
        </w:rPr>
        <w:t>1</w:t>
      </w:r>
      <w:r w:rsidR="00673F63">
        <w:rPr>
          <w:rFonts w:eastAsiaTheme="minorEastAsia"/>
          <w:sz w:val="28"/>
          <w:szCs w:val="28"/>
        </w:rPr>
        <w:t xml:space="preserve"> и </w:t>
      </w:r>
      <w:r w:rsidR="00673F63">
        <w:rPr>
          <w:rFonts w:eastAsiaTheme="minorEastAsia"/>
          <w:sz w:val="28"/>
          <w:szCs w:val="28"/>
          <w:lang w:val="en-US"/>
        </w:rPr>
        <w:t>U</w:t>
      </w:r>
      <w:r w:rsidRPr="00E56503">
        <w:rPr>
          <w:rFonts w:eastAsiaTheme="minorEastAsia"/>
          <w:sz w:val="28"/>
          <w:szCs w:val="28"/>
          <w:vertAlign w:val="subscript"/>
        </w:rPr>
        <w:t>2</w:t>
      </w:r>
      <w:r w:rsidRPr="00E56503">
        <w:rPr>
          <w:rFonts w:eastAsiaTheme="minorEastAsia"/>
          <w:sz w:val="28"/>
          <w:szCs w:val="28"/>
        </w:rPr>
        <w:t>. разностный сигнал (2) нормируется суммарным сигналом</w:t>
      </w:r>
      <w:r w:rsidR="00673F63">
        <w:rPr>
          <w:rFonts w:eastAsiaTheme="minorEastAsia"/>
          <w:sz w:val="28"/>
          <w:szCs w:val="28"/>
        </w:rPr>
        <w:t>. Суммарный сигнал можно выразить формулой (3).</w:t>
      </w:r>
    </w:p>
    <w:p w14:paraId="3709625C" w14:textId="55645D78" w:rsidR="00751E24" w:rsidRPr="00291050" w:rsidRDefault="00DF6FE2" w:rsidP="0063048E">
      <w:pPr>
        <w:spacing w:line="360" w:lineRule="auto"/>
        <w:ind w:left="2831" w:firstLine="709"/>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1</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 xml:space="preserve"> = 2∙</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0</m:t>
            </m:r>
          </m:sub>
        </m:sSub>
      </m:oMath>
      <w:r w:rsidR="00673F63">
        <w:rPr>
          <w:rFonts w:eastAsiaTheme="minorEastAsia"/>
          <w:sz w:val="28"/>
          <w:szCs w:val="28"/>
        </w:rPr>
        <w:t xml:space="preserve"> </w:t>
      </w:r>
      <w:r w:rsidR="00673F63">
        <w:rPr>
          <w:rFonts w:eastAsiaTheme="minorEastAsia"/>
          <w:sz w:val="28"/>
          <w:szCs w:val="28"/>
        </w:rPr>
        <w:tab/>
      </w:r>
      <w:r w:rsidR="00673F63">
        <w:rPr>
          <w:rFonts w:eastAsiaTheme="minorEastAsia"/>
          <w:sz w:val="28"/>
          <w:szCs w:val="28"/>
        </w:rPr>
        <w:tab/>
      </w:r>
      <w:r w:rsidR="00751E24" w:rsidRPr="00291050">
        <w:rPr>
          <w:rFonts w:eastAsiaTheme="minorEastAsia"/>
          <w:sz w:val="28"/>
          <w:szCs w:val="28"/>
        </w:rPr>
        <w:tab/>
        <w:t>(3)</w:t>
      </w:r>
    </w:p>
    <w:p w14:paraId="7E0F3CF5" w14:textId="6A535F10" w:rsidR="00751E24" w:rsidRPr="00E56503" w:rsidRDefault="00751E24" w:rsidP="0063048E">
      <w:pPr>
        <w:spacing w:line="360" w:lineRule="auto"/>
        <w:ind w:firstLine="709"/>
        <w:jc w:val="both"/>
        <w:rPr>
          <w:rFonts w:eastAsiaTheme="minorEastAsia"/>
          <w:sz w:val="28"/>
          <w:szCs w:val="28"/>
        </w:rPr>
      </w:pPr>
      <w:r w:rsidRPr="00E56503">
        <w:rPr>
          <w:rFonts w:eastAsiaTheme="minorEastAsia"/>
          <w:sz w:val="28"/>
          <w:szCs w:val="28"/>
        </w:rPr>
        <w:t>В этом случае отношение амплитуды разностного сигнала (1) к амплитуде суммарного сигнала, определённой формулой (2), можно записать в виде</w:t>
      </w:r>
      <w:r w:rsidR="00700876">
        <w:rPr>
          <w:rFonts w:eastAsiaTheme="minorEastAsia"/>
          <w:sz w:val="28"/>
          <w:szCs w:val="28"/>
        </w:rPr>
        <w:t xml:space="preserve"> (4)</w:t>
      </w:r>
      <w:r w:rsidRPr="00E56503">
        <w:rPr>
          <w:rFonts w:eastAsiaTheme="minorEastAsia"/>
          <w:sz w:val="28"/>
          <w:szCs w:val="28"/>
        </w:rPr>
        <w:t>:</w:t>
      </w:r>
    </w:p>
    <w:p w14:paraId="29A28588" w14:textId="7994C17D" w:rsidR="00751E24" w:rsidRPr="00E56503" w:rsidRDefault="00DF6FE2" w:rsidP="0063048E">
      <w:pPr>
        <w:spacing w:line="360" w:lineRule="auto"/>
        <w:ind w:left="2831" w:firstLine="709"/>
        <w:jc w:val="both"/>
        <w:rPr>
          <w:rFonts w:eastAsiaTheme="minorEastAsia"/>
          <w:sz w:val="28"/>
          <w:szCs w:val="28"/>
        </w:rPr>
      </w:pP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p</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m:t>
                </m:r>
              </m:sub>
            </m:sSub>
          </m:den>
        </m:f>
        <m:r>
          <w:rPr>
            <w:rFonts w:ascii="Cambria Math" w:eastAsiaTheme="minorEastAsia"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А</m:t>
            </m:r>
          </m:sub>
        </m:sSub>
        <m:r>
          <w:rPr>
            <w:rFonts w:ascii="Cambria Math" w:hAnsi="Cambria Math"/>
            <w:sz w:val="28"/>
            <w:szCs w:val="28"/>
          </w:rPr>
          <m:t>∙ e = S</m:t>
        </m:r>
        <m:r>
          <w:rPr>
            <w:rFonts w:ascii="Cambria Math" w:eastAsiaTheme="minorEastAsia" w:hAnsi="Cambria Math"/>
            <w:sz w:val="28"/>
            <w:szCs w:val="28"/>
          </w:rPr>
          <m:t xml:space="preserve"> </m:t>
        </m:r>
      </m:oMath>
      <w:r w:rsidR="00751E24" w:rsidRPr="00E56503">
        <w:rPr>
          <w:rFonts w:eastAsiaTheme="minorEastAsia"/>
          <w:sz w:val="28"/>
          <w:szCs w:val="28"/>
        </w:rPr>
        <w:t xml:space="preserve"> </w:t>
      </w:r>
      <w:r w:rsidR="00751E24" w:rsidRPr="00E56503">
        <w:rPr>
          <w:rFonts w:eastAsiaTheme="minorEastAsia"/>
          <w:sz w:val="28"/>
          <w:szCs w:val="28"/>
        </w:rPr>
        <w:tab/>
      </w:r>
      <w:r w:rsidR="00751E24" w:rsidRPr="00E56503">
        <w:rPr>
          <w:rFonts w:eastAsiaTheme="minorEastAsia"/>
          <w:sz w:val="28"/>
          <w:szCs w:val="28"/>
        </w:rPr>
        <w:tab/>
      </w:r>
      <w:r w:rsidR="00751E24" w:rsidRPr="00E56503">
        <w:rPr>
          <w:rFonts w:eastAsiaTheme="minorEastAsia"/>
          <w:sz w:val="28"/>
          <w:szCs w:val="28"/>
        </w:rPr>
        <w:tab/>
      </w:r>
      <w:r w:rsidR="00751E24" w:rsidRPr="00E56503">
        <w:rPr>
          <w:rFonts w:eastAsiaTheme="minorEastAsia"/>
          <w:sz w:val="28"/>
          <w:szCs w:val="28"/>
        </w:rPr>
        <w:tab/>
        <w:t>(4)</w:t>
      </w:r>
    </w:p>
    <w:p w14:paraId="649A359B" w14:textId="68BDC51F" w:rsidR="0008184E" w:rsidRDefault="00751E24" w:rsidP="0063048E">
      <w:pPr>
        <w:tabs>
          <w:tab w:val="left" w:pos="709"/>
        </w:tabs>
        <w:spacing w:line="360" w:lineRule="auto"/>
        <w:ind w:firstLine="709"/>
        <w:jc w:val="both"/>
        <w:rPr>
          <w:rFonts w:eastAsiaTheme="minorEastAsia"/>
          <w:sz w:val="28"/>
          <w:szCs w:val="28"/>
        </w:rPr>
      </w:pPr>
      <w:r w:rsidRPr="00E56503">
        <w:rPr>
          <w:rFonts w:eastAsiaTheme="minorEastAsia"/>
          <w:sz w:val="28"/>
          <w:szCs w:val="28"/>
        </w:rPr>
        <w:t xml:space="preserve">Зависимость </w:t>
      </w:r>
      <w:r w:rsidR="00BA1945">
        <w:rPr>
          <w:rFonts w:eastAsiaTheme="minorEastAsia"/>
          <w:sz w:val="28"/>
          <w:szCs w:val="28"/>
        </w:rPr>
        <w:t xml:space="preserve">амплитуд сигналов, по формуле </w:t>
      </w:r>
      <w:r w:rsidRPr="00E56503">
        <w:rPr>
          <w:rFonts w:eastAsiaTheme="minorEastAsia"/>
          <w:sz w:val="28"/>
          <w:szCs w:val="28"/>
        </w:rPr>
        <w:t>(4)</w:t>
      </w:r>
      <w:r w:rsidR="00BA1945">
        <w:rPr>
          <w:rFonts w:eastAsiaTheme="minorEastAsia"/>
          <w:sz w:val="28"/>
          <w:szCs w:val="28"/>
        </w:rPr>
        <w:t>,</w:t>
      </w:r>
      <w:r w:rsidRPr="00E56503">
        <w:rPr>
          <w:rFonts w:eastAsiaTheme="minorEastAsia"/>
          <w:sz w:val="28"/>
          <w:szCs w:val="28"/>
        </w:rPr>
        <w:t xml:space="preserve"> называют </w:t>
      </w:r>
      <w:proofErr w:type="spellStart"/>
      <w:r w:rsidRPr="00E56503">
        <w:rPr>
          <w:rFonts w:eastAsiaTheme="minorEastAsia"/>
          <w:sz w:val="28"/>
          <w:szCs w:val="28"/>
        </w:rPr>
        <w:t>пеленгационной</w:t>
      </w:r>
      <w:proofErr w:type="spellEnd"/>
      <w:r w:rsidRPr="00E56503">
        <w:rPr>
          <w:rFonts w:eastAsiaTheme="minorEastAsia"/>
          <w:sz w:val="28"/>
          <w:szCs w:val="28"/>
        </w:rPr>
        <w:t xml:space="preserve"> характеристикой. Эта характеристика определяет ко</w:t>
      </w:r>
      <w:r w:rsidR="00BA1945">
        <w:rPr>
          <w:rFonts w:eastAsiaTheme="minorEastAsia"/>
          <w:sz w:val="28"/>
          <w:szCs w:val="28"/>
        </w:rPr>
        <w:t>эффициент передачи приёмника радиолокационной станции</w:t>
      </w:r>
      <w:r w:rsidRPr="00E56503">
        <w:rPr>
          <w:rFonts w:eastAsiaTheme="minorEastAsia"/>
          <w:sz w:val="28"/>
          <w:szCs w:val="28"/>
        </w:rPr>
        <w:t>,</w:t>
      </w:r>
      <w:r w:rsidR="00BA1945">
        <w:rPr>
          <w:rFonts w:eastAsiaTheme="minorEastAsia"/>
          <w:sz w:val="28"/>
          <w:szCs w:val="28"/>
        </w:rPr>
        <w:t xml:space="preserve"> то есть</w:t>
      </w:r>
      <w:r w:rsidRPr="00E56503">
        <w:rPr>
          <w:rFonts w:eastAsiaTheme="minorEastAsia"/>
          <w:sz w:val="28"/>
          <w:szCs w:val="28"/>
        </w:rPr>
        <w:t xml:space="preserve"> допустимый диап</w:t>
      </w:r>
      <w:r w:rsidR="00BA1945">
        <w:rPr>
          <w:rFonts w:eastAsiaTheme="minorEastAsia"/>
          <w:sz w:val="28"/>
          <w:szCs w:val="28"/>
        </w:rPr>
        <w:t>азон угла рассогласования от радиосигнального направления</w:t>
      </w:r>
      <w:r w:rsidRPr="00E56503">
        <w:rPr>
          <w:rFonts w:eastAsiaTheme="minorEastAsia"/>
          <w:sz w:val="28"/>
          <w:szCs w:val="28"/>
        </w:rPr>
        <w:t>.</w:t>
      </w:r>
    </w:p>
    <w:p w14:paraId="56752FF3" w14:textId="767628CB" w:rsidR="00357F41" w:rsidRDefault="00BA1945" w:rsidP="0063048E">
      <w:pPr>
        <w:tabs>
          <w:tab w:val="left" w:pos="709"/>
        </w:tabs>
        <w:spacing w:line="360" w:lineRule="auto"/>
        <w:ind w:firstLine="709"/>
        <w:jc w:val="both"/>
        <w:rPr>
          <w:rFonts w:eastAsiaTheme="minorEastAsia"/>
          <w:sz w:val="28"/>
          <w:szCs w:val="28"/>
        </w:rPr>
      </w:pPr>
      <w:r>
        <w:rPr>
          <w:rFonts w:eastAsiaTheme="minorEastAsia"/>
          <w:sz w:val="28"/>
          <w:szCs w:val="28"/>
        </w:rPr>
        <w:t>Особенностью такой характеристики (</w:t>
      </w:r>
      <w:proofErr w:type="spellStart"/>
      <w:r>
        <w:rPr>
          <w:rFonts w:eastAsiaTheme="minorEastAsia"/>
          <w:sz w:val="28"/>
          <w:szCs w:val="28"/>
        </w:rPr>
        <w:t>пеленгационной</w:t>
      </w:r>
      <w:proofErr w:type="spellEnd"/>
      <w:r>
        <w:rPr>
          <w:rFonts w:eastAsiaTheme="minorEastAsia"/>
          <w:sz w:val="28"/>
          <w:szCs w:val="28"/>
        </w:rPr>
        <w:t>)</w:t>
      </w:r>
      <w:r w:rsidR="00357F41" w:rsidRPr="00357F41">
        <w:rPr>
          <w:rFonts w:eastAsiaTheme="minorEastAsia"/>
          <w:sz w:val="28"/>
          <w:szCs w:val="28"/>
        </w:rPr>
        <w:t xml:space="preserve"> является то, что это нечетная функция с линейным участком в</w:t>
      </w:r>
      <w:r w:rsidR="00357F41">
        <w:rPr>
          <w:rFonts w:eastAsiaTheme="minorEastAsia"/>
          <w:sz w:val="28"/>
          <w:szCs w:val="28"/>
        </w:rPr>
        <w:t xml:space="preserve"> окрестности </w:t>
      </w:r>
      <w:r>
        <w:rPr>
          <w:rFonts w:eastAsiaTheme="minorEastAsia"/>
          <w:sz w:val="28"/>
          <w:szCs w:val="28"/>
        </w:rPr>
        <w:t>точки альфа, равной нулю</w:t>
      </w:r>
      <w:r w:rsidR="00357F41">
        <w:rPr>
          <w:rFonts w:eastAsiaTheme="minorEastAsia"/>
          <w:sz w:val="28"/>
          <w:szCs w:val="28"/>
        </w:rPr>
        <w:t xml:space="preserve"> (рисунок 2). </w:t>
      </w:r>
      <w:r w:rsidR="00357F41" w:rsidRPr="00357F41">
        <w:rPr>
          <w:rFonts w:eastAsiaTheme="minorEastAsia"/>
          <w:sz w:val="28"/>
          <w:szCs w:val="28"/>
        </w:rPr>
        <w:t xml:space="preserve">Тангенс угла наклона </w:t>
      </w:r>
      <w:proofErr w:type="spellStart"/>
      <w:r>
        <w:rPr>
          <w:rFonts w:eastAsiaTheme="minorEastAsia"/>
          <w:sz w:val="28"/>
          <w:szCs w:val="28"/>
        </w:rPr>
        <w:t>пеленгационной</w:t>
      </w:r>
      <w:proofErr w:type="spellEnd"/>
      <w:r>
        <w:rPr>
          <w:rFonts w:eastAsiaTheme="minorEastAsia"/>
          <w:sz w:val="28"/>
          <w:szCs w:val="28"/>
        </w:rPr>
        <w:t xml:space="preserve"> характеристики</w:t>
      </w:r>
      <w:r w:rsidR="00357F41" w:rsidRPr="00357F41">
        <w:rPr>
          <w:rFonts w:eastAsiaTheme="minorEastAsia"/>
          <w:sz w:val="28"/>
          <w:szCs w:val="28"/>
        </w:rPr>
        <w:t xml:space="preserve"> в окрестности </w:t>
      </w:r>
      <w:r>
        <w:rPr>
          <w:rFonts w:eastAsiaTheme="minorEastAsia"/>
          <w:sz w:val="28"/>
          <w:szCs w:val="28"/>
        </w:rPr>
        <w:t xml:space="preserve">данной </w:t>
      </w:r>
      <w:r w:rsidR="00357F41" w:rsidRPr="00357F41">
        <w:rPr>
          <w:rFonts w:eastAsiaTheme="minorEastAsia"/>
          <w:sz w:val="28"/>
          <w:szCs w:val="28"/>
        </w:rPr>
        <w:t>точки называется крутизной</w:t>
      </w:r>
      <w:r>
        <w:rPr>
          <w:rFonts w:eastAsiaTheme="minorEastAsia"/>
          <w:sz w:val="28"/>
          <w:szCs w:val="28"/>
        </w:rPr>
        <w:t xml:space="preserve"> </w:t>
      </w:r>
      <w:proofErr w:type="spellStart"/>
      <w:r>
        <w:rPr>
          <w:rFonts w:eastAsiaTheme="minorEastAsia"/>
          <w:sz w:val="28"/>
          <w:szCs w:val="28"/>
        </w:rPr>
        <w:t>пеленгационной</w:t>
      </w:r>
      <w:proofErr w:type="spellEnd"/>
      <w:r>
        <w:rPr>
          <w:rFonts w:eastAsiaTheme="minorEastAsia"/>
          <w:sz w:val="28"/>
          <w:szCs w:val="28"/>
        </w:rPr>
        <w:t xml:space="preserve"> характеристики.</w:t>
      </w:r>
    </w:p>
    <w:p w14:paraId="355F958E" w14:textId="2E965EEF" w:rsidR="00357F41" w:rsidRDefault="00357F41" w:rsidP="0063048E">
      <w:pPr>
        <w:tabs>
          <w:tab w:val="left" w:pos="709"/>
        </w:tabs>
        <w:spacing w:line="360" w:lineRule="auto"/>
        <w:ind w:firstLine="709"/>
        <w:jc w:val="both"/>
        <w:rPr>
          <w:rFonts w:eastAsiaTheme="minorEastAsia"/>
          <w:iCs/>
          <w:sz w:val="28"/>
          <w:szCs w:val="28"/>
        </w:rPr>
      </w:pP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m:oMath>
        <m:r>
          <w:rPr>
            <w:rFonts w:ascii="Cambria Math" w:eastAsiaTheme="minorEastAsia" w:hAnsi="Cambria Math"/>
            <w:sz w:val="28"/>
            <w:szCs w:val="28"/>
          </w:rPr>
          <m:t xml:space="preserve">µ = </m:t>
        </m:r>
        <m:r>
          <w:rPr>
            <w:rFonts w:ascii="Cambria Math" w:eastAsiaTheme="minorEastAsia" w:hAnsi="Cambria Math"/>
            <w:sz w:val="28"/>
            <w:szCs w:val="28"/>
            <w:lang w:val="en-US"/>
          </w:rPr>
          <m:t>tg</m:t>
        </m:r>
        <m:r>
          <w:rPr>
            <w:rFonts w:ascii="Cambria Math" w:eastAsiaTheme="minorEastAsia" w:hAnsi="Cambria Math"/>
            <w:sz w:val="28"/>
            <w:szCs w:val="28"/>
          </w:rPr>
          <m:t>φ = S'(0)</m:t>
        </m:r>
      </m:oMath>
      <w:r>
        <w:rPr>
          <w:rFonts w:eastAsiaTheme="minorEastAsia"/>
          <w:iCs/>
          <w:sz w:val="28"/>
          <w:szCs w:val="28"/>
        </w:rPr>
        <w:t xml:space="preserve"> </w:t>
      </w:r>
      <w:r>
        <w:rPr>
          <w:rFonts w:eastAsiaTheme="minorEastAsia"/>
          <w:iCs/>
          <w:sz w:val="28"/>
          <w:szCs w:val="28"/>
        </w:rPr>
        <w:tab/>
      </w:r>
      <w:r>
        <w:rPr>
          <w:rFonts w:eastAsiaTheme="minorEastAsia"/>
          <w:iCs/>
          <w:sz w:val="28"/>
          <w:szCs w:val="28"/>
        </w:rPr>
        <w:tab/>
      </w:r>
      <w:r>
        <w:rPr>
          <w:rFonts w:eastAsiaTheme="minorEastAsia"/>
          <w:iCs/>
          <w:sz w:val="28"/>
          <w:szCs w:val="28"/>
        </w:rPr>
        <w:tab/>
      </w:r>
      <w:r>
        <w:rPr>
          <w:rFonts w:eastAsiaTheme="minorEastAsia"/>
          <w:iCs/>
          <w:sz w:val="28"/>
          <w:szCs w:val="28"/>
        </w:rPr>
        <w:tab/>
        <w:t>(5)</w:t>
      </w:r>
    </w:p>
    <w:p w14:paraId="59C4C20D" w14:textId="043C81B4" w:rsidR="00BA1945" w:rsidRDefault="00BA1945" w:rsidP="0063048E">
      <w:pPr>
        <w:tabs>
          <w:tab w:val="left" w:pos="709"/>
        </w:tabs>
        <w:spacing w:line="360" w:lineRule="auto"/>
        <w:ind w:firstLine="709"/>
        <w:jc w:val="both"/>
        <w:rPr>
          <w:rFonts w:eastAsiaTheme="minorEastAsia"/>
          <w:iCs/>
          <w:sz w:val="28"/>
          <w:szCs w:val="28"/>
        </w:rPr>
      </w:pPr>
      <w:r>
        <w:rPr>
          <w:rFonts w:eastAsiaTheme="minorEastAsia"/>
          <w:iCs/>
          <w:sz w:val="28"/>
          <w:szCs w:val="28"/>
        </w:rPr>
        <w:t xml:space="preserve">На рисунке 2 представлена </w:t>
      </w:r>
      <w:proofErr w:type="spellStart"/>
      <w:r>
        <w:rPr>
          <w:rFonts w:eastAsiaTheme="minorEastAsia"/>
          <w:iCs/>
          <w:sz w:val="28"/>
          <w:szCs w:val="28"/>
        </w:rPr>
        <w:t>пеленгационная</w:t>
      </w:r>
      <w:proofErr w:type="spellEnd"/>
      <w:r>
        <w:rPr>
          <w:rFonts w:eastAsiaTheme="minorEastAsia"/>
          <w:iCs/>
          <w:sz w:val="28"/>
          <w:szCs w:val="28"/>
        </w:rPr>
        <w:t xml:space="preserve"> характеристика.</w:t>
      </w:r>
    </w:p>
    <w:p w14:paraId="6EE98847" w14:textId="7682D2AA" w:rsidR="0008184E" w:rsidRDefault="007504EE" w:rsidP="0063048E">
      <w:pPr>
        <w:tabs>
          <w:tab w:val="left" w:pos="709"/>
        </w:tabs>
        <w:spacing w:line="360" w:lineRule="auto"/>
        <w:ind w:firstLine="709"/>
        <w:jc w:val="center"/>
        <w:rPr>
          <w:rFonts w:eastAsiaTheme="minorEastAsia"/>
          <w:iCs/>
          <w:sz w:val="28"/>
          <w:szCs w:val="28"/>
        </w:rPr>
      </w:pPr>
      <w:r>
        <w:rPr>
          <w:rFonts w:eastAsiaTheme="minorEastAsia"/>
          <w:iCs/>
          <w:noProof/>
          <w:sz w:val="28"/>
          <w:szCs w:val="28"/>
          <w:lang w:eastAsia="ru-RU"/>
        </w:rPr>
        <w:drawing>
          <wp:inline distT="0" distB="0" distL="0" distR="0" wp14:anchorId="7CD5331A" wp14:editId="167F6DAA">
            <wp:extent cx="3369850" cy="2891074"/>
            <wp:effectExtent l="0" t="0" r="254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rotWithShape="1">
                    <a:blip r:embed="rId9">
                      <a:extLst>
                        <a:ext uri="{28A0092B-C50C-407E-A947-70E740481C1C}">
                          <a14:useLocalDpi xmlns:a14="http://schemas.microsoft.com/office/drawing/2010/main" val="0"/>
                        </a:ext>
                      </a:extLst>
                    </a:blip>
                    <a:srcRect b="5988"/>
                    <a:stretch/>
                  </pic:blipFill>
                  <pic:spPr bwMode="auto">
                    <a:xfrm>
                      <a:off x="0" y="0"/>
                      <a:ext cx="3391314" cy="2909489"/>
                    </a:xfrm>
                    <a:prstGeom prst="rect">
                      <a:avLst/>
                    </a:prstGeom>
                    <a:ln>
                      <a:noFill/>
                    </a:ln>
                    <a:extLst>
                      <a:ext uri="{53640926-AAD7-44D8-BBD7-CCE9431645EC}">
                        <a14:shadowObscured xmlns:a14="http://schemas.microsoft.com/office/drawing/2010/main"/>
                      </a:ext>
                    </a:extLst>
                  </pic:spPr>
                </pic:pic>
              </a:graphicData>
            </a:graphic>
          </wp:inline>
        </w:drawing>
      </w:r>
    </w:p>
    <w:p w14:paraId="7DC411ED" w14:textId="4532157C" w:rsidR="0008184E" w:rsidRPr="00357F41" w:rsidRDefault="00BA1945" w:rsidP="0063048E">
      <w:pPr>
        <w:tabs>
          <w:tab w:val="left" w:pos="709"/>
        </w:tabs>
        <w:spacing w:line="360" w:lineRule="auto"/>
        <w:ind w:firstLine="709"/>
        <w:jc w:val="center"/>
        <w:rPr>
          <w:rFonts w:eastAsiaTheme="minorEastAsia"/>
          <w:iCs/>
          <w:sz w:val="28"/>
          <w:szCs w:val="28"/>
        </w:rPr>
      </w:pPr>
      <w:r>
        <w:rPr>
          <w:rFonts w:eastAsiaTheme="minorEastAsia"/>
          <w:iCs/>
          <w:sz w:val="28"/>
          <w:szCs w:val="28"/>
        </w:rPr>
        <w:t xml:space="preserve">Рисунок 2 – </w:t>
      </w:r>
      <w:proofErr w:type="spellStart"/>
      <w:r>
        <w:rPr>
          <w:rFonts w:eastAsiaTheme="minorEastAsia"/>
          <w:iCs/>
          <w:sz w:val="28"/>
          <w:szCs w:val="28"/>
        </w:rPr>
        <w:t>П</w:t>
      </w:r>
      <w:r w:rsidR="0008184E">
        <w:rPr>
          <w:rFonts w:eastAsiaTheme="minorEastAsia"/>
          <w:iCs/>
          <w:sz w:val="28"/>
          <w:szCs w:val="28"/>
        </w:rPr>
        <w:t>еленгационная</w:t>
      </w:r>
      <w:proofErr w:type="spellEnd"/>
      <w:r w:rsidR="0008184E">
        <w:rPr>
          <w:rFonts w:eastAsiaTheme="minorEastAsia"/>
          <w:iCs/>
          <w:sz w:val="28"/>
          <w:szCs w:val="28"/>
        </w:rPr>
        <w:t xml:space="preserve"> характеристика</w:t>
      </w:r>
    </w:p>
    <w:p w14:paraId="3B0CD8F3" w14:textId="5C942106" w:rsidR="00357F41" w:rsidRPr="007504EE" w:rsidRDefault="00BA1945" w:rsidP="0063048E">
      <w:pPr>
        <w:tabs>
          <w:tab w:val="left" w:pos="709"/>
        </w:tabs>
        <w:spacing w:line="360" w:lineRule="auto"/>
        <w:ind w:firstLine="709"/>
        <w:jc w:val="both"/>
        <w:rPr>
          <w:rFonts w:eastAsiaTheme="minorEastAsia"/>
          <w:iCs/>
          <w:sz w:val="28"/>
          <w:szCs w:val="28"/>
        </w:rPr>
      </w:pPr>
      <w:r>
        <w:rPr>
          <w:rFonts w:eastAsiaTheme="minorEastAsia"/>
          <w:sz w:val="28"/>
          <w:szCs w:val="28"/>
        </w:rPr>
        <w:t xml:space="preserve">Крутизна </w:t>
      </w:r>
      <w:r w:rsidR="00357F41" w:rsidRPr="00357F41">
        <w:rPr>
          <w:rFonts w:eastAsiaTheme="minorEastAsia"/>
          <w:sz w:val="28"/>
          <w:szCs w:val="28"/>
        </w:rPr>
        <w:t>определяет точность измерения угловых координат моноимпульсны</w:t>
      </w:r>
      <w:r>
        <w:rPr>
          <w:rFonts w:eastAsiaTheme="minorEastAsia"/>
          <w:sz w:val="28"/>
          <w:szCs w:val="28"/>
        </w:rPr>
        <w:t>м пеленгатором, то есть</w:t>
      </w:r>
      <w:r w:rsidR="00357F41" w:rsidRPr="00357F41">
        <w:rPr>
          <w:rFonts w:eastAsiaTheme="minorEastAsia"/>
          <w:sz w:val="28"/>
          <w:szCs w:val="28"/>
        </w:rPr>
        <w:t xml:space="preserve"> чем больше крут</w:t>
      </w:r>
      <w:r w:rsidR="00357F41">
        <w:rPr>
          <w:rFonts w:eastAsiaTheme="minorEastAsia"/>
          <w:sz w:val="28"/>
          <w:szCs w:val="28"/>
        </w:rPr>
        <w:t>изна</w:t>
      </w:r>
      <w:r w:rsidR="00357F41" w:rsidRPr="00357F41">
        <w:rPr>
          <w:rFonts w:eastAsiaTheme="minorEastAsia"/>
          <w:sz w:val="28"/>
          <w:szCs w:val="28"/>
        </w:rPr>
        <w:t xml:space="preserve">, тем выше точность. </w:t>
      </w:r>
    </w:p>
    <w:p w14:paraId="496344D7" w14:textId="4A3403CB" w:rsidR="00751E24" w:rsidRPr="00E56503" w:rsidRDefault="00751E24" w:rsidP="0063048E">
      <w:pPr>
        <w:spacing w:line="360" w:lineRule="auto"/>
        <w:ind w:firstLine="709"/>
        <w:jc w:val="both"/>
        <w:rPr>
          <w:rFonts w:eastAsiaTheme="minorEastAsia"/>
          <w:sz w:val="28"/>
          <w:szCs w:val="28"/>
        </w:rPr>
      </w:pPr>
      <w:r w:rsidRPr="00E56503">
        <w:rPr>
          <w:rFonts w:eastAsiaTheme="minorEastAsia"/>
          <w:sz w:val="28"/>
          <w:szCs w:val="28"/>
        </w:rPr>
        <w:t>Суммарный сигнал</w:t>
      </w:r>
      <w:r w:rsidR="00700876">
        <w:rPr>
          <w:rFonts w:eastAsiaTheme="minorEastAsia"/>
          <w:sz w:val="28"/>
          <w:szCs w:val="28"/>
        </w:rPr>
        <w:t>, представленный формулой</w:t>
      </w:r>
      <w:r w:rsidRPr="00E56503">
        <w:rPr>
          <w:rFonts w:eastAsiaTheme="minorEastAsia"/>
          <w:sz w:val="28"/>
          <w:szCs w:val="28"/>
        </w:rPr>
        <w:t xml:space="preserve"> (3)</w:t>
      </w:r>
      <w:r w:rsidR="00700876">
        <w:rPr>
          <w:rFonts w:eastAsiaTheme="minorEastAsia"/>
          <w:sz w:val="28"/>
          <w:szCs w:val="28"/>
        </w:rPr>
        <w:t>,</w:t>
      </w:r>
      <w:r w:rsidRPr="00E56503">
        <w:rPr>
          <w:rFonts w:eastAsiaTheme="minorEastAsia"/>
          <w:sz w:val="28"/>
          <w:szCs w:val="28"/>
        </w:rPr>
        <w:t xml:space="preserve"> является также опорным сигналом для фазового детектора системы автосопровождения, напряжение</w:t>
      </w:r>
      <w:r w:rsidR="00700876">
        <w:rPr>
          <w:rFonts w:eastAsiaTheme="minorEastAsia"/>
          <w:sz w:val="28"/>
          <w:szCs w:val="28"/>
        </w:rPr>
        <w:t>,</w:t>
      </w:r>
      <w:r w:rsidRPr="00E56503">
        <w:rPr>
          <w:rFonts w:eastAsiaTheme="minorEastAsia"/>
          <w:sz w:val="28"/>
          <w:szCs w:val="28"/>
        </w:rPr>
        <w:t xml:space="preserve"> на выходе которого будет</w:t>
      </w:r>
      <w:r w:rsidR="00700876">
        <w:rPr>
          <w:rFonts w:eastAsiaTheme="minorEastAsia"/>
          <w:sz w:val="28"/>
          <w:szCs w:val="28"/>
        </w:rPr>
        <w:t xml:space="preserve"> можно выразить в следующем виде (5).</w:t>
      </w:r>
    </w:p>
    <w:p w14:paraId="0054BDB5" w14:textId="77777777" w:rsidR="00751E24" w:rsidRPr="00E56503" w:rsidRDefault="00DF6FE2" w:rsidP="0063048E">
      <w:pPr>
        <w:spacing w:line="360" w:lineRule="auto"/>
        <w:ind w:left="2831" w:firstLine="709"/>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фд</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фд</m:t>
            </m:r>
          </m:sub>
        </m:sSub>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А</m:t>
            </m:r>
          </m:sub>
        </m:sSub>
        <m:r>
          <w:rPr>
            <w:rFonts w:ascii="Cambria Math" w:hAnsi="Cambria Math"/>
            <w:sz w:val="28"/>
            <w:szCs w:val="28"/>
          </w:rPr>
          <m:t xml:space="preserve">∙ e </m:t>
        </m:r>
      </m:oMath>
      <w:r w:rsidR="00751E24" w:rsidRPr="00E56503">
        <w:rPr>
          <w:rFonts w:eastAsiaTheme="minorEastAsia"/>
          <w:sz w:val="28"/>
          <w:szCs w:val="28"/>
        </w:rPr>
        <w:t xml:space="preserve"> </w:t>
      </w:r>
      <w:r w:rsidR="00751E24" w:rsidRPr="00E56503">
        <w:rPr>
          <w:rFonts w:eastAsiaTheme="minorEastAsia"/>
          <w:sz w:val="28"/>
          <w:szCs w:val="28"/>
        </w:rPr>
        <w:tab/>
      </w:r>
      <w:r w:rsidR="00751E24" w:rsidRPr="00E56503">
        <w:rPr>
          <w:rFonts w:eastAsiaTheme="minorEastAsia"/>
          <w:sz w:val="28"/>
          <w:szCs w:val="28"/>
        </w:rPr>
        <w:tab/>
      </w:r>
      <w:r w:rsidR="00751E24" w:rsidRPr="00E56503">
        <w:rPr>
          <w:rFonts w:eastAsiaTheme="minorEastAsia"/>
          <w:sz w:val="28"/>
          <w:szCs w:val="28"/>
        </w:rPr>
        <w:tab/>
      </w:r>
      <w:r w:rsidR="00751E24" w:rsidRPr="00E56503">
        <w:rPr>
          <w:rFonts w:eastAsiaTheme="minorEastAsia"/>
          <w:sz w:val="28"/>
          <w:szCs w:val="28"/>
        </w:rPr>
        <w:tab/>
        <w:t>(5)</w:t>
      </w:r>
    </w:p>
    <w:p w14:paraId="78F3DF84" w14:textId="51D1A360" w:rsidR="00751E24" w:rsidRDefault="00751E24" w:rsidP="0063048E">
      <w:pPr>
        <w:spacing w:line="360" w:lineRule="auto"/>
        <w:ind w:firstLine="709"/>
        <w:jc w:val="both"/>
        <w:rPr>
          <w:rFonts w:eastAsiaTheme="minorEastAsia"/>
          <w:sz w:val="28"/>
          <w:szCs w:val="28"/>
        </w:rPr>
      </w:pPr>
      <w:r w:rsidRPr="00E56503">
        <w:rPr>
          <w:rFonts w:eastAsiaTheme="minorEastAsia"/>
          <w:sz w:val="28"/>
          <w:szCs w:val="28"/>
        </w:rPr>
        <w:t xml:space="preserve">где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фд</m:t>
            </m:r>
          </m:sub>
        </m:sSub>
      </m:oMath>
      <w:r w:rsidRPr="00E56503">
        <w:rPr>
          <w:rFonts w:eastAsiaTheme="minorEastAsia"/>
          <w:sz w:val="28"/>
          <w:szCs w:val="28"/>
        </w:rPr>
        <w:t xml:space="preserve"> - коэффициент передачи фазового детектора.</w:t>
      </w:r>
    </w:p>
    <w:p w14:paraId="7E6DE4BF" w14:textId="77777777" w:rsidR="00700876" w:rsidRPr="00357F41" w:rsidRDefault="00700876" w:rsidP="00700876">
      <w:pPr>
        <w:tabs>
          <w:tab w:val="left" w:pos="709"/>
        </w:tabs>
        <w:spacing w:line="360" w:lineRule="auto"/>
        <w:ind w:firstLine="709"/>
        <w:jc w:val="both"/>
        <w:rPr>
          <w:rFonts w:eastAsiaTheme="minorEastAsia"/>
          <w:sz w:val="28"/>
          <w:szCs w:val="28"/>
        </w:rPr>
      </w:pPr>
      <w:r w:rsidRPr="00357F41">
        <w:rPr>
          <w:rFonts w:eastAsiaTheme="minorEastAsia"/>
          <w:sz w:val="28"/>
          <w:szCs w:val="28"/>
        </w:rPr>
        <w:t>Таким образом, при пеленгации точечной цели и отсутствии шумов и помех в каналах пеленгатора сигнал ошибки с точностью до постоянного параметра и равен отклонению цели от РСН.</w:t>
      </w:r>
    </w:p>
    <w:p w14:paraId="6374067E" w14:textId="1FF1887B" w:rsidR="009F530E" w:rsidRPr="009F530E" w:rsidRDefault="009F530E" w:rsidP="00C45D13">
      <w:pPr>
        <w:pStyle w:val="1"/>
        <w:spacing w:before="480" w:after="480" w:line="360" w:lineRule="auto"/>
        <w:ind w:firstLine="709"/>
        <w:jc w:val="both"/>
        <w:rPr>
          <w:rFonts w:ascii="Times New Roman" w:hAnsi="Times New Roman" w:cs="Times New Roman"/>
          <w:b/>
          <w:color w:val="auto"/>
          <w:sz w:val="28"/>
        </w:rPr>
      </w:pPr>
      <w:bookmarkStart w:id="16" w:name="_Toc168085063"/>
      <w:r>
        <w:rPr>
          <w:rFonts w:ascii="Times New Roman" w:hAnsi="Times New Roman" w:cs="Times New Roman"/>
          <w:b/>
          <w:color w:val="auto"/>
          <w:sz w:val="28"/>
        </w:rPr>
        <w:t>2.4</w:t>
      </w:r>
      <w:r w:rsidRPr="009F530E">
        <w:rPr>
          <w:rFonts w:ascii="Times New Roman" w:hAnsi="Times New Roman" w:cs="Times New Roman"/>
          <w:b/>
          <w:color w:val="auto"/>
          <w:sz w:val="28"/>
        </w:rPr>
        <w:tab/>
      </w:r>
      <w:r>
        <w:rPr>
          <w:rFonts w:ascii="Times New Roman" w:hAnsi="Times New Roman" w:cs="Times New Roman"/>
          <w:b/>
          <w:color w:val="auto"/>
          <w:sz w:val="28"/>
        </w:rPr>
        <w:t>Преимущества и недостатки радиолокационной станции сопровождения</w:t>
      </w:r>
      <w:bookmarkEnd w:id="16"/>
    </w:p>
    <w:p w14:paraId="6FEF412F" w14:textId="03F1D867" w:rsidR="00DF1DB0" w:rsidRPr="00077999" w:rsidRDefault="00700876" w:rsidP="0063048E">
      <w:pPr>
        <w:spacing w:line="360" w:lineRule="auto"/>
        <w:ind w:firstLine="709"/>
        <w:jc w:val="both"/>
        <w:rPr>
          <w:sz w:val="28"/>
        </w:rPr>
      </w:pPr>
      <w:r>
        <w:rPr>
          <w:sz w:val="28"/>
        </w:rPr>
        <w:t>Среди достоинств для данной системы можно выделить следующие</w:t>
      </w:r>
      <w:r w:rsidR="00DF1DB0" w:rsidRPr="00077999">
        <w:rPr>
          <w:sz w:val="28"/>
        </w:rPr>
        <w:t xml:space="preserve">: </w:t>
      </w:r>
    </w:p>
    <w:p w14:paraId="08303A06" w14:textId="007EB438" w:rsidR="00DF1DB0" w:rsidRPr="00077999" w:rsidRDefault="00700876" w:rsidP="0063048E">
      <w:pPr>
        <w:spacing w:line="360" w:lineRule="auto"/>
        <w:ind w:firstLine="709"/>
        <w:jc w:val="both"/>
        <w:rPr>
          <w:sz w:val="28"/>
        </w:rPr>
      </w:pPr>
      <w:r>
        <w:rPr>
          <w:sz w:val="28"/>
        </w:rPr>
        <w:t>Высокая точность, так как радиолокационная станция данного типа</w:t>
      </w:r>
      <w:r w:rsidR="00DF1DB0" w:rsidRPr="00077999">
        <w:rPr>
          <w:sz w:val="28"/>
        </w:rPr>
        <w:t xml:space="preserve"> может точно указать координаты, скорость и направление цели, что важно для точного её сопровождения. </w:t>
      </w:r>
    </w:p>
    <w:p w14:paraId="5A556CF5" w14:textId="1E9CE4FF" w:rsidR="00DF1DB0" w:rsidRPr="00077999" w:rsidRDefault="00DF1DB0" w:rsidP="00700876">
      <w:pPr>
        <w:spacing w:line="360" w:lineRule="auto"/>
        <w:ind w:firstLine="709"/>
        <w:jc w:val="both"/>
        <w:rPr>
          <w:sz w:val="28"/>
        </w:rPr>
      </w:pPr>
      <w:r w:rsidRPr="00077999">
        <w:rPr>
          <w:sz w:val="28"/>
        </w:rPr>
        <w:t>Большая дальность</w:t>
      </w:r>
      <w:r w:rsidR="00700876">
        <w:rPr>
          <w:sz w:val="28"/>
        </w:rPr>
        <w:t xml:space="preserve"> обнаружения, так как современные системы такого типа</w:t>
      </w:r>
      <w:r w:rsidRPr="00077999">
        <w:rPr>
          <w:sz w:val="28"/>
        </w:rPr>
        <w:t xml:space="preserve"> могут отслеживать цели на больших расстояниях, осуществляя раннее предупреждение и реагирование. </w:t>
      </w:r>
    </w:p>
    <w:p w14:paraId="7C092EA5" w14:textId="010D3925" w:rsidR="00DF1DB0" w:rsidRPr="00077999" w:rsidRDefault="00A977F5" w:rsidP="0063048E">
      <w:pPr>
        <w:spacing w:line="360" w:lineRule="auto"/>
        <w:ind w:firstLine="709"/>
        <w:jc w:val="both"/>
        <w:rPr>
          <w:sz w:val="28"/>
        </w:rPr>
      </w:pPr>
      <w:r>
        <w:rPr>
          <w:sz w:val="28"/>
        </w:rPr>
        <w:t>Р</w:t>
      </w:r>
      <w:r w:rsidR="00DF1DB0" w:rsidRPr="00077999">
        <w:rPr>
          <w:sz w:val="28"/>
        </w:rPr>
        <w:t>адиолокационная система может работать в любую погод</w:t>
      </w:r>
      <w:r w:rsidR="00700876">
        <w:rPr>
          <w:sz w:val="28"/>
        </w:rPr>
        <w:t>у, включая дождь, туман и снег</w:t>
      </w:r>
      <w:r>
        <w:rPr>
          <w:sz w:val="28"/>
        </w:rPr>
        <w:t>, то есть она является независимой от погодных условий</w:t>
      </w:r>
      <w:r w:rsidR="00700876">
        <w:rPr>
          <w:sz w:val="28"/>
        </w:rPr>
        <w:t>.</w:t>
      </w:r>
    </w:p>
    <w:p w14:paraId="3F60F3FC" w14:textId="740F9374" w:rsidR="00DF1DB0" w:rsidRPr="00077999" w:rsidRDefault="00A977F5" w:rsidP="0063048E">
      <w:pPr>
        <w:spacing w:line="360" w:lineRule="auto"/>
        <w:ind w:firstLine="709"/>
        <w:jc w:val="both"/>
        <w:rPr>
          <w:sz w:val="28"/>
        </w:rPr>
      </w:pPr>
      <w:r>
        <w:rPr>
          <w:sz w:val="28"/>
        </w:rPr>
        <w:t xml:space="preserve">Современные многофункциональные Системы могут </w:t>
      </w:r>
      <w:r w:rsidR="00DF1DB0" w:rsidRPr="00077999">
        <w:rPr>
          <w:sz w:val="28"/>
        </w:rPr>
        <w:t xml:space="preserve">одновременно отслеживать несколько целей, увеличивая продуктивность в сложных сценариях. </w:t>
      </w:r>
    </w:p>
    <w:p w14:paraId="62FFCD41" w14:textId="6BC32613" w:rsidR="00077999" w:rsidRDefault="00A977F5" w:rsidP="0063048E">
      <w:pPr>
        <w:spacing w:line="360" w:lineRule="auto"/>
        <w:ind w:firstLine="709"/>
        <w:jc w:val="both"/>
        <w:rPr>
          <w:sz w:val="28"/>
        </w:rPr>
      </w:pPr>
      <w:r>
        <w:rPr>
          <w:sz w:val="28"/>
        </w:rPr>
        <w:t>Современные радиолокационные системы</w:t>
      </w:r>
      <w:r w:rsidR="00DF1DB0" w:rsidRPr="00077999">
        <w:rPr>
          <w:sz w:val="28"/>
        </w:rPr>
        <w:t xml:space="preserve"> могут обновлять данные о цели быстрее, обеспечивая актуальное и точное сопровождение. </w:t>
      </w:r>
    </w:p>
    <w:p w14:paraId="014116EE" w14:textId="77777777" w:rsidR="00A977F5" w:rsidRDefault="00A977F5" w:rsidP="0063048E">
      <w:pPr>
        <w:spacing w:line="360" w:lineRule="auto"/>
        <w:ind w:firstLine="709"/>
        <w:jc w:val="both"/>
        <w:rPr>
          <w:sz w:val="28"/>
        </w:rPr>
      </w:pPr>
    </w:p>
    <w:p w14:paraId="0B49777D" w14:textId="23E2DC06" w:rsidR="00DF1DB0" w:rsidRPr="00077999" w:rsidRDefault="00A977F5" w:rsidP="0063048E">
      <w:pPr>
        <w:spacing w:line="360" w:lineRule="auto"/>
        <w:ind w:firstLine="709"/>
        <w:jc w:val="both"/>
        <w:rPr>
          <w:sz w:val="28"/>
        </w:rPr>
      </w:pPr>
      <w:r>
        <w:rPr>
          <w:sz w:val="28"/>
        </w:rPr>
        <w:t>Помимо преимуществ данная система обладает так же и недостатками:</w:t>
      </w:r>
    </w:p>
    <w:p w14:paraId="5A02E373" w14:textId="622D6862" w:rsidR="00DF1DB0" w:rsidRPr="00077999" w:rsidRDefault="00A977F5" w:rsidP="00A977F5">
      <w:pPr>
        <w:spacing w:line="360" w:lineRule="auto"/>
        <w:ind w:firstLine="709"/>
        <w:jc w:val="both"/>
        <w:rPr>
          <w:sz w:val="28"/>
        </w:rPr>
      </w:pPr>
      <w:r>
        <w:rPr>
          <w:sz w:val="28"/>
        </w:rPr>
        <w:t>Сама радиолокационная система и её</w:t>
      </w:r>
      <w:r w:rsidR="00DF1DB0" w:rsidRPr="00077999">
        <w:rPr>
          <w:sz w:val="28"/>
        </w:rPr>
        <w:t xml:space="preserve"> компоненты, включая антенны, передатчики и приемники могут стоить дорого</w:t>
      </w:r>
      <w:r>
        <w:rPr>
          <w:sz w:val="28"/>
        </w:rPr>
        <w:t xml:space="preserve"> как</w:t>
      </w:r>
      <w:r w:rsidR="00DF1DB0" w:rsidRPr="00077999">
        <w:rPr>
          <w:sz w:val="28"/>
        </w:rPr>
        <w:t xml:space="preserve"> в производстве</w:t>
      </w:r>
      <w:r>
        <w:rPr>
          <w:sz w:val="28"/>
        </w:rPr>
        <w:t>, так</w:t>
      </w:r>
      <w:r w:rsidR="00DF1DB0" w:rsidRPr="00077999">
        <w:rPr>
          <w:sz w:val="28"/>
        </w:rPr>
        <w:t xml:space="preserve"> и </w:t>
      </w:r>
      <w:r>
        <w:rPr>
          <w:sz w:val="28"/>
        </w:rPr>
        <w:t>в техническом обслуживании.</w:t>
      </w:r>
    </w:p>
    <w:p w14:paraId="3BDCA5A5" w14:textId="399ABD06" w:rsidR="00DF1DB0" w:rsidRPr="00077999" w:rsidRDefault="00A977F5" w:rsidP="0063048E">
      <w:pPr>
        <w:spacing w:line="360" w:lineRule="auto"/>
        <w:ind w:firstLine="709"/>
        <w:jc w:val="both"/>
        <w:rPr>
          <w:sz w:val="28"/>
        </w:rPr>
      </w:pPr>
      <w:r>
        <w:rPr>
          <w:sz w:val="28"/>
        </w:rPr>
        <w:t>Данные системы могут быть подвержены радиочастотной</w:t>
      </w:r>
      <w:r w:rsidR="00DF1DB0" w:rsidRPr="00077999">
        <w:rPr>
          <w:sz w:val="28"/>
        </w:rPr>
        <w:t xml:space="preserve"> помехе радаров, потери радиосигналов и, следовательно, снизится их эффективность и точность.</w:t>
      </w:r>
    </w:p>
    <w:p w14:paraId="12AADD47" w14:textId="423AC21F" w:rsidR="00A977F5" w:rsidRDefault="00A977F5" w:rsidP="0063048E">
      <w:pPr>
        <w:spacing w:line="360" w:lineRule="auto"/>
        <w:ind w:firstLine="709"/>
        <w:jc w:val="both"/>
        <w:rPr>
          <w:sz w:val="28"/>
        </w:rPr>
      </w:pPr>
      <w:r>
        <w:rPr>
          <w:sz w:val="28"/>
        </w:rPr>
        <w:t>В некоторых случаях радиолокационные системы</w:t>
      </w:r>
      <w:r w:rsidR="00DF1DB0" w:rsidRPr="00077999">
        <w:rPr>
          <w:sz w:val="28"/>
        </w:rPr>
        <w:t xml:space="preserve"> испытывают сложности в обнаружении и сопровождении цели очень</w:t>
      </w:r>
      <w:r>
        <w:rPr>
          <w:sz w:val="28"/>
        </w:rPr>
        <w:t xml:space="preserve"> близкой цели</w:t>
      </w:r>
      <w:r w:rsidR="00DF1DB0" w:rsidRPr="00077999">
        <w:rPr>
          <w:sz w:val="28"/>
        </w:rPr>
        <w:t xml:space="preserve">. </w:t>
      </w:r>
    </w:p>
    <w:p w14:paraId="6B220E68" w14:textId="51AE1A08" w:rsidR="00DF1DB0" w:rsidRPr="00077999" w:rsidRDefault="00A977F5" w:rsidP="0063048E">
      <w:pPr>
        <w:spacing w:line="360" w:lineRule="auto"/>
        <w:ind w:firstLine="709"/>
        <w:jc w:val="both"/>
        <w:rPr>
          <w:sz w:val="28"/>
        </w:rPr>
      </w:pPr>
      <w:r>
        <w:rPr>
          <w:sz w:val="28"/>
        </w:rPr>
        <w:t>Такие системы</w:t>
      </w:r>
      <w:r w:rsidR="00DF1DB0" w:rsidRPr="00077999">
        <w:rPr>
          <w:sz w:val="28"/>
        </w:rPr>
        <w:t>, особенно мощные системы дальней зондирования, могут быть громоздкими и тяжелыми, что затрудняет их размещение и транспорт.</w:t>
      </w:r>
    </w:p>
    <w:p w14:paraId="669D761A" w14:textId="17BD8FFA" w:rsidR="00DF1DB0" w:rsidRPr="00077999" w:rsidRDefault="00A977F5" w:rsidP="0063048E">
      <w:pPr>
        <w:spacing w:line="360" w:lineRule="auto"/>
        <w:ind w:firstLine="709"/>
        <w:jc w:val="both"/>
        <w:rPr>
          <w:sz w:val="28"/>
        </w:rPr>
      </w:pPr>
      <w:r>
        <w:rPr>
          <w:sz w:val="28"/>
        </w:rPr>
        <w:t>Данные системы</w:t>
      </w:r>
      <w:r w:rsidR="00DF1DB0" w:rsidRPr="00077999">
        <w:rPr>
          <w:sz w:val="28"/>
        </w:rPr>
        <w:t xml:space="preserve"> потребляют много энергии для выполнения своих функций, особенно при использовании мощных передатчиков.</w:t>
      </w:r>
    </w:p>
    <w:p w14:paraId="159447C8" w14:textId="03709C45" w:rsidR="00C90094" w:rsidRPr="009F530E" w:rsidRDefault="009F530E" w:rsidP="00C45D13">
      <w:pPr>
        <w:pStyle w:val="1"/>
        <w:spacing w:before="480" w:after="480" w:line="360" w:lineRule="auto"/>
        <w:ind w:firstLine="709"/>
        <w:jc w:val="both"/>
        <w:rPr>
          <w:rFonts w:ascii="Times New Roman" w:hAnsi="Times New Roman" w:cs="Times New Roman"/>
          <w:b/>
          <w:color w:val="auto"/>
          <w:sz w:val="28"/>
        </w:rPr>
      </w:pPr>
      <w:bookmarkStart w:id="17" w:name="_Toc168085064"/>
      <w:r w:rsidRPr="009F530E">
        <w:rPr>
          <w:rFonts w:ascii="Times New Roman" w:hAnsi="Times New Roman" w:cs="Times New Roman"/>
          <w:b/>
          <w:color w:val="auto"/>
          <w:sz w:val="28"/>
        </w:rPr>
        <w:t>3</w:t>
      </w:r>
      <w:r w:rsidRPr="009F530E">
        <w:rPr>
          <w:rFonts w:ascii="Times New Roman" w:hAnsi="Times New Roman" w:cs="Times New Roman"/>
          <w:b/>
          <w:color w:val="auto"/>
          <w:sz w:val="28"/>
        </w:rPr>
        <w:tab/>
      </w:r>
      <w:r w:rsidR="00880E2F" w:rsidRPr="009F530E">
        <w:rPr>
          <w:rFonts w:ascii="Times New Roman" w:hAnsi="Times New Roman" w:cs="Times New Roman"/>
          <w:b/>
          <w:color w:val="auto"/>
          <w:sz w:val="28"/>
        </w:rPr>
        <w:t>Амплитудный дискриминатор</w:t>
      </w:r>
      <w:bookmarkEnd w:id="17"/>
    </w:p>
    <w:p w14:paraId="506DDA4C" w14:textId="03853CC9" w:rsidR="009F530E" w:rsidRPr="009F530E" w:rsidRDefault="009F530E" w:rsidP="00C45D13">
      <w:pPr>
        <w:pStyle w:val="1"/>
        <w:spacing w:before="480" w:after="480" w:line="360" w:lineRule="auto"/>
        <w:ind w:firstLine="709"/>
        <w:jc w:val="both"/>
        <w:rPr>
          <w:rFonts w:ascii="Times New Roman" w:hAnsi="Times New Roman" w:cs="Times New Roman"/>
          <w:b/>
          <w:color w:val="auto"/>
          <w:sz w:val="28"/>
        </w:rPr>
      </w:pPr>
      <w:bookmarkStart w:id="18" w:name="_Toc168085065"/>
      <w:r>
        <w:rPr>
          <w:rFonts w:ascii="Times New Roman" w:hAnsi="Times New Roman" w:cs="Times New Roman"/>
          <w:b/>
          <w:color w:val="auto"/>
          <w:sz w:val="28"/>
        </w:rPr>
        <w:t>3.1</w:t>
      </w:r>
      <w:r>
        <w:rPr>
          <w:rFonts w:ascii="Times New Roman" w:hAnsi="Times New Roman" w:cs="Times New Roman"/>
          <w:b/>
          <w:color w:val="auto"/>
          <w:sz w:val="28"/>
        </w:rPr>
        <w:tab/>
      </w:r>
      <w:r w:rsidRPr="009F530E">
        <w:rPr>
          <w:rFonts w:ascii="Times New Roman" w:hAnsi="Times New Roman" w:cs="Times New Roman"/>
          <w:b/>
          <w:color w:val="auto"/>
          <w:sz w:val="28"/>
        </w:rPr>
        <w:t xml:space="preserve">Ознакомление с основными понятиями </w:t>
      </w:r>
      <w:r>
        <w:rPr>
          <w:rFonts w:ascii="Times New Roman" w:hAnsi="Times New Roman" w:cs="Times New Roman"/>
          <w:b/>
          <w:color w:val="auto"/>
          <w:sz w:val="28"/>
        </w:rPr>
        <w:t>амплитудного дискриминатора</w:t>
      </w:r>
      <w:bookmarkEnd w:id="18"/>
    </w:p>
    <w:p w14:paraId="0B9962FA" w14:textId="6BB58FB2" w:rsidR="00077999" w:rsidRPr="00077999" w:rsidRDefault="00077999" w:rsidP="00714361">
      <w:pPr>
        <w:spacing w:line="360" w:lineRule="auto"/>
        <w:ind w:firstLine="709"/>
        <w:jc w:val="both"/>
        <w:rPr>
          <w:sz w:val="36"/>
          <w:szCs w:val="28"/>
        </w:rPr>
      </w:pPr>
      <w:r>
        <w:rPr>
          <w:color w:val="0D0D0D"/>
          <w:sz w:val="28"/>
          <w:shd w:val="clear" w:color="auto" w:fill="FFFFFF"/>
        </w:rPr>
        <w:t>Амплитудный дискриминатор представляет собой</w:t>
      </w:r>
      <w:r w:rsidRPr="00077999">
        <w:rPr>
          <w:color w:val="0D0D0D"/>
          <w:sz w:val="28"/>
          <w:shd w:val="clear" w:color="auto" w:fill="FFFFFF"/>
        </w:rPr>
        <w:t xml:space="preserve"> устройство или компонент радиолокационной системы, который определяет угловое положение цели путём анализа и сравнения амплитуд сигналов, принятых несколькими пространственными каналами или антеннами.</w:t>
      </w:r>
    </w:p>
    <w:p w14:paraId="4713EE4A" w14:textId="31CD4F6D" w:rsidR="00C90094" w:rsidRPr="00E56503" w:rsidRDefault="00C90094" w:rsidP="00714361">
      <w:pPr>
        <w:spacing w:line="360" w:lineRule="auto"/>
        <w:ind w:firstLine="709"/>
        <w:jc w:val="both"/>
        <w:rPr>
          <w:sz w:val="28"/>
          <w:szCs w:val="28"/>
        </w:rPr>
      </w:pPr>
      <w:r w:rsidRPr="00E56503">
        <w:rPr>
          <w:sz w:val="28"/>
          <w:szCs w:val="28"/>
        </w:rPr>
        <w:t>Операцию вычисления отношения двух сигналов, преобразованных или непреобразованных, невозможно выполнить без</w:t>
      </w:r>
      <w:r w:rsidR="00714361">
        <w:rPr>
          <w:sz w:val="28"/>
          <w:szCs w:val="28"/>
        </w:rPr>
        <w:t xml:space="preserve"> предварительного их усиления, поэтому используется угловой дискриминатор. Угловой дискриминатор</w:t>
      </w:r>
      <w:r w:rsidR="00714361" w:rsidRPr="00E56503">
        <w:rPr>
          <w:sz w:val="28"/>
          <w:szCs w:val="28"/>
        </w:rPr>
        <w:t xml:space="preserve"> </w:t>
      </w:r>
      <w:r w:rsidR="00714361">
        <w:rPr>
          <w:sz w:val="28"/>
          <w:szCs w:val="28"/>
        </w:rPr>
        <w:t>- у</w:t>
      </w:r>
      <w:r w:rsidRPr="00E56503">
        <w:rPr>
          <w:sz w:val="28"/>
          <w:szCs w:val="28"/>
        </w:rPr>
        <w:t>стройство,</w:t>
      </w:r>
      <w:r w:rsidR="00714361">
        <w:rPr>
          <w:sz w:val="28"/>
          <w:szCs w:val="28"/>
        </w:rPr>
        <w:t xml:space="preserve"> содержащее активные элементы, такие как</w:t>
      </w:r>
      <w:r w:rsidRPr="00E56503">
        <w:rPr>
          <w:sz w:val="28"/>
          <w:szCs w:val="28"/>
        </w:rPr>
        <w:t xml:space="preserve"> усилители и схе</w:t>
      </w:r>
      <w:r w:rsidR="00714361">
        <w:rPr>
          <w:sz w:val="28"/>
          <w:szCs w:val="28"/>
        </w:rPr>
        <w:t>му сравнения, которая выделяет</w:t>
      </w:r>
      <w:r w:rsidRPr="00E56503">
        <w:rPr>
          <w:sz w:val="28"/>
          <w:szCs w:val="28"/>
        </w:rPr>
        <w:t xml:space="preserve"> мультипликативное или аддитивное отношение и образует </w:t>
      </w:r>
      <w:proofErr w:type="spellStart"/>
      <w:r w:rsidRPr="00E56503">
        <w:rPr>
          <w:sz w:val="28"/>
          <w:szCs w:val="28"/>
        </w:rPr>
        <w:t>пеленгационную</w:t>
      </w:r>
      <w:proofErr w:type="spellEnd"/>
      <w:r w:rsidRPr="00E56503">
        <w:rPr>
          <w:sz w:val="28"/>
          <w:szCs w:val="28"/>
        </w:rPr>
        <w:t xml:space="preserve"> характеристику. Угловые дискриминаторы бывают</w:t>
      </w:r>
      <w:r w:rsidR="00714361">
        <w:rPr>
          <w:sz w:val="28"/>
          <w:szCs w:val="28"/>
        </w:rPr>
        <w:t xml:space="preserve"> как</w:t>
      </w:r>
      <w:r w:rsidRPr="00E56503">
        <w:rPr>
          <w:sz w:val="28"/>
          <w:szCs w:val="28"/>
        </w:rPr>
        <w:t xml:space="preserve"> моноимпульсными</w:t>
      </w:r>
      <w:r w:rsidR="00714361">
        <w:rPr>
          <w:sz w:val="28"/>
          <w:szCs w:val="28"/>
        </w:rPr>
        <w:t xml:space="preserve">, так и </w:t>
      </w:r>
      <w:r w:rsidRPr="00E56503">
        <w:rPr>
          <w:sz w:val="28"/>
          <w:szCs w:val="28"/>
        </w:rPr>
        <w:t xml:space="preserve">с коническим сравнением. </w:t>
      </w:r>
    </w:p>
    <w:p w14:paraId="62A9649F" w14:textId="38061C35" w:rsidR="00C90094" w:rsidRPr="00E56503" w:rsidRDefault="00714361" w:rsidP="00714361">
      <w:pPr>
        <w:spacing w:line="360" w:lineRule="auto"/>
        <w:ind w:firstLine="709"/>
        <w:jc w:val="both"/>
        <w:rPr>
          <w:sz w:val="28"/>
          <w:szCs w:val="28"/>
        </w:rPr>
      </w:pPr>
      <w:r>
        <w:rPr>
          <w:sz w:val="28"/>
          <w:szCs w:val="28"/>
        </w:rPr>
        <w:t>В данной работе будут рассматриваться</w:t>
      </w:r>
      <w:r w:rsidR="00C90094" w:rsidRPr="00E56503">
        <w:rPr>
          <w:sz w:val="28"/>
          <w:szCs w:val="28"/>
        </w:rPr>
        <w:t xml:space="preserve"> моноимпульсные угловые дискриминаторы,</w:t>
      </w:r>
      <w:r>
        <w:rPr>
          <w:sz w:val="28"/>
          <w:szCs w:val="28"/>
        </w:rPr>
        <w:t xml:space="preserve"> так как они больше подходят под тему данной работы. В данном типе угловых дискриминаторов прием отражё</w:t>
      </w:r>
      <w:r w:rsidR="00C90094" w:rsidRPr="00E56503">
        <w:rPr>
          <w:sz w:val="28"/>
          <w:szCs w:val="28"/>
        </w:rPr>
        <w:t>нных от цели сигналов осуществля</w:t>
      </w:r>
      <w:r w:rsidR="007504EE">
        <w:rPr>
          <w:sz w:val="28"/>
          <w:szCs w:val="28"/>
        </w:rPr>
        <w:t>ют</w:t>
      </w:r>
      <w:r w:rsidR="00C90094" w:rsidRPr="00E56503">
        <w:rPr>
          <w:sz w:val="28"/>
          <w:szCs w:val="28"/>
        </w:rPr>
        <w:t xml:space="preserve"> четыре антенны одновременно</w:t>
      </w:r>
      <w:r>
        <w:rPr>
          <w:sz w:val="28"/>
          <w:szCs w:val="28"/>
        </w:rPr>
        <w:t>, попарно перпендикулярных, одна пара</w:t>
      </w:r>
      <w:r w:rsidR="00C90094" w:rsidRPr="00E56503">
        <w:rPr>
          <w:sz w:val="28"/>
          <w:szCs w:val="28"/>
        </w:rPr>
        <w:t xml:space="preserve"> из которых предназначены для пеленгации цели</w:t>
      </w:r>
      <w:r>
        <w:rPr>
          <w:sz w:val="28"/>
          <w:szCs w:val="28"/>
        </w:rPr>
        <w:t xml:space="preserve"> в одной плоскости, а вторая</w:t>
      </w:r>
      <w:r w:rsidR="00C90094" w:rsidRPr="00E56503">
        <w:rPr>
          <w:sz w:val="28"/>
          <w:szCs w:val="28"/>
        </w:rPr>
        <w:t xml:space="preserve"> – в другой. Так как в каждой плоскости используются по два независимых канала, то амплитудные флуктуации отраженного сигнала не влияют на точность измерения угла рассогласования.</w:t>
      </w:r>
    </w:p>
    <w:p w14:paraId="17861C81" w14:textId="13B448BB" w:rsidR="00C90094" w:rsidRPr="00E56503" w:rsidRDefault="00C90094" w:rsidP="00714361">
      <w:pPr>
        <w:spacing w:line="360" w:lineRule="auto"/>
        <w:ind w:firstLine="709"/>
        <w:jc w:val="both"/>
        <w:rPr>
          <w:sz w:val="28"/>
          <w:szCs w:val="28"/>
        </w:rPr>
      </w:pPr>
      <w:r w:rsidRPr="00E56503">
        <w:rPr>
          <w:sz w:val="28"/>
          <w:szCs w:val="28"/>
        </w:rPr>
        <w:t>Возможны только три различных метода измерения угла: амплитудный, фазовый и суммарно – разностный.</w:t>
      </w:r>
    </w:p>
    <w:p w14:paraId="0F003431" w14:textId="766B9563" w:rsidR="00C90094" w:rsidRDefault="00C90094" w:rsidP="00714361">
      <w:pPr>
        <w:spacing w:line="360" w:lineRule="auto"/>
        <w:ind w:firstLine="709"/>
        <w:jc w:val="both"/>
        <w:rPr>
          <w:sz w:val="28"/>
          <w:szCs w:val="28"/>
        </w:rPr>
      </w:pPr>
      <w:r w:rsidRPr="00E56503">
        <w:rPr>
          <w:sz w:val="28"/>
          <w:szCs w:val="28"/>
        </w:rPr>
        <w:t>Исходя из принятой классификации, в названии системы первое слово будет характериз</w:t>
      </w:r>
      <w:r w:rsidR="00642657">
        <w:rPr>
          <w:sz w:val="28"/>
          <w:szCs w:val="28"/>
        </w:rPr>
        <w:t>овать вид пеленгации, а второе слово указывает на</w:t>
      </w:r>
      <w:r w:rsidRPr="00E56503">
        <w:rPr>
          <w:sz w:val="28"/>
          <w:szCs w:val="28"/>
        </w:rPr>
        <w:t xml:space="preserve"> тип углового дискриминатора.</w:t>
      </w:r>
    </w:p>
    <w:p w14:paraId="0049E4CD" w14:textId="49ADE306" w:rsidR="00AB5BBF" w:rsidRPr="00AB5BBF" w:rsidRDefault="00AB5BBF" w:rsidP="00C45D13">
      <w:pPr>
        <w:pStyle w:val="1"/>
        <w:spacing w:before="480" w:after="480" w:line="360" w:lineRule="auto"/>
        <w:ind w:firstLine="709"/>
        <w:jc w:val="both"/>
        <w:rPr>
          <w:rFonts w:ascii="Times New Roman" w:eastAsiaTheme="minorEastAsia" w:hAnsi="Times New Roman" w:cs="Times New Roman"/>
          <w:b/>
          <w:color w:val="auto"/>
          <w:sz w:val="28"/>
        </w:rPr>
      </w:pPr>
      <w:bookmarkStart w:id="19" w:name="_Toc168085066"/>
      <w:r w:rsidRPr="00AB5BBF">
        <w:rPr>
          <w:rFonts w:ascii="Times New Roman" w:eastAsiaTheme="minorEastAsia" w:hAnsi="Times New Roman" w:cs="Times New Roman"/>
          <w:b/>
          <w:color w:val="auto"/>
          <w:sz w:val="28"/>
        </w:rPr>
        <w:t>3.2</w:t>
      </w:r>
      <w:r w:rsidRPr="00AB5BBF">
        <w:rPr>
          <w:rFonts w:ascii="Times New Roman" w:eastAsiaTheme="minorEastAsia" w:hAnsi="Times New Roman" w:cs="Times New Roman"/>
          <w:b/>
          <w:color w:val="auto"/>
          <w:sz w:val="28"/>
        </w:rPr>
        <w:tab/>
        <w:t>Принцип моноимпульсной пеленгации</w:t>
      </w:r>
      <w:bookmarkEnd w:id="19"/>
    </w:p>
    <w:p w14:paraId="2DDB3130" w14:textId="5D5FD640" w:rsidR="00AB5BBF" w:rsidRPr="00FE74B6" w:rsidRDefault="00FE74B6" w:rsidP="0063048E">
      <w:pPr>
        <w:spacing w:line="360" w:lineRule="auto"/>
        <w:ind w:firstLine="709"/>
        <w:jc w:val="both"/>
        <w:rPr>
          <w:rFonts w:eastAsiaTheme="minorEastAsia"/>
          <w:sz w:val="28"/>
          <w:szCs w:val="28"/>
        </w:rPr>
      </w:pPr>
      <w:r w:rsidRPr="00FE74B6">
        <w:rPr>
          <w:color w:val="0D0D0D"/>
          <w:sz w:val="28"/>
          <w:szCs w:val="28"/>
          <w:shd w:val="clear" w:color="auto" w:fill="FFFFFF"/>
        </w:rPr>
        <w:t>Пеленгация является одной из ключевых задач радиолокации. В зависимости от способа извлечения угловой информации о цели из принимаемых сигналов выделяют два основных метода моноимпульсной пеленгации: амплитудный и фазовый. В данной работе рассматривается амплитудный метод пеленгаци</w:t>
      </w:r>
      <w:r w:rsidR="00642657" w:rsidRPr="00FE74B6">
        <w:rPr>
          <w:rFonts w:eastAsiaTheme="minorEastAsia"/>
          <w:sz w:val="28"/>
          <w:szCs w:val="28"/>
        </w:rPr>
        <w:t>и.</w:t>
      </w:r>
    </w:p>
    <w:p w14:paraId="4CFAD86D" w14:textId="703894A6" w:rsidR="00AB5BBF" w:rsidRPr="00FE74B6" w:rsidRDefault="00FE74B6" w:rsidP="0063048E">
      <w:pPr>
        <w:spacing w:line="360" w:lineRule="auto"/>
        <w:ind w:firstLine="709"/>
        <w:jc w:val="both"/>
        <w:rPr>
          <w:rFonts w:eastAsiaTheme="minorEastAsia"/>
          <w:sz w:val="28"/>
          <w:szCs w:val="28"/>
        </w:rPr>
      </w:pPr>
      <w:r w:rsidRPr="00FE74B6">
        <w:rPr>
          <w:color w:val="0D0D0D"/>
          <w:sz w:val="28"/>
          <w:szCs w:val="28"/>
          <w:shd w:val="clear" w:color="auto" w:fill="FFFFFF"/>
        </w:rPr>
        <w:t>В моноимпульсных системах с амплитудной пеленгацией для определения угловой координаты в одной плоскости формируются две перекрывающиеся диаграммы направленности антенны, разнесённые на угол (</w:t>
      </w:r>
      <w:r w:rsidRPr="00FE74B6">
        <w:rPr>
          <w:rFonts w:eastAsiaTheme="minorEastAsia"/>
          <w:sz w:val="28"/>
          <w:szCs w:val="28"/>
        </w:rPr>
        <w:t>θ</w:t>
      </w:r>
      <w:r w:rsidRPr="00FE74B6">
        <w:rPr>
          <w:rFonts w:eastAsiaTheme="minorEastAsia"/>
          <w:sz w:val="28"/>
          <w:szCs w:val="28"/>
          <w:vertAlign w:val="subscript"/>
        </w:rPr>
        <w:t>0</w:t>
      </w:r>
      <w:r w:rsidRPr="00FE74B6">
        <w:rPr>
          <w:color w:val="0D0D0D"/>
          <w:sz w:val="28"/>
          <w:szCs w:val="28"/>
          <w:shd w:val="clear" w:color="auto" w:fill="FFFFFF"/>
        </w:rPr>
        <w:t>) от равносигнального направления. На рисунке 3 представлены диаграммы направленности в угломерной плоскости.</w:t>
      </w:r>
      <w:r w:rsidR="00AB5BBF" w:rsidRPr="00FE74B6">
        <w:rPr>
          <w:rFonts w:eastAsiaTheme="minorEastAsia"/>
          <w:sz w:val="28"/>
          <w:szCs w:val="28"/>
        </w:rPr>
        <w:t xml:space="preserve"> На рисунке 3 показаны ди</w:t>
      </w:r>
      <w:r w:rsidR="00642657" w:rsidRPr="00FE74B6">
        <w:rPr>
          <w:rFonts w:eastAsiaTheme="minorEastAsia"/>
          <w:sz w:val="28"/>
          <w:szCs w:val="28"/>
        </w:rPr>
        <w:t>аграммы направленности в угломер</w:t>
      </w:r>
      <w:r w:rsidR="00AB5BBF" w:rsidRPr="00FE74B6">
        <w:rPr>
          <w:rFonts w:eastAsiaTheme="minorEastAsia"/>
          <w:sz w:val="28"/>
          <w:szCs w:val="28"/>
        </w:rPr>
        <w:t xml:space="preserve">ной плоскости. </w:t>
      </w:r>
    </w:p>
    <w:p w14:paraId="4E4DBB98" w14:textId="06C82BF1" w:rsidR="00AB5BBF" w:rsidRPr="00DF6FE2" w:rsidRDefault="00DF6FE2" w:rsidP="00642657">
      <w:pPr>
        <w:spacing w:line="360" w:lineRule="auto"/>
        <w:jc w:val="center"/>
        <w:rPr>
          <w:rFonts w:eastAsiaTheme="minorEastAsia"/>
          <w:sz w:val="28"/>
          <w:szCs w:val="28"/>
          <w:lang w:val="en-US"/>
        </w:rPr>
      </w:pPr>
      <w:r w:rsidRPr="00DF6FE2">
        <w:rPr>
          <w:rFonts w:eastAsiaTheme="minorEastAsia"/>
          <w:sz w:val="28"/>
          <w:szCs w:val="28"/>
          <w:lang w:val="en-US"/>
        </w:rPr>
        <w:drawing>
          <wp:inline distT="0" distB="0" distL="0" distR="0" wp14:anchorId="484A6589" wp14:editId="7AAB353E">
            <wp:extent cx="2196090" cy="3142414"/>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6224" cy="3199843"/>
                    </a:xfrm>
                    <a:prstGeom prst="rect">
                      <a:avLst/>
                    </a:prstGeom>
                  </pic:spPr>
                </pic:pic>
              </a:graphicData>
            </a:graphic>
          </wp:inline>
        </w:drawing>
      </w:r>
    </w:p>
    <w:p w14:paraId="17228293" w14:textId="55125928" w:rsidR="00AB5BBF" w:rsidRPr="00E56503" w:rsidRDefault="00AB5BBF" w:rsidP="00642657">
      <w:pPr>
        <w:spacing w:line="360" w:lineRule="auto"/>
        <w:jc w:val="center"/>
        <w:rPr>
          <w:rFonts w:eastAsiaTheme="minorEastAsia"/>
          <w:sz w:val="28"/>
          <w:szCs w:val="28"/>
        </w:rPr>
      </w:pPr>
      <w:r w:rsidRPr="00E56503">
        <w:rPr>
          <w:rFonts w:eastAsiaTheme="minorEastAsia"/>
          <w:sz w:val="28"/>
          <w:szCs w:val="28"/>
        </w:rPr>
        <w:t xml:space="preserve">Рисунок </w:t>
      </w:r>
      <w:r w:rsidRPr="0008184E">
        <w:rPr>
          <w:rFonts w:eastAsiaTheme="minorEastAsia"/>
          <w:sz w:val="28"/>
          <w:szCs w:val="28"/>
        </w:rPr>
        <w:t>3</w:t>
      </w:r>
      <w:r w:rsidR="00642657">
        <w:rPr>
          <w:rFonts w:eastAsiaTheme="minorEastAsia"/>
          <w:sz w:val="28"/>
          <w:szCs w:val="28"/>
        </w:rPr>
        <w:t xml:space="preserve"> – О</w:t>
      </w:r>
      <w:r w:rsidRPr="00E56503">
        <w:rPr>
          <w:rFonts w:eastAsiaTheme="minorEastAsia"/>
          <w:sz w:val="28"/>
          <w:szCs w:val="28"/>
        </w:rPr>
        <w:t>пределение угловых координат в моноимпульсных системах с амплитудной пеленгацией.</w:t>
      </w:r>
    </w:p>
    <w:p w14:paraId="21F7F867" w14:textId="24044A47" w:rsidR="00AB5BBF" w:rsidRPr="00FE74B6" w:rsidRDefault="00FE74B6" w:rsidP="0063048E">
      <w:pPr>
        <w:spacing w:line="360" w:lineRule="auto"/>
        <w:ind w:firstLine="709"/>
        <w:jc w:val="both"/>
        <w:rPr>
          <w:rFonts w:eastAsiaTheme="minorEastAsia"/>
          <w:sz w:val="28"/>
          <w:szCs w:val="28"/>
        </w:rPr>
      </w:pPr>
      <w:r w:rsidRPr="00FE74B6">
        <w:rPr>
          <w:color w:val="0D0D0D"/>
          <w:sz w:val="28"/>
          <w:szCs w:val="28"/>
          <w:shd w:val="clear" w:color="auto" w:fill="FFFFFF"/>
        </w:rPr>
        <w:t>К</w:t>
      </w:r>
      <w:r w:rsidR="00DF6FE2">
        <w:rPr>
          <w:color w:val="0D0D0D"/>
          <w:sz w:val="28"/>
          <w:szCs w:val="28"/>
          <w:shd w:val="clear" w:color="auto" w:fill="FFFFFF"/>
        </w:rPr>
        <w:t>огда цель отклоняется на угол (</w:t>
      </w:r>
      <w:r w:rsidR="00DF6FE2">
        <w:rPr>
          <w:rFonts w:ascii="Cambria Math" w:hAnsi="Cambria Math"/>
          <w:color w:val="0D0D0D"/>
          <w:sz w:val="28"/>
          <w:szCs w:val="28"/>
          <w:shd w:val="clear" w:color="auto" w:fill="FFFFFF"/>
        </w:rPr>
        <w:t>α</w:t>
      </w:r>
      <w:r w:rsidRPr="00FE74B6">
        <w:rPr>
          <w:color w:val="0D0D0D"/>
          <w:sz w:val="28"/>
          <w:szCs w:val="28"/>
          <w:shd w:val="clear" w:color="auto" w:fill="FFFFFF"/>
          <w:vertAlign w:val="subscript"/>
        </w:rPr>
        <w:t>0</w:t>
      </w:r>
      <w:r w:rsidRPr="00FE74B6">
        <w:rPr>
          <w:color w:val="0D0D0D"/>
          <w:sz w:val="28"/>
          <w:szCs w:val="28"/>
          <w:shd w:val="clear" w:color="auto" w:fill="FFFFFF"/>
        </w:rPr>
        <w:t>) от равносигнального направления, сигнал, принятый по правой (нижней) диаграмме, будет сильнее сигнала, принятого по левой (верхней) диаграмме. Разность амплитуд этих сигналов указывает на величину отклонения цели от равносигнального направления, а знак разности показывает направление смещения относительно цели. Когда равносигнальное направление совпадает с целью, амплитуды отражённых сигналов, принятых по обеим диаграммам, равны, и их разность равна нулю</w:t>
      </w:r>
      <w:r w:rsidR="00AB5BBF" w:rsidRPr="00FE74B6">
        <w:rPr>
          <w:rFonts w:eastAsiaTheme="minorEastAsia"/>
          <w:sz w:val="28"/>
          <w:szCs w:val="28"/>
        </w:rPr>
        <w:t xml:space="preserve">. </w:t>
      </w:r>
    </w:p>
    <w:p w14:paraId="59730885" w14:textId="17DAE0DB" w:rsidR="00AB5BBF" w:rsidRPr="00FE74B6" w:rsidRDefault="00FE74B6" w:rsidP="00714361">
      <w:pPr>
        <w:spacing w:line="360" w:lineRule="auto"/>
        <w:ind w:firstLine="709"/>
        <w:jc w:val="both"/>
        <w:rPr>
          <w:sz w:val="28"/>
          <w:szCs w:val="28"/>
        </w:rPr>
      </w:pPr>
      <w:r w:rsidRPr="00FE74B6">
        <w:rPr>
          <w:color w:val="0D0D0D"/>
          <w:sz w:val="28"/>
          <w:szCs w:val="28"/>
          <w:shd w:val="clear" w:color="auto" w:fill="FFFFFF"/>
        </w:rPr>
        <w:t xml:space="preserve">Информация об угловом положении цели получается путём попарного сравнения принятых сигналов. При этом напряжение на выходе моноимпульсной угломерной системы зависит не от абсолютных значений амплитуд, а только от угла прихода сигналов. </w:t>
      </w:r>
      <w:proofErr w:type="spellStart"/>
      <w:r w:rsidRPr="00FE74B6">
        <w:rPr>
          <w:color w:val="0D0D0D"/>
          <w:sz w:val="28"/>
          <w:szCs w:val="28"/>
          <w:shd w:val="clear" w:color="auto" w:fill="FFFFFF"/>
        </w:rPr>
        <w:t>Пеленгационная</w:t>
      </w:r>
      <w:proofErr w:type="spellEnd"/>
      <w:r w:rsidRPr="00FE74B6">
        <w:rPr>
          <w:color w:val="0D0D0D"/>
          <w:sz w:val="28"/>
          <w:szCs w:val="28"/>
          <w:shd w:val="clear" w:color="auto" w:fill="FFFFFF"/>
        </w:rPr>
        <w:t xml:space="preserve"> характеристика системы должна указывать величину и знак угла прихода сигнала, являясь нечётной действительной функцией угла. Исходные данные об угле прихода, содержащиеся в паре сигналов, формируются при приёме моноимпульсной антенной, которую называют угловым датчико</w:t>
      </w:r>
      <w:r w:rsidR="00AB5BBF" w:rsidRPr="00FE74B6">
        <w:rPr>
          <w:sz w:val="28"/>
          <w:szCs w:val="28"/>
        </w:rPr>
        <w:t>м.</w:t>
      </w:r>
    </w:p>
    <w:p w14:paraId="483DED8C" w14:textId="6FE599CB" w:rsidR="009F530E" w:rsidRPr="009F530E" w:rsidRDefault="00AB5BBF" w:rsidP="00C45D13">
      <w:pPr>
        <w:pStyle w:val="1"/>
        <w:spacing w:before="480" w:after="480" w:line="360" w:lineRule="auto"/>
        <w:ind w:firstLine="709"/>
        <w:jc w:val="both"/>
        <w:rPr>
          <w:rFonts w:ascii="Times New Roman" w:hAnsi="Times New Roman" w:cs="Times New Roman"/>
          <w:b/>
          <w:color w:val="auto"/>
          <w:sz w:val="28"/>
        </w:rPr>
      </w:pPr>
      <w:bookmarkStart w:id="20" w:name="_Toc168085067"/>
      <w:r>
        <w:rPr>
          <w:rFonts w:ascii="Times New Roman" w:hAnsi="Times New Roman" w:cs="Times New Roman"/>
          <w:b/>
          <w:color w:val="auto"/>
          <w:sz w:val="28"/>
        </w:rPr>
        <w:t>3.3</w:t>
      </w:r>
      <w:r w:rsidR="009F530E">
        <w:rPr>
          <w:rFonts w:ascii="Times New Roman" w:hAnsi="Times New Roman" w:cs="Times New Roman"/>
          <w:b/>
          <w:color w:val="auto"/>
          <w:sz w:val="28"/>
        </w:rPr>
        <w:tab/>
        <w:t>Состав амплитудного дискриминатора и предназначение его элементов</w:t>
      </w:r>
      <w:bookmarkEnd w:id="20"/>
    </w:p>
    <w:p w14:paraId="15DEFF8A" w14:textId="77777777" w:rsidR="00C90094" w:rsidRPr="00E56503" w:rsidRDefault="00C90094" w:rsidP="00642657">
      <w:pPr>
        <w:spacing w:line="360" w:lineRule="auto"/>
        <w:ind w:firstLine="709"/>
        <w:jc w:val="both"/>
        <w:rPr>
          <w:sz w:val="28"/>
          <w:szCs w:val="28"/>
        </w:rPr>
      </w:pPr>
      <w:r w:rsidRPr="00E56503">
        <w:rPr>
          <w:sz w:val="28"/>
          <w:szCs w:val="28"/>
        </w:rPr>
        <w:t>Исходя из последовательности операций, выполняемых моноимпульсной системой, ее структурная схема должна содержать следующие основные элементы:</w:t>
      </w:r>
    </w:p>
    <w:p w14:paraId="26FE0C67" w14:textId="47A0B75B" w:rsidR="00C90094" w:rsidRPr="00E56503" w:rsidRDefault="00C90094" w:rsidP="00642657">
      <w:pPr>
        <w:spacing w:line="360" w:lineRule="auto"/>
        <w:ind w:firstLine="709"/>
        <w:jc w:val="both"/>
        <w:rPr>
          <w:sz w:val="28"/>
          <w:szCs w:val="28"/>
        </w:rPr>
      </w:pPr>
      <w:r w:rsidRPr="00E56503">
        <w:rPr>
          <w:sz w:val="28"/>
          <w:szCs w:val="28"/>
        </w:rPr>
        <w:t xml:space="preserve">Угловой датчик, </w:t>
      </w:r>
      <w:r w:rsidR="00FE74B6">
        <w:rPr>
          <w:sz w:val="28"/>
          <w:szCs w:val="28"/>
        </w:rPr>
        <w:t>который формирует сами</w:t>
      </w:r>
      <w:r w:rsidRPr="00E56503">
        <w:rPr>
          <w:sz w:val="28"/>
          <w:szCs w:val="28"/>
        </w:rPr>
        <w:t xml:space="preserve"> сигналы, в соотношениях параметров которых содержится информация об угловом положении цели. </w:t>
      </w:r>
    </w:p>
    <w:p w14:paraId="7B2E98E4" w14:textId="1CB868C5" w:rsidR="00C90094" w:rsidRPr="00E56503" w:rsidRDefault="00C90094" w:rsidP="00642657">
      <w:pPr>
        <w:spacing w:line="360" w:lineRule="auto"/>
        <w:ind w:firstLine="709"/>
        <w:jc w:val="both"/>
        <w:rPr>
          <w:sz w:val="28"/>
          <w:szCs w:val="28"/>
        </w:rPr>
      </w:pPr>
      <w:r w:rsidRPr="00E56503">
        <w:rPr>
          <w:sz w:val="28"/>
          <w:szCs w:val="28"/>
        </w:rPr>
        <w:t>Преобразователь информации, осуществляющий преобразование соотношений параметром сигнала.</w:t>
      </w:r>
    </w:p>
    <w:p w14:paraId="45AC5BFD" w14:textId="75B3399D" w:rsidR="00C90094" w:rsidRPr="00E56503" w:rsidRDefault="00C90094" w:rsidP="00642657">
      <w:pPr>
        <w:spacing w:line="360" w:lineRule="auto"/>
        <w:ind w:firstLine="709"/>
        <w:jc w:val="both"/>
        <w:rPr>
          <w:sz w:val="28"/>
          <w:szCs w:val="28"/>
        </w:rPr>
      </w:pPr>
      <w:r w:rsidRPr="00E56503">
        <w:rPr>
          <w:sz w:val="28"/>
          <w:szCs w:val="28"/>
        </w:rPr>
        <w:t xml:space="preserve">Угловой дискриминатор, </w:t>
      </w:r>
      <w:r w:rsidR="00FE74B6">
        <w:rPr>
          <w:sz w:val="28"/>
          <w:szCs w:val="28"/>
        </w:rPr>
        <w:t>который выделяет</w:t>
      </w:r>
      <w:r w:rsidRPr="00E56503">
        <w:rPr>
          <w:sz w:val="28"/>
          <w:szCs w:val="28"/>
        </w:rPr>
        <w:t xml:space="preserve"> вещественную функцию отношения параметров сигналов, однозначно связанную с углом прихода.</w:t>
      </w:r>
    </w:p>
    <w:p w14:paraId="0051C7D0" w14:textId="12EC5875" w:rsidR="00C90094" w:rsidRPr="00E56503" w:rsidRDefault="00EE2A7F" w:rsidP="00642657">
      <w:pPr>
        <w:spacing w:line="360" w:lineRule="auto"/>
        <w:jc w:val="center"/>
        <w:rPr>
          <w:sz w:val="28"/>
          <w:szCs w:val="28"/>
        </w:rPr>
      </w:pPr>
      <w:r>
        <w:rPr>
          <w:noProof/>
          <w:sz w:val="28"/>
          <w:szCs w:val="28"/>
          <w:lang w:eastAsia="ru-RU"/>
        </w:rPr>
        <w:drawing>
          <wp:inline distT="0" distB="0" distL="0" distR="0" wp14:anchorId="100A4943" wp14:editId="1436F5B8">
            <wp:extent cx="5921577" cy="1864426"/>
            <wp:effectExtent l="0" t="0" r="3175"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rotWithShape="1">
                    <a:blip r:embed="rId11">
                      <a:extLst>
                        <a:ext uri="{28A0092B-C50C-407E-A947-70E740481C1C}">
                          <a14:useLocalDpi xmlns:a14="http://schemas.microsoft.com/office/drawing/2010/main" val="0"/>
                        </a:ext>
                      </a:extLst>
                    </a:blip>
                    <a:srcRect t="31748" r="8842" b="39550"/>
                    <a:stretch/>
                  </pic:blipFill>
                  <pic:spPr bwMode="auto">
                    <a:xfrm>
                      <a:off x="0" y="0"/>
                      <a:ext cx="5943540" cy="1871341"/>
                    </a:xfrm>
                    <a:prstGeom prst="rect">
                      <a:avLst/>
                    </a:prstGeom>
                    <a:ln>
                      <a:noFill/>
                    </a:ln>
                    <a:extLst>
                      <a:ext uri="{53640926-AAD7-44D8-BBD7-CCE9431645EC}">
                        <a14:shadowObscured xmlns:a14="http://schemas.microsoft.com/office/drawing/2010/main"/>
                      </a:ext>
                    </a:extLst>
                  </pic:spPr>
                </pic:pic>
              </a:graphicData>
            </a:graphic>
          </wp:inline>
        </w:drawing>
      </w:r>
    </w:p>
    <w:p w14:paraId="5C6B344D" w14:textId="48FBBBDE" w:rsidR="00C90094" w:rsidRPr="00E56503" w:rsidRDefault="00642657" w:rsidP="00642657">
      <w:pPr>
        <w:spacing w:line="360" w:lineRule="auto"/>
        <w:jc w:val="center"/>
        <w:rPr>
          <w:sz w:val="28"/>
          <w:szCs w:val="28"/>
        </w:rPr>
      </w:pPr>
      <w:r>
        <w:rPr>
          <w:sz w:val="28"/>
          <w:szCs w:val="28"/>
        </w:rPr>
        <w:t>Рисунок 3 – Структурная с</w:t>
      </w:r>
      <w:r w:rsidR="00C90094" w:rsidRPr="00E56503">
        <w:rPr>
          <w:sz w:val="28"/>
          <w:szCs w:val="28"/>
        </w:rPr>
        <w:t>хема амплитудного углового дискриминатора</w:t>
      </w:r>
    </w:p>
    <w:p w14:paraId="17C26197" w14:textId="6240F0A3" w:rsidR="00C90094" w:rsidRPr="00E56503" w:rsidRDefault="00C90094" w:rsidP="0063048E">
      <w:pPr>
        <w:spacing w:line="360" w:lineRule="auto"/>
        <w:ind w:firstLine="709"/>
        <w:jc w:val="both"/>
        <w:rPr>
          <w:sz w:val="28"/>
          <w:szCs w:val="28"/>
        </w:rPr>
      </w:pPr>
      <w:r w:rsidRPr="00E56503">
        <w:rPr>
          <w:sz w:val="28"/>
          <w:szCs w:val="28"/>
        </w:rPr>
        <w:t xml:space="preserve">В схеме используется один гетеродин для образования промежуточной частоты в обоих приемных трактах, что позволяет сохранить симметрию двух сигналов и поддерживать когерентность фаз между ними. Отношения принятых сигналов </w:t>
      </w:r>
      <w:r w:rsidR="00714361">
        <w:rPr>
          <w:sz w:val="28"/>
          <w:szCs w:val="28"/>
        </w:rPr>
        <w:t>(</w:t>
      </w:r>
      <w:proofErr w:type="spellStart"/>
      <w:r w:rsidRPr="00E56503">
        <w:rPr>
          <w:sz w:val="28"/>
          <w:szCs w:val="28"/>
          <w:lang w:val="en-US"/>
        </w:rPr>
        <w:t>r</w:t>
      </w:r>
      <w:r w:rsidRPr="00E56503">
        <w:rPr>
          <w:sz w:val="28"/>
          <w:szCs w:val="28"/>
          <w:vertAlign w:val="subscript"/>
          <w:lang w:val="en-US"/>
        </w:rPr>
        <w:t>m</w:t>
      </w:r>
      <w:proofErr w:type="spellEnd"/>
      <w:r w:rsidRPr="00E56503">
        <w:rPr>
          <w:sz w:val="28"/>
          <w:szCs w:val="28"/>
        </w:rPr>
        <w:t>(</w:t>
      </w:r>
      <w:r w:rsidRPr="00E56503">
        <w:rPr>
          <w:sz w:val="28"/>
          <w:szCs w:val="28"/>
          <w:lang w:val="en-US"/>
        </w:rPr>
        <w:t>θ</w:t>
      </w:r>
      <w:r w:rsidRPr="00E56503">
        <w:rPr>
          <w:sz w:val="28"/>
          <w:szCs w:val="28"/>
        </w:rPr>
        <w:t>)</w:t>
      </w:r>
      <w:r w:rsidR="00714361">
        <w:rPr>
          <w:sz w:val="28"/>
          <w:szCs w:val="28"/>
        </w:rPr>
        <w:t xml:space="preserve"> к</w:t>
      </w:r>
      <w:r w:rsidRPr="00E56503">
        <w:rPr>
          <w:sz w:val="28"/>
          <w:szCs w:val="28"/>
        </w:rPr>
        <w:t xml:space="preserve"> </w:t>
      </w:r>
      <w:proofErr w:type="spellStart"/>
      <w:r w:rsidRPr="00E56503">
        <w:rPr>
          <w:sz w:val="28"/>
          <w:szCs w:val="28"/>
          <w:lang w:val="en-US"/>
        </w:rPr>
        <w:t>r</w:t>
      </w:r>
      <w:r w:rsidRPr="00E56503">
        <w:rPr>
          <w:sz w:val="28"/>
          <w:szCs w:val="28"/>
          <w:vertAlign w:val="subscript"/>
          <w:lang w:val="en-US"/>
        </w:rPr>
        <w:t>a</w:t>
      </w:r>
      <w:proofErr w:type="spellEnd"/>
      <w:r w:rsidRPr="00E56503">
        <w:rPr>
          <w:sz w:val="28"/>
          <w:szCs w:val="28"/>
        </w:rPr>
        <w:t>(</w:t>
      </w:r>
      <w:r w:rsidRPr="00E56503">
        <w:rPr>
          <w:sz w:val="28"/>
          <w:szCs w:val="28"/>
          <w:lang w:val="en-US"/>
        </w:rPr>
        <w:t>θ</w:t>
      </w:r>
      <w:r w:rsidRPr="00E56503">
        <w:rPr>
          <w:sz w:val="28"/>
          <w:szCs w:val="28"/>
        </w:rPr>
        <w:t>)</w:t>
      </w:r>
      <w:r w:rsidR="00714361">
        <w:rPr>
          <w:sz w:val="28"/>
          <w:szCs w:val="28"/>
        </w:rPr>
        <w:t>)</w:t>
      </w:r>
      <w:r w:rsidRPr="00E56503">
        <w:rPr>
          <w:sz w:val="28"/>
          <w:szCs w:val="28"/>
        </w:rPr>
        <w:t>, характеризующиеся направление прихода, образуется благодаря нормирующему свойству использованных в схемах усилителей.</w:t>
      </w:r>
    </w:p>
    <w:p w14:paraId="1726AA23" w14:textId="50A6A156" w:rsidR="00C90094" w:rsidRPr="00E56503" w:rsidRDefault="00C90094" w:rsidP="0063048E">
      <w:pPr>
        <w:spacing w:line="360" w:lineRule="auto"/>
        <w:ind w:firstLine="709"/>
        <w:jc w:val="both"/>
        <w:rPr>
          <w:sz w:val="28"/>
          <w:szCs w:val="28"/>
        </w:rPr>
      </w:pPr>
      <w:r w:rsidRPr="00E56503">
        <w:rPr>
          <w:sz w:val="28"/>
          <w:szCs w:val="28"/>
        </w:rPr>
        <w:t xml:space="preserve">В амплитудном дискриминаторе отношение </w:t>
      </w:r>
      <w:proofErr w:type="spellStart"/>
      <w:r w:rsidRPr="00E56503">
        <w:rPr>
          <w:sz w:val="28"/>
          <w:szCs w:val="28"/>
          <w:lang w:val="en-US"/>
        </w:rPr>
        <w:t>r</w:t>
      </w:r>
      <w:r w:rsidRPr="00E56503">
        <w:rPr>
          <w:sz w:val="28"/>
          <w:szCs w:val="28"/>
          <w:vertAlign w:val="subscript"/>
          <w:lang w:val="en-US"/>
        </w:rPr>
        <w:t>m</w:t>
      </w:r>
      <w:proofErr w:type="spellEnd"/>
      <w:r w:rsidRPr="00E56503">
        <w:rPr>
          <w:sz w:val="28"/>
          <w:szCs w:val="28"/>
        </w:rPr>
        <w:t>(</w:t>
      </w:r>
      <w:r w:rsidRPr="00E56503">
        <w:rPr>
          <w:sz w:val="28"/>
          <w:szCs w:val="28"/>
          <w:lang w:val="en-US"/>
        </w:rPr>
        <w:t>θ</w:t>
      </w:r>
      <w:r w:rsidRPr="00E56503">
        <w:rPr>
          <w:sz w:val="28"/>
          <w:szCs w:val="28"/>
        </w:rPr>
        <w:t xml:space="preserve">) получается вычитанием логарифмов амплитуд двух сигналов, что эквивалентно образованию логарифма отношения. Поскольку происходит вычитание значений логарифмов амплитуд двух сигналов, выходное напряжения не зависит от абсолютного уровня принимаемых сигналов. Выражение </w:t>
      </w:r>
      <w:r w:rsidR="006C72DB">
        <w:rPr>
          <w:sz w:val="28"/>
          <w:szCs w:val="28"/>
        </w:rPr>
        <w:t xml:space="preserve">натурального логарифма отношения </w:t>
      </w:r>
      <w:proofErr w:type="spellStart"/>
      <w:r w:rsidR="006C72DB" w:rsidRPr="00E56503">
        <w:rPr>
          <w:sz w:val="28"/>
          <w:szCs w:val="28"/>
          <w:lang w:val="en-US"/>
        </w:rPr>
        <w:t>r</w:t>
      </w:r>
      <w:r w:rsidR="006C72DB" w:rsidRPr="00E56503">
        <w:rPr>
          <w:sz w:val="28"/>
          <w:szCs w:val="28"/>
          <w:vertAlign w:val="subscript"/>
          <w:lang w:val="en-US"/>
        </w:rPr>
        <w:t>m</w:t>
      </w:r>
      <w:proofErr w:type="spellEnd"/>
      <w:r w:rsidR="006C72DB" w:rsidRPr="00E56503">
        <w:rPr>
          <w:sz w:val="28"/>
          <w:szCs w:val="28"/>
        </w:rPr>
        <w:t>(</w:t>
      </w:r>
      <w:r w:rsidR="006C72DB" w:rsidRPr="00E56503">
        <w:rPr>
          <w:sz w:val="28"/>
          <w:szCs w:val="28"/>
          <w:lang w:val="en-US"/>
        </w:rPr>
        <w:t>θ</w:t>
      </w:r>
      <w:r w:rsidR="006C72DB" w:rsidRPr="00E56503">
        <w:rPr>
          <w:sz w:val="28"/>
          <w:szCs w:val="28"/>
        </w:rPr>
        <w:t>)</w:t>
      </w:r>
      <w:r w:rsidRPr="00E56503">
        <w:rPr>
          <w:sz w:val="28"/>
          <w:szCs w:val="28"/>
        </w:rPr>
        <w:t xml:space="preserve"> становится равным нулю </w:t>
      </w:r>
      <w:r w:rsidR="006C72DB">
        <w:rPr>
          <w:sz w:val="28"/>
          <w:szCs w:val="28"/>
        </w:rPr>
        <w:t>на равносигнальном направлении</w:t>
      </w:r>
      <w:r w:rsidRPr="00E56503">
        <w:rPr>
          <w:sz w:val="28"/>
          <w:szCs w:val="28"/>
        </w:rPr>
        <w:t xml:space="preserve"> и обладает нечетной симметрией относительно этого направления, то есть оно может быть использовано для получения </w:t>
      </w:r>
      <w:proofErr w:type="spellStart"/>
      <w:r w:rsidRPr="00E56503">
        <w:rPr>
          <w:sz w:val="28"/>
          <w:szCs w:val="28"/>
        </w:rPr>
        <w:t>пеленгационной</w:t>
      </w:r>
      <w:proofErr w:type="spellEnd"/>
      <w:r w:rsidRPr="00E56503">
        <w:rPr>
          <w:sz w:val="28"/>
          <w:szCs w:val="28"/>
        </w:rPr>
        <w:t xml:space="preserve"> характеристики</w:t>
      </w:r>
      <w:r w:rsidR="006C72DB">
        <w:rPr>
          <w:sz w:val="28"/>
          <w:szCs w:val="28"/>
        </w:rPr>
        <w:t xml:space="preserve">. В выражении (6) происходит получение </w:t>
      </w:r>
      <w:proofErr w:type="spellStart"/>
      <w:r w:rsidR="006C72DB">
        <w:rPr>
          <w:sz w:val="28"/>
          <w:szCs w:val="28"/>
        </w:rPr>
        <w:t>пеленгационной</w:t>
      </w:r>
      <w:proofErr w:type="spellEnd"/>
      <w:r w:rsidR="006C72DB">
        <w:rPr>
          <w:sz w:val="28"/>
          <w:szCs w:val="28"/>
        </w:rPr>
        <w:t xml:space="preserve"> характеристики за счёт действия в выражении, находящегося внутри натурального логарифма.</w:t>
      </w:r>
    </w:p>
    <w:p w14:paraId="4159B0BE" w14:textId="0C224BD2" w:rsidR="00C90094" w:rsidRPr="00E56503" w:rsidRDefault="00C90094" w:rsidP="006C72DB">
      <w:pPr>
        <w:spacing w:line="360" w:lineRule="auto"/>
        <w:ind w:left="1134" w:firstLine="709"/>
        <w:jc w:val="both"/>
        <w:rPr>
          <w:iCs/>
          <w:sz w:val="28"/>
          <w:szCs w:val="28"/>
        </w:rPr>
      </w:pPr>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θ</m:t>
            </m:r>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e</m:t>
            </m:r>
          </m:sub>
        </m:sSub>
        <m:r>
          <w:rPr>
            <w:rFonts w:ascii="Cambria Math" w:hAnsi="Cambria Math"/>
            <w:sz w:val="28"/>
            <w:szCs w:val="28"/>
          </w:rPr>
          <m:t>∙</m:t>
        </m:r>
        <m:r>
          <m:rPr>
            <m:sty m:val="p"/>
          </m:rPr>
          <w:rPr>
            <w:rFonts w:ascii="Cambria Math" w:hAnsi="Cambria Math"/>
            <w:sz w:val="28"/>
            <w:szCs w:val="28"/>
            <w:lang w:val="en-US"/>
          </w:rPr>
          <m:t>ln</m:t>
        </m:r>
        <m:r>
          <m:rPr>
            <m:sty m:val="p"/>
          </m:rPr>
          <w:rPr>
            <w:rFonts w:ascii="Cambria Math" w:hAnsi="Cambria Math"/>
            <w:sz w:val="28"/>
            <w:szCs w:val="28"/>
          </w:rPr>
          <m: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m</m:t>
            </m:r>
          </m:sub>
        </m:sSub>
        <m:d>
          <m:dPr>
            <m:ctrlPr>
              <w:rPr>
                <w:rFonts w:ascii="Cambria Math" w:hAnsi="Cambria Math"/>
                <w:sz w:val="28"/>
                <w:szCs w:val="28"/>
              </w:rPr>
            </m:ctrlPr>
          </m:dPr>
          <m:e>
            <m:r>
              <m:rPr>
                <m:sty m:val="p"/>
              </m:rPr>
              <w:rPr>
                <w:rFonts w:ascii="Cambria Math" w:hAnsi="Cambria Math"/>
                <w:sz w:val="28"/>
                <w:szCs w:val="28"/>
                <w:lang w:val="en-US"/>
              </w:rPr>
              <m:t>θ</m:t>
            </m:r>
          </m:e>
        </m:d>
        <m:r>
          <w:rPr>
            <w:rFonts w:ascii="Cambria Math" w:hAnsi="Cambria Math"/>
            <w:sz w:val="28"/>
            <w:szCs w:val="28"/>
          </w:rPr>
          <m:t>)=</m:t>
        </m:r>
        <m:r>
          <m:rPr>
            <m:sty m:val="p"/>
          </m:rPr>
          <w:rPr>
            <w:rFonts w:ascii="Cambria Math" w:hAnsi="Cambria Math"/>
            <w:sz w:val="28"/>
            <w:szCs w:val="28"/>
          </w:rPr>
          <m:t>ln⁡</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r>
                  <m:rPr>
                    <m:sty m:val="p"/>
                  </m:rPr>
                  <w:rPr>
                    <w:rFonts w:ascii="Cambria Math" w:hAnsi="Cambria Math"/>
                    <w:sz w:val="28"/>
                    <w:szCs w:val="28"/>
                    <w:lang w:val="en-US"/>
                  </w:rPr>
                  <m:t>θ</m:t>
                </m:r>
                <m:ctrlPr>
                  <w:rPr>
                    <w:rFonts w:ascii="Cambria Math" w:hAnsi="Cambria Math"/>
                    <w:sz w:val="28"/>
                    <w:szCs w:val="28"/>
                  </w:rPr>
                </m:ctrlPr>
              </m:e>
            </m:d>
            <m:ctrlPr>
              <w:rPr>
                <w:rFonts w:ascii="Cambria Math" w:hAnsi="Cambria Math"/>
                <w:sz w:val="28"/>
                <w:szCs w:val="28"/>
              </w:rPr>
            </m:ctrlPr>
          </m:e>
        </m:d>
        <m:r>
          <m:rPr>
            <m:sty m:val="p"/>
          </m:rPr>
          <w:rPr>
            <w:rFonts w:ascii="Cambria Math" w:hAnsi="Cambria Math"/>
            <w:sz w:val="28"/>
            <w:szCs w:val="28"/>
          </w:rPr>
          <m:t>)-ln⁡</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t,</m:t>
                </m:r>
                <m:r>
                  <m:rPr>
                    <m:sty m:val="p"/>
                  </m:rPr>
                  <w:rPr>
                    <w:rFonts w:ascii="Cambria Math" w:hAnsi="Cambria Math"/>
                    <w:sz w:val="28"/>
                    <w:szCs w:val="28"/>
                    <w:lang w:val="en-US"/>
                  </w:rPr>
                  <m:t>θ</m:t>
                </m:r>
                <m:ctrlPr>
                  <w:rPr>
                    <w:rFonts w:ascii="Cambria Math" w:hAnsi="Cambria Math"/>
                    <w:sz w:val="28"/>
                    <w:szCs w:val="28"/>
                  </w:rPr>
                </m:ctrlPr>
              </m:e>
            </m:d>
            <m:ctrlPr>
              <w:rPr>
                <w:rFonts w:ascii="Cambria Math" w:hAnsi="Cambria Math"/>
                <w:sz w:val="28"/>
                <w:szCs w:val="28"/>
              </w:rPr>
            </m:ctrlPr>
          </m:e>
        </m:d>
      </m:oMath>
      <w:proofErr w:type="gramStart"/>
      <w:r w:rsidR="00221013">
        <w:rPr>
          <w:rFonts w:eastAsiaTheme="minorEastAsia"/>
          <w:sz w:val="28"/>
          <w:szCs w:val="28"/>
        </w:rPr>
        <w:t>,</w:t>
      </w:r>
      <w:r w:rsidR="006C72DB" w:rsidRPr="006C72DB">
        <w:rPr>
          <w:rFonts w:eastAsiaTheme="minorEastAsia"/>
          <w:sz w:val="28"/>
          <w:szCs w:val="28"/>
        </w:rPr>
        <w:t xml:space="preserve">   </w:t>
      </w:r>
      <w:proofErr w:type="gramEnd"/>
      <w:r w:rsidR="006C72DB" w:rsidRPr="006C72DB">
        <w:rPr>
          <w:rFonts w:eastAsiaTheme="minorEastAsia"/>
          <w:sz w:val="28"/>
          <w:szCs w:val="28"/>
        </w:rPr>
        <w:t xml:space="preserve">   </w:t>
      </w:r>
      <w:r w:rsidRPr="00E56503">
        <w:rPr>
          <w:rFonts w:eastAsiaTheme="minorEastAsia"/>
          <w:iCs/>
          <w:sz w:val="28"/>
          <w:szCs w:val="28"/>
        </w:rPr>
        <w:t>(6)</w:t>
      </w:r>
    </w:p>
    <w:p w14:paraId="28DE536C" w14:textId="1AE94A7A" w:rsidR="00C90094" w:rsidRPr="00E56503" w:rsidRDefault="00C90094" w:rsidP="0063048E">
      <w:pPr>
        <w:spacing w:line="360" w:lineRule="auto"/>
        <w:ind w:firstLine="709"/>
        <w:jc w:val="both"/>
        <w:rPr>
          <w:sz w:val="28"/>
          <w:szCs w:val="28"/>
        </w:rPr>
      </w:pPr>
      <w:r w:rsidRPr="00E56503">
        <w:rPr>
          <w:sz w:val="28"/>
          <w:szCs w:val="28"/>
        </w:rPr>
        <w:t xml:space="preserve">где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r>
                  <m:rPr>
                    <m:sty m:val="p"/>
                  </m:rPr>
                  <w:rPr>
                    <w:rFonts w:ascii="Cambria Math" w:hAnsi="Cambria Math"/>
                    <w:sz w:val="28"/>
                    <w:szCs w:val="28"/>
                    <w:lang w:val="en-US"/>
                  </w:rPr>
                  <m:t>θ</m:t>
                </m:r>
                <m:ctrlPr>
                  <w:rPr>
                    <w:rFonts w:ascii="Cambria Math" w:hAnsi="Cambria Math"/>
                    <w:sz w:val="28"/>
                    <w:szCs w:val="28"/>
                  </w:rPr>
                </m:ctrlPr>
              </m:e>
            </m:d>
            <m:ctrlPr>
              <w:rPr>
                <w:rFonts w:ascii="Cambria Math" w:hAnsi="Cambria Math"/>
                <w:sz w:val="28"/>
                <w:szCs w:val="28"/>
              </w:rPr>
            </m:ctrlPr>
          </m:e>
        </m:d>
      </m:oMath>
      <w:r w:rsidRPr="00E56503">
        <w:rPr>
          <w:sz w:val="28"/>
          <w:szCs w:val="28"/>
        </w:rPr>
        <w:t xml:space="preserve"> и</w:t>
      </w:r>
      <w:r w:rsidRPr="00E56503">
        <w:rPr>
          <w:rFonts w:eastAsiaTheme="minorEastAsia"/>
          <w:sz w:val="28"/>
          <w:szCs w:val="28"/>
        </w:rPr>
        <w:t xml:space="preserve">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t,</m:t>
                </m:r>
                <m:r>
                  <m:rPr>
                    <m:sty m:val="p"/>
                  </m:rPr>
                  <w:rPr>
                    <w:rFonts w:ascii="Cambria Math" w:hAnsi="Cambria Math"/>
                    <w:sz w:val="28"/>
                    <w:szCs w:val="28"/>
                    <w:lang w:val="en-US"/>
                  </w:rPr>
                  <m:t>θ</m:t>
                </m:r>
                <m:ctrlPr>
                  <w:rPr>
                    <w:rFonts w:ascii="Cambria Math" w:hAnsi="Cambria Math"/>
                    <w:sz w:val="28"/>
                    <w:szCs w:val="28"/>
                  </w:rPr>
                </m:ctrlPr>
              </m:e>
            </m:d>
            <m:ctrlPr>
              <w:rPr>
                <w:rFonts w:ascii="Cambria Math" w:hAnsi="Cambria Math"/>
                <w:sz w:val="28"/>
                <w:szCs w:val="28"/>
              </w:rPr>
            </m:ctrlPr>
          </m:e>
        </m:d>
      </m:oMath>
      <w:r w:rsidRPr="00E56503">
        <w:rPr>
          <w:sz w:val="28"/>
          <w:szCs w:val="28"/>
        </w:rPr>
        <w:t xml:space="preserve">– амплитуды </w:t>
      </w:r>
      <w:r w:rsidR="006C72DB">
        <w:rPr>
          <w:sz w:val="28"/>
          <w:szCs w:val="28"/>
        </w:rPr>
        <w:t xml:space="preserve">соответствующих </w:t>
      </w:r>
      <w:r w:rsidR="00221013">
        <w:rPr>
          <w:sz w:val="28"/>
          <w:szCs w:val="28"/>
        </w:rPr>
        <w:t xml:space="preserve">сигналов на выходе </w:t>
      </w:r>
      <w:proofErr w:type="spellStart"/>
      <w:r w:rsidR="00221013">
        <w:rPr>
          <w:sz w:val="28"/>
          <w:szCs w:val="28"/>
        </w:rPr>
        <w:t>приёмно</w:t>
      </w:r>
      <w:proofErr w:type="spellEnd"/>
      <w:r w:rsidR="00221013">
        <w:rPr>
          <w:sz w:val="28"/>
          <w:szCs w:val="28"/>
        </w:rPr>
        <w:t>–</w:t>
      </w:r>
      <w:r w:rsidRPr="00E56503">
        <w:rPr>
          <w:sz w:val="28"/>
          <w:szCs w:val="28"/>
        </w:rPr>
        <w:t xml:space="preserve">усилительных каналов как функция времени и угловой ошибки пеленгации. </w:t>
      </w:r>
    </w:p>
    <w:p w14:paraId="6A609F3A" w14:textId="0EC8DE4B" w:rsidR="00C90094" w:rsidRPr="00221013" w:rsidRDefault="00221013" w:rsidP="0063048E">
      <w:pPr>
        <w:spacing w:line="360" w:lineRule="auto"/>
        <w:ind w:firstLine="709"/>
        <w:jc w:val="both"/>
        <w:rPr>
          <w:sz w:val="28"/>
          <w:szCs w:val="28"/>
        </w:rPr>
      </w:pPr>
      <w:r w:rsidRPr="00221013">
        <w:rPr>
          <w:color w:val="0D0D0D"/>
          <w:sz w:val="28"/>
          <w:szCs w:val="28"/>
          <w:shd w:val="clear" w:color="auto" w:fill="FFFFFF"/>
        </w:rPr>
        <w:t xml:space="preserve">Нестабильность и неоднородность амплитудных характеристик логарифмических усилителей вызывают искажения в </w:t>
      </w:r>
      <w:proofErr w:type="spellStart"/>
      <w:r w:rsidRPr="00221013">
        <w:rPr>
          <w:color w:val="0D0D0D"/>
          <w:sz w:val="28"/>
          <w:szCs w:val="28"/>
          <w:shd w:val="clear" w:color="auto" w:fill="FFFFFF"/>
        </w:rPr>
        <w:t>пеленгационной</w:t>
      </w:r>
      <w:proofErr w:type="spellEnd"/>
      <w:r w:rsidRPr="00221013">
        <w:rPr>
          <w:color w:val="0D0D0D"/>
          <w:sz w:val="28"/>
          <w:szCs w:val="28"/>
          <w:shd w:val="clear" w:color="auto" w:fill="FFFFFF"/>
        </w:rPr>
        <w:t xml:space="preserve"> характеристике, что приводит к ошибкам при определении направления на цель. Это является главным недостатком амплитудного углового дискриминатора с логарифмическими усилителям</w:t>
      </w:r>
      <w:r w:rsidR="00C90094" w:rsidRPr="00221013">
        <w:rPr>
          <w:sz w:val="28"/>
          <w:szCs w:val="28"/>
        </w:rPr>
        <w:t>и.</w:t>
      </w:r>
    </w:p>
    <w:p w14:paraId="236D8BAA" w14:textId="19F8493D" w:rsidR="009F530E" w:rsidRDefault="009F530E" w:rsidP="00C45D13">
      <w:pPr>
        <w:pStyle w:val="1"/>
        <w:spacing w:before="480" w:after="480" w:line="360" w:lineRule="auto"/>
        <w:ind w:firstLine="709"/>
        <w:jc w:val="both"/>
        <w:rPr>
          <w:rFonts w:ascii="Times New Roman" w:hAnsi="Times New Roman" w:cs="Times New Roman"/>
          <w:b/>
          <w:color w:val="auto"/>
          <w:sz w:val="28"/>
        </w:rPr>
      </w:pPr>
      <w:bookmarkStart w:id="21" w:name="_Toc168085068"/>
      <w:r>
        <w:rPr>
          <w:rFonts w:ascii="Times New Roman" w:hAnsi="Times New Roman" w:cs="Times New Roman"/>
          <w:b/>
          <w:color w:val="auto"/>
          <w:sz w:val="28"/>
        </w:rPr>
        <w:t>3.</w:t>
      </w:r>
      <w:r w:rsidR="00AB5BBF">
        <w:rPr>
          <w:rFonts w:ascii="Times New Roman" w:hAnsi="Times New Roman" w:cs="Times New Roman"/>
          <w:b/>
          <w:color w:val="auto"/>
          <w:sz w:val="28"/>
        </w:rPr>
        <w:t>4</w:t>
      </w:r>
      <w:r>
        <w:rPr>
          <w:rFonts w:ascii="Times New Roman" w:hAnsi="Times New Roman" w:cs="Times New Roman"/>
          <w:b/>
          <w:color w:val="auto"/>
          <w:sz w:val="28"/>
        </w:rPr>
        <w:tab/>
        <w:t>Принцип работы амплитудного дискриминатора</w:t>
      </w:r>
      <w:bookmarkEnd w:id="21"/>
    </w:p>
    <w:p w14:paraId="2F775B74" w14:textId="77777777" w:rsidR="00D157E9" w:rsidRPr="00D157E9" w:rsidRDefault="00D157E9" w:rsidP="00D157E9">
      <w:pPr>
        <w:spacing w:line="360" w:lineRule="auto"/>
        <w:ind w:firstLine="709"/>
        <w:jc w:val="both"/>
        <w:rPr>
          <w:sz w:val="28"/>
        </w:rPr>
      </w:pPr>
      <w:r w:rsidRPr="00D157E9">
        <w:rPr>
          <w:sz w:val="28"/>
        </w:rPr>
        <w:t>Принцип работы амплитудного дискриминатора в радиолокационных системах заключается в измерении амплитуды полученных сигналов для определения угловых координат цели. Основные этапы работы амплитудного дискриминатора радиолокационных систем следующие:</w:t>
      </w:r>
    </w:p>
    <w:p w14:paraId="10FC4118" w14:textId="77777777" w:rsidR="00D157E9" w:rsidRPr="00D157E9" w:rsidRDefault="00D157E9" w:rsidP="00D157E9">
      <w:pPr>
        <w:spacing w:line="360" w:lineRule="auto"/>
        <w:ind w:firstLine="709"/>
        <w:jc w:val="both"/>
        <w:rPr>
          <w:sz w:val="28"/>
        </w:rPr>
      </w:pPr>
      <w:r w:rsidRPr="00D157E9">
        <w:rPr>
          <w:sz w:val="28"/>
        </w:rPr>
        <w:t>Радиолокационная станция излучает радиочастотный импульс, который направляется на цель и отражается обратно к приёмной антенне. Отражённые сигналы принимаются несколькими приёмными антеннами или приёмными каналами, расположенными под определёнными угловыми расстояниями друг от друга. Амплитуды сигналов, полученные различными каналами, затем сравниваются между собой. Различие в амплитуде обусловлено различным направлением прихода отражённой волны. Таким образом, приёмные каналы обычно располагаются симметрично относительно центральной оси азимутальной антенны, и по разнице амплитуд сигналов можно определить угол на цель. Далее сигналы из различных приёмных каналов обрабатываются, и на основе их амплитудных различий создаётся дискриминационный сигнал. Этот сигнал представляет собой разницу в амплитудах или их соотношение, зависящее от углового положения цели, и используется для точного определения её координат.</w:t>
      </w:r>
    </w:p>
    <w:p w14:paraId="6B3D2161" w14:textId="77777777" w:rsidR="00D157E9" w:rsidRPr="00D157E9" w:rsidRDefault="00D157E9" w:rsidP="00D157E9">
      <w:pPr>
        <w:spacing w:line="360" w:lineRule="auto"/>
        <w:ind w:firstLine="709"/>
        <w:jc w:val="both"/>
        <w:rPr>
          <w:sz w:val="28"/>
        </w:rPr>
      </w:pPr>
      <w:r w:rsidRPr="00D157E9">
        <w:rPr>
          <w:sz w:val="28"/>
        </w:rPr>
        <w:t>На основе дискриминационного сигнала вычисляются угловые координаты цели, обычно это азимут и угол места. Для повышения точности и устранения возможных ошибок используются калибровочные данные и алгоритмы обработки сигналов. Определённые угловые координаты затем передаются в систему управления радиолокационной станцией или отображаются на экране оператора. Полученные данные могут быть использованы для отслеживания цели, её идентификации и выполнения других задач.</w:t>
      </w:r>
    </w:p>
    <w:p w14:paraId="0E633F13" w14:textId="7A6975E8" w:rsidR="00D157E9" w:rsidRDefault="00D157E9" w:rsidP="00D157E9">
      <w:pPr>
        <w:spacing w:line="360" w:lineRule="auto"/>
        <w:ind w:firstLine="709"/>
        <w:jc w:val="both"/>
        <w:rPr>
          <w:sz w:val="28"/>
        </w:rPr>
      </w:pPr>
      <w:r w:rsidRPr="00D157E9">
        <w:rPr>
          <w:sz w:val="28"/>
        </w:rPr>
        <w:t>Амплитудный дискриминатор является важным компонентом радиолокационных систем, особенно в системах сопровождения и наведения, где требуется высокая точность определения угловых координат цели. Его преимущество заключается в относительной простоте и возможности быстрого получения информации о положении цели. Однако эффективность амплитудного дискриминатора может снижаться в условиях сильных помех или при наличии множества целей на близких угловых расстояниях.</w:t>
      </w:r>
    </w:p>
    <w:p w14:paraId="27C5FA11" w14:textId="6D8C6810" w:rsidR="009F530E" w:rsidRPr="009F530E" w:rsidRDefault="00077999" w:rsidP="00C45D13">
      <w:pPr>
        <w:pStyle w:val="1"/>
        <w:spacing w:before="480" w:after="480" w:line="360" w:lineRule="auto"/>
        <w:ind w:firstLine="709"/>
        <w:jc w:val="both"/>
        <w:rPr>
          <w:rFonts w:ascii="Times New Roman" w:hAnsi="Times New Roman" w:cs="Times New Roman"/>
          <w:b/>
          <w:color w:val="auto"/>
          <w:sz w:val="28"/>
        </w:rPr>
      </w:pPr>
      <w:bookmarkStart w:id="22" w:name="_Toc168085069"/>
      <w:r>
        <w:rPr>
          <w:rFonts w:ascii="Times New Roman" w:hAnsi="Times New Roman" w:cs="Times New Roman"/>
          <w:b/>
          <w:color w:val="auto"/>
          <w:sz w:val="28"/>
        </w:rPr>
        <w:t>3.5</w:t>
      </w:r>
      <w:r w:rsidR="009F530E">
        <w:rPr>
          <w:rFonts w:ascii="Times New Roman" w:hAnsi="Times New Roman" w:cs="Times New Roman"/>
          <w:b/>
          <w:color w:val="auto"/>
          <w:sz w:val="28"/>
        </w:rPr>
        <w:tab/>
        <w:t>Преимущества и недостатки амплитудного дискриминатора</w:t>
      </w:r>
      <w:bookmarkEnd w:id="22"/>
    </w:p>
    <w:p w14:paraId="3A3F88E1" w14:textId="4C46B321" w:rsidR="00C90094" w:rsidRDefault="00077999" w:rsidP="0063048E">
      <w:pPr>
        <w:spacing w:line="360" w:lineRule="auto"/>
        <w:ind w:firstLine="709"/>
        <w:jc w:val="both"/>
        <w:rPr>
          <w:sz w:val="28"/>
          <w:szCs w:val="28"/>
        </w:rPr>
      </w:pPr>
      <w:proofErr w:type="gramStart"/>
      <w:r>
        <w:rPr>
          <w:sz w:val="28"/>
          <w:szCs w:val="28"/>
        </w:rPr>
        <w:t>Также</w:t>
      </w:r>
      <w:proofErr w:type="gramEnd"/>
      <w:r>
        <w:rPr>
          <w:sz w:val="28"/>
          <w:szCs w:val="28"/>
        </w:rPr>
        <w:t xml:space="preserve"> как и радиолокационная система сопровождения амплитудный дискриминатор обладает преимуществами:</w:t>
      </w:r>
    </w:p>
    <w:p w14:paraId="4A301167" w14:textId="04A38B28" w:rsidR="00CC4B44" w:rsidRPr="00CC4B44" w:rsidRDefault="00221013" w:rsidP="0063048E">
      <w:pPr>
        <w:spacing w:line="360" w:lineRule="auto"/>
        <w:ind w:firstLine="709"/>
        <w:jc w:val="both"/>
        <w:rPr>
          <w:sz w:val="28"/>
          <w:szCs w:val="28"/>
        </w:rPr>
      </w:pPr>
      <w:r>
        <w:rPr>
          <w:sz w:val="28"/>
          <w:szCs w:val="28"/>
        </w:rPr>
        <w:t>Данная система о</w:t>
      </w:r>
      <w:r w:rsidR="00CC4B44" w:rsidRPr="00CC4B44">
        <w:rPr>
          <w:sz w:val="28"/>
          <w:szCs w:val="28"/>
        </w:rPr>
        <w:t>беспечивает точное определение углового положения цели.</w:t>
      </w:r>
    </w:p>
    <w:p w14:paraId="31186C84" w14:textId="68D6755E" w:rsidR="00CC4B44" w:rsidRPr="00CC4B44" w:rsidRDefault="00CC4B44" w:rsidP="0063048E">
      <w:pPr>
        <w:spacing w:line="360" w:lineRule="auto"/>
        <w:ind w:firstLine="709"/>
        <w:jc w:val="both"/>
        <w:rPr>
          <w:sz w:val="28"/>
          <w:szCs w:val="28"/>
        </w:rPr>
      </w:pPr>
      <w:r w:rsidRPr="00CC4B44">
        <w:rPr>
          <w:sz w:val="28"/>
          <w:szCs w:val="28"/>
        </w:rPr>
        <w:t>В отличие от фазовых дискриминаторов</w:t>
      </w:r>
      <w:r w:rsidR="00221013">
        <w:rPr>
          <w:sz w:val="28"/>
          <w:szCs w:val="28"/>
        </w:rPr>
        <w:t xml:space="preserve"> (второго типа дискриминатора)</w:t>
      </w:r>
      <w:r w:rsidRPr="00CC4B44">
        <w:rPr>
          <w:sz w:val="28"/>
          <w:szCs w:val="28"/>
        </w:rPr>
        <w:t>, амплитудный дискриминатор имеет</w:t>
      </w:r>
      <w:r w:rsidR="00221013">
        <w:rPr>
          <w:sz w:val="28"/>
          <w:szCs w:val="28"/>
        </w:rPr>
        <w:t xml:space="preserve"> более</w:t>
      </w:r>
      <w:r w:rsidRPr="00CC4B44">
        <w:rPr>
          <w:sz w:val="28"/>
          <w:szCs w:val="28"/>
        </w:rPr>
        <w:t xml:space="preserve"> простую конструкцию.</w:t>
      </w:r>
    </w:p>
    <w:p w14:paraId="76D45AE8" w14:textId="636F67C8" w:rsidR="00CC4B44" w:rsidRPr="00CC4B44" w:rsidRDefault="00221013" w:rsidP="0063048E">
      <w:pPr>
        <w:spacing w:line="360" w:lineRule="auto"/>
        <w:ind w:firstLine="709"/>
        <w:jc w:val="both"/>
        <w:rPr>
          <w:sz w:val="28"/>
          <w:szCs w:val="28"/>
        </w:rPr>
      </w:pPr>
      <w:r>
        <w:rPr>
          <w:sz w:val="28"/>
          <w:szCs w:val="28"/>
        </w:rPr>
        <w:t>Амплитудный дискриминатор довольно б</w:t>
      </w:r>
      <w:r w:rsidR="00CC4B44" w:rsidRPr="00CC4B44">
        <w:rPr>
          <w:sz w:val="28"/>
          <w:szCs w:val="28"/>
        </w:rPr>
        <w:t>ыстро обрабатывает данные, что важно для реальн</w:t>
      </w:r>
      <w:r w:rsidR="00463D5F">
        <w:rPr>
          <w:sz w:val="28"/>
          <w:szCs w:val="28"/>
        </w:rPr>
        <w:t>ого времени отслеживания целей.</w:t>
      </w:r>
    </w:p>
    <w:p w14:paraId="4BB06087" w14:textId="0BC5B8B1" w:rsidR="00CC4B44" w:rsidRPr="00CC4B44" w:rsidRDefault="00221013" w:rsidP="0063048E">
      <w:pPr>
        <w:spacing w:line="360" w:lineRule="auto"/>
        <w:ind w:firstLine="709"/>
        <w:jc w:val="both"/>
        <w:rPr>
          <w:sz w:val="28"/>
          <w:szCs w:val="28"/>
        </w:rPr>
      </w:pPr>
      <w:r>
        <w:rPr>
          <w:sz w:val="28"/>
          <w:szCs w:val="28"/>
        </w:rPr>
        <w:t>Наравне с преимуществами амплитудный дискриминатор также имеет ряд недостатков</w:t>
      </w:r>
      <w:r w:rsidR="00CC4B44" w:rsidRPr="00CC4B44">
        <w:rPr>
          <w:sz w:val="28"/>
          <w:szCs w:val="28"/>
        </w:rPr>
        <w:t>:</w:t>
      </w:r>
    </w:p>
    <w:p w14:paraId="48740AC3" w14:textId="36422A00" w:rsidR="00CC4B44" w:rsidRPr="00CC4B44" w:rsidRDefault="00221013" w:rsidP="0063048E">
      <w:pPr>
        <w:spacing w:line="360" w:lineRule="auto"/>
        <w:ind w:firstLine="709"/>
        <w:jc w:val="both"/>
        <w:rPr>
          <w:sz w:val="28"/>
          <w:szCs w:val="28"/>
        </w:rPr>
      </w:pPr>
      <w:r>
        <w:rPr>
          <w:sz w:val="28"/>
          <w:szCs w:val="28"/>
        </w:rPr>
        <w:t xml:space="preserve">Амплитудный дискриминатор может быть </w:t>
      </w:r>
      <w:r w:rsidR="00CC4B44" w:rsidRPr="00CC4B44">
        <w:rPr>
          <w:sz w:val="28"/>
          <w:szCs w:val="28"/>
        </w:rPr>
        <w:t>подвержен влиянию шумов и помех, что снижает точность определения углового положения.</w:t>
      </w:r>
    </w:p>
    <w:p w14:paraId="3B997465" w14:textId="196B75D9" w:rsidR="00CC4B44" w:rsidRPr="00CC4B44" w:rsidRDefault="00221013" w:rsidP="0063048E">
      <w:pPr>
        <w:spacing w:line="360" w:lineRule="auto"/>
        <w:ind w:firstLine="709"/>
        <w:jc w:val="both"/>
        <w:rPr>
          <w:sz w:val="28"/>
          <w:szCs w:val="28"/>
        </w:rPr>
      </w:pPr>
      <w:r>
        <w:rPr>
          <w:sz w:val="28"/>
          <w:szCs w:val="28"/>
        </w:rPr>
        <w:t>П</w:t>
      </w:r>
      <w:r w:rsidR="00CC4B44" w:rsidRPr="00CC4B44">
        <w:rPr>
          <w:sz w:val="28"/>
          <w:szCs w:val="28"/>
        </w:rPr>
        <w:t>ри наличии множества близко расположенных целей</w:t>
      </w:r>
      <w:r w:rsidR="00463D5F">
        <w:rPr>
          <w:sz w:val="28"/>
          <w:szCs w:val="28"/>
        </w:rPr>
        <w:t xml:space="preserve"> эффективность</w:t>
      </w:r>
      <w:r>
        <w:rPr>
          <w:sz w:val="28"/>
          <w:szCs w:val="28"/>
        </w:rPr>
        <w:t xml:space="preserve"> данного типа дискриминаторов</w:t>
      </w:r>
      <w:r w:rsidR="00463D5F">
        <w:rPr>
          <w:sz w:val="28"/>
          <w:szCs w:val="28"/>
        </w:rPr>
        <w:t xml:space="preserve"> может снижаться.</w:t>
      </w:r>
    </w:p>
    <w:p w14:paraId="1E4FA708" w14:textId="09130F3A" w:rsidR="00077999" w:rsidRPr="00E56503" w:rsidRDefault="00CC4B44" w:rsidP="0063048E">
      <w:pPr>
        <w:spacing w:line="360" w:lineRule="auto"/>
        <w:ind w:firstLine="709"/>
        <w:jc w:val="both"/>
        <w:rPr>
          <w:sz w:val="28"/>
          <w:szCs w:val="28"/>
        </w:rPr>
      </w:pPr>
      <w:r w:rsidRPr="00CC4B44">
        <w:rPr>
          <w:sz w:val="28"/>
          <w:szCs w:val="28"/>
        </w:rPr>
        <w:t>Таким образом, амплитудный дискриминатор является ключевым компонентом радиолокационных систем, обеспечивая точное и оперативное определение угловых координат целей.</w:t>
      </w:r>
    </w:p>
    <w:p w14:paraId="17C96EE1" w14:textId="379AE6E6" w:rsidR="00C90094" w:rsidRDefault="009F530E" w:rsidP="00C45D13">
      <w:pPr>
        <w:pStyle w:val="1"/>
        <w:spacing w:before="480" w:after="480" w:line="360" w:lineRule="auto"/>
        <w:ind w:firstLine="709"/>
        <w:jc w:val="both"/>
        <w:rPr>
          <w:rFonts w:ascii="Times New Roman" w:hAnsi="Times New Roman" w:cs="Times New Roman"/>
          <w:b/>
          <w:color w:val="auto"/>
          <w:sz w:val="28"/>
        </w:rPr>
      </w:pPr>
      <w:bookmarkStart w:id="23" w:name="_Toc168085070"/>
      <w:r w:rsidRPr="003F1B51">
        <w:rPr>
          <w:rFonts w:ascii="Times New Roman" w:hAnsi="Times New Roman" w:cs="Times New Roman"/>
          <w:b/>
          <w:color w:val="auto"/>
          <w:sz w:val="28"/>
        </w:rPr>
        <w:t>4</w:t>
      </w:r>
      <w:r w:rsidRPr="003F1B51">
        <w:rPr>
          <w:rFonts w:ascii="Times New Roman" w:hAnsi="Times New Roman" w:cs="Times New Roman"/>
          <w:b/>
          <w:color w:val="auto"/>
          <w:sz w:val="28"/>
        </w:rPr>
        <w:tab/>
      </w:r>
      <w:proofErr w:type="spellStart"/>
      <w:r w:rsidR="00880E2F" w:rsidRPr="003F1B51">
        <w:rPr>
          <w:rFonts w:ascii="Times New Roman" w:hAnsi="Times New Roman" w:cs="Times New Roman"/>
          <w:b/>
          <w:color w:val="auto"/>
          <w:sz w:val="28"/>
        </w:rPr>
        <w:t>Амплитудно</w:t>
      </w:r>
      <w:proofErr w:type="spellEnd"/>
      <w:r w:rsidR="00880E2F" w:rsidRPr="003F1B51">
        <w:rPr>
          <w:rFonts w:ascii="Times New Roman" w:hAnsi="Times New Roman" w:cs="Times New Roman"/>
          <w:b/>
          <w:color w:val="auto"/>
          <w:sz w:val="28"/>
        </w:rPr>
        <w:t xml:space="preserve"> – амплитудная моноимпульсная система</w:t>
      </w:r>
      <w:bookmarkEnd w:id="23"/>
      <w:r w:rsidR="00880E2F" w:rsidRPr="003F1B51">
        <w:rPr>
          <w:rFonts w:ascii="Times New Roman" w:hAnsi="Times New Roman" w:cs="Times New Roman"/>
          <w:b/>
          <w:color w:val="auto"/>
          <w:sz w:val="28"/>
        </w:rPr>
        <w:t xml:space="preserve"> </w:t>
      </w:r>
    </w:p>
    <w:p w14:paraId="1563EE96" w14:textId="5F079CA5" w:rsidR="003F1B51" w:rsidRDefault="003F1B51" w:rsidP="00C45D13">
      <w:pPr>
        <w:pStyle w:val="1"/>
        <w:spacing w:before="480" w:after="480" w:line="360" w:lineRule="auto"/>
        <w:ind w:firstLine="709"/>
        <w:jc w:val="both"/>
        <w:rPr>
          <w:rFonts w:ascii="Times New Roman" w:hAnsi="Times New Roman" w:cs="Times New Roman"/>
          <w:b/>
          <w:color w:val="auto"/>
          <w:sz w:val="28"/>
        </w:rPr>
      </w:pPr>
      <w:bookmarkStart w:id="24" w:name="_Toc168085071"/>
      <w:r>
        <w:rPr>
          <w:rFonts w:ascii="Times New Roman" w:hAnsi="Times New Roman" w:cs="Times New Roman"/>
          <w:b/>
          <w:color w:val="auto"/>
          <w:sz w:val="28"/>
        </w:rPr>
        <w:t>4.1</w:t>
      </w:r>
      <w:r>
        <w:rPr>
          <w:rFonts w:ascii="Times New Roman" w:hAnsi="Times New Roman" w:cs="Times New Roman"/>
          <w:b/>
          <w:color w:val="auto"/>
          <w:sz w:val="28"/>
        </w:rPr>
        <w:tab/>
      </w:r>
      <w:r w:rsidRPr="009F530E">
        <w:rPr>
          <w:rFonts w:ascii="Times New Roman" w:hAnsi="Times New Roman" w:cs="Times New Roman"/>
          <w:b/>
          <w:color w:val="auto"/>
          <w:sz w:val="28"/>
        </w:rPr>
        <w:t xml:space="preserve">Ознакомление с основными понятиями </w:t>
      </w:r>
      <w:r>
        <w:rPr>
          <w:rFonts w:ascii="Times New Roman" w:hAnsi="Times New Roman" w:cs="Times New Roman"/>
          <w:b/>
          <w:color w:val="auto"/>
          <w:sz w:val="28"/>
        </w:rPr>
        <w:t>амплитудно-амплитудной моноимпульсной системы</w:t>
      </w:r>
      <w:bookmarkEnd w:id="24"/>
    </w:p>
    <w:p w14:paraId="42114B05" w14:textId="00B2759A" w:rsidR="00463D5F" w:rsidRPr="002866B0" w:rsidRDefault="002866B0" w:rsidP="0063048E">
      <w:pPr>
        <w:spacing w:line="360" w:lineRule="auto"/>
        <w:ind w:firstLine="709"/>
        <w:jc w:val="both"/>
        <w:rPr>
          <w:sz w:val="36"/>
        </w:rPr>
      </w:pPr>
      <w:r w:rsidRPr="002866B0">
        <w:rPr>
          <w:sz w:val="28"/>
          <w:shd w:val="clear" w:color="auto" w:fill="FFFFFF"/>
        </w:rPr>
        <w:t>Амплитуд</w:t>
      </w:r>
      <w:r w:rsidR="006C72DB">
        <w:rPr>
          <w:sz w:val="28"/>
          <w:shd w:val="clear" w:color="auto" w:fill="FFFFFF"/>
        </w:rPr>
        <w:t>н</w:t>
      </w:r>
      <w:r w:rsidRPr="002866B0">
        <w:rPr>
          <w:sz w:val="28"/>
          <w:shd w:val="clear" w:color="auto" w:fill="FFFFFF"/>
        </w:rPr>
        <w:t xml:space="preserve">о-амплитудная моноимпульсная система — это тип радиолокационной системы, использующей разницу в амплитудах сигналов, принятых несколькими </w:t>
      </w:r>
      <w:proofErr w:type="spellStart"/>
      <w:r w:rsidRPr="002866B0">
        <w:rPr>
          <w:sz w:val="28"/>
          <w:shd w:val="clear" w:color="auto" w:fill="FFFFFF"/>
        </w:rPr>
        <w:t>пространственно</w:t>
      </w:r>
      <w:proofErr w:type="spellEnd"/>
      <w:r w:rsidRPr="002866B0">
        <w:rPr>
          <w:sz w:val="28"/>
          <w:shd w:val="clear" w:color="auto" w:fill="FFFFFF"/>
        </w:rPr>
        <w:t xml:space="preserve"> разделёнными антеннами или каналами, для точного определения углового положения цели.</w:t>
      </w:r>
      <w:r>
        <w:rPr>
          <w:sz w:val="28"/>
          <w:shd w:val="clear" w:color="auto" w:fill="FFFFFF"/>
        </w:rPr>
        <w:t xml:space="preserve"> Данный</w:t>
      </w:r>
      <w:r w:rsidRPr="002866B0">
        <w:rPr>
          <w:sz w:val="28"/>
          <w:shd w:val="clear" w:color="auto" w:fill="FFFFFF"/>
        </w:rPr>
        <w:t xml:space="preserve"> метод позволяет вычислять угловые координаты цели по одному импульсу, улучшая точность и скорость сопровождения.</w:t>
      </w:r>
    </w:p>
    <w:p w14:paraId="1131677F" w14:textId="043B858F" w:rsidR="003F1B51" w:rsidRPr="009F530E" w:rsidRDefault="003F1B51" w:rsidP="00C45D13">
      <w:pPr>
        <w:pStyle w:val="1"/>
        <w:spacing w:before="480" w:after="480" w:line="360" w:lineRule="auto"/>
        <w:ind w:firstLine="709"/>
        <w:jc w:val="both"/>
        <w:rPr>
          <w:rFonts w:ascii="Times New Roman" w:hAnsi="Times New Roman" w:cs="Times New Roman"/>
          <w:b/>
          <w:color w:val="auto"/>
          <w:sz w:val="28"/>
        </w:rPr>
      </w:pPr>
      <w:bookmarkStart w:id="25" w:name="_Toc168085072"/>
      <w:r>
        <w:rPr>
          <w:rFonts w:ascii="Times New Roman" w:hAnsi="Times New Roman" w:cs="Times New Roman"/>
          <w:b/>
          <w:color w:val="auto"/>
          <w:sz w:val="28"/>
        </w:rPr>
        <w:t>4.2</w:t>
      </w:r>
      <w:r>
        <w:rPr>
          <w:rFonts w:ascii="Times New Roman" w:hAnsi="Times New Roman" w:cs="Times New Roman"/>
          <w:b/>
          <w:color w:val="auto"/>
          <w:sz w:val="28"/>
        </w:rPr>
        <w:tab/>
        <w:t>Состав амплитудно-амплитудной моноимпульсной системы и предназначение её элементов</w:t>
      </w:r>
      <w:bookmarkEnd w:id="25"/>
    </w:p>
    <w:p w14:paraId="16B089AE" w14:textId="3EE6BA10" w:rsidR="00D157E9" w:rsidRDefault="00D157E9" w:rsidP="0063048E">
      <w:pPr>
        <w:spacing w:line="360" w:lineRule="auto"/>
        <w:ind w:firstLine="709"/>
        <w:jc w:val="both"/>
        <w:rPr>
          <w:sz w:val="28"/>
          <w:szCs w:val="28"/>
        </w:rPr>
      </w:pPr>
      <w:r w:rsidRPr="00D157E9">
        <w:rPr>
          <w:sz w:val="28"/>
          <w:szCs w:val="28"/>
        </w:rPr>
        <w:t xml:space="preserve">В состав </w:t>
      </w:r>
      <w:r w:rsidRPr="00D157E9">
        <w:rPr>
          <w:sz w:val="28"/>
        </w:rPr>
        <w:t>амплитудно-амплитудной моноимпульсной системы</w:t>
      </w:r>
      <w:r w:rsidRPr="00D157E9">
        <w:rPr>
          <w:sz w:val="28"/>
          <w:szCs w:val="28"/>
        </w:rPr>
        <w:t xml:space="preserve"> </w:t>
      </w:r>
      <w:r>
        <w:rPr>
          <w:sz w:val="28"/>
          <w:szCs w:val="28"/>
        </w:rPr>
        <w:t>входят следующие</w:t>
      </w:r>
      <w:r w:rsidR="00D44984">
        <w:rPr>
          <w:sz w:val="28"/>
          <w:szCs w:val="28"/>
        </w:rPr>
        <w:t xml:space="preserve"> элементы</w:t>
      </w:r>
      <w:r>
        <w:rPr>
          <w:sz w:val="28"/>
          <w:szCs w:val="28"/>
        </w:rPr>
        <w:t>:</w:t>
      </w:r>
    </w:p>
    <w:p w14:paraId="394A9D8D" w14:textId="36C622F9" w:rsidR="002866B0" w:rsidRPr="002866B0" w:rsidRDefault="002866B0" w:rsidP="0063048E">
      <w:pPr>
        <w:spacing w:line="360" w:lineRule="auto"/>
        <w:ind w:firstLine="709"/>
        <w:jc w:val="both"/>
        <w:rPr>
          <w:sz w:val="28"/>
          <w:szCs w:val="28"/>
        </w:rPr>
      </w:pPr>
      <w:r w:rsidRPr="00D157E9">
        <w:rPr>
          <w:sz w:val="28"/>
          <w:szCs w:val="28"/>
        </w:rPr>
        <w:t>Антенная система</w:t>
      </w:r>
      <w:r w:rsidR="00D157E9">
        <w:rPr>
          <w:sz w:val="28"/>
          <w:szCs w:val="28"/>
        </w:rPr>
        <w:t>, содержащая антенную</w:t>
      </w:r>
      <w:r w:rsidR="002D34A3">
        <w:rPr>
          <w:sz w:val="28"/>
          <w:szCs w:val="28"/>
        </w:rPr>
        <w:t xml:space="preserve"> решётку, которая представляет собой</w:t>
      </w:r>
      <w:r w:rsidRPr="002866B0">
        <w:rPr>
          <w:sz w:val="28"/>
          <w:szCs w:val="28"/>
        </w:rPr>
        <w:t xml:space="preserve"> </w:t>
      </w:r>
      <w:r w:rsidR="002D34A3">
        <w:rPr>
          <w:sz w:val="28"/>
          <w:szCs w:val="28"/>
        </w:rPr>
        <w:t>н</w:t>
      </w:r>
      <w:r w:rsidRPr="002866B0">
        <w:rPr>
          <w:sz w:val="28"/>
          <w:szCs w:val="28"/>
        </w:rPr>
        <w:t>абор приёмных антенн, расположенных таким образом, чтобы принимать сигналы с раз</w:t>
      </w:r>
      <w:r w:rsidR="002D34A3">
        <w:rPr>
          <w:sz w:val="28"/>
          <w:szCs w:val="28"/>
        </w:rPr>
        <w:t>лич</w:t>
      </w:r>
      <w:r w:rsidRPr="002866B0">
        <w:rPr>
          <w:sz w:val="28"/>
          <w:szCs w:val="28"/>
        </w:rPr>
        <w:t>ных направлений</w:t>
      </w:r>
      <w:r w:rsidR="002D34A3">
        <w:rPr>
          <w:sz w:val="28"/>
          <w:szCs w:val="28"/>
        </w:rPr>
        <w:t>, также содержащую а</w:t>
      </w:r>
      <w:r>
        <w:rPr>
          <w:sz w:val="28"/>
          <w:szCs w:val="28"/>
        </w:rPr>
        <w:t>нтенный переключатель</w:t>
      </w:r>
      <w:r w:rsidR="002D34A3">
        <w:rPr>
          <w:sz w:val="28"/>
          <w:szCs w:val="28"/>
        </w:rPr>
        <w:t>, который представляет собой у</w:t>
      </w:r>
      <w:r w:rsidRPr="002866B0">
        <w:rPr>
          <w:sz w:val="28"/>
          <w:szCs w:val="28"/>
        </w:rPr>
        <w:t>стройство, которое переключает приём между антеннами или каналами, что даёт возможность анализировать сигналы с разных направлений.</w:t>
      </w:r>
    </w:p>
    <w:p w14:paraId="3C142728" w14:textId="5E3C4568" w:rsidR="002866B0" w:rsidRPr="002866B0" w:rsidRDefault="002866B0" w:rsidP="0063048E">
      <w:pPr>
        <w:spacing w:line="360" w:lineRule="auto"/>
        <w:ind w:firstLine="709"/>
        <w:jc w:val="both"/>
        <w:rPr>
          <w:sz w:val="28"/>
          <w:szCs w:val="28"/>
        </w:rPr>
      </w:pPr>
      <w:r>
        <w:rPr>
          <w:sz w:val="28"/>
          <w:szCs w:val="28"/>
        </w:rPr>
        <w:t>Приёмные каналы</w:t>
      </w:r>
      <w:r w:rsidR="002D34A3">
        <w:rPr>
          <w:sz w:val="28"/>
          <w:szCs w:val="28"/>
        </w:rPr>
        <w:t>, состоящие из приёмников, то есть устройств</w:t>
      </w:r>
      <w:r w:rsidRPr="002866B0">
        <w:rPr>
          <w:sz w:val="28"/>
          <w:szCs w:val="28"/>
        </w:rPr>
        <w:t xml:space="preserve"> для приёма радиосигналов, отражённых от цели</w:t>
      </w:r>
      <w:r w:rsidR="002D34A3">
        <w:rPr>
          <w:sz w:val="28"/>
          <w:szCs w:val="28"/>
        </w:rPr>
        <w:t>, также фильтров, представляющих собой к</w:t>
      </w:r>
      <w:r w:rsidRPr="002866B0">
        <w:rPr>
          <w:sz w:val="28"/>
          <w:szCs w:val="28"/>
        </w:rPr>
        <w:t xml:space="preserve">омпоненты, </w:t>
      </w:r>
      <w:r w:rsidR="002D34A3">
        <w:rPr>
          <w:sz w:val="28"/>
          <w:szCs w:val="28"/>
        </w:rPr>
        <w:t>которые используются</w:t>
      </w:r>
      <w:r w:rsidRPr="002866B0">
        <w:rPr>
          <w:sz w:val="28"/>
          <w:szCs w:val="28"/>
        </w:rPr>
        <w:t xml:space="preserve"> для удаления шумов и помех, улучш</w:t>
      </w:r>
      <w:r w:rsidR="002D34A3">
        <w:rPr>
          <w:sz w:val="28"/>
          <w:szCs w:val="28"/>
        </w:rPr>
        <w:t>ая качество получаемых сигналов, и усилителей, которые у</w:t>
      </w:r>
      <w:r w:rsidRPr="002866B0">
        <w:rPr>
          <w:sz w:val="28"/>
          <w:szCs w:val="28"/>
        </w:rPr>
        <w:t>силивают слабые радиосигналы, чтобы их можно было</w:t>
      </w:r>
      <w:r w:rsidR="002D34A3">
        <w:rPr>
          <w:sz w:val="28"/>
          <w:szCs w:val="28"/>
        </w:rPr>
        <w:t xml:space="preserve"> вскоре</w:t>
      </w:r>
      <w:r w:rsidRPr="002866B0">
        <w:rPr>
          <w:sz w:val="28"/>
          <w:szCs w:val="28"/>
        </w:rPr>
        <w:t xml:space="preserve"> обрабатывать.</w:t>
      </w:r>
    </w:p>
    <w:p w14:paraId="5D47ABDD" w14:textId="427A9688" w:rsidR="002866B0" w:rsidRPr="002866B0" w:rsidRDefault="002866B0" w:rsidP="002D34A3">
      <w:pPr>
        <w:spacing w:line="360" w:lineRule="auto"/>
        <w:ind w:firstLine="709"/>
        <w:jc w:val="both"/>
        <w:rPr>
          <w:sz w:val="28"/>
          <w:szCs w:val="28"/>
        </w:rPr>
      </w:pPr>
      <w:r>
        <w:rPr>
          <w:sz w:val="28"/>
          <w:szCs w:val="28"/>
        </w:rPr>
        <w:t>Амплитудные дискриминаторы</w:t>
      </w:r>
      <w:r w:rsidR="002D34A3">
        <w:rPr>
          <w:sz w:val="28"/>
          <w:szCs w:val="28"/>
        </w:rPr>
        <w:t>, включающие д</w:t>
      </w:r>
      <w:r w:rsidRPr="002866B0">
        <w:rPr>
          <w:sz w:val="28"/>
          <w:szCs w:val="28"/>
        </w:rPr>
        <w:t>искр</w:t>
      </w:r>
      <w:r>
        <w:rPr>
          <w:sz w:val="28"/>
          <w:szCs w:val="28"/>
        </w:rPr>
        <w:t>иминатор амплитудных разностей</w:t>
      </w:r>
      <w:r w:rsidR="002D34A3">
        <w:rPr>
          <w:sz w:val="28"/>
          <w:szCs w:val="28"/>
        </w:rPr>
        <w:t>, то есть у</w:t>
      </w:r>
      <w:r w:rsidRPr="002866B0">
        <w:rPr>
          <w:sz w:val="28"/>
          <w:szCs w:val="28"/>
        </w:rPr>
        <w:t>стройство</w:t>
      </w:r>
      <w:r w:rsidR="002D34A3">
        <w:rPr>
          <w:sz w:val="28"/>
          <w:szCs w:val="28"/>
        </w:rPr>
        <w:t>, сравнивающее</w:t>
      </w:r>
      <w:r w:rsidRPr="002866B0">
        <w:rPr>
          <w:sz w:val="28"/>
          <w:szCs w:val="28"/>
        </w:rPr>
        <w:t xml:space="preserve"> амплитуды сигналов, принятых ра</w:t>
      </w:r>
      <w:r w:rsidR="002D34A3">
        <w:rPr>
          <w:sz w:val="28"/>
          <w:szCs w:val="28"/>
        </w:rPr>
        <w:t>зличными антеннами, и формирующее</w:t>
      </w:r>
      <w:r w:rsidRPr="002866B0">
        <w:rPr>
          <w:sz w:val="28"/>
          <w:szCs w:val="28"/>
        </w:rPr>
        <w:t xml:space="preserve"> дискриминационный сигнал, отр</w:t>
      </w:r>
      <w:r w:rsidR="002D34A3">
        <w:rPr>
          <w:sz w:val="28"/>
          <w:szCs w:val="28"/>
        </w:rPr>
        <w:t>ажающий угловое положение цели, также используются у</w:t>
      </w:r>
      <w:r>
        <w:rPr>
          <w:sz w:val="28"/>
          <w:szCs w:val="28"/>
        </w:rPr>
        <w:t>гловые датчики</w:t>
      </w:r>
      <w:r w:rsidR="002D34A3">
        <w:rPr>
          <w:sz w:val="28"/>
          <w:szCs w:val="28"/>
        </w:rPr>
        <w:t>, представляющие собой с</w:t>
      </w:r>
      <w:r w:rsidRPr="002866B0">
        <w:rPr>
          <w:sz w:val="28"/>
          <w:szCs w:val="28"/>
        </w:rPr>
        <w:t>енсоры, которые определяют угловое положение цели на основе разности амплитуд сигналов.</w:t>
      </w:r>
    </w:p>
    <w:p w14:paraId="03C93C3E" w14:textId="1E680736" w:rsidR="002866B0" w:rsidRPr="002866B0" w:rsidRDefault="002866B0" w:rsidP="009946A4">
      <w:pPr>
        <w:spacing w:line="360" w:lineRule="auto"/>
        <w:ind w:firstLine="709"/>
        <w:jc w:val="both"/>
        <w:rPr>
          <w:sz w:val="28"/>
          <w:szCs w:val="28"/>
        </w:rPr>
      </w:pPr>
      <w:r>
        <w:rPr>
          <w:sz w:val="28"/>
          <w:szCs w:val="28"/>
        </w:rPr>
        <w:t>Процессор сигнала</w:t>
      </w:r>
      <w:r w:rsidR="002D34A3">
        <w:rPr>
          <w:sz w:val="28"/>
          <w:szCs w:val="28"/>
        </w:rPr>
        <w:t>,</w:t>
      </w:r>
      <w:r w:rsidR="009946A4">
        <w:rPr>
          <w:sz w:val="28"/>
          <w:szCs w:val="28"/>
        </w:rPr>
        <w:t xml:space="preserve"> то есть цифровой процессор, о</w:t>
      </w:r>
      <w:r w:rsidRPr="002866B0">
        <w:rPr>
          <w:sz w:val="28"/>
          <w:szCs w:val="28"/>
        </w:rPr>
        <w:t>бр</w:t>
      </w:r>
      <w:r w:rsidR="009946A4">
        <w:rPr>
          <w:sz w:val="28"/>
          <w:szCs w:val="28"/>
        </w:rPr>
        <w:t>абатывающий</w:t>
      </w:r>
      <w:r w:rsidRPr="002866B0">
        <w:rPr>
          <w:sz w:val="28"/>
          <w:szCs w:val="28"/>
        </w:rPr>
        <w:t xml:space="preserve"> дискриминационные сигналы, выполняет фильтрацию, усиление и выч</w:t>
      </w:r>
      <w:r w:rsidR="009946A4">
        <w:rPr>
          <w:sz w:val="28"/>
          <w:szCs w:val="28"/>
        </w:rPr>
        <w:t>исление угловых координат цели, потом с помощью алгоритмов</w:t>
      </w:r>
      <w:r>
        <w:rPr>
          <w:sz w:val="28"/>
          <w:szCs w:val="28"/>
        </w:rPr>
        <w:t xml:space="preserve"> обработки</w:t>
      </w:r>
      <w:r w:rsidR="009946A4">
        <w:rPr>
          <w:sz w:val="28"/>
          <w:szCs w:val="28"/>
        </w:rPr>
        <w:t xml:space="preserve"> процессор анализирует сигналы и вычисляет точное положение</w:t>
      </w:r>
      <w:r w:rsidRPr="002866B0">
        <w:rPr>
          <w:sz w:val="28"/>
          <w:szCs w:val="28"/>
        </w:rPr>
        <w:t xml:space="preserve"> цели.</w:t>
      </w:r>
    </w:p>
    <w:p w14:paraId="2139E7F6" w14:textId="17421927" w:rsidR="002866B0" w:rsidRPr="002866B0" w:rsidRDefault="002866B0" w:rsidP="009946A4">
      <w:pPr>
        <w:spacing w:line="360" w:lineRule="auto"/>
        <w:ind w:firstLine="709"/>
        <w:jc w:val="both"/>
        <w:rPr>
          <w:sz w:val="28"/>
          <w:szCs w:val="28"/>
        </w:rPr>
      </w:pPr>
      <w:r>
        <w:rPr>
          <w:sz w:val="28"/>
          <w:szCs w:val="28"/>
        </w:rPr>
        <w:t>Интерфейс оператора</w:t>
      </w:r>
      <w:r w:rsidR="009946A4">
        <w:rPr>
          <w:sz w:val="28"/>
          <w:szCs w:val="28"/>
        </w:rPr>
        <w:t xml:space="preserve"> – это м</w:t>
      </w:r>
      <w:r w:rsidRPr="002866B0">
        <w:rPr>
          <w:sz w:val="28"/>
          <w:szCs w:val="28"/>
        </w:rPr>
        <w:t>ониторы и диспле</w:t>
      </w:r>
      <w:r>
        <w:rPr>
          <w:sz w:val="28"/>
          <w:szCs w:val="28"/>
        </w:rPr>
        <w:t>и</w:t>
      </w:r>
      <w:r w:rsidR="009946A4">
        <w:rPr>
          <w:sz w:val="28"/>
          <w:szCs w:val="28"/>
        </w:rPr>
        <w:t>, то есть у</w:t>
      </w:r>
      <w:r w:rsidRPr="002866B0">
        <w:rPr>
          <w:sz w:val="28"/>
          <w:szCs w:val="28"/>
        </w:rPr>
        <w:t>стройства отображения информации, где оператор может видеть дан</w:t>
      </w:r>
      <w:r w:rsidR="009946A4">
        <w:rPr>
          <w:sz w:val="28"/>
          <w:szCs w:val="28"/>
        </w:rPr>
        <w:t>ные о положении и движении цели, а также к</w:t>
      </w:r>
      <w:r>
        <w:rPr>
          <w:sz w:val="28"/>
          <w:szCs w:val="28"/>
        </w:rPr>
        <w:t>онтроллеры</w:t>
      </w:r>
      <w:r w:rsidR="009946A4">
        <w:rPr>
          <w:sz w:val="28"/>
          <w:szCs w:val="28"/>
        </w:rPr>
        <w:t>, то есть у</w:t>
      </w:r>
      <w:r w:rsidRPr="002866B0">
        <w:rPr>
          <w:sz w:val="28"/>
          <w:szCs w:val="28"/>
        </w:rPr>
        <w:t>стройства для управления системой, позволяющие оператору настраивать параметры работы и следить за состоянием системы.</w:t>
      </w:r>
    </w:p>
    <w:p w14:paraId="02448F6A" w14:textId="0D4D3B30" w:rsidR="002866B0" w:rsidRPr="002866B0" w:rsidRDefault="002866B0" w:rsidP="009946A4">
      <w:pPr>
        <w:spacing w:line="360" w:lineRule="auto"/>
        <w:ind w:firstLine="709"/>
        <w:jc w:val="both"/>
        <w:rPr>
          <w:sz w:val="28"/>
          <w:szCs w:val="28"/>
        </w:rPr>
      </w:pPr>
      <w:r w:rsidRPr="002866B0">
        <w:rPr>
          <w:sz w:val="28"/>
          <w:szCs w:val="28"/>
        </w:rPr>
        <w:t>Систем</w:t>
      </w:r>
      <w:r>
        <w:rPr>
          <w:sz w:val="28"/>
          <w:szCs w:val="28"/>
        </w:rPr>
        <w:t>а синхронизации</w:t>
      </w:r>
      <w:r w:rsidR="009946A4">
        <w:rPr>
          <w:sz w:val="28"/>
          <w:szCs w:val="28"/>
        </w:rPr>
        <w:t xml:space="preserve">, представляющая собой генератор импульсов и синхронизатор. </w:t>
      </w:r>
      <w:r>
        <w:rPr>
          <w:sz w:val="28"/>
          <w:szCs w:val="28"/>
        </w:rPr>
        <w:t>Генератор импульсов</w:t>
      </w:r>
      <w:r w:rsidR="009946A4">
        <w:rPr>
          <w:sz w:val="28"/>
          <w:szCs w:val="28"/>
        </w:rPr>
        <w:t xml:space="preserve"> – устройство, создающее</w:t>
      </w:r>
      <w:r w:rsidRPr="002866B0">
        <w:rPr>
          <w:sz w:val="28"/>
          <w:szCs w:val="28"/>
        </w:rPr>
        <w:t xml:space="preserve"> импульсы, используемые для синхронизации работы передатчика и приёмников.</w:t>
      </w:r>
      <w:r w:rsidR="009946A4">
        <w:rPr>
          <w:sz w:val="28"/>
          <w:szCs w:val="28"/>
        </w:rPr>
        <w:t xml:space="preserve"> </w:t>
      </w:r>
      <w:r>
        <w:rPr>
          <w:sz w:val="28"/>
          <w:szCs w:val="28"/>
        </w:rPr>
        <w:t>Синхронизатор</w:t>
      </w:r>
      <w:r w:rsidR="009946A4">
        <w:rPr>
          <w:sz w:val="28"/>
          <w:szCs w:val="28"/>
        </w:rPr>
        <w:t xml:space="preserve"> – набор устройств, обеспечивающих</w:t>
      </w:r>
      <w:r w:rsidRPr="002866B0">
        <w:rPr>
          <w:sz w:val="28"/>
          <w:szCs w:val="28"/>
        </w:rPr>
        <w:t xml:space="preserve"> согласованную работу всех компонентов системы, необходимую для точного определения координат цели.</w:t>
      </w:r>
    </w:p>
    <w:p w14:paraId="6F6448E4" w14:textId="39EC8397" w:rsidR="002866B0" w:rsidRPr="002866B0" w:rsidRDefault="002866B0" w:rsidP="00D44984">
      <w:pPr>
        <w:spacing w:line="360" w:lineRule="auto"/>
        <w:ind w:firstLine="709"/>
        <w:jc w:val="both"/>
        <w:rPr>
          <w:sz w:val="28"/>
          <w:szCs w:val="28"/>
        </w:rPr>
      </w:pPr>
      <w:r>
        <w:rPr>
          <w:sz w:val="28"/>
          <w:szCs w:val="28"/>
        </w:rPr>
        <w:t>Передатчик</w:t>
      </w:r>
      <w:r w:rsidR="00D44984">
        <w:rPr>
          <w:sz w:val="28"/>
          <w:szCs w:val="28"/>
        </w:rPr>
        <w:t xml:space="preserve"> представляет собой набор устройств, включающих в себя генератор сигнала и усилитель мощности. </w:t>
      </w:r>
      <w:r>
        <w:rPr>
          <w:sz w:val="28"/>
          <w:szCs w:val="28"/>
        </w:rPr>
        <w:t>Генератор сигнала</w:t>
      </w:r>
      <w:r w:rsidR="00D44984">
        <w:rPr>
          <w:sz w:val="28"/>
          <w:szCs w:val="28"/>
        </w:rPr>
        <w:t xml:space="preserve"> – устройство, создающее</w:t>
      </w:r>
      <w:r w:rsidRPr="002866B0">
        <w:rPr>
          <w:sz w:val="28"/>
          <w:szCs w:val="28"/>
        </w:rPr>
        <w:t xml:space="preserve"> радиочастотные импульсы, которые</w:t>
      </w:r>
      <w:r w:rsidR="00D44984">
        <w:rPr>
          <w:sz w:val="28"/>
          <w:szCs w:val="28"/>
        </w:rPr>
        <w:t xml:space="preserve"> излучаются в направлении цели. </w:t>
      </w:r>
      <w:r>
        <w:rPr>
          <w:sz w:val="28"/>
          <w:szCs w:val="28"/>
        </w:rPr>
        <w:t>Усилитель мощности</w:t>
      </w:r>
      <w:r w:rsidR="00D44984">
        <w:rPr>
          <w:sz w:val="28"/>
          <w:szCs w:val="28"/>
        </w:rPr>
        <w:t xml:space="preserve"> – также представляет собой устройство, усиливающее</w:t>
      </w:r>
      <w:r w:rsidRPr="002866B0">
        <w:rPr>
          <w:sz w:val="28"/>
          <w:szCs w:val="28"/>
        </w:rPr>
        <w:t xml:space="preserve"> сигналы до необходимого уровня для эффективного излучения.</w:t>
      </w:r>
    </w:p>
    <w:p w14:paraId="2F832D98" w14:textId="1DC19782" w:rsidR="002866B0" w:rsidRPr="002866B0" w:rsidRDefault="00D44984" w:rsidP="0063048E">
      <w:pPr>
        <w:spacing w:line="360" w:lineRule="auto"/>
        <w:ind w:firstLine="709"/>
        <w:jc w:val="both"/>
        <w:rPr>
          <w:sz w:val="28"/>
          <w:szCs w:val="28"/>
        </w:rPr>
      </w:pPr>
      <w:r>
        <w:rPr>
          <w:sz w:val="28"/>
          <w:szCs w:val="28"/>
        </w:rPr>
        <w:t>Основные назначения для каждого из элементов амплитудного дискриминатора выглядят следующим образом:</w:t>
      </w:r>
    </w:p>
    <w:p w14:paraId="75C2954C" w14:textId="3AD00069" w:rsidR="002866B0" w:rsidRPr="002866B0" w:rsidRDefault="00D44984" w:rsidP="0063048E">
      <w:pPr>
        <w:spacing w:line="360" w:lineRule="auto"/>
        <w:ind w:firstLine="709"/>
        <w:jc w:val="both"/>
        <w:rPr>
          <w:sz w:val="28"/>
          <w:szCs w:val="28"/>
        </w:rPr>
      </w:pPr>
      <w:r>
        <w:rPr>
          <w:sz w:val="28"/>
          <w:szCs w:val="28"/>
        </w:rPr>
        <w:t>Антенная система должна принимать</w:t>
      </w:r>
      <w:r w:rsidR="002866B0" w:rsidRPr="002866B0">
        <w:rPr>
          <w:sz w:val="28"/>
          <w:szCs w:val="28"/>
        </w:rPr>
        <w:t xml:space="preserve"> отражённые сигналы с различных углов, что необходимо для анализа амплитудных разностей.</w:t>
      </w:r>
    </w:p>
    <w:p w14:paraId="44E67813" w14:textId="03217D5E" w:rsidR="002866B0" w:rsidRPr="002866B0" w:rsidRDefault="00D44984" w:rsidP="0063048E">
      <w:pPr>
        <w:spacing w:line="360" w:lineRule="auto"/>
        <w:ind w:firstLine="709"/>
        <w:jc w:val="both"/>
        <w:rPr>
          <w:sz w:val="28"/>
          <w:szCs w:val="28"/>
        </w:rPr>
      </w:pPr>
      <w:r>
        <w:rPr>
          <w:sz w:val="28"/>
          <w:szCs w:val="28"/>
        </w:rPr>
        <w:t>Задача приёмных каналов - у</w:t>
      </w:r>
      <w:r w:rsidR="002866B0" w:rsidRPr="002866B0">
        <w:rPr>
          <w:sz w:val="28"/>
          <w:szCs w:val="28"/>
        </w:rPr>
        <w:t>сил</w:t>
      </w:r>
      <w:r>
        <w:rPr>
          <w:sz w:val="28"/>
          <w:szCs w:val="28"/>
        </w:rPr>
        <w:t>ение</w:t>
      </w:r>
      <w:r w:rsidR="002866B0" w:rsidRPr="002866B0">
        <w:rPr>
          <w:sz w:val="28"/>
          <w:szCs w:val="28"/>
        </w:rPr>
        <w:t xml:space="preserve"> и фильтр</w:t>
      </w:r>
      <w:r>
        <w:rPr>
          <w:sz w:val="28"/>
          <w:szCs w:val="28"/>
        </w:rPr>
        <w:t>ация принятых сигналов</w:t>
      </w:r>
      <w:r w:rsidR="002866B0" w:rsidRPr="002866B0">
        <w:rPr>
          <w:sz w:val="28"/>
          <w:szCs w:val="28"/>
        </w:rPr>
        <w:t>,</w:t>
      </w:r>
      <w:r w:rsidR="007A456F">
        <w:rPr>
          <w:sz w:val="28"/>
          <w:szCs w:val="28"/>
        </w:rPr>
        <w:t xml:space="preserve"> подготавливая</w:t>
      </w:r>
      <w:r w:rsidR="002866B0" w:rsidRPr="002866B0">
        <w:rPr>
          <w:sz w:val="28"/>
          <w:szCs w:val="28"/>
        </w:rPr>
        <w:t xml:space="preserve"> их для дальнейшей обработки.</w:t>
      </w:r>
    </w:p>
    <w:p w14:paraId="5899474B" w14:textId="006C5E9E" w:rsidR="002866B0" w:rsidRPr="002866B0" w:rsidRDefault="007A456F" w:rsidP="0063048E">
      <w:pPr>
        <w:spacing w:line="360" w:lineRule="auto"/>
        <w:ind w:firstLine="709"/>
        <w:jc w:val="both"/>
        <w:rPr>
          <w:sz w:val="28"/>
          <w:szCs w:val="28"/>
        </w:rPr>
      </w:pPr>
      <w:r>
        <w:rPr>
          <w:sz w:val="28"/>
          <w:szCs w:val="28"/>
        </w:rPr>
        <w:t>Назначение амплитудных дискриминаторов заключается в с</w:t>
      </w:r>
      <w:r w:rsidR="002866B0" w:rsidRPr="002866B0">
        <w:rPr>
          <w:sz w:val="28"/>
          <w:szCs w:val="28"/>
        </w:rPr>
        <w:t>равн</w:t>
      </w:r>
      <w:r>
        <w:rPr>
          <w:sz w:val="28"/>
          <w:szCs w:val="28"/>
        </w:rPr>
        <w:t>ении амплитуд сигналов и формирование дискриминационных сигналов</w:t>
      </w:r>
      <w:r w:rsidR="002866B0" w:rsidRPr="002866B0">
        <w:rPr>
          <w:sz w:val="28"/>
          <w:szCs w:val="28"/>
        </w:rPr>
        <w:t xml:space="preserve"> для определения углового положения цели.</w:t>
      </w:r>
    </w:p>
    <w:p w14:paraId="0B50F2A6" w14:textId="655CFE4E" w:rsidR="002866B0" w:rsidRPr="002866B0" w:rsidRDefault="007A456F" w:rsidP="0063048E">
      <w:pPr>
        <w:spacing w:line="360" w:lineRule="auto"/>
        <w:ind w:firstLine="709"/>
        <w:jc w:val="both"/>
        <w:rPr>
          <w:sz w:val="28"/>
          <w:szCs w:val="28"/>
        </w:rPr>
      </w:pPr>
      <w:r>
        <w:rPr>
          <w:sz w:val="28"/>
          <w:szCs w:val="28"/>
        </w:rPr>
        <w:t>Процессор сигнала необходим для выполнения цифровой обработки сигналов и вычисления</w:t>
      </w:r>
      <w:r w:rsidR="002866B0" w:rsidRPr="002866B0">
        <w:rPr>
          <w:sz w:val="28"/>
          <w:szCs w:val="28"/>
        </w:rPr>
        <w:t xml:space="preserve"> угловых координат цели.</w:t>
      </w:r>
    </w:p>
    <w:p w14:paraId="3B797B15" w14:textId="08B03968" w:rsidR="002866B0" w:rsidRPr="002866B0" w:rsidRDefault="007A456F" w:rsidP="0063048E">
      <w:pPr>
        <w:spacing w:line="360" w:lineRule="auto"/>
        <w:ind w:firstLine="709"/>
        <w:jc w:val="both"/>
        <w:rPr>
          <w:sz w:val="28"/>
          <w:szCs w:val="28"/>
        </w:rPr>
      </w:pPr>
      <w:r>
        <w:rPr>
          <w:sz w:val="28"/>
          <w:szCs w:val="28"/>
        </w:rPr>
        <w:t>Интерфейс оператора о</w:t>
      </w:r>
      <w:r w:rsidR="002866B0" w:rsidRPr="002866B0">
        <w:rPr>
          <w:sz w:val="28"/>
          <w:szCs w:val="28"/>
        </w:rPr>
        <w:t>беспечивает визуализацию данных и управление системой.</w:t>
      </w:r>
    </w:p>
    <w:p w14:paraId="3E73B7FC" w14:textId="2A8343B7" w:rsidR="002866B0" w:rsidRPr="002866B0" w:rsidRDefault="007A456F" w:rsidP="0063048E">
      <w:pPr>
        <w:spacing w:line="360" w:lineRule="auto"/>
        <w:ind w:firstLine="709"/>
        <w:jc w:val="both"/>
        <w:rPr>
          <w:sz w:val="28"/>
          <w:szCs w:val="28"/>
        </w:rPr>
      </w:pPr>
      <w:r>
        <w:rPr>
          <w:sz w:val="28"/>
          <w:szCs w:val="28"/>
        </w:rPr>
        <w:t>Система синхронизации должна обеспечивать</w:t>
      </w:r>
      <w:r w:rsidR="002866B0" w:rsidRPr="002866B0">
        <w:rPr>
          <w:sz w:val="28"/>
          <w:szCs w:val="28"/>
        </w:rPr>
        <w:t xml:space="preserve"> согласованную работу всех компонентов системы.</w:t>
      </w:r>
    </w:p>
    <w:p w14:paraId="786612D7" w14:textId="7AF5F964" w:rsidR="002866B0" w:rsidRPr="002866B0" w:rsidRDefault="007A456F" w:rsidP="0063048E">
      <w:pPr>
        <w:spacing w:line="360" w:lineRule="auto"/>
        <w:ind w:firstLine="709"/>
        <w:jc w:val="both"/>
        <w:rPr>
          <w:sz w:val="28"/>
          <w:szCs w:val="28"/>
        </w:rPr>
      </w:pPr>
      <w:r>
        <w:rPr>
          <w:sz w:val="28"/>
          <w:szCs w:val="28"/>
        </w:rPr>
        <w:t>Смысл п</w:t>
      </w:r>
      <w:r w:rsidR="002866B0" w:rsidRPr="002866B0">
        <w:rPr>
          <w:sz w:val="28"/>
          <w:szCs w:val="28"/>
        </w:rPr>
        <w:t>ередатчик</w:t>
      </w:r>
      <w:r>
        <w:rPr>
          <w:sz w:val="28"/>
          <w:szCs w:val="28"/>
        </w:rPr>
        <w:t>а заключается в и</w:t>
      </w:r>
      <w:r w:rsidR="002866B0" w:rsidRPr="002866B0">
        <w:rPr>
          <w:sz w:val="28"/>
          <w:szCs w:val="28"/>
        </w:rPr>
        <w:t>злуч</w:t>
      </w:r>
      <w:r>
        <w:rPr>
          <w:sz w:val="28"/>
          <w:szCs w:val="28"/>
        </w:rPr>
        <w:t>ении</w:t>
      </w:r>
      <w:r w:rsidR="002866B0" w:rsidRPr="002866B0">
        <w:rPr>
          <w:sz w:val="28"/>
          <w:szCs w:val="28"/>
        </w:rPr>
        <w:t xml:space="preserve"> радиочастотны</w:t>
      </w:r>
      <w:r>
        <w:rPr>
          <w:sz w:val="28"/>
          <w:szCs w:val="28"/>
        </w:rPr>
        <w:t>х импульсов, необходимых</w:t>
      </w:r>
      <w:r w:rsidR="002866B0" w:rsidRPr="002866B0">
        <w:rPr>
          <w:sz w:val="28"/>
          <w:szCs w:val="28"/>
        </w:rPr>
        <w:t xml:space="preserve"> для обнаружения цели.</w:t>
      </w:r>
    </w:p>
    <w:p w14:paraId="46CBF9A3" w14:textId="155FF791" w:rsidR="00C90094" w:rsidRDefault="007A456F" w:rsidP="0063048E">
      <w:pPr>
        <w:spacing w:line="360" w:lineRule="auto"/>
        <w:ind w:firstLine="709"/>
        <w:jc w:val="both"/>
        <w:rPr>
          <w:sz w:val="28"/>
          <w:szCs w:val="28"/>
        </w:rPr>
      </w:pPr>
      <w:r>
        <w:rPr>
          <w:sz w:val="28"/>
          <w:szCs w:val="28"/>
        </w:rPr>
        <w:t xml:space="preserve">Все перечисленные </w:t>
      </w:r>
      <w:r w:rsidR="00D44984">
        <w:rPr>
          <w:sz w:val="28"/>
          <w:szCs w:val="28"/>
        </w:rPr>
        <w:t>элементы</w:t>
      </w:r>
      <w:r>
        <w:rPr>
          <w:sz w:val="28"/>
          <w:szCs w:val="28"/>
        </w:rPr>
        <w:t xml:space="preserve"> должны работать</w:t>
      </w:r>
      <w:r w:rsidR="002866B0" w:rsidRPr="002866B0">
        <w:rPr>
          <w:sz w:val="28"/>
          <w:szCs w:val="28"/>
        </w:rPr>
        <w:t xml:space="preserve"> вместе</w:t>
      </w:r>
      <w:r>
        <w:rPr>
          <w:sz w:val="28"/>
          <w:szCs w:val="28"/>
        </w:rPr>
        <w:t xml:space="preserve"> для</w:t>
      </w:r>
      <w:r w:rsidR="002866B0" w:rsidRPr="002866B0">
        <w:rPr>
          <w:sz w:val="28"/>
          <w:szCs w:val="28"/>
        </w:rPr>
        <w:t xml:space="preserve"> обеспеч</w:t>
      </w:r>
      <w:r>
        <w:rPr>
          <w:sz w:val="28"/>
          <w:szCs w:val="28"/>
        </w:rPr>
        <w:t>ения</w:t>
      </w:r>
      <w:r w:rsidR="002866B0" w:rsidRPr="002866B0">
        <w:rPr>
          <w:sz w:val="28"/>
          <w:szCs w:val="28"/>
        </w:rPr>
        <w:t xml:space="preserve"> точно</w:t>
      </w:r>
      <w:r>
        <w:rPr>
          <w:sz w:val="28"/>
          <w:szCs w:val="28"/>
        </w:rPr>
        <w:t>го и быстрого определения</w:t>
      </w:r>
      <w:r w:rsidR="002866B0" w:rsidRPr="002866B0">
        <w:rPr>
          <w:sz w:val="28"/>
          <w:szCs w:val="28"/>
        </w:rPr>
        <w:t xml:space="preserve"> углового положения целей, что является ключевым </w:t>
      </w:r>
      <w:r>
        <w:rPr>
          <w:sz w:val="28"/>
          <w:szCs w:val="28"/>
        </w:rPr>
        <w:t xml:space="preserve">фактором </w:t>
      </w:r>
      <w:r w:rsidR="002866B0" w:rsidRPr="002866B0">
        <w:rPr>
          <w:sz w:val="28"/>
          <w:szCs w:val="28"/>
        </w:rPr>
        <w:t>для эффективной работы амплитуд</w:t>
      </w:r>
      <w:r w:rsidR="00D44984">
        <w:rPr>
          <w:sz w:val="28"/>
          <w:szCs w:val="28"/>
        </w:rPr>
        <w:t>н</w:t>
      </w:r>
      <w:r w:rsidR="002866B0" w:rsidRPr="002866B0">
        <w:rPr>
          <w:sz w:val="28"/>
          <w:szCs w:val="28"/>
        </w:rPr>
        <w:t>о-амплитудной моноимпульсной системы.</w:t>
      </w:r>
    </w:p>
    <w:p w14:paraId="1DA92D33" w14:textId="2F885395" w:rsidR="007A456F" w:rsidRPr="00E56503" w:rsidRDefault="007A456F" w:rsidP="0063048E">
      <w:pPr>
        <w:spacing w:line="360" w:lineRule="auto"/>
        <w:ind w:firstLine="709"/>
        <w:jc w:val="both"/>
        <w:rPr>
          <w:sz w:val="28"/>
          <w:szCs w:val="28"/>
        </w:rPr>
      </w:pPr>
      <w:r>
        <w:rPr>
          <w:sz w:val="28"/>
          <w:szCs w:val="28"/>
        </w:rPr>
        <w:t>На рисунке 4 представлена структурная схема амплитудно-амплитудной моноимпульсной системы сопровождения цели в одной плоскости.</w:t>
      </w:r>
    </w:p>
    <w:p w14:paraId="25AF7C6A" w14:textId="5930EDDC" w:rsidR="00C90094" w:rsidRPr="00E56503" w:rsidRDefault="00EE2A7F" w:rsidP="00C45D13">
      <w:pPr>
        <w:spacing w:line="360" w:lineRule="auto"/>
        <w:jc w:val="center"/>
        <w:rPr>
          <w:sz w:val="28"/>
          <w:szCs w:val="28"/>
        </w:rPr>
      </w:pPr>
      <w:r>
        <w:rPr>
          <w:noProof/>
          <w:sz w:val="28"/>
          <w:szCs w:val="28"/>
          <w:lang w:eastAsia="ru-RU"/>
        </w:rPr>
        <w:drawing>
          <wp:inline distT="0" distB="0" distL="0" distR="0" wp14:anchorId="4521F972" wp14:editId="0E2EE91C">
            <wp:extent cx="6254836" cy="25431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rotWithShape="1">
                    <a:blip r:embed="rId12" cstate="print">
                      <a:extLst>
                        <a:ext uri="{28A0092B-C50C-407E-A947-70E740481C1C}">
                          <a14:useLocalDpi xmlns:a14="http://schemas.microsoft.com/office/drawing/2010/main" val="0"/>
                        </a:ext>
                      </a:extLst>
                    </a:blip>
                    <a:srcRect l="6896" t="32549" r="5558" b="31855"/>
                    <a:stretch/>
                  </pic:blipFill>
                  <pic:spPr bwMode="auto">
                    <a:xfrm>
                      <a:off x="0" y="0"/>
                      <a:ext cx="6257787" cy="2544375"/>
                    </a:xfrm>
                    <a:prstGeom prst="rect">
                      <a:avLst/>
                    </a:prstGeom>
                    <a:ln>
                      <a:noFill/>
                    </a:ln>
                    <a:extLst>
                      <a:ext uri="{53640926-AAD7-44D8-BBD7-CCE9431645EC}">
                        <a14:shadowObscured xmlns:a14="http://schemas.microsoft.com/office/drawing/2010/main"/>
                      </a:ext>
                    </a:extLst>
                  </pic:spPr>
                </pic:pic>
              </a:graphicData>
            </a:graphic>
          </wp:inline>
        </w:drawing>
      </w:r>
    </w:p>
    <w:p w14:paraId="5844BDB5" w14:textId="448A7F0B" w:rsidR="00C90094" w:rsidRPr="00E56503" w:rsidRDefault="00C90094" w:rsidP="00C45D13">
      <w:pPr>
        <w:spacing w:line="360" w:lineRule="auto"/>
        <w:jc w:val="center"/>
        <w:rPr>
          <w:sz w:val="28"/>
          <w:szCs w:val="28"/>
        </w:rPr>
      </w:pPr>
      <w:r w:rsidRPr="00E56503">
        <w:rPr>
          <w:sz w:val="28"/>
          <w:szCs w:val="28"/>
        </w:rPr>
        <w:t xml:space="preserve">Рисунок 4 – </w:t>
      </w:r>
      <w:r w:rsidR="00D44984">
        <w:rPr>
          <w:sz w:val="28"/>
          <w:szCs w:val="28"/>
        </w:rPr>
        <w:t xml:space="preserve">Структурная </w:t>
      </w:r>
      <w:r w:rsidRPr="00E56503">
        <w:rPr>
          <w:sz w:val="28"/>
          <w:szCs w:val="28"/>
        </w:rPr>
        <w:t>схема амплитудно-амплитудной моноимпульсной системы сопровождения цели в одной плоскости.</w:t>
      </w:r>
    </w:p>
    <w:p w14:paraId="602EA25E" w14:textId="3F21EBBF" w:rsidR="00C90094" w:rsidRPr="00E56503" w:rsidRDefault="007A456F" w:rsidP="0063048E">
      <w:pPr>
        <w:spacing w:line="360" w:lineRule="auto"/>
        <w:ind w:firstLine="709"/>
        <w:jc w:val="both"/>
        <w:rPr>
          <w:sz w:val="28"/>
          <w:szCs w:val="28"/>
        </w:rPr>
      </w:pPr>
      <w:r w:rsidRPr="007A456F">
        <w:rPr>
          <w:sz w:val="28"/>
          <w:szCs w:val="28"/>
        </w:rPr>
        <w:t>Ранее</w:t>
      </w:r>
      <w:r>
        <w:rPr>
          <w:sz w:val="28"/>
          <w:szCs w:val="28"/>
        </w:rPr>
        <w:t xml:space="preserve"> был рассмотрен</w:t>
      </w:r>
      <w:r w:rsidRPr="007A456F">
        <w:rPr>
          <w:sz w:val="28"/>
          <w:szCs w:val="28"/>
        </w:rPr>
        <w:t xml:space="preserve"> процесс приёма сигналов. Разница в амплитуде сигналов в отдельных приёмных каналах напрямую связана с ошибкой сопровождения, причём чем больше эта разница, тем больше ошибка. При отсутствии расхождений амплитуды сигналов, принимаемых независимыми каналами, равны. Соответственно, пеленгация цели осуществляется путём поворота антенной системы до тех пор, пока амплитуды принимаемых сигналов не станут равными.</w:t>
      </w:r>
    </w:p>
    <w:p w14:paraId="0B038FF5" w14:textId="0B80D989" w:rsidR="003F1B51" w:rsidRPr="009F530E" w:rsidRDefault="003F1B51" w:rsidP="00C45D13">
      <w:pPr>
        <w:pStyle w:val="1"/>
        <w:spacing w:before="480" w:after="480" w:line="360" w:lineRule="auto"/>
        <w:ind w:firstLine="709"/>
        <w:jc w:val="both"/>
        <w:rPr>
          <w:rFonts w:ascii="Times New Roman" w:hAnsi="Times New Roman" w:cs="Times New Roman"/>
          <w:b/>
          <w:color w:val="auto"/>
          <w:sz w:val="28"/>
        </w:rPr>
      </w:pPr>
      <w:bookmarkStart w:id="26" w:name="_Toc168085073"/>
      <w:r>
        <w:rPr>
          <w:rFonts w:ascii="Times New Roman" w:hAnsi="Times New Roman" w:cs="Times New Roman"/>
          <w:b/>
          <w:color w:val="auto"/>
          <w:sz w:val="28"/>
        </w:rPr>
        <w:t>4.3</w:t>
      </w:r>
      <w:r>
        <w:rPr>
          <w:rFonts w:ascii="Times New Roman" w:hAnsi="Times New Roman" w:cs="Times New Roman"/>
          <w:b/>
          <w:color w:val="auto"/>
          <w:sz w:val="28"/>
        </w:rPr>
        <w:tab/>
        <w:t>Принцип работы амплитудно-амплитудной моноимпульсной системы</w:t>
      </w:r>
      <w:bookmarkEnd w:id="26"/>
    </w:p>
    <w:p w14:paraId="7817D347" w14:textId="566227CA" w:rsidR="00C90094" w:rsidRPr="00E56503" w:rsidRDefault="00C90094" w:rsidP="0063048E">
      <w:pPr>
        <w:spacing w:line="360" w:lineRule="auto"/>
        <w:ind w:firstLine="709"/>
        <w:jc w:val="both"/>
        <w:rPr>
          <w:sz w:val="28"/>
          <w:szCs w:val="28"/>
        </w:rPr>
      </w:pPr>
      <w:r w:rsidRPr="00E56503">
        <w:rPr>
          <w:sz w:val="28"/>
          <w:szCs w:val="28"/>
        </w:rPr>
        <w:t>Если на в</w:t>
      </w:r>
      <w:r w:rsidR="00D44984">
        <w:rPr>
          <w:sz w:val="28"/>
          <w:szCs w:val="28"/>
        </w:rPr>
        <w:t>ход антенной системы поступает</w:t>
      </w:r>
      <w:r w:rsidRPr="00E56503">
        <w:rPr>
          <w:sz w:val="28"/>
          <w:szCs w:val="28"/>
        </w:rPr>
        <w:t xml:space="preserve"> отраженный от цели сигнал </w:t>
      </w:r>
      <w:r w:rsidRPr="00E56503">
        <w:rPr>
          <w:sz w:val="28"/>
          <w:szCs w:val="28"/>
          <w:lang w:val="en-US"/>
        </w:rPr>
        <w:t>E</w:t>
      </w:r>
      <w:r w:rsidRPr="00E56503">
        <w:rPr>
          <w:sz w:val="28"/>
          <w:szCs w:val="28"/>
        </w:rPr>
        <w:t>, то при отклонении цели от равносигнального направления на угол θ на выходе антенны первого и второго каналов принятые сигна</w:t>
      </w:r>
      <w:r w:rsidR="00D44984">
        <w:rPr>
          <w:sz w:val="28"/>
          <w:szCs w:val="28"/>
        </w:rPr>
        <w:t>лы будут определятся выражением (7) для выхода с первого канала и выражением (8) при выходе на антенну со второго канала.</w:t>
      </w:r>
    </w:p>
    <w:p w14:paraId="4511308C" w14:textId="2FFD6300" w:rsidR="00C90094" w:rsidRPr="00E56503" w:rsidRDefault="00DF6FE2" w:rsidP="0063048E">
      <w:pPr>
        <w:spacing w:line="360" w:lineRule="auto"/>
        <w:ind w:firstLine="709"/>
        <w:jc w:val="both"/>
        <w:rPr>
          <w:rFonts w:eastAsiaTheme="minorEastAsia"/>
          <w:iCs/>
          <w:sz w:val="28"/>
          <w:szCs w:val="28"/>
        </w:rPr>
      </w:pP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t,θ</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θ</m:t>
            </m:r>
          </m:e>
        </m:d>
        <m:r>
          <w:rPr>
            <w:rFonts w:ascii="Cambria Math" w:hAnsi="Cambria Math"/>
            <w:sz w:val="28"/>
            <w:szCs w:val="28"/>
          </w:rPr>
          <m:t>∙</m:t>
        </m:r>
        <m:r>
          <m:rPr>
            <m:sty m:val="p"/>
          </m:rPr>
          <w:rPr>
            <w:rFonts w:ascii="Cambria Math" w:hAnsi="Cambria Math"/>
            <w:sz w:val="28"/>
            <w:szCs w:val="28"/>
          </w:rPr>
          <m:t>exp⁡</m:t>
        </m:r>
        <m:r>
          <w:rPr>
            <w:rFonts w:ascii="Cambria Math" w:hAnsi="Cambria Math"/>
            <w:sz w:val="28"/>
            <w:szCs w:val="28"/>
          </w:rPr>
          <m:t>(i∙w∙t)=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m</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-θ</m:t>
            </m:r>
          </m:e>
        </m:d>
        <m:r>
          <w:rPr>
            <w:rFonts w:ascii="Cambria Math" w:hAnsi="Cambria Math"/>
            <w:sz w:val="28"/>
            <w:szCs w:val="28"/>
          </w:rPr>
          <m:t>∙</m:t>
        </m:r>
        <m:r>
          <m:rPr>
            <m:sty m:val="p"/>
          </m:rPr>
          <w:rPr>
            <w:rFonts w:ascii="Cambria Math" w:hAnsi="Cambria Math"/>
            <w:sz w:val="28"/>
            <w:szCs w:val="28"/>
          </w:rPr>
          <m:t>exp⁡</m:t>
        </m:r>
        <m:r>
          <w:rPr>
            <w:rFonts w:ascii="Cambria Math" w:hAnsi="Cambria Math"/>
            <w:sz w:val="28"/>
            <w:szCs w:val="28"/>
          </w:rPr>
          <m:t>(i∙w∙t)</m:t>
        </m:r>
      </m:oMath>
      <w:r w:rsidR="00C90094" w:rsidRPr="00E56503">
        <w:rPr>
          <w:rFonts w:eastAsiaTheme="minorEastAsia"/>
          <w:i/>
          <w:sz w:val="28"/>
          <w:szCs w:val="28"/>
        </w:rPr>
        <w:t xml:space="preserve"> </w:t>
      </w:r>
      <w:r w:rsidR="00C90094" w:rsidRPr="00E56503">
        <w:rPr>
          <w:rFonts w:eastAsiaTheme="minorEastAsia"/>
          <w:iCs/>
          <w:sz w:val="28"/>
          <w:szCs w:val="28"/>
        </w:rPr>
        <w:t>(7)</w:t>
      </w:r>
    </w:p>
    <w:p w14:paraId="3F80381C" w14:textId="2042F22F" w:rsidR="00C90094" w:rsidRPr="00E56503" w:rsidRDefault="00DF6FE2" w:rsidP="007A456F">
      <w:pPr>
        <w:spacing w:line="360" w:lineRule="auto"/>
        <w:ind w:firstLine="567"/>
        <w:jc w:val="both"/>
        <w:rPr>
          <w:rFonts w:eastAsiaTheme="minorEastAsia"/>
          <w:iCs/>
          <w:sz w:val="28"/>
          <w:szCs w:val="28"/>
        </w:rPr>
      </w:pP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t,θ</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θ</m:t>
            </m:r>
          </m:e>
        </m:d>
        <m:r>
          <w:rPr>
            <w:rFonts w:ascii="Cambria Math" w:hAnsi="Cambria Math"/>
            <w:sz w:val="28"/>
            <w:szCs w:val="28"/>
          </w:rPr>
          <m:t>∙</m:t>
        </m:r>
        <m:r>
          <m:rPr>
            <m:sty m:val="p"/>
          </m:rPr>
          <w:rPr>
            <w:rFonts w:ascii="Cambria Math" w:hAnsi="Cambria Math"/>
            <w:sz w:val="28"/>
            <w:szCs w:val="28"/>
          </w:rPr>
          <m:t>exp⁡</m:t>
        </m:r>
        <m:r>
          <w:rPr>
            <w:rFonts w:ascii="Cambria Math" w:hAnsi="Cambria Math"/>
            <w:sz w:val="28"/>
            <w:szCs w:val="28"/>
          </w:rPr>
          <m:t>(i∙w∙t)=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m</m:t>
            </m:r>
          </m:sub>
        </m:sSub>
        <m:r>
          <w:rPr>
            <w:rFonts w:ascii="Cambria Math" w:hAnsi="Cambria Math"/>
            <w:sz w:val="28"/>
            <w:szCs w:val="28"/>
          </w:rPr>
          <m:t>∙ F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+θ</m:t>
            </m:r>
          </m:e>
        </m:d>
        <m:r>
          <w:rPr>
            <w:rFonts w:ascii="Cambria Math" w:hAnsi="Cambria Math"/>
            <w:sz w:val="28"/>
            <w:szCs w:val="28"/>
          </w:rPr>
          <m:t>∙</m:t>
        </m:r>
        <m:r>
          <m:rPr>
            <m:sty m:val="p"/>
          </m:rPr>
          <w:rPr>
            <w:rFonts w:ascii="Cambria Math" w:hAnsi="Cambria Math"/>
            <w:sz w:val="28"/>
            <w:szCs w:val="28"/>
          </w:rPr>
          <m:t>exp⁡</m:t>
        </m:r>
        <m:r>
          <w:rPr>
            <w:rFonts w:ascii="Cambria Math" w:hAnsi="Cambria Math"/>
            <w:sz w:val="28"/>
            <w:szCs w:val="28"/>
          </w:rPr>
          <m:t>(i∙w∙t)</m:t>
        </m:r>
      </m:oMath>
      <w:r w:rsidR="00C90094" w:rsidRPr="00E56503">
        <w:rPr>
          <w:rFonts w:eastAsiaTheme="minorEastAsia"/>
          <w:i/>
          <w:sz w:val="28"/>
          <w:szCs w:val="28"/>
        </w:rPr>
        <w:t xml:space="preserve"> </w:t>
      </w:r>
      <w:r w:rsidR="00C90094" w:rsidRPr="00E56503">
        <w:rPr>
          <w:rFonts w:eastAsiaTheme="minorEastAsia"/>
          <w:iCs/>
          <w:sz w:val="28"/>
          <w:szCs w:val="28"/>
        </w:rPr>
        <w:t>(8)</w:t>
      </w:r>
    </w:p>
    <w:p w14:paraId="34F56E6D" w14:textId="77777777" w:rsidR="00C90094" w:rsidRPr="00E56503" w:rsidRDefault="00C90094" w:rsidP="0063048E">
      <w:pPr>
        <w:spacing w:line="360" w:lineRule="auto"/>
        <w:ind w:firstLine="709"/>
        <w:jc w:val="both"/>
        <w:rPr>
          <w:sz w:val="28"/>
          <w:szCs w:val="28"/>
        </w:rPr>
      </w:pPr>
      <w:r w:rsidRPr="00E56503">
        <w:rPr>
          <w:sz w:val="28"/>
          <w:szCs w:val="28"/>
        </w:rPr>
        <w:t>После преобразования по частоте, усиления на промежуточной частоте и линейного детектирования сигналы на входе вычитающего устройства равны соответственно</w:t>
      </w:r>
    </w:p>
    <w:p w14:paraId="469A26C9" w14:textId="1B193795" w:rsidR="00C90094" w:rsidRPr="00E56503" w:rsidRDefault="00DF6FE2" w:rsidP="0063048E">
      <w:pPr>
        <w:spacing w:line="360" w:lineRule="auto"/>
        <w:ind w:left="2123" w:firstLine="709"/>
        <w:jc w:val="both"/>
        <w:rPr>
          <w:rFonts w:eastAsiaTheme="minorEastAsia"/>
          <w:iCs/>
          <w:sz w:val="28"/>
          <w:szCs w:val="28"/>
        </w:rPr>
      </w:pP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 xml:space="preserve">1 </m:t>
            </m:r>
          </m:sub>
        </m:sSub>
        <m:d>
          <m:dPr>
            <m:ctrlPr>
              <w:rPr>
                <w:rFonts w:ascii="Cambria Math" w:hAnsi="Cambria Math"/>
                <w:i/>
                <w:sz w:val="28"/>
                <w:szCs w:val="28"/>
              </w:rPr>
            </m:ctrlPr>
          </m:dPr>
          <m:e>
            <m:r>
              <w:rPr>
                <w:rFonts w:ascii="Cambria Math" w:hAnsi="Cambria Math"/>
                <w:sz w:val="28"/>
                <w:szCs w:val="28"/>
              </w:rPr>
              <m:t>θ</m:t>
            </m:r>
          </m:e>
        </m:d>
        <m:r>
          <w:rPr>
            <w:rFonts w:ascii="Cambria Math" w:hAnsi="Cambria Math"/>
            <w:sz w:val="28"/>
            <w:szCs w:val="28"/>
          </w:rPr>
          <m:t>=</m:t>
        </m:r>
        <m:r>
          <m:rPr>
            <m:sty m:val="p"/>
          </m:rPr>
          <w:rPr>
            <w:rFonts w:ascii="Cambria Math" w:hAnsi="Cambria Math"/>
            <w:sz w:val="28"/>
            <w:szCs w:val="28"/>
          </w:rPr>
          <m:t>ln⁡</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m</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-θ</m:t>
            </m:r>
          </m:e>
        </m:d>
      </m:oMath>
      <w:r w:rsidR="00D44984">
        <w:rPr>
          <w:rFonts w:eastAsiaTheme="minorEastAsia"/>
          <w:iCs/>
          <w:sz w:val="28"/>
          <w:szCs w:val="28"/>
        </w:rPr>
        <w:t>;</w:t>
      </w:r>
      <w:r w:rsidR="00C90094" w:rsidRPr="00E56503">
        <w:rPr>
          <w:rFonts w:eastAsiaTheme="minorEastAsia"/>
          <w:iCs/>
          <w:sz w:val="28"/>
          <w:szCs w:val="28"/>
        </w:rPr>
        <w:tab/>
      </w:r>
      <w:r w:rsidR="00C90094" w:rsidRPr="00E56503">
        <w:rPr>
          <w:rFonts w:eastAsiaTheme="minorEastAsia"/>
          <w:iCs/>
          <w:sz w:val="28"/>
          <w:szCs w:val="28"/>
        </w:rPr>
        <w:tab/>
      </w:r>
      <w:r w:rsidR="00C90094" w:rsidRPr="00E56503">
        <w:rPr>
          <w:rFonts w:eastAsiaTheme="minorEastAsia"/>
          <w:iCs/>
          <w:sz w:val="28"/>
          <w:szCs w:val="28"/>
        </w:rPr>
        <w:tab/>
        <w:t>(9)</w:t>
      </w:r>
    </w:p>
    <w:p w14:paraId="22CEC909" w14:textId="2212EF13" w:rsidR="00C90094" w:rsidRPr="00E56503" w:rsidRDefault="00DF6FE2" w:rsidP="0063048E">
      <w:pPr>
        <w:spacing w:line="360" w:lineRule="auto"/>
        <w:ind w:left="2123" w:firstLine="709"/>
        <w:jc w:val="both"/>
        <w:rPr>
          <w:iCs/>
          <w:sz w:val="28"/>
          <w:szCs w:val="28"/>
        </w:rPr>
      </w:pP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θ</m:t>
            </m:r>
          </m:e>
        </m:d>
        <m:r>
          <w:rPr>
            <w:rFonts w:ascii="Cambria Math" w:hAnsi="Cambria Math"/>
            <w:sz w:val="28"/>
            <w:szCs w:val="28"/>
          </w:rPr>
          <m:t>=</m:t>
        </m:r>
        <m:r>
          <m:rPr>
            <m:sty m:val="p"/>
          </m:rPr>
          <w:rPr>
            <w:rFonts w:ascii="Cambria Math" w:hAnsi="Cambria Math"/>
            <w:sz w:val="28"/>
            <w:szCs w:val="28"/>
          </w:rPr>
          <m:t>ln⁡</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m</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+θ</m:t>
            </m:r>
          </m:e>
        </m:d>
      </m:oMath>
      <w:r w:rsidR="00D44984">
        <w:rPr>
          <w:rFonts w:eastAsiaTheme="minorEastAsia"/>
          <w:iCs/>
          <w:sz w:val="28"/>
          <w:szCs w:val="28"/>
        </w:rPr>
        <w:t>,</w:t>
      </w:r>
      <w:r w:rsidR="00C90094" w:rsidRPr="00E56503">
        <w:rPr>
          <w:rFonts w:eastAsiaTheme="minorEastAsia"/>
          <w:iCs/>
          <w:sz w:val="28"/>
          <w:szCs w:val="28"/>
        </w:rPr>
        <w:tab/>
      </w:r>
      <w:r w:rsidR="00C90094" w:rsidRPr="00E56503">
        <w:rPr>
          <w:rFonts w:eastAsiaTheme="minorEastAsia"/>
          <w:iCs/>
          <w:sz w:val="28"/>
          <w:szCs w:val="28"/>
        </w:rPr>
        <w:tab/>
      </w:r>
      <w:r w:rsidR="00C90094" w:rsidRPr="00E56503">
        <w:rPr>
          <w:rFonts w:eastAsiaTheme="minorEastAsia"/>
          <w:iCs/>
          <w:sz w:val="28"/>
          <w:szCs w:val="28"/>
        </w:rPr>
        <w:tab/>
        <w:t>(10)</w:t>
      </w:r>
    </w:p>
    <w:p w14:paraId="720313D7" w14:textId="0B972A2E" w:rsidR="00C90094" w:rsidRPr="00E56503" w:rsidRDefault="00D44984" w:rsidP="0063048E">
      <w:pPr>
        <w:spacing w:line="360" w:lineRule="auto"/>
        <w:ind w:firstLine="709"/>
        <w:jc w:val="both"/>
        <w:rPr>
          <w:sz w:val="28"/>
          <w:szCs w:val="28"/>
        </w:rPr>
      </w:pPr>
      <w:r>
        <w:rPr>
          <w:sz w:val="28"/>
          <w:szCs w:val="28"/>
        </w:rPr>
        <w:t>г</w:t>
      </w:r>
      <w:r w:rsidR="00C90094" w:rsidRPr="00E56503">
        <w:rPr>
          <w:sz w:val="28"/>
          <w:szCs w:val="28"/>
        </w:rPr>
        <w:t xml:space="preserve">де </w:t>
      </w:r>
      <w:r w:rsidR="00C90094" w:rsidRPr="00E56503">
        <w:rPr>
          <w:sz w:val="28"/>
          <w:szCs w:val="28"/>
          <w:lang w:val="en-US"/>
        </w:rPr>
        <w:t>k</w:t>
      </w:r>
      <w:r w:rsidR="00C90094" w:rsidRPr="00E56503">
        <w:rPr>
          <w:sz w:val="28"/>
          <w:szCs w:val="28"/>
          <w:vertAlign w:val="subscript"/>
        </w:rPr>
        <w:t>1</w:t>
      </w:r>
      <w:r w:rsidR="00C90094" w:rsidRPr="00E56503">
        <w:rPr>
          <w:sz w:val="28"/>
          <w:szCs w:val="28"/>
        </w:rPr>
        <w:t xml:space="preserve"> и </w:t>
      </w:r>
      <w:r w:rsidR="00C90094" w:rsidRPr="00E56503">
        <w:rPr>
          <w:sz w:val="28"/>
          <w:szCs w:val="28"/>
          <w:lang w:val="en-US"/>
        </w:rPr>
        <w:t>k</w:t>
      </w:r>
      <w:r w:rsidR="00C90094" w:rsidRPr="00E56503">
        <w:rPr>
          <w:sz w:val="28"/>
          <w:szCs w:val="28"/>
          <w:vertAlign w:val="subscript"/>
        </w:rPr>
        <w:t>2</w:t>
      </w:r>
      <w:r w:rsidR="00C90094" w:rsidRPr="00E56503">
        <w:rPr>
          <w:sz w:val="28"/>
          <w:szCs w:val="28"/>
        </w:rPr>
        <w:t xml:space="preserve"> – коэффициенты передачи сигнала в</w:t>
      </w:r>
      <w:r w:rsidR="00AA6A05">
        <w:rPr>
          <w:sz w:val="28"/>
          <w:szCs w:val="28"/>
        </w:rPr>
        <w:t xml:space="preserve"> соответствующих им</w:t>
      </w:r>
      <w:r w:rsidR="00C90094" w:rsidRPr="00E56503">
        <w:rPr>
          <w:sz w:val="28"/>
          <w:szCs w:val="28"/>
        </w:rPr>
        <w:t xml:space="preserve"> каналах.</w:t>
      </w:r>
    </w:p>
    <w:p w14:paraId="7B1D1A6F" w14:textId="77777777" w:rsidR="00C90094" w:rsidRPr="00E56503" w:rsidRDefault="00C90094" w:rsidP="0063048E">
      <w:pPr>
        <w:spacing w:line="360" w:lineRule="auto"/>
        <w:ind w:firstLine="709"/>
        <w:jc w:val="both"/>
        <w:rPr>
          <w:sz w:val="28"/>
          <w:szCs w:val="28"/>
        </w:rPr>
      </w:pPr>
      <w:r w:rsidRPr="00E56503">
        <w:rPr>
          <w:sz w:val="28"/>
          <w:szCs w:val="28"/>
        </w:rPr>
        <w:t>На выходе схемы вычитания получим</w:t>
      </w:r>
    </w:p>
    <w:p w14:paraId="268C13EE" w14:textId="6A221995" w:rsidR="00C90094" w:rsidRPr="00E56503" w:rsidRDefault="00C90094" w:rsidP="00AA6A05">
      <w:pPr>
        <w:spacing w:line="360" w:lineRule="auto"/>
        <w:ind w:left="2123" w:firstLine="1421"/>
        <w:jc w:val="both"/>
        <w:rPr>
          <w:iCs/>
          <w:sz w:val="28"/>
          <w:szCs w:val="28"/>
        </w:rPr>
      </w:pPr>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θ</m:t>
            </m:r>
          </m:e>
        </m:d>
        <m:r>
          <w:rPr>
            <w:rFonts w:ascii="Cambria Math" w:hAnsi="Cambria Math"/>
            <w:sz w:val="28"/>
            <w:szCs w:val="28"/>
          </w:rPr>
          <m:t>= ln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 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 - θ</m:t>
                </m:r>
              </m:e>
            </m:d>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 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 + θ</m:t>
                </m:r>
              </m:e>
            </m:d>
          </m:den>
        </m:f>
        <m:r>
          <w:rPr>
            <w:rFonts w:ascii="Cambria Math" w:hAnsi="Cambria Math"/>
            <w:sz w:val="28"/>
            <w:szCs w:val="28"/>
          </w:rPr>
          <m:t>)</m:t>
        </m:r>
      </m:oMath>
      <w:r w:rsidR="00AA6A05">
        <w:rPr>
          <w:rFonts w:eastAsiaTheme="minorEastAsia"/>
          <w:iCs/>
          <w:sz w:val="28"/>
          <w:szCs w:val="28"/>
        </w:rPr>
        <w:t xml:space="preserve"> </w:t>
      </w:r>
      <w:r w:rsidR="00AA6A05">
        <w:rPr>
          <w:rFonts w:eastAsiaTheme="minorEastAsia"/>
          <w:iCs/>
          <w:sz w:val="28"/>
          <w:szCs w:val="28"/>
        </w:rPr>
        <w:tab/>
      </w:r>
      <w:r w:rsidR="00AA6A05">
        <w:rPr>
          <w:rFonts w:eastAsiaTheme="minorEastAsia"/>
          <w:iCs/>
          <w:sz w:val="28"/>
          <w:szCs w:val="28"/>
        </w:rPr>
        <w:tab/>
      </w:r>
      <w:r w:rsidR="007A456F">
        <w:rPr>
          <w:rFonts w:eastAsiaTheme="minorEastAsia"/>
          <w:iCs/>
          <w:sz w:val="28"/>
          <w:szCs w:val="28"/>
        </w:rPr>
        <w:tab/>
      </w:r>
      <w:r w:rsidRPr="00E56503">
        <w:rPr>
          <w:rFonts w:eastAsiaTheme="minorEastAsia"/>
          <w:iCs/>
          <w:sz w:val="28"/>
          <w:szCs w:val="28"/>
        </w:rPr>
        <w:t>(11)</w:t>
      </w:r>
    </w:p>
    <w:p w14:paraId="66E551D3" w14:textId="3D95D20B" w:rsidR="00C90094" w:rsidRPr="00E56503" w:rsidRDefault="00AA6A05" w:rsidP="0063048E">
      <w:pPr>
        <w:spacing w:line="360" w:lineRule="auto"/>
        <w:ind w:firstLine="709"/>
        <w:jc w:val="both"/>
        <w:rPr>
          <w:sz w:val="28"/>
          <w:szCs w:val="28"/>
        </w:rPr>
      </w:pPr>
      <w:r w:rsidRPr="00AA6A05">
        <w:rPr>
          <w:sz w:val="28"/>
          <w:szCs w:val="28"/>
        </w:rPr>
        <w:t xml:space="preserve">Сигнал ошибки с выхода схемы вычитания направляется на усилитель, а затем на систему управления антенной. Из этого следует, что </w:t>
      </w:r>
      <w:proofErr w:type="spellStart"/>
      <w:r w:rsidRPr="00AA6A05">
        <w:rPr>
          <w:sz w:val="28"/>
          <w:szCs w:val="28"/>
        </w:rPr>
        <w:t>пеленгационная</w:t>
      </w:r>
      <w:proofErr w:type="spellEnd"/>
      <w:r w:rsidRPr="00AA6A05">
        <w:rPr>
          <w:sz w:val="28"/>
          <w:szCs w:val="28"/>
        </w:rPr>
        <w:t xml:space="preserve"> характеристика в такой моноимпульсной системе зависит от диаграмм направленности и свойств логарифмических усилителей, а также их идентичности. Таким образом, нестабильность и различия в амплитудных характеристиках логарифмических усилителей приводят к искажению </w:t>
      </w:r>
      <w:proofErr w:type="spellStart"/>
      <w:r w:rsidRPr="00AA6A05">
        <w:rPr>
          <w:sz w:val="28"/>
          <w:szCs w:val="28"/>
        </w:rPr>
        <w:t>пеленгационной</w:t>
      </w:r>
      <w:proofErr w:type="spellEnd"/>
      <w:r w:rsidRPr="00AA6A05">
        <w:rPr>
          <w:sz w:val="28"/>
          <w:szCs w:val="28"/>
        </w:rPr>
        <w:t xml:space="preserve"> характеристики, что вызывает ошибки в определении направления на цель.</w:t>
      </w:r>
      <w:r w:rsidR="00C90094" w:rsidRPr="00E56503">
        <w:rPr>
          <w:sz w:val="28"/>
          <w:szCs w:val="28"/>
        </w:rPr>
        <w:t xml:space="preserve"> </w:t>
      </w:r>
    </w:p>
    <w:p w14:paraId="0680E69E" w14:textId="55427820" w:rsidR="00C90094" w:rsidRPr="00E56503" w:rsidRDefault="00C90094" w:rsidP="0063048E">
      <w:pPr>
        <w:spacing w:line="360" w:lineRule="auto"/>
        <w:ind w:firstLine="709"/>
        <w:jc w:val="both"/>
        <w:rPr>
          <w:sz w:val="28"/>
          <w:szCs w:val="28"/>
        </w:rPr>
      </w:pPr>
      <w:r w:rsidRPr="00E56503">
        <w:rPr>
          <w:sz w:val="28"/>
          <w:szCs w:val="28"/>
        </w:rPr>
        <w:t xml:space="preserve">При </w:t>
      </w:r>
      <w:r w:rsidR="007A456F">
        <w:rPr>
          <w:sz w:val="28"/>
          <w:szCs w:val="28"/>
        </w:rPr>
        <w:t>схожих</w:t>
      </w:r>
      <w:r w:rsidR="00AA6A05">
        <w:rPr>
          <w:sz w:val="28"/>
          <w:szCs w:val="28"/>
        </w:rPr>
        <w:t xml:space="preserve"> приемных каналах, то есть случаях, когда коэффициенты передачи сигнала в соответствующих им каналах равны</w:t>
      </w:r>
      <w:r w:rsidRPr="00E56503">
        <w:rPr>
          <w:sz w:val="28"/>
          <w:szCs w:val="28"/>
        </w:rPr>
        <w:t xml:space="preserve"> и малых угловых ошибках выражение (1</w:t>
      </w:r>
      <w:r w:rsidR="00880E2F" w:rsidRPr="00E56503">
        <w:rPr>
          <w:sz w:val="28"/>
          <w:szCs w:val="28"/>
        </w:rPr>
        <w:t>1</w:t>
      </w:r>
      <w:r w:rsidRPr="00E56503">
        <w:rPr>
          <w:sz w:val="28"/>
          <w:szCs w:val="28"/>
        </w:rPr>
        <w:t>) можно записать в следующем виде:</w:t>
      </w:r>
    </w:p>
    <w:p w14:paraId="1A1C0282" w14:textId="0676B119" w:rsidR="00C90094" w:rsidRPr="00E56503" w:rsidRDefault="00C90094" w:rsidP="0063048E">
      <w:pPr>
        <w:spacing w:line="360" w:lineRule="auto"/>
        <w:ind w:firstLine="709"/>
        <w:jc w:val="both"/>
        <w:rPr>
          <w:rFonts w:eastAsiaTheme="minorEastAsia"/>
          <w:sz w:val="28"/>
          <w:szCs w:val="28"/>
          <w:lang w:val="en-US"/>
        </w:rPr>
      </w:pPr>
      <m:oMathPara>
        <m:oMath>
          <m:r>
            <w:rPr>
              <w:rFonts w:ascii="Cambria Math" w:hAnsi="Cambria Math"/>
              <w:sz w:val="28"/>
              <w:szCs w:val="28"/>
              <w:lang w:val="en-US"/>
            </w:rPr>
            <m:t>S</m:t>
          </m:r>
          <m:d>
            <m:dPr>
              <m:ctrlPr>
                <w:rPr>
                  <w:rFonts w:ascii="Cambria Math" w:hAnsi="Cambria Math"/>
                  <w:i/>
                  <w:sz w:val="28"/>
                  <w:szCs w:val="28"/>
                  <w:lang w:val="en-US"/>
                </w:rPr>
              </m:ctrlPr>
            </m:dPr>
            <m:e>
              <m:r>
                <w:rPr>
                  <w:rFonts w:ascii="Cambria Math" w:hAnsi="Cambria Math"/>
                  <w:sz w:val="28"/>
                  <w:szCs w:val="28"/>
                  <w:lang w:val="en-US"/>
                </w:rPr>
                <m:t>θ</m:t>
              </m:r>
            </m:e>
          </m:d>
          <m:r>
            <w:rPr>
              <w:rFonts w:ascii="Cambria Math" w:hAnsi="Cambria Math"/>
              <w:sz w:val="28"/>
              <w:szCs w:val="28"/>
              <w:lang w:val="en-US"/>
            </w:rPr>
            <m:t>=</m:t>
          </m:r>
          <m:r>
            <m:rPr>
              <m:sty m:val="p"/>
            </m:rPr>
            <w:rPr>
              <w:rFonts w:ascii="Cambria Math" w:hAnsi="Cambria Math"/>
              <w:sz w:val="28"/>
              <w:szCs w:val="28"/>
              <w:lang w:val="en-US"/>
            </w:rPr>
            <m:t>ln⁡</m:t>
          </m:r>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rPr>
                <m:t xml:space="preserve"> 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 - θ</m:t>
                  </m:r>
                </m:e>
              </m:d>
            </m:num>
            <m:den>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 + θ</m:t>
                  </m:r>
                </m:e>
              </m:d>
            </m:den>
          </m:f>
          <m:r>
            <w:rPr>
              <w:rFonts w:ascii="Cambria Math" w:hAnsi="Cambria Math"/>
              <w:sz w:val="28"/>
              <w:szCs w:val="28"/>
              <w:lang w:val="en-US"/>
            </w:rPr>
            <m:t>)=</m:t>
          </m:r>
          <m:r>
            <m:rPr>
              <m:sty m:val="p"/>
            </m:rPr>
            <w:rPr>
              <w:rFonts w:ascii="Cambria Math" w:hAnsi="Cambria Math"/>
              <w:sz w:val="28"/>
              <w:szCs w:val="28"/>
              <w:lang w:val="en-US"/>
            </w:rPr>
            <m:t>ln⁡</m:t>
          </m:r>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m:t>
              </m:r>
              <m:d>
                <m:dPr>
                  <m:ctrlPr>
                    <w:rPr>
                      <w:rFonts w:ascii="Cambria Math" w:hAnsi="Cambria Math"/>
                      <w:i/>
                      <w:sz w:val="28"/>
                      <w:szCs w:val="28"/>
                      <w:lang w:val="en-US"/>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ctrlPr>
                    <w:rPr>
                      <w:rFonts w:ascii="Cambria Math" w:hAnsi="Cambria Math"/>
                      <w:i/>
                      <w:sz w:val="28"/>
                      <w:szCs w:val="28"/>
                    </w:rPr>
                  </m:ctrlP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1+µ∙</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d>
            </m:num>
            <m:den>
              <m:r>
                <w:rPr>
                  <w:rFonts w:ascii="Cambria Math" w:hAnsi="Cambria Math"/>
                  <w:sz w:val="28"/>
                  <w:szCs w:val="28"/>
                  <w:lang w:val="en-US"/>
                </w:rPr>
                <m:t>F</m:t>
              </m:r>
              <m:d>
                <m:dPr>
                  <m:ctrlPr>
                    <w:rPr>
                      <w:rFonts w:ascii="Cambria Math" w:hAnsi="Cambria Math"/>
                      <w:i/>
                      <w:sz w:val="28"/>
                      <w:szCs w:val="28"/>
                      <w:lang w:val="en-US"/>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ctrlPr>
                    <w:rPr>
                      <w:rFonts w:ascii="Cambria Math" w:hAnsi="Cambria Math"/>
                      <w:i/>
                      <w:sz w:val="28"/>
                      <w:szCs w:val="28"/>
                    </w:rPr>
                  </m:ctrlP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1-µ∙</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d>
            </m:den>
          </m:f>
          <m:r>
            <w:rPr>
              <w:rFonts w:ascii="Cambria Math" w:hAnsi="Cambria Math"/>
              <w:sz w:val="28"/>
              <w:szCs w:val="28"/>
              <w:lang w:val="en-US"/>
            </w:rPr>
            <m:t>)=</m:t>
          </m:r>
          <m:r>
            <m:rPr>
              <m:sty m:val="p"/>
            </m:rPr>
            <w:rPr>
              <w:rFonts w:ascii="Cambria Math" w:hAnsi="Cambria Math"/>
              <w:sz w:val="28"/>
              <w:szCs w:val="28"/>
              <w:lang w:val="en-US"/>
            </w:rPr>
            <m:t>ln⁡</m:t>
          </m:r>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 +</m:t>
              </m:r>
              <m:r>
                <w:rPr>
                  <w:rFonts w:ascii="Cambria Math" w:hAnsi="Cambria Math"/>
                  <w:sz w:val="28"/>
                  <w:szCs w:val="28"/>
                </w:rPr>
                <m:t xml:space="preserve">µ ∙ θ </m:t>
              </m:r>
              <m:r>
                <w:rPr>
                  <w:rFonts w:ascii="Cambria Math" w:hAnsi="Cambria Math"/>
                  <w:sz w:val="28"/>
                  <w:szCs w:val="28"/>
                  <w:lang w:val="en-US"/>
                </w:rPr>
                <m:t xml:space="preserve"> </m:t>
              </m:r>
            </m:num>
            <m:den>
              <m:r>
                <w:rPr>
                  <w:rFonts w:ascii="Cambria Math" w:hAnsi="Cambria Math"/>
                  <w:sz w:val="28"/>
                  <w:szCs w:val="28"/>
                  <w:lang w:val="en-US"/>
                </w:rPr>
                <m:t xml:space="preserve">1 - </m:t>
              </m:r>
              <m:r>
                <w:rPr>
                  <w:rFonts w:ascii="Cambria Math" w:hAnsi="Cambria Math"/>
                  <w:sz w:val="28"/>
                  <w:szCs w:val="28"/>
                </w:rPr>
                <m:t>µ ∙ θ</m:t>
              </m:r>
            </m:den>
          </m:f>
          <m:r>
            <w:rPr>
              <w:rFonts w:ascii="Cambria Math" w:hAnsi="Cambria Math"/>
              <w:sz w:val="28"/>
              <w:szCs w:val="28"/>
              <w:lang w:val="en-US"/>
            </w:rPr>
            <m:t>)≈</m:t>
          </m:r>
        </m:oMath>
      </m:oMathPara>
    </w:p>
    <w:p w14:paraId="3F98F72A" w14:textId="177194D2" w:rsidR="00C90094" w:rsidRPr="00E56503" w:rsidRDefault="00C90094" w:rsidP="00D44984">
      <w:pPr>
        <w:spacing w:line="360" w:lineRule="auto"/>
        <w:ind w:firstLine="1418"/>
        <w:jc w:val="center"/>
        <w:rPr>
          <w:iCs/>
          <w:sz w:val="28"/>
          <w:szCs w:val="28"/>
        </w:rPr>
      </w:pPr>
      <m:oMath>
        <m:r>
          <w:rPr>
            <w:rFonts w:ascii="Cambria Math" w:hAnsi="Cambria Math"/>
            <w:sz w:val="28"/>
            <w:szCs w:val="28"/>
          </w:rPr>
          <m:t xml:space="preserve">≈2 ∙ [ µ ∙ θ +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µ</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θ</m:t>
                </m:r>
              </m:e>
              <m:sup>
                <m:r>
                  <w:rPr>
                    <w:rFonts w:ascii="Cambria Math" w:hAnsi="Cambria Math"/>
                    <w:sz w:val="28"/>
                    <w:szCs w:val="28"/>
                  </w:rPr>
                  <m:t>2</m:t>
                </m:r>
              </m:sup>
            </m:sSup>
          </m:num>
          <m:den>
            <m:r>
              <w:rPr>
                <w:rFonts w:ascii="Cambria Math" w:hAnsi="Cambria Math"/>
                <w:sz w:val="28"/>
                <w:szCs w:val="28"/>
              </w:rPr>
              <m:t>2</m:t>
            </m:r>
          </m:den>
        </m:f>
        <m:r>
          <w:rPr>
            <w:rFonts w:ascii="Cambria Math" w:hAnsi="Cambria Math"/>
            <w:sz w:val="28"/>
            <w:szCs w:val="28"/>
          </w:rPr>
          <m:t xml:space="preserve"> +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µ</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θ</m:t>
                </m:r>
              </m:e>
              <m:sup>
                <m:r>
                  <w:rPr>
                    <w:rFonts w:ascii="Cambria Math" w:hAnsi="Cambria Math"/>
                    <w:sz w:val="28"/>
                    <w:szCs w:val="28"/>
                  </w:rPr>
                  <m:t>2</m:t>
                </m:r>
              </m:sup>
            </m:sSup>
          </m:num>
          <m:den>
            <m:r>
              <w:rPr>
                <w:rFonts w:ascii="Cambria Math" w:hAnsi="Cambria Math"/>
                <w:sz w:val="28"/>
                <w:szCs w:val="28"/>
              </w:rPr>
              <m:t>2</m:t>
            </m:r>
          </m:den>
        </m:f>
        <m:r>
          <w:rPr>
            <w:rFonts w:ascii="Cambria Math" w:hAnsi="Cambria Math"/>
            <w:sz w:val="28"/>
            <w:szCs w:val="28"/>
          </w:rPr>
          <m:t xml:space="preserve"> + ...] ≈ 2∙µ ∙θ</m:t>
        </m:r>
      </m:oMath>
      <w:r w:rsidR="00AA6A05">
        <w:rPr>
          <w:rFonts w:eastAsiaTheme="minorEastAsia"/>
          <w:i/>
          <w:sz w:val="28"/>
          <w:szCs w:val="28"/>
        </w:rPr>
        <w:t>,</w:t>
      </w:r>
      <w:r w:rsidR="00D44984">
        <w:rPr>
          <w:rFonts w:eastAsiaTheme="minorEastAsia"/>
          <w:i/>
          <w:sz w:val="28"/>
          <w:szCs w:val="28"/>
        </w:rPr>
        <w:tab/>
      </w:r>
      <w:r w:rsidR="00D44984">
        <w:rPr>
          <w:rFonts w:eastAsiaTheme="minorEastAsia"/>
          <w:i/>
          <w:sz w:val="28"/>
          <w:szCs w:val="28"/>
        </w:rPr>
        <w:tab/>
      </w:r>
      <w:r w:rsidR="00D44984">
        <w:rPr>
          <w:rFonts w:eastAsiaTheme="minorEastAsia"/>
          <w:i/>
          <w:sz w:val="28"/>
          <w:szCs w:val="28"/>
        </w:rPr>
        <w:tab/>
      </w:r>
      <w:r w:rsidRPr="00E56503">
        <w:rPr>
          <w:rFonts w:eastAsiaTheme="minorEastAsia"/>
          <w:iCs/>
          <w:sz w:val="28"/>
          <w:szCs w:val="28"/>
        </w:rPr>
        <w:t>(12)</w:t>
      </w:r>
    </w:p>
    <w:p w14:paraId="5E917921" w14:textId="4AB0B297" w:rsidR="00AA6A05" w:rsidRDefault="00C90094" w:rsidP="0063048E">
      <w:pPr>
        <w:spacing w:line="360" w:lineRule="auto"/>
        <w:ind w:firstLine="709"/>
        <w:jc w:val="both"/>
        <w:rPr>
          <w:sz w:val="28"/>
          <w:szCs w:val="28"/>
        </w:rPr>
      </w:pPr>
      <w:r w:rsidRPr="00E56503">
        <w:rPr>
          <w:sz w:val="28"/>
          <w:szCs w:val="28"/>
        </w:rPr>
        <w:t xml:space="preserve">где </w:t>
      </w:r>
      <m:oMath>
        <m:r>
          <w:rPr>
            <w:rFonts w:ascii="Cambria Math" w:hAnsi="Cambria Math"/>
            <w:sz w:val="28"/>
            <w:szCs w:val="28"/>
            <w:lang w:val="en-US"/>
          </w:rPr>
          <m:t>F</m:t>
        </m:r>
        <m:d>
          <m:dPr>
            <m:ctrlPr>
              <w:rPr>
                <w:rFonts w:ascii="Cambria Math" w:hAnsi="Cambria Math"/>
                <w:i/>
                <w:sz w:val="28"/>
                <w:szCs w:val="28"/>
                <w:lang w:val="en-US"/>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ctrlPr>
              <w:rPr>
                <w:rFonts w:ascii="Cambria Math" w:hAnsi="Cambria Math"/>
                <w:i/>
                <w:sz w:val="28"/>
                <w:szCs w:val="28"/>
              </w:rPr>
            </m:ctrlPr>
          </m:e>
        </m:d>
      </m:oMath>
      <w:r w:rsidRPr="00E56503">
        <w:rPr>
          <w:sz w:val="28"/>
          <w:szCs w:val="28"/>
        </w:rPr>
        <w:t xml:space="preserve"> </w:t>
      </w:r>
      <w:r w:rsidR="00AA6A05" w:rsidRPr="00E56503">
        <w:rPr>
          <w:sz w:val="28"/>
          <w:szCs w:val="28"/>
        </w:rPr>
        <w:t xml:space="preserve">– </w:t>
      </w:r>
      <w:r w:rsidRPr="00E56503">
        <w:rPr>
          <w:sz w:val="28"/>
          <w:szCs w:val="28"/>
        </w:rPr>
        <w:t>коэффициент усиления антенны</w:t>
      </w:r>
      <w:r w:rsidR="00AA6A05">
        <w:rPr>
          <w:sz w:val="28"/>
          <w:szCs w:val="28"/>
        </w:rPr>
        <w:t xml:space="preserve"> в равносигнальном направлении;</w:t>
      </w:r>
    </w:p>
    <w:p w14:paraId="6E11FB19" w14:textId="7EBCBEA5" w:rsidR="00C90094" w:rsidRPr="00E56503" w:rsidRDefault="00C90094" w:rsidP="0063048E">
      <w:pPr>
        <w:spacing w:line="360" w:lineRule="auto"/>
        <w:ind w:firstLine="709"/>
        <w:jc w:val="both"/>
        <w:rPr>
          <w:sz w:val="28"/>
          <w:szCs w:val="28"/>
        </w:rPr>
      </w:pPr>
      <w:r w:rsidRPr="00E56503">
        <w:rPr>
          <w:sz w:val="28"/>
          <w:szCs w:val="28"/>
        </w:rPr>
        <w:t xml:space="preserve">µ </w:t>
      </w:r>
      <w:r w:rsidR="00AA6A05" w:rsidRPr="00E56503">
        <w:rPr>
          <w:sz w:val="28"/>
          <w:szCs w:val="28"/>
        </w:rPr>
        <w:t xml:space="preserve">– </w:t>
      </w:r>
      <w:r w:rsidRPr="00E56503">
        <w:rPr>
          <w:sz w:val="28"/>
          <w:szCs w:val="28"/>
        </w:rPr>
        <w:t>крутизна рабочего участка диаграммы направленности антенны.</w:t>
      </w:r>
    </w:p>
    <w:p w14:paraId="13A66C76" w14:textId="003238EB" w:rsidR="003F1B51" w:rsidRPr="009F530E" w:rsidRDefault="003F1B51" w:rsidP="00C45D13">
      <w:pPr>
        <w:pStyle w:val="1"/>
        <w:spacing w:before="480" w:after="480" w:line="360" w:lineRule="auto"/>
        <w:ind w:firstLine="709"/>
        <w:jc w:val="both"/>
        <w:rPr>
          <w:rFonts w:ascii="Times New Roman" w:hAnsi="Times New Roman" w:cs="Times New Roman"/>
          <w:b/>
          <w:color w:val="auto"/>
          <w:sz w:val="28"/>
        </w:rPr>
      </w:pPr>
      <w:bookmarkStart w:id="27" w:name="_Toc168085074"/>
      <w:r>
        <w:rPr>
          <w:rFonts w:ascii="Times New Roman" w:hAnsi="Times New Roman" w:cs="Times New Roman"/>
          <w:b/>
          <w:color w:val="auto"/>
          <w:sz w:val="28"/>
        </w:rPr>
        <w:t>4.4</w:t>
      </w:r>
      <w:r>
        <w:rPr>
          <w:rFonts w:ascii="Times New Roman" w:hAnsi="Times New Roman" w:cs="Times New Roman"/>
          <w:b/>
          <w:color w:val="auto"/>
          <w:sz w:val="28"/>
        </w:rPr>
        <w:tab/>
        <w:t>Преимущества и недостатки амплитудно-амплитудной моноимпульсной системы</w:t>
      </w:r>
      <w:bookmarkEnd w:id="27"/>
    </w:p>
    <w:p w14:paraId="792ED1C4" w14:textId="2AE245F6" w:rsidR="004F0007" w:rsidRPr="004F0007" w:rsidRDefault="004F0007" w:rsidP="0063048E">
      <w:pPr>
        <w:spacing w:line="360" w:lineRule="auto"/>
        <w:ind w:firstLine="709"/>
        <w:jc w:val="both"/>
        <w:rPr>
          <w:sz w:val="28"/>
          <w:szCs w:val="28"/>
        </w:rPr>
      </w:pPr>
      <w:r w:rsidRPr="004F0007">
        <w:rPr>
          <w:sz w:val="28"/>
          <w:szCs w:val="28"/>
        </w:rPr>
        <w:t>Амплитуд</w:t>
      </w:r>
      <w:r w:rsidR="002E02CB">
        <w:rPr>
          <w:sz w:val="28"/>
          <w:szCs w:val="28"/>
        </w:rPr>
        <w:t>н</w:t>
      </w:r>
      <w:r w:rsidRPr="004F0007">
        <w:rPr>
          <w:sz w:val="28"/>
          <w:szCs w:val="28"/>
        </w:rPr>
        <w:t>о-амплитудная моноимпульсная система обладает рядом преимуществ и недостатков, которые определяют её эффективность и области</w:t>
      </w:r>
      <w:r w:rsidR="00AA6A05">
        <w:rPr>
          <w:sz w:val="28"/>
          <w:szCs w:val="28"/>
        </w:rPr>
        <w:t xml:space="preserve"> применения. Вот основные из преимуществ</w:t>
      </w:r>
      <w:r w:rsidRPr="004F0007">
        <w:rPr>
          <w:sz w:val="28"/>
          <w:szCs w:val="28"/>
        </w:rPr>
        <w:t>:</w:t>
      </w:r>
    </w:p>
    <w:p w14:paraId="554D310C" w14:textId="0521DEEF" w:rsidR="004F0007" w:rsidRPr="004F0007" w:rsidRDefault="004F0007" w:rsidP="0063048E">
      <w:pPr>
        <w:spacing w:line="360" w:lineRule="auto"/>
        <w:ind w:firstLine="709"/>
        <w:jc w:val="both"/>
        <w:rPr>
          <w:sz w:val="28"/>
          <w:szCs w:val="28"/>
        </w:rPr>
      </w:pPr>
      <w:r w:rsidRPr="004F0007">
        <w:rPr>
          <w:sz w:val="28"/>
          <w:szCs w:val="28"/>
        </w:rPr>
        <w:t>Благодаря сравнению амплитуд сигналов, принятых несколькими антеннами, система обеспечивает точное определение углового положения цели.</w:t>
      </w:r>
    </w:p>
    <w:p w14:paraId="2446452B" w14:textId="4CC34642" w:rsidR="004F0007" w:rsidRPr="004F0007" w:rsidRDefault="004F0007" w:rsidP="0063048E">
      <w:pPr>
        <w:spacing w:line="360" w:lineRule="auto"/>
        <w:ind w:firstLine="709"/>
        <w:jc w:val="both"/>
        <w:rPr>
          <w:sz w:val="28"/>
          <w:szCs w:val="28"/>
        </w:rPr>
      </w:pPr>
      <w:r w:rsidRPr="004F0007">
        <w:rPr>
          <w:sz w:val="28"/>
          <w:szCs w:val="28"/>
        </w:rPr>
        <w:t>Моноимпульсный метод позволяет производить измерения угловых координат по одному импульсу, что значительно ускоряет процесс.</w:t>
      </w:r>
    </w:p>
    <w:p w14:paraId="1D613DBA" w14:textId="2CA5DE5D" w:rsidR="004F0007" w:rsidRPr="004F0007" w:rsidRDefault="004F0007" w:rsidP="0063048E">
      <w:pPr>
        <w:spacing w:line="360" w:lineRule="auto"/>
        <w:ind w:firstLine="709"/>
        <w:jc w:val="both"/>
        <w:rPr>
          <w:sz w:val="28"/>
          <w:szCs w:val="28"/>
        </w:rPr>
      </w:pPr>
      <w:r w:rsidRPr="004F0007">
        <w:rPr>
          <w:sz w:val="28"/>
          <w:szCs w:val="28"/>
        </w:rPr>
        <w:t>Система способна эффективно функционировать в условиях помех и шумов благодаря использованию амплитудного анализа и соответствующих фильтров.</w:t>
      </w:r>
    </w:p>
    <w:p w14:paraId="1FCE9C44" w14:textId="1BE55D70" w:rsidR="004F0007" w:rsidRPr="004F0007" w:rsidRDefault="004F0007" w:rsidP="0063048E">
      <w:pPr>
        <w:spacing w:line="360" w:lineRule="auto"/>
        <w:ind w:firstLine="709"/>
        <w:jc w:val="both"/>
        <w:rPr>
          <w:sz w:val="28"/>
          <w:szCs w:val="28"/>
        </w:rPr>
      </w:pPr>
      <w:r w:rsidRPr="004F0007">
        <w:rPr>
          <w:sz w:val="28"/>
          <w:szCs w:val="28"/>
        </w:rPr>
        <w:t>Способность системы различать сигналы, приходящие с разных углов, делает её менее подверженной ошибкам, вызванным многолучевым распространением радиоволн.</w:t>
      </w:r>
    </w:p>
    <w:p w14:paraId="45EF27CC" w14:textId="4E637F39" w:rsidR="004F0007" w:rsidRPr="004F0007" w:rsidRDefault="004F0007" w:rsidP="0063048E">
      <w:pPr>
        <w:spacing w:line="360" w:lineRule="auto"/>
        <w:ind w:firstLine="709"/>
        <w:jc w:val="both"/>
        <w:rPr>
          <w:sz w:val="28"/>
          <w:szCs w:val="28"/>
        </w:rPr>
      </w:pPr>
      <w:r w:rsidRPr="004F0007">
        <w:rPr>
          <w:sz w:val="28"/>
          <w:szCs w:val="28"/>
        </w:rPr>
        <w:t>В отличие от фазовых систем, амплитуд</w:t>
      </w:r>
      <w:r w:rsidR="002E02CB">
        <w:rPr>
          <w:sz w:val="28"/>
          <w:szCs w:val="28"/>
        </w:rPr>
        <w:t>н</w:t>
      </w:r>
      <w:r w:rsidRPr="004F0007">
        <w:rPr>
          <w:sz w:val="28"/>
          <w:szCs w:val="28"/>
        </w:rPr>
        <w:t>о-амплитудные системы могут быть проще в реализации и не требуют сложных фазовых детекторов.</w:t>
      </w:r>
    </w:p>
    <w:p w14:paraId="7F2A25C5" w14:textId="443DC9E5" w:rsidR="004F0007" w:rsidRPr="004F0007" w:rsidRDefault="00AA6A05" w:rsidP="0063048E">
      <w:pPr>
        <w:spacing w:line="360" w:lineRule="auto"/>
        <w:ind w:firstLine="709"/>
        <w:jc w:val="both"/>
        <w:rPr>
          <w:sz w:val="28"/>
          <w:szCs w:val="28"/>
        </w:rPr>
      </w:pPr>
      <w:r>
        <w:rPr>
          <w:sz w:val="28"/>
          <w:szCs w:val="28"/>
        </w:rPr>
        <w:t>Среди основных недостатков амплитудно-амплитудно-моноимпульсной системы можно выделить следующие:</w:t>
      </w:r>
    </w:p>
    <w:p w14:paraId="759705F1" w14:textId="2FE0F88F" w:rsidR="004F0007" w:rsidRPr="004F0007" w:rsidRDefault="004F0007" w:rsidP="0063048E">
      <w:pPr>
        <w:spacing w:line="360" w:lineRule="auto"/>
        <w:ind w:firstLine="709"/>
        <w:jc w:val="both"/>
        <w:rPr>
          <w:sz w:val="28"/>
          <w:szCs w:val="28"/>
        </w:rPr>
      </w:pPr>
      <w:r w:rsidRPr="004F0007">
        <w:rPr>
          <w:sz w:val="28"/>
          <w:szCs w:val="28"/>
        </w:rPr>
        <w:t>Изменения в амплитуде сигналов, вызванные внешними факторами (например, погодными условиями), могут влиять на точность определения угловых координат.</w:t>
      </w:r>
    </w:p>
    <w:p w14:paraId="6312127E" w14:textId="37DFBAF5" w:rsidR="004F0007" w:rsidRPr="004F0007" w:rsidRDefault="004F0007" w:rsidP="0063048E">
      <w:pPr>
        <w:spacing w:line="360" w:lineRule="auto"/>
        <w:ind w:firstLine="709"/>
        <w:jc w:val="both"/>
        <w:rPr>
          <w:sz w:val="28"/>
          <w:szCs w:val="28"/>
        </w:rPr>
      </w:pPr>
      <w:r w:rsidRPr="004F0007">
        <w:rPr>
          <w:sz w:val="28"/>
          <w:szCs w:val="28"/>
        </w:rPr>
        <w:t>Эффективность системы может снижаться с увеличением расстояния до цели, так как амплитуды сигналов могут существенно ослабевать.</w:t>
      </w:r>
    </w:p>
    <w:p w14:paraId="7AEF5139" w14:textId="7F3C2C9B" w:rsidR="004F0007" w:rsidRPr="004F0007" w:rsidRDefault="004F0007" w:rsidP="0063048E">
      <w:pPr>
        <w:spacing w:line="360" w:lineRule="auto"/>
        <w:ind w:firstLine="709"/>
        <w:jc w:val="both"/>
        <w:rPr>
          <w:sz w:val="28"/>
          <w:szCs w:val="28"/>
        </w:rPr>
      </w:pPr>
      <w:r w:rsidRPr="004F0007">
        <w:rPr>
          <w:sz w:val="28"/>
          <w:szCs w:val="28"/>
        </w:rPr>
        <w:t>В условиях, где присутствует множество отражённых сигналов (например, в городских условиях или сложной местности), система может испытывать трудности с точным определением направления.</w:t>
      </w:r>
    </w:p>
    <w:p w14:paraId="11F83C38" w14:textId="77777777" w:rsidR="00CF0A13" w:rsidRDefault="00CF0A13" w:rsidP="0063048E">
      <w:pPr>
        <w:spacing w:line="360" w:lineRule="auto"/>
        <w:ind w:firstLine="709"/>
        <w:jc w:val="both"/>
        <w:rPr>
          <w:sz w:val="28"/>
          <w:szCs w:val="28"/>
        </w:rPr>
      </w:pPr>
    </w:p>
    <w:p w14:paraId="3FF43212" w14:textId="2B7711F2" w:rsidR="004F0007" w:rsidRPr="004F0007" w:rsidRDefault="004F0007" w:rsidP="0063048E">
      <w:pPr>
        <w:spacing w:line="360" w:lineRule="auto"/>
        <w:ind w:firstLine="709"/>
        <w:jc w:val="both"/>
        <w:rPr>
          <w:sz w:val="28"/>
          <w:szCs w:val="28"/>
        </w:rPr>
      </w:pPr>
      <w:r w:rsidRPr="004F0007">
        <w:rPr>
          <w:sz w:val="28"/>
          <w:szCs w:val="28"/>
        </w:rPr>
        <w:t>Для точного измерения углов необходимо обеспечить высокую стабильность работы антенн и приёмников, что может усложнять конструкцию и увеличивать стоимость системы.</w:t>
      </w:r>
    </w:p>
    <w:p w14:paraId="63AAD88B" w14:textId="620F1F60" w:rsidR="003F1B51" w:rsidRDefault="004F0007" w:rsidP="0063048E">
      <w:pPr>
        <w:spacing w:line="360" w:lineRule="auto"/>
        <w:ind w:firstLine="709"/>
        <w:jc w:val="both"/>
        <w:rPr>
          <w:sz w:val="28"/>
          <w:szCs w:val="28"/>
        </w:rPr>
      </w:pPr>
      <w:r w:rsidRPr="004F0007">
        <w:rPr>
          <w:sz w:val="28"/>
          <w:szCs w:val="28"/>
        </w:rPr>
        <w:t>Амплитуд</w:t>
      </w:r>
      <w:r w:rsidR="00AA6A05">
        <w:rPr>
          <w:sz w:val="28"/>
          <w:szCs w:val="28"/>
        </w:rPr>
        <w:t>н</w:t>
      </w:r>
      <w:r w:rsidRPr="004F0007">
        <w:rPr>
          <w:sz w:val="28"/>
          <w:szCs w:val="28"/>
        </w:rPr>
        <w:t>о-амплитудная моноимпульсная система является мощным инструментом для точного и быстрого определения угловых координат целей. Её преимущества, такие как высокая точность, быстрота измерений и устойчивость к помехам, делают её привлекательной для различных приложений, особенно там, где требуется оперативное отслеживание целей. Однако, как и любая система, она имеет свои недостатки, включая чувствительность к амплитудным искажениям и ограничения в условиях сложных отражений.</w:t>
      </w:r>
    </w:p>
    <w:p w14:paraId="4D9B9AB7" w14:textId="2E47900D" w:rsidR="003F1B51" w:rsidRDefault="003F1B51" w:rsidP="00C45D13">
      <w:pPr>
        <w:pStyle w:val="1"/>
        <w:spacing w:before="480" w:after="480" w:line="360" w:lineRule="auto"/>
        <w:ind w:firstLine="709"/>
        <w:jc w:val="both"/>
        <w:rPr>
          <w:rFonts w:ascii="Times New Roman" w:hAnsi="Times New Roman" w:cs="Times New Roman"/>
          <w:b/>
          <w:color w:val="auto"/>
          <w:sz w:val="28"/>
          <w:szCs w:val="28"/>
        </w:rPr>
      </w:pPr>
      <w:bookmarkStart w:id="28" w:name="_Toc167216313"/>
      <w:bookmarkStart w:id="29" w:name="_Toc168085075"/>
      <w:r w:rsidRPr="003F1B51">
        <w:rPr>
          <w:rFonts w:ascii="Times New Roman" w:hAnsi="Times New Roman" w:cs="Times New Roman"/>
          <w:b/>
          <w:color w:val="auto"/>
          <w:sz w:val="28"/>
          <w:szCs w:val="28"/>
        </w:rPr>
        <w:t>5</w:t>
      </w:r>
      <w:r w:rsidRPr="003F1B51">
        <w:rPr>
          <w:rFonts w:ascii="Times New Roman" w:hAnsi="Times New Roman" w:cs="Times New Roman"/>
          <w:b/>
          <w:color w:val="auto"/>
          <w:sz w:val="28"/>
          <w:szCs w:val="28"/>
        </w:rPr>
        <w:tab/>
      </w:r>
      <w:r w:rsidR="00F3236C">
        <w:rPr>
          <w:rFonts w:ascii="Times New Roman" w:hAnsi="Times New Roman" w:cs="Times New Roman"/>
          <w:b/>
          <w:color w:val="auto"/>
          <w:sz w:val="28"/>
          <w:szCs w:val="28"/>
        </w:rPr>
        <w:t>Р</w:t>
      </w:r>
      <w:r w:rsidR="006B6627">
        <w:rPr>
          <w:rFonts w:ascii="Times New Roman" w:hAnsi="Times New Roman" w:cs="Times New Roman"/>
          <w:b/>
          <w:color w:val="auto"/>
          <w:sz w:val="28"/>
          <w:szCs w:val="28"/>
        </w:rPr>
        <w:t>еализация</w:t>
      </w:r>
      <w:r w:rsidRPr="003F1B51">
        <w:rPr>
          <w:rFonts w:ascii="Times New Roman" w:hAnsi="Times New Roman" w:cs="Times New Roman"/>
          <w:b/>
          <w:color w:val="auto"/>
          <w:sz w:val="28"/>
          <w:szCs w:val="28"/>
        </w:rPr>
        <w:t xml:space="preserve"> технологии </w:t>
      </w:r>
      <w:r w:rsidR="00F3236C">
        <w:rPr>
          <w:rFonts w:ascii="Times New Roman" w:hAnsi="Times New Roman" w:cs="Times New Roman"/>
          <w:b/>
          <w:color w:val="auto"/>
          <w:sz w:val="28"/>
          <w:szCs w:val="28"/>
        </w:rPr>
        <w:t xml:space="preserve">амплитудного </w:t>
      </w:r>
      <w:r w:rsidRPr="003F1B51">
        <w:rPr>
          <w:rFonts w:ascii="Times New Roman" w:hAnsi="Times New Roman" w:cs="Times New Roman"/>
          <w:b/>
          <w:color w:val="auto"/>
          <w:sz w:val="28"/>
          <w:szCs w:val="28"/>
        </w:rPr>
        <w:t>слежения</w:t>
      </w:r>
      <w:bookmarkEnd w:id="28"/>
      <w:r w:rsidR="00F3236C">
        <w:rPr>
          <w:rFonts w:ascii="Times New Roman" w:hAnsi="Times New Roman" w:cs="Times New Roman"/>
          <w:b/>
          <w:color w:val="auto"/>
          <w:sz w:val="28"/>
          <w:szCs w:val="28"/>
        </w:rPr>
        <w:t xml:space="preserve"> в </w:t>
      </w:r>
      <w:r w:rsidR="006B6627">
        <w:rPr>
          <w:rFonts w:ascii="Times New Roman" w:hAnsi="Times New Roman" w:cs="Times New Roman"/>
          <w:b/>
          <w:color w:val="auto"/>
          <w:sz w:val="28"/>
          <w:szCs w:val="28"/>
        </w:rPr>
        <w:t>современных устройствах</w:t>
      </w:r>
      <w:bookmarkEnd w:id="29"/>
    </w:p>
    <w:p w14:paraId="7CAE2C2D" w14:textId="79838855" w:rsidR="00347D63" w:rsidRDefault="005F2729" w:rsidP="0063048E">
      <w:pPr>
        <w:spacing w:line="360" w:lineRule="auto"/>
        <w:ind w:firstLine="709"/>
        <w:jc w:val="both"/>
        <w:rPr>
          <w:sz w:val="28"/>
        </w:rPr>
      </w:pPr>
      <w:r>
        <w:rPr>
          <w:sz w:val="28"/>
        </w:rPr>
        <w:t xml:space="preserve">Как было описано ранее, моноимпульсные радиолокационные системы </w:t>
      </w:r>
      <w:r w:rsidR="00015BC9">
        <w:rPr>
          <w:sz w:val="28"/>
        </w:rPr>
        <w:t>с амплитудным слежением за целью имеют своё применение как в стратегических целях, так и в гражданских. Данные системы реализуются с помощью передовых антенн, высокочувствительных приёмниках, цифровых процессоров и алгоритмов обработки данных.</w:t>
      </w:r>
    </w:p>
    <w:p w14:paraId="461219EB" w14:textId="2F91BE02" w:rsidR="00015BC9" w:rsidRDefault="00015BC9" w:rsidP="0063048E">
      <w:pPr>
        <w:spacing w:line="360" w:lineRule="auto"/>
        <w:ind w:firstLine="709"/>
        <w:jc w:val="both"/>
        <w:rPr>
          <w:sz w:val="28"/>
        </w:rPr>
      </w:pPr>
      <w:r>
        <w:rPr>
          <w:sz w:val="28"/>
        </w:rPr>
        <w:t>Первые технологии моноимпульсной радиолокации с амплитудным слежением начали применяться с сороковых годов предыдущего столетия, с помощью данной технологии страны, принимавшие участия во Второй мировой войне стремились улучшить радиолокационные системы для обнаружения и сопровождения морских и воздушных целей</w:t>
      </w:r>
      <w:r w:rsidR="008801C6">
        <w:rPr>
          <w:sz w:val="28"/>
        </w:rPr>
        <w:t xml:space="preserve">, также делали системы более </w:t>
      </w:r>
      <w:proofErr w:type="spellStart"/>
      <w:r w:rsidR="008801C6">
        <w:rPr>
          <w:sz w:val="28"/>
        </w:rPr>
        <w:t>быстродейственными</w:t>
      </w:r>
      <w:proofErr w:type="spellEnd"/>
      <w:r w:rsidR="008801C6">
        <w:rPr>
          <w:sz w:val="28"/>
        </w:rPr>
        <w:t xml:space="preserve"> для того времени</w:t>
      </w:r>
      <w:r>
        <w:rPr>
          <w:sz w:val="28"/>
        </w:rPr>
        <w:t>.</w:t>
      </w:r>
      <w:r w:rsidR="008801C6">
        <w:rPr>
          <w:sz w:val="28"/>
        </w:rPr>
        <w:t xml:space="preserve"> После окончания Второй мировой войны данные технологии находились в секретных разработках, так как использовались исключительно для военных целей, таких как улучшение противовоздушной обороны и контроля воздушного пространства. Вскоре данные системы стали использоваться для гражданской авиации, то есть внедряли данные системы для улучшения сопровождения и обеспечения большей безопасности воздушных судов. </w:t>
      </w:r>
      <w:r w:rsidR="00A473A6">
        <w:rPr>
          <w:sz w:val="28"/>
        </w:rPr>
        <w:t xml:space="preserve">Наконец, с начала двадцать первого столетия использование данной системы повлекло за собой создание автомобильных систем помощи водителю, улучшение контроля морских и воздушных судов, за счёт появления цифровых технологий, создания беспроводных </w:t>
      </w:r>
      <w:r w:rsidR="000E727B">
        <w:rPr>
          <w:sz w:val="28"/>
        </w:rPr>
        <w:t>сетей, появления дата-центров и тому подобного.</w:t>
      </w:r>
    </w:p>
    <w:p w14:paraId="05332FCB" w14:textId="134AFE72" w:rsidR="000E727B" w:rsidRPr="000E727B" w:rsidRDefault="000E727B" w:rsidP="0063048E">
      <w:pPr>
        <w:spacing w:line="360" w:lineRule="auto"/>
        <w:ind w:firstLine="709"/>
        <w:jc w:val="both"/>
        <w:rPr>
          <w:sz w:val="28"/>
        </w:rPr>
      </w:pPr>
      <w:r>
        <w:rPr>
          <w:sz w:val="28"/>
        </w:rPr>
        <w:t xml:space="preserve">Начиная с двадцатых годов нынешнего века с развитием </w:t>
      </w:r>
      <w:proofErr w:type="spellStart"/>
      <w:r>
        <w:rPr>
          <w:sz w:val="28"/>
        </w:rPr>
        <w:t>нейросетей</w:t>
      </w:r>
      <w:proofErr w:type="spellEnd"/>
      <w:r>
        <w:rPr>
          <w:sz w:val="28"/>
        </w:rPr>
        <w:t xml:space="preserve"> и искусственного интеллекта началось </w:t>
      </w:r>
      <w:r>
        <w:rPr>
          <w:sz w:val="28"/>
          <w:szCs w:val="28"/>
        </w:rPr>
        <w:t>внедрение</w:t>
      </w:r>
      <w:r w:rsidRPr="008D5797">
        <w:rPr>
          <w:sz w:val="28"/>
          <w:szCs w:val="28"/>
        </w:rPr>
        <w:t xml:space="preserve"> </w:t>
      </w:r>
      <w:proofErr w:type="spellStart"/>
      <w:r w:rsidRPr="008D5797">
        <w:rPr>
          <w:sz w:val="28"/>
          <w:szCs w:val="28"/>
        </w:rPr>
        <w:t>киберфизических</w:t>
      </w:r>
      <w:proofErr w:type="spellEnd"/>
      <w:r w:rsidRPr="008D5797">
        <w:rPr>
          <w:sz w:val="28"/>
          <w:szCs w:val="28"/>
        </w:rPr>
        <w:t xml:space="preserve"> систем в производство</w:t>
      </w:r>
      <w:r>
        <w:rPr>
          <w:sz w:val="28"/>
          <w:szCs w:val="28"/>
        </w:rPr>
        <w:t xml:space="preserve">, что подразумевает больший охват людьми, то есть удовлетворение </w:t>
      </w:r>
      <w:r w:rsidRPr="008D5797">
        <w:rPr>
          <w:sz w:val="28"/>
          <w:szCs w:val="28"/>
        </w:rPr>
        <w:t>потребностей</w:t>
      </w:r>
      <w:r>
        <w:rPr>
          <w:sz w:val="28"/>
          <w:szCs w:val="28"/>
        </w:rPr>
        <w:t xml:space="preserve"> социума.</w:t>
      </w:r>
    </w:p>
    <w:p w14:paraId="57667707" w14:textId="69E5EB0C" w:rsidR="007B49D9" w:rsidRDefault="00115662" w:rsidP="00C45D13">
      <w:pPr>
        <w:pStyle w:val="1"/>
        <w:spacing w:before="480" w:after="480" w:line="360" w:lineRule="auto"/>
        <w:ind w:firstLine="709"/>
        <w:jc w:val="both"/>
        <w:rPr>
          <w:rFonts w:ascii="Times New Roman" w:hAnsi="Times New Roman" w:cs="Times New Roman"/>
          <w:b/>
          <w:color w:val="auto"/>
          <w:sz w:val="28"/>
        </w:rPr>
      </w:pPr>
      <w:bookmarkStart w:id="30" w:name="_Toc168085076"/>
      <w:r w:rsidRPr="00324A38">
        <w:rPr>
          <w:rFonts w:ascii="Times New Roman" w:hAnsi="Times New Roman" w:cs="Times New Roman"/>
          <w:b/>
          <w:color w:val="auto"/>
          <w:sz w:val="28"/>
        </w:rPr>
        <w:t>5.1</w:t>
      </w:r>
      <w:r w:rsidRPr="00324A38">
        <w:rPr>
          <w:rFonts w:ascii="Times New Roman" w:hAnsi="Times New Roman" w:cs="Times New Roman"/>
          <w:b/>
          <w:color w:val="auto"/>
          <w:sz w:val="28"/>
        </w:rPr>
        <w:tab/>
      </w:r>
      <w:r w:rsidR="00324A38" w:rsidRPr="00324A38">
        <w:rPr>
          <w:rFonts w:ascii="Times New Roman" w:hAnsi="Times New Roman" w:cs="Times New Roman"/>
          <w:b/>
          <w:color w:val="auto"/>
          <w:sz w:val="28"/>
        </w:rPr>
        <w:t>Использование моноим</w:t>
      </w:r>
      <w:r w:rsidR="00324A38">
        <w:rPr>
          <w:rFonts w:ascii="Times New Roman" w:hAnsi="Times New Roman" w:cs="Times New Roman"/>
          <w:b/>
          <w:color w:val="auto"/>
          <w:sz w:val="28"/>
        </w:rPr>
        <w:t>п</w:t>
      </w:r>
      <w:r w:rsidR="00324A38" w:rsidRPr="00324A38">
        <w:rPr>
          <w:rFonts w:ascii="Times New Roman" w:hAnsi="Times New Roman" w:cs="Times New Roman"/>
          <w:b/>
          <w:color w:val="auto"/>
          <w:sz w:val="28"/>
        </w:rPr>
        <w:t xml:space="preserve">ульсной радиолокационной системы </w:t>
      </w:r>
      <w:r w:rsidR="00A967BF">
        <w:rPr>
          <w:rFonts w:ascii="Times New Roman" w:hAnsi="Times New Roman" w:cs="Times New Roman"/>
          <w:b/>
          <w:color w:val="auto"/>
          <w:sz w:val="28"/>
        </w:rPr>
        <w:t xml:space="preserve">с амплитудным слежением </w:t>
      </w:r>
      <w:r w:rsidR="00324A38" w:rsidRPr="00324A38">
        <w:rPr>
          <w:rFonts w:ascii="Times New Roman" w:hAnsi="Times New Roman" w:cs="Times New Roman"/>
          <w:b/>
          <w:color w:val="auto"/>
          <w:sz w:val="28"/>
        </w:rPr>
        <w:t xml:space="preserve">в </w:t>
      </w:r>
      <w:proofErr w:type="spellStart"/>
      <w:r w:rsidR="00324A38" w:rsidRPr="00324A38">
        <w:rPr>
          <w:rFonts w:ascii="Times New Roman" w:hAnsi="Times New Roman" w:cs="Times New Roman"/>
          <w:b/>
          <w:color w:val="auto"/>
          <w:sz w:val="28"/>
        </w:rPr>
        <w:t>авиадиспетчерских</w:t>
      </w:r>
      <w:proofErr w:type="spellEnd"/>
      <w:r w:rsidR="00324A38" w:rsidRPr="00324A38">
        <w:rPr>
          <w:rFonts w:ascii="Times New Roman" w:hAnsi="Times New Roman" w:cs="Times New Roman"/>
          <w:b/>
          <w:color w:val="auto"/>
          <w:sz w:val="28"/>
        </w:rPr>
        <w:t xml:space="preserve"> системах</w:t>
      </w:r>
      <w:bookmarkEnd w:id="30"/>
    </w:p>
    <w:p w14:paraId="20251886" w14:textId="48A9FCDC" w:rsidR="00A967BF" w:rsidRDefault="00A967BF" w:rsidP="0063048E">
      <w:pPr>
        <w:spacing w:line="360" w:lineRule="auto"/>
        <w:ind w:firstLine="709"/>
        <w:jc w:val="both"/>
        <w:rPr>
          <w:sz w:val="28"/>
        </w:rPr>
      </w:pPr>
      <w:r>
        <w:rPr>
          <w:sz w:val="28"/>
        </w:rPr>
        <w:t xml:space="preserve">Так как первоначальный смысл в моноимпульсной системе с </w:t>
      </w:r>
      <w:proofErr w:type="spellStart"/>
      <w:r>
        <w:rPr>
          <w:sz w:val="28"/>
        </w:rPr>
        <w:t>амлитудным</w:t>
      </w:r>
      <w:proofErr w:type="spellEnd"/>
      <w:r>
        <w:rPr>
          <w:sz w:val="28"/>
        </w:rPr>
        <w:t xml:space="preserve"> слежением – определение наличия объекта (цели), поэтому такие системы обязательно используются в связи между наземным пунктом (аэропортом) и воздушного судна (самолёт), также именуемой связи пилот-диспетчер.</w:t>
      </w:r>
    </w:p>
    <w:p w14:paraId="457D4AB3" w14:textId="34AF16D1" w:rsidR="00A967BF" w:rsidRPr="00A967BF" w:rsidRDefault="00534134" w:rsidP="0063048E">
      <w:pPr>
        <w:spacing w:line="360" w:lineRule="auto"/>
        <w:ind w:firstLine="709"/>
        <w:jc w:val="both"/>
        <w:rPr>
          <w:sz w:val="28"/>
        </w:rPr>
      </w:pPr>
      <w:r>
        <w:rPr>
          <w:sz w:val="28"/>
        </w:rPr>
        <w:t xml:space="preserve">Работа данной технологии в </w:t>
      </w:r>
      <w:proofErr w:type="spellStart"/>
      <w:r w:rsidR="0065232E">
        <w:rPr>
          <w:sz w:val="28"/>
        </w:rPr>
        <w:t>авиа</w:t>
      </w:r>
      <w:r>
        <w:rPr>
          <w:sz w:val="28"/>
        </w:rPr>
        <w:t>диспетчерских</w:t>
      </w:r>
      <w:proofErr w:type="spellEnd"/>
      <w:r w:rsidR="00A967BF" w:rsidRPr="00A967BF">
        <w:rPr>
          <w:sz w:val="28"/>
        </w:rPr>
        <w:t xml:space="preserve"> системах</w:t>
      </w:r>
      <w:r>
        <w:rPr>
          <w:sz w:val="28"/>
        </w:rPr>
        <w:t xml:space="preserve"> происходит следующим образом:</w:t>
      </w:r>
    </w:p>
    <w:p w14:paraId="097CBBA7" w14:textId="5BA157BC" w:rsidR="00A967BF" w:rsidRPr="00A967BF" w:rsidRDefault="00534134" w:rsidP="0063048E">
      <w:pPr>
        <w:spacing w:line="360" w:lineRule="auto"/>
        <w:ind w:firstLine="709"/>
        <w:jc w:val="both"/>
        <w:rPr>
          <w:sz w:val="28"/>
        </w:rPr>
      </w:pPr>
      <w:r>
        <w:rPr>
          <w:sz w:val="28"/>
        </w:rPr>
        <w:t>Сначала происходит излучение радиосигналов с помощью п</w:t>
      </w:r>
      <w:r w:rsidR="00A967BF" w:rsidRPr="00A967BF">
        <w:rPr>
          <w:sz w:val="28"/>
        </w:rPr>
        <w:t>ередатчик</w:t>
      </w:r>
      <w:r>
        <w:rPr>
          <w:sz w:val="28"/>
        </w:rPr>
        <w:t>а, то есть г</w:t>
      </w:r>
      <w:r w:rsidR="00A967BF" w:rsidRPr="00A967BF">
        <w:rPr>
          <w:sz w:val="28"/>
        </w:rPr>
        <w:t>енератор сигнала создаёт радиочастотные импульсы, которые излучаются через антенную систему в пространство. Эти импульсы распространяются и отражаются от самолётов, возвращаясь к приёмным антеннам.</w:t>
      </w:r>
    </w:p>
    <w:p w14:paraId="2AA3E470" w14:textId="3A5EEB22" w:rsidR="00A967BF" w:rsidRPr="00A967BF" w:rsidRDefault="00534134" w:rsidP="0063048E">
      <w:pPr>
        <w:spacing w:line="360" w:lineRule="auto"/>
        <w:ind w:firstLine="709"/>
        <w:jc w:val="both"/>
        <w:rPr>
          <w:sz w:val="28"/>
        </w:rPr>
      </w:pPr>
      <w:r>
        <w:rPr>
          <w:sz w:val="28"/>
        </w:rPr>
        <w:t>Затем начинается п</w:t>
      </w:r>
      <w:r w:rsidR="00A967BF" w:rsidRPr="00A967BF">
        <w:rPr>
          <w:sz w:val="28"/>
        </w:rPr>
        <w:t>риём и</w:t>
      </w:r>
      <w:r>
        <w:rPr>
          <w:sz w:val="28"/>
        </w:rPr>
        <w:t xml:space="preserve"> обработка отражённых сигналов. Данный этап осуществляется с помощью двух элементов: антенной системы и антенного переключателя. С помощью антенной системы, то есть решётки антенн, состоящей</w:t>
      </w:r>
      <w:r w:rsidR="00A967BF" w:rsidRPr="00A967BF">
        <w:rPr>
          <w:sz w:val="28"/>
        </w:rPr>
        <w:t xml:space="preserve"> из нескольких приёмных элементов, принимает отражённые сигналы с разных направлений. Эти антенны расположены так, чтобы улавливать сигналы под различными углами.</w:t>
      </w:r>
      <w:r>
        <w:rPr>
          <w:sz w:val="28"/>
        </w:rPr>
        <w:t xml:space="preserve"> Следом</w:t>
      </w:r>
      <w:r w:rsidR="00A967BF" w:rsidRPr="00A967BF">
        <w:rPr>
          <w:sz w:val="28"/>
        </w:rPr>
        <w:t xml:space="preserve"> </w:t>
      </w:r>
      <w:r>
        <w:rPr>
          <w:sz w:val="28"/>
        </w:rPr>
        <w:t>п</w:t>
      </w:r>
      <w:r w:rsidR="00A967BF" w:rsidRPr="00A967BF">
        <w:rPr>
          <w:sz w:val="28"/>
        </w:rPr>
        <w:t>ереключает</w:t>
      </w:r>
      <w:r>
        <w:rPr>
          <w:sz w:val="28"/>
        </w:rPr>
        <w:t>ся</w:t>
      </w:r>
      <w:r w:rsidR="00A967BF" w:rsidRPr="00A967BF">
        <w:rPr>
          <w:sz w:val="28"/>
        </w:rPr>
        <w:t xml:space="preserve"> приём сигналов между разными антеннами или каналами, позволяя анализировать сигналы с различных направлений</w:t>
      </w:r>
      <w:r>
        <w:rPr>
          <w:sz w:val="28"/>
        </w:rPr>
        <w:t>, благодаря антенному переключателю</w:t>
      </w:r>
      <w:r w:rsidR="00A967BF" w:rsidRPr="00A967BF">
        <w:rPr>
          <w:sz w:val="28"/>
        </w:rPr>
        <w:t>.</w:t>
      </w:r>
    </w:p>
    <w:p w14:paraId="711B28E7" w14:textId="6EF37574" w:rsidR="00A967BF" w:rsidRPr="00A967BF" w:rsidRDefault="00534134" w:rsidP="0063048E">
      <w:pPr>
        <w:spacing w:line="360" w:lineRule="auto"/>
        <w:ind w:firstLine="709"/>
        <w:jc w:val="both"/>
        <w:rPr>
          <w:sz w:val="28"/>
        </w:rPr>
      </w:pPr>
      <w:r>
        <w:rPr>
          <w:sz w:val="28"/>
        </w:rPr>
        <w:t>После происходит у</w:t>
      </w:r>
      <w:r w:rsidR="00A967BF" w:rsidRPr="00A967BF">
        <w:rPr>
          <w:sz w:val="28"/>
        </w:rPr>
        <w:t>силение</w:t>
      </w:r>
      <w:r>
        <w:rPr>
          <w:sz w:val="28"/>
        </w:rPr>
        <w:t xml:space="preserve"> сигналов, с помощью приёмников, то есть</w:t>
      </w:r>
      <w:r w:rsidR="00A967BF" w:rsidRPr="00A967BF">
        <w:rPr>
          <w:sz w:val="28"/>
        </w:rPr>
        <w:t xml:space="preserve"> </w:t>
      </w:r>
      <w:r>
        <w:rPr>
          <w:sz w:val="28"/>
        </w:rPr>
        <w:t>п</w:t>
      </w:r>
      <w:r w:rsidRPr="00A967BF">
        <w:rPr>
          <w:sz w:val="28"/>
        </w:rPr>
        <w:t>ринятые сигналы усиливаются для дальнейшей обработки. Современные приёмники отличаются высокой чувствительностью и широким динамическим диапазоном, что позволяет точно измерять слабые отражённые сигналы.</w:t>
      </w:r>
      <w:r>
        <w:rPr>
          <w:sz w:val="28"/>
        </w:rPr>
        <w:t xml:space="preserve"> Но так как принятые сигналы могут обладать шумами</w:t>
      </w:r>
      <w:r w:rsidR="00B55D3C">
        <w:rPr>
          <w:sz w:val="28"/>
        </w:rPr>
        <w:t xml:space="preserve"> необходимо улучшить качество принятых сигналов, данная задача достигается </w:t>
      </w:r>
      <w:proofErr w:type="spellStart"/>
      <w:r w:rsidR="00B55D3C">
        <w:rPr>
          <w:sz w:val="28"/>
        </w:rPr>
        <w:t>засчёт</w:t>
      </w:r>
      <w:proofErr w:type="spellEnd"/>
      <w:r w:rsidR="00B55D3C">
        <w:rPr>
          <w:sz w:val="28"/>
        </w:rPr>
        <w:t xml:space="preserve"> фильтрации</w:t>
      </w:r>
      <w:r w:rsidR="00A967BF" w:rsidRPr="00A967BF">
        <w:rPr>
          <w:sz w:val="28"/>
        </w:rPr>
        <w:t xml:space="preserve"> сигналов</w:t>
      </w:r>
      <w:r w:rsidR="00B55D3C">
        <w:rPr>
          <w:sz w:val="28"/>
        </w:rPr>
        <w:t>.</w:t>
      </w:r>
    </w:p>
    <w:p w14:paraId="61A00B67" w14:textId="337C78DC" w:rsidR="00A967BF" w:rsidRPr="00A967BF" w:rsidRDefault="00B55D3C" w:rsidP="0063048E">
      <w:pPr>
        <w:spacing w:line="360" w:lineRule="auto"/>
        <w:ind w:firstLine="709"/>
        <w:jc w:val="both"/>
        <w:rPr>
          <w:sz w:val="28"/>
        </w:rPr>
      </w:pPr>
      <w:r>
        <w:rPr>
          <w:sz w:val="28"/>
        </w:rPr>
        <w:t>Следующий этап - а</w:t>
      </w:r>
      <w:r w:rsidR="00A967BF" w:rsidRPr="00A967BF">
        <w:rPr>
          <w:sz w:val="28"/>
        </w:rPr>
        <w:t>мплитудное слежение</w:t>
      </w:r>
      <w:r>
        <w:rPr>
          <w:sz w:val="28"/>
        </w:rPr>
        <w:t>, данный этап осуществляется с помощью амплитудных дискриминаторов. Данные</w:t>
      </w:r>
      <w:r w:rsidR="00A967BF" w:rsidRPr="00A967BF">
        <w:rPr>
          <w:sz w:val="28"/>
        </w:rPr>
        <w:t xml:space="preserve"> устройства сравнивают амплитуды сигналов, принятых различными антеннами. Различия в амплитудах позволяют определить направление прихода сигнала. Дискриминатор амплитудных разностей формирует сигнал, указывающий угловое положение цели.</w:t>
      </w:r>
    </w:p>
    <w:p w14:paraId="2B739838" w14:textId="3D102F98" w:rsidR="00A967BF" w:rsidRPr="00A967BF" w:rsidRDefault="00B55D3C" w:rsidP="0063048E">
      <w:pPr>
        <w:spacing w:line="360" w:lineRule="auto"/>
        <w:ind w:firstLine="709"/>
        <w:jc w:val="both"/>
        <w:rPr>
          <w:sz w:val="28"/>
        </w:rPr>
      </w:pPr>
      <w:r>
        <w:rPr>
          <w:sz w:val="28"/>
        </w:rPr>
        <w:t>Предпоследнее действие – о</w:t>
      </w:r>
      <w:r w:rsidR="00A967BF" w:rsidRPr="00A967BF">
        <w:rPr>
          <w:sz w:val="28"/>
        </w:rPr>
        <w:t>бработка</w:t>
      </w:r>
      <w:r>
        <w:rPr>
          <w:sz w:val="28"/>
        </w:rPr>
        <w:t xml:space="preserve"> принятых</w:t>
      </w:r>
      <w:r w:rsidR="00A967BF" w:rsidRPr="00A967BF">
        <w:rPr>
          <w:sz w:val="28"/>
        </w:rPr>
        <w:t xml:space="preserve"> данных</w:t>
      </w:r>
      <w:r w:rsidR="00CE5CCE">
        <w:rPr>
          <w:sz w:val="28"/>
        </w:rPr>
        <w:t>. Данный этап осуществляется при помощи алгоритмов обработки, то есть программных алгоритмов, анализирующих разности амплитуд сигналов, которые также</w:t>
      </w:r>
      <w:r w:rsidR="00CE5CCE" w:rsidRPr="00A967BF">
        <w:rPr>
          <w:sz w:val="28"/>
        </w:rPr>
        <w:t xml:space="preserve"> вычисляют точное положение воздушного судна. В современных системах применяются методы машинного обучения и искусственного интеллекта для повышения точности и надёжности.</w:t>
      </w:r>
      <w:r w:rsidR="00CE5CCE">
        <w:rPr>
          <w:sz w:val="28"/>
        </w:rPr>
        <w:t xml:space="preserve"> </w:t>
      </w:r>
      <w:r w:rsidR="00026554">
        <w:rPr>
          <w:sz w:val="28"/>
        </w:rPr>
        <w:t>Наконец,</w:t>
      </w:r>
      <w:r w:rsidR="00CE5CCE">
        <w:rPr>
          <w:sz w:val="28"/>
        </w:rPr>
        <w:t xml:space="preserve"> полученная и обработанная информация отображается на мониторах у операторов (диспетчеров).</w:t>
      </w:r>
    </w:p>
    <w:p w14:paraId="6956C549" w14:textId="5C944B55" w:rsidR="00324A38" w:rsidRDefault="00A967BF" w:rsidP="0063048E">
      <w:pPr>
        <w:spacing w:line="360" w:lineRule="auto"/>
        <w:ind w:firstLine="709"/>
        <w:jc w:val="both"/>
        <w:rPr>
          <w:sz w:val="28"/>
        </w:rPr>
      </w:pPr>
      <w:r w:rsidRPr="00A967BF">
        <w:rPr>
          <w:sz w:val="28"/>
        </w:rPr>
        <w:t>Моноимпульсная радиолокация с амплитудным слежением является кл</w:t>
      </w:r>
      <w:r w:rsidR="00B55D3C">
        <w:rPr>
          <w:sz w:val="28"/>
        </w:rPr>
        <w:t xml:space="preserve">ючевой технологией в </w:t>
      </w:r>
      <w:proofErr w:type="spellStart"/>
      <w:r w:rsidR="00B55D3C">
        <w:rPr>
          <w:sz w:val="28"/>
        </w:rPr>
        <w:t>а</w:t>
      </w:r>
      <w:r w:rsidRPr="00A967BF">
        <w:rPr>
          <w:sz w:val="28"/>
        </w:rPr>
        <w:t>виадиспетчерских</w:t>
      </w:r>
      <w:proofErr w:type="spellEnd"/>
      <w:r w:rsidRPr="00A967BF">
        <w:rPr>
          <w:sz w:val="28"/>
        </w:rPr>
        <w:t xml:space="preserve"> системах, обеспечивая высокую точность и надёжность управления воздушным движением. Современные системы, использующие эту технологию, позволяют улучшить безопасность и эффективность воздушных перевозок, что является критически важным для</w:t>
      </w:r>
      <w:r w:rsidR="00B55D3C">
        <w:rPr>
          <w:sz w:val="28"/>
        </w:rPr>
        <w:t xml:space="preserve"> пассажиров и сотрудников авиакомпании</w:t>
      </w:r>
      <w:r w:rsidRPr="00A967BF">
        <w:rPr>
          <w:sz w:val="28"/>
        </w:rPr>
        <w:t>.</w:t>
      </w:r>
    </w:p>
    <w:p w14:paraId="401AE321" w14:textId="7981C9AF" w:rsidR="00CE5CCE" w:rsidRDefault="00CE5CCE" w:rsidP="00C45D13">
      <w:pPr>
        <w:pStyle w:val="1"/>
        <w:spacing w:before="480" w:after="480" w:line="360" w:lineRule="auto"/>
        <w:ind w:firstLine="709"/>
        <w:jc w:val="both"/>
        <w:rPr>
          <w:rFonts w:ascii="Times New Roman" w:hAnsi="Times New Roman" w:cs="Times New Roman"/>
          <w:b/>
          <w:color w:val="auto"/>
          <w:sz w:val="28"/>
        </w:rPr>
      </w:pPr>
      <w:bookmarkStart w:id="31" w:name="_Toc168085077"/>
      <w:r w:rsidRPr="00026554">
        <w:rPr>
          <w:rFonts w:ascii="Times New Roman" w:hAnsi="Times New Roman" w:cs="Times New Roman"/>
          <w:b/>
          <w:color w:val="auto"/>
          <w:sz w:val="28"/>
        </w:rPr>
        <w:t>5.2</w:t>
      </w:r>
      <w:r w:rsidRPr="00026554">
        <w:rPr>
          <w:rFonts w:ascii="Times New Roman" w:hAnsi="Times New Roman" w:cs="Times New Roman"/>
          <w:b/>
          <w:color w:val="auto"/>
          <w:sz w:val="28"/>
        </w:rPr>
        <w:tab/>
        <w:t xml:space="preserve">Использование </w:t>
      </w:r>
      <w:r w:rsidR="00026554" w:rsidRPr="00026554">
        <w:rPr>
          <w:rFonts w:ascii="Times New Roman" w:hAnsi="Times New Roman" w:cs="Times New Roman"/>
          <w:b/>
          <w:color w:val="auto"/>
          <w:sz w:val="28"/>
        </w:rPr>
        <w:t>моноимпульсной радиолокационной системы с амплитудным слежением в автомобильных систем</w:t>
      </w:r>
      <w:r w:rsidR="00026554">
        <w:rPr>
          <w:rFonts w:ascii="Times New Roman" w:hAnsi="Times New Roman" w:cs="Times New Roman"/>
          <w:b/>
          <w:color w:val="auto"/>
          <w:sz w:val="28"/>
        </w:rPr>
        <w:t>ах</w:t>
      </w:r>
      <w:r w:rsidR="00026554" w:rsidRPr="00026554">
        <w:rPr>
          <w:rFonts w:ascii="Times New Roman" w:hAnsi="Times New Roman" w:cs="Times New Roman"/>
          <w:b/>
          <w:color w:val="auto"/>
          <w:sz w:val="28"/>
        </w:rPr>
        <w:t xml:space="preserve"> помощи водителю</w:t>
      </w:r>
      <w:bookmarkEnd w:id="31"/>
      <w:r w:rsidR="00343E78">
        <w:rPr>
          <w:rFonts w:ascii="Times New Roman" w:hAnsi="Times New Roman" w:cs="Times New Roman"/>
          <w:b/>
          <w:color w:val="auto"/>
          <w:sz w:val="28"/>
        </w:rPr>
        <w:t xml:space="preserve"> </w:t>
      </w:r>
    </w:p>
    <w:p w14:paraId="21FAF52D" w14:textId="26F181A7" w:rsidR="00343E78" w:rsidRPr="00343E78" w:rsidRDefault="00026554" w:rsidP="0063048E">
      <w:pPr>
        <w:spacing w:line="360" w:lineRule="auto"/>
        <w:ind w:firstLine="709"/>
        <w:jc w:val="both"/>
        <w:rPr>
          <w:sz w:val="28"/>
        </w:rPr>
      </w:pPr>
      <w:r>
        <w:rPr>
          <w:sz w:val="28"/>
        </w:rPr>
        <w:t xml:space="preserve">В последнее десятилетие стали внедрять в автомобили </w:t>
      </w:r>
      <w:r w:rsidR="00343E78">
        <w:rPr>
          <w:sz w:val="28"/>
        </w:rPr>
        <w:t>технологии (</w:t>
      </w:r>
      <w:r>
        <w:rPr>
          <w:sz w:val="28"/>
        </w:rPr>
        <w:t>датчики</w:t>
      </w:r>
      <w:r w:rsidR="00343E78">
        <w:rPr>
          <w:sz w:val="28"/>
        </w:rPr>
        <w:t>)</w:t>
      </w:r>
      <w:r>
        <w:rPr>
          <w:sz w:val="28"/>
        </w:rPr>
        <w:t xml:space="preserve"> различных типов. Производители автомобилей начали это делать для того чтобы на дорогах происходило как можно меньше дорожно-транспортных происшествий, то есть производители фактически доказывали клиентам, что их автомобили являются безопасными в большинстве случаев, которые могут быть вызваны </w:t>
      </w:r>
      <w:r w:rsidR="00343E78">
        <w:rPr>
          <w:sz w:val="28"/>
        </w:rPr>
        <w:t xml:space="preserve">невнимательностью водителя, а также минимизации ошибок систем автомобиля. </w:t>
      </w:r>
      <w:r w:rsidR="00343E78" w:rsidRPr="00343E78">
        <w:rPr>
          <w:sz w:val="28"/>
        </w:rPr>
        <w:t>Одной из таких технологий является моноимпульсная радиолокационная система с амплитудным слеже</w:t>
      </w:r>
      <w:r w:rsidR="00343E78">
        <w:rPr>
          <w:sz w:val="28"/>
        </w:rPr>
        <w:t>нием.</w:t>
      </w:r>
    </w:p>
    <w:p w14:paraId="1920BE73" w14:textId="65E9DCAB" w:rsidR="00343E78" w:rsidRPr="00343E78" w:rsidRDefault="00343E78" w:rsidP="0063048E">
      <w:pPr>
        <w:spacing w:line="360" w:lineRule="auto"/>
        <w:ind w:firstLine="709"/>
        <w:jc w:val="both"/>
        <w:rPr>
          <w:sz w:val="28"/>
        </w:rPr>
      </w:pPr>
      <w:r w:rsidRPr="00343E78">
        <w:rPr>
          <w:sz w:val="28"/>
        </w:rPr>
        <w:t>Основные компоненты</w:t>
      </w:r>
      <w:r>
        <w:rPr>
          <w:sz w:val="28"/>
        </w:rPr>
        <w:t xml:space="preserve"> системы не сильно отличаются от компонентов системы для </w:t>
      </w:r>
      <w:proofErr w:type="spellStart"/>
      <w:r>
        <w:rPr>
          <w:sz w:val="28"/>
        </w:rPr>
        <w:t>авиадиспетчерского</w:t>
      </w:r>
      <w:proofErr w:type="spellEnd"/>
      <w:r>
        <w:rPr>
          <w:sz w:val="28"/>
        </w:rPr>
        <w:t xml:space="preserve"> оборудования. </w:t>
      </w:r>
      <w:r w:rsidR="00274BD1">
        <w:rPr>
          <w:sz w:val="28"/>
        </w:rPr>
        <w:t>Отличия только в габаритах компонентов и в их массе. Также стоит отметить задачу каждого из компонентов автомобильной системы для помощи водителю.</w:t>
      </w:r>
    </w:p>
    <w:p w14:paraId="10DE5F9B" w14:textId="7429E8F8" w:rsidR="00343E78" w:rsidRPr="00343E78" w:rsidRDefault="00274BD1" w:rsidP="0063048E">
      <w:pPr>
        <w:spacing w:line="360" w:lineRule="auto"/>
        <w:ind w:firstLine="709"/>
        <w:jc w:val="both"/>
        <w:rPr>
          <w:sz w:val="28"/>
        </w:rPr>
      </w:pPr>
      <w:r>
        <w:rPr>
          <w:sz w:val="28"/>
        </w:rPr>
        <w:t xml:space="preserve">В антенной системе сами антенны </w:t>
      </w:r>
      <w:r w:rsidRPr="00343E78">
        <w:rPr>
          <w:sz w:val="28"/>
        </w:rPr>
        <w:t>могут быть интегрированы в передний и задний бамперы автомобиля. Эти антенны принимают отражённые радиосигналы, поступающие с различных направлений.</w:t>
      </w:r>
    </w:p>
    <w:p w14:paraId="6CAF9F84" w14:textId="0C3A2A63" w:rsidR="00343E78" w:rsidRPr="00343E78" w:rsidRDefault="00343E78" w:rsidP="0063048E">
      <w:pPr>
        <w:spacing w:line="360" w:lineRule="auto"/>
        <w:ind w:firstLine="709"/>
        <w:jc w:val="both"/>
        <w:rPr>
          <w:sz w:val="28"/>
        </w:rPr>
      </w:pPr>
      <w:r w:rsidRPr="00343E78">
        <w:rPr>
          <w:sz w:val="28"/>
        </w:rPr>
        <w:t>Передатчик</w:t>
      </w:r>
      <w:r w:rsidR="00274BD1">
        <w:rPr>
          <w:sz w:val="28"/>
        </w:rPr>
        <w:t>, который также может быть встроен в бампер автомобиля, г</w:t>
      </w:r>
      <w:r w:rsidRPr="00343E78">
        <w:rPr>
          <w:sz w:val="28"/>
        </w:rPr>
        <w:t>енерирует радиочастотные импульсы, которые излучаются в направлении движения автомобиля.</w:t>
      </w:r>
      <w:r w:rsidR="00274BD1">
        <w:rPr>
          <w:sz w:val="28"/>
        </w:rPr>
        <w:t xml:space="preserve"> Испущенные</w:t>
      </w:r>
      <w:r w:rsidRPr="00343E78">
        <w:rPr>
          <w:sz w:val="28"/>
        </w:rPr>
        <w:t xml:space="preserve"> импульсы </w:t>
      </w:r>
      <w:r w:rsidR="00274BD1">
        <w:rPr>
          <w:sz w:val="28"/>
        </w:rPr>
        <w:t xml:space="preserve">вскоре </w:t>
      </w:r>
      <w:r w:rsidRPr="00343E78">
        <w:rPr>
          <w:sz w:val="28"/>
        </w:rPr>
        <w:t>отражаются от объектов, таких как другие транспортные средства, пешеходы или препятств</w:t>
      </w:r>
      <w:r w:rsidR="00274BD1">
        <w:rPr>
          <w:sz w:val="28"/>
        </w:rPr>
        <w:t>ия, и возвращаются к приёмнику, который у</w:t>
      </w:r>
      <w:r w:rsidRPr="00343E78">
        <w:rPr>
          <w:sz w:val="28"/>
        </w:rPr>
        <w:t>силивает и обрабатывает принятые сигналы, обеспечивая их фильтрацию для устранения помех.</w:t>
      </w:r>
    </w:p>
    <w:p w14:paraId="70F2A64C" w14:textId="5810F94C" w:rsidR="00343E78" w:rsidRPr="00343E78" w:rsidRDefault="00343E78" w:rsidP="0063048E">
      <w:pPr>
        <w:spacing w:line="360" w:lineRule="auto"/>
        <w:ind w:firstLine="709"/>
        <w:jc w:val="both"/>
        <w:rPr>
          <w:sz w:val="28"/>
        </w:rPr>
      </w:pPr>
      <w:r w:rsidRPr="00343E78">
        <w:rPr>
          <w:sz w:val="28"/>
        </w:rPr>
        <w:t>Амплитудные дискриминаторы</w:t>
      </w:r>
      <w:r w:rsidR="006C1F1F">
        <w:rPr>
          <w:sz w:val="28"/>
        </w:rPr>
        <w:t xml:space="preserve"> выполняют ту же функцию, что и в </w:t>
      </w:r>
      <w:proofErr w:type="spellStart"/>
      <w:r w:rsidR="006C1F1F">
        <w:rPr>
          <w:sz w:val="28"/>
        </w:rPr>
        <w:t>авиадиспетчерских</w:t>
      </w:r>
      <w:proofErr w:type="spellEnd"/>
      <w:r w:rsidR="006C1F1F">
        <w:rPr>
          <w:sz w:val="28"/>
        </w:rPr>
        <w:t xml:space="preserve"> системах, то есть они с</w:t>
      </w:r>
      <w:r w:rsidR="006C1F1F" w:rsidRPr="00343E78">
        <w:rPr>
          <w:sz w:val="28"/>
        </w:rPr>
        <w:t>равнивают амплитуды отражённых сигналов, полученных различными антеннами, чтобы определить угловое положение объектов относительно автомобиля.</w:t>
      </w:r>
    </w:p>
    <w:p w14:paraId="607092E0" w14:textId="4C696DAC" w:rsidR="00343E78" w:rsidRPr="00343E78" w:rsidRDefault="006C1F1F" w:rsidP="0063048E">
      <w:pPr>
        <w:spacing w:line="360" w:lineRule="auto"/>
        <w:ind w:firstLine="709"/>
        <w:jc w:val="both"/>
        <w:rPr>
          <w:sz w:val="28"/>
        </w:rPr>
      </w:pPr>
      <w:r>
        <w:rPr>
          <w:sz w:val="28"/>
        </w:rPr>
        <w:t>Полученный сигнал проходит также через цифровой процессор, чаще всего в его роли выступает электронный блок управления автомобилем, который о</w:t>
      </w:r>
      <w:r w:rsidRPr="00343E78">
        <w:rPr>
          <w:sz w:val="28"/>
        </w:rPr>
        <w:t>брабатывает данные, полученные от амплитудных дискриминаторов, вычисляет угловые координаты объектов и определяет их расстояние и скорость.</w:t>
      </w:r>
      <w:r>
        <w:rPr>
          <w:sz w:val="28"/>
        </w:rPr>
        <w:t xml:space="preserve"> Последним этапом работы является вывод изображения отработки датчика на </w:t>
      </w:r>
      <w:r w:rsidR="003706F7">
        <w:rPr>
          <w:sz w:val="28"/>
        </w:rPr>
        <w:t>цифровой дисплей водителю.</w:t>
      </w:r>
    </w:p>
    <w:p w14:paraId="64C65D3C" w14:textId="3EE77BB0" w:rsidR="008543BD" w:rsidRDefault="003706F7" w:rsidP="0063048E">
      <w:pPr>
        <w:spacing w:line="360" w:lineRule="auto"/>
        <w:ind w:firstLine="709"/>
        <w:jc w:val="both"/>
        <w:rPr>
          <w:sz w:val="28"/>
        </w:rPr>
      </w:pPr>
      <w:r>
        <w:rPr>
          <w:sz w:val="28"/>
        </w:rPr>
        <w:t>Необходимо сделать важное уточнение</w:t>
      </w:r>
      <w:r w:rsidR="008543BD">
        <w:rPr>
          <w:sz w:val="28"/>
        </w:rPr>
        <w:t>:</w:t>
      </w:r>
      <w:r>
        <w:rPr>
          <w:sz w:val="28"/>
        </w:rPr>
        <w:t xml:space="preserve"> не все датчики в автомобиле для помощи водителю оборудованы </w:t>
      </w:r>
      <w:r w:rsidR="008543BD">
        <w:rPr>
          <w:sz w:val="28"/>
        </w:rPr>
        <w:t>моноимпульсной системой с амплитудным слежением.</w:t>
      </w:r>
    </w:p>
    <w:p w14:paraId="4AB8BB72" w14:textId="214CAD0B" w:rsidR="00343E78" w:rsidRPr="00343E78" w:rsidRDefault="008543BD" w:rsidP="0063048E">
      <w:pPr>
        <w:spacing w:line="360" w:lineRule="auto"/>
        <w:ind w:firstLine="709"/>
        <w:jc w:val="both"/>
        <w:rPr>
          <w:sz w:val="28"/>
        </w:rPr>
      </w:pPr>
      <w:r>
        <w:rPr>
          <w:sz w:val="28"/>
        </w:rPr>
        <w:t>Примеры датчиков, в которых данная технология необходима: датчик обнаружения объектов, представляющий собой систему, которая способна</w:t>
      </w:r>
      <w:r w:rsidR="00343E78" w:rsidRPr="00343E78">
        <w:rPr>
          <w:sz w:val="28"/>
        </w:rPr>
        <w:t xml:space="preserve"> обнаружива</w:t>
      </w:r>
      <w:r>
        <w:rPr>
          <w:sz w:val="28"/>
        </w:rPr>
        <w:t>ть</w:t>
      </w:r>
      <w:r w:rsidR="00343E78" w:rsidRPr="00343E78">
        <w:rPr>
          <w:sz w:val="28"/>
        </w:rPr>
        <w:t xml:space="preserve"> и отслежива</w:t>
      </w:r>
      <w:r>
        <w:rPr>
          <w:sz w:val="28"/>
        </w:rPr>
        <w:t>ть различные препятствия на дороге; система датчиков, обеспечивающих а</w:t>
      </w:r>
      <w:r w:rsidR="00343E78" w:rsidRPr="00343E78">
        <w:rPr>
          <w:sz w:val="28"/>
        </w:rPr>
        <w:t>даптивный круиз-контроль</w:t>
      </w:r>
      <w:r>
        <w:rPr>
          <w:sz w:val="28"/>
        </w:rPr>
        <w:t>, данная с</w:t>
      </w:r>
      <w:r w:rsidR="00343E78" w:rsidRPr="00343E78">
        <w:rPr>
          <w:sz w:val="28"/>
        </w:rPr>
        <w:t xml:space="preserve">истема автоматически регулирует скорость автомобиля для поддержания безопасной дистанции до впереди </w:t>
      </w:r>
      <w:r>
        <w:rPr>
          <w:sz w:val="28"/>
        </w:rPr>
        <w:t>идущего транспортного средства; с</w:t>
      </w:r>
      <w:r w:rsidR="00343E78" w:rsidRPr="00343E78">
        <w:rPr>
          <w:sz w:val="28"/>
        </w:rPr>
        <w:t>исте</w:t>
      </w:r>
      <w:r>
        <w:rPr>
          <w:sz w:val="28"/>
        </w:rPr>
        <w:t>ма предупреждения столкновений - с</w:t>
      </w:r>
      <w:r w:rsidR="00343E78" w:rsidRPr="00343E78">
        <w:rPr>
          <w:sz w:val="28"/>
        </w:rPr>
        <w:t xml:space="preserve">истема </w:t>
      </w:r>
      <w:r>
        <w:rPr>
          <w:sz w:val="28"/>
        </w:rPr>
        <w:t xml:space="preserve">датчиков, способных </w:t>
      </w:r>
      <w:r w:rsidR="00343E78" w:rsidRPr="00343E78">
        <w:rPr>
          <w:sz w:val="28"/>
        </w:rPr>
        <w:t>распозна</w:t>
      </w:r>
      <w:r>
        <w:rPr>
          <w:sz w:val="28"/>
        </w:rPr>
        <w:t xml:space="preserve">ть потенциальные опасности, также способная </w:t>
      </w:r>
      <w:r w:rsidR="00343E78" w:rsidRPr="00343E78">
        <w:rPr>
          <w:sz w:val="28"/>
        </w:rPr>
        <w:t>предупрежда</w:t>
      </w:r>
      <w:r>
        <w:rPr>
          <w:sz w:val="28"/>
        </w:rPr>
        <w:t>ть</w:t>
      </w:r>
      <w:r w:rsidR="00343E78" w:rsidRPr="00343E78">
        <w:rPr>
          <w:sz w:val="28"/>
        </w:rPr>
        <w:t xml:space="preserve"> водителя о возможном столкновении, а также может автоматически применить тормож</w:t>
      </w:r>
      <w:r>
        <w:rPr>
          <w:sz w:val="28"/>
        </w:rPr>
        <w:t>ение для предотвращения аварии; с</w:t>
      </w:r>
      <w:r w:rsidR="00343E78" w:rsidRPr="00343E78">
        <w:rPr>
          <w:sz w:val="28"/>
        </w:rPr>
        <w:t xml:space="preserve">истема удержания </w:t>
      </w:r>
      <w:r>
        <w:rPr>
          <w:sz w:val="28"/>
        </w:rPr>
        <w:t xml:space="preserve">автомобиля внутри </w:t>
      </w:r>
      <w:r w:rsidR="00343E78" w:rsidRPr="00343E78">
        <w:rPr>
          <w:sz w:val="28"/>
        </w:rPr>
        <w:t>полосы движения</w:t>
      </w:r>
      <w:r>
        <w:rPr>
          <w:sz w:val="28"/>
        </w:rPr>
        <w:t xml:space="preserve"> –</w:t>
      </w:r>
      <w:r w:rsidR="00343E78" w:rsidRPr="00343E78">
        <w:rPr>
          <w:sz w:val="28"/>
        </w:rPr>
        <w:t xml:space="preserve"> </w:t>
      </w:r>
      <w:r>
        <w:rPr>
          <w:sz w:val="28"/>
        </w:rPr>
        <w:t>система датчиков, о</w:t>
      </w:r>
      <w:r w:rsidR="00343E78" w:rsidRPr="00343E78">
        <w:rPr>
          <w:sz w:val="28"/>
        </w:rPr>
        <w:t>пределя</w:t>
      </w:r>
      <w:r>
        <w:rPr>
          <w:sz w:val="28"/>
        </w:rPr>
        <w:t>ющая</w:t>
      </w:r>
      <w:r w:rsidR="00343E78" w:rsidRPr="00343E78">
        <w:rPr>
          <w:sz w:val="28"/>
        </w:rPr>
        <w:t xml:space="preserve"> отклонения автомоби</w:t>
      </w:r>
      <w:r>
        <w:rPr>
          <w:sz w:val="28"/>
        </w:rPr>
        <w:t>ля от полосы движения и помогающая</w:t>
      </w:r>
      <w:r w:rsidR="00343E78" w:rsidRPr="00343E78">
        <w:rPr>
          <w:sz w:val="28"/>
        </w:rPr>
        <w:t xml:space="preserve"> водителю корректировать траекторию движения</w:t>
      </w:r>
      <w:r>
        <w:rPr>
          <w:sz w:val="28"/>
        </w:rPr>
        <w:t>, либо делать это автоматически; система датчиков для а</w:t>
      </w:r>
      <w:r w:rsidR="00343E78" w:rsidRPr="00343E78">
        <w:rPr>
          <w:sz w:val="28"/>
        </w:rPr>
        <w:t>втомати</w:t>
      </w:r>
      <w:r>
        <w:rPr>
          <w:sz w:val="28"/>
        </w:rPr>
        <w:t>ческой парковки –</w:t>
      </w:r>
      <w:r w:rsidR="00343E78" w:rsidRPr="00343E78">
        <w:rPr>
          <w:sz w:val="28"/>
        </w:rPr>
        <w:t xml:space="preserve"> </w:t>
      </w:r>
      <w:r>
        <w:rPr>
          <w:sz w:val="28"/>
        </w:rPr>
        <w:t>данная система о</w:t>
      </w:r>
      <w:r w:rsidR="00343E78" w:rsidRPr="00343E78">
        <w:rPr>
          <w:sz w:val="28"/>
        </w:rPr>
        <w:t>беспечивает автоматическое управление рулём и тормозами для выполнения параллельной или перпендикулярной парковки</w:t>
      </w:r>
      <w:r>
        <w:rPr>
          <w:sz w:val="28"/>
        </w:rPr>
        <w:t xml:space="preserve"> по заданным алгоритмам внутри самой системы</w:t>
      </w:r>
      <w:r w:rsidR="00343E78" w:rsidRPr="00343E78">
        <w:rPr>
          <w:sz w:val="28"/>
        </w:rPr>
        <w:t>.</w:t>
      </w:r>
    </w:p>
    <w:p w14:paraId="0C2191BD" w14:textId="77D4707F" w:rsidR="0065232E" w:rsidRDefault="0065232E" w:rsidP="0063048E">
      <w:pPr>
        <w:spacing w:line="360" w:lineRule="auto"/>
        <w:ind w:firstLine="709"/>
        <w:jc w:val="both"/>
        <w:rPr>
          <w:sz w:val="28"/>
        </w:rPr>
      </w:pPr>
      <w:r w:rsidRPr="0065232E">
        <w:rPr>
          <w:sz w:val="28"/>
        </w:rPr>
        <w:t>Интеграция моноимпульсной радиолокационной технологии с амплитудным слежением в системы помощи водителю в автомобилях существенно повышает безопасность и удобство при управлении. Такие системы предоставляют водителю точную и надёжную информацию, что способствует уверенной навигации в дорожных условиях</w:t>
      </w:r>
      <w:r>
        <w:rPr>
          <w:sz w:val="28"/>
        </w:rPr>
        <w:t xml:space="preserve">, в частности для неопытных водителей, и принятию верных </w:t>
      </w:r>
      <w:r w:rsidRPr="0065232E">
        <w:rPr>
          <w:sz w:val="28"/>
        </w:rPr>
        <w:t>решений, особенно в условиях плотного трафика.</w:t>
      </w:r>
      <w:r>
        <w:rPr>
          <w:sz w:val="28"/>
        </w:rPr>
        <w:t xml:space="preserve"> В автомобилях последних версий в электронный блок управления вписывается код, представляющий собой локальную нейронную сеть, которая может самостоятельно принимать верные решения.</w:t>
      </w:r>
    </w:p>
    <w:p w14:paraId="4FED4551" w14:textId="5791F031" w:rsidR="0065232E" w:rsidRPr="0065232E" w:rsidRDefault="00883CFE" w:rsidP="00C45D13">
      <w:pPr>
        <w:pStyle w:val="1"/>
        <w:spacing w:before="480" w:after="480" w:line="360" w:lineRule="auto"/>
        <w:ind w:firstLine="709"/>
        <w:jc w:val="both"/>
        <w:rPr>
          <w:rFonts w:ascii="Times New Roman" w:hAnsi="Times New Roman" w:cs="Times New Roman"/>
          <w:b/>
          <w:color w:val="auto"/>
          <w:sz w:val="28"/>
          <w:szCs w:val="28"/>
        </w:rPr>
      </w:pPr>
      <w:bookmarkStart w:id="32" w:name="_Toc168085078"/>
      <w:r>
        <w:rPr>
          <w:rFonts w:ascii="Times New Roman" w:hAnsi="Times New Roman" w:cs="Times New Roman"/>
          <w:b/>
          <w:color w:val="auto"/>
          <w:sz w:val="28"/>
          <w:szCs w:val="28"/>
        </w:rPr>
        <w:t>5.3</w:t>
      </w:r>
      <w:r>
        <w:rPr>
          <w:rFonts w:ascii="Times New Roman" w:hAnsi="Times New Roman" w:cs="Times New Roman"/>
          <w:b/>
          <w:color w:val="auto"/>
          <w:sz w:val="28"/>
          <w:szCs w:val="28"/>
        </w:rPr>
        <w:tab/>
      </w:r>
      <w:r w:rsidR="00CF7529">
        <w:rPr>
          <w:rFonts w:ascii="Times New Roman" w:hAnsi="Times New Roman" w:cs="Times New Roman"/>
          <w:b/>
          <w:color w:val="auto"/>
          <w:sz w:val="28"/>
          <w:szCs w:val="28"/>
        </w:rPr>
        <w:t>Использование нейронных</w:t>
      </w:r>
      <w:r w:rsidR="00D17E67">
        <w:rPr>
          <w:rFonts w:ascii="Times New Roman" w:hAnsi="Times New Roman" w:cs="Times New Roman"/>
          <w:b/>
          <w:color w:val="auto"/>
          <w:sz w:val="28"/>
          <w:szCs w:val="28"/>
        </w:rPr>
        <w:t xml:space="preserve"> сетей</w:t>
      </w:r>
      <w:r w:rsidR="0065232E" w:rsidRPr="0065232E">
        <w:rPr>
          <w:rFonts w:ascii="Times New Roman" w:hAnsi="Times New Roman" w:cs="Times New Roman"/>
          <w:b/>
          <w:color w:val="auto"/>
          <w:sz w:val="28"/>
          <w:szCs w:val="28"/>
        </w:rPr>
        <w:t xml:space="preserve"> для</w:t>
      </w:r>
      <w:r w:rsidR="00D17E67">
        <w:rPr>
          <w:rFonts w:ascii="Times New Roman" w:hAnsi="Times New Roman" w:cs="Times New Roman"/>
          <w:b/>
          <w:color w:val="auto"/>
          <w:sz w:val="28"/>
          <w:szCs w:val="28"/>
        </w:rPr>
        <w:t xml:space="preserve"> решения большинства задач</w:t>
      </w:r>
      <w:r w:rsidR="0065232E" w:rsidRPr="0065232E">
        <w:rPr>
          <w:rFonts w:ascii="Times New Roman" w:hAnsi="Times New Roman" w:cs="Times New Roman"/>
          <w:b/>
          <w:color w:val="auto"/>
          <w:sz w:val="28"/>
          <w:szCs w:val="28"/>
        </w:rPr>
        <w:t xml:space="preserve"> моноимпульсной радиолокации</w:t>
      </w:r>
      <w:bookmarkEnd w:id="32"/>
    </w:p>
    <w:p w14:paraId="5657DF01" w14:textId="46E41CC7" w:rsidR="00D17E67" w:rsidRPr="00D17E67" w:rsidRDefault="00D17E67" w:rsidP="0063048E">
      <w:pPr>
        <w:spacing w:line="360" w:lineRule="auto"/>
        <w:ind w:firstLine="709"/>
        <w:jc w:val="both"/>
        <w:rPr>
          <w:color w:val="0D0D0D"/>
          <w:sz w:val="28"/>
          <w:shd w:val="clear" w:color="auto" w:fill="FFFFFF"/>
        </w:rPr>
      </w:pPr>
      <w:r>
        <w:rPr>
          <w:color w:val="0D0D0D"/>
          <w:sz w:val="28"/>
          <w:shd w:val="clear" w:color="auto" w:fill="FFFFFF"/>
        </w:rPr>
        <w:t xml:space="preserve">Ранее упоминалось, что в новейших вариантах применения технологии моноимпульсной радиолокации с амплитудным слежением будет использоваться (или уже используется) искусственный интеллект (нейронная сеть). </w:t>
      </w:r>
      <w:r w:rsidRPr="00D17E67">
        <w:rPr>
          <w:color w:val="0D0D0D"/>
          <w:sz w:val="28"/>
          <w:shd w:val="clear" w:color="auto" w:fill="FFFFFF"/>
        </w:rPr>
        <w:t>Этот подход избавляет от необходимости измерять диаграммы направленности антенной системы и позволяет специалистам адаптировать решающее устройство к изменениям в</w:t>
      </w:r>
      <w:r>
        <w:rPr>
          <w:color w:val="0D0D0D"/>
          <w:sz w:val="28"/>
          <w:shd w:val="clear" w:color="auto" w:fill="FFFFFF"/>
        </w:rPr>
        <w:t xml:space="preserve"> самой</w:t>
      </w:r>
      <w:r w:rsidRPr="00D17E67">
        <w:rPr>
          <w:color w:val="0D0D0D"/>
          <w:sz w:val="28"/>
          <w:shd w:val="clear" w:color="auto" w:fill="FFFFFF"/>
        </w:rPr>
        <w:t xml:space="preserve"> антенной системе.</w:t>
      </w:r>
    </w:p>
    <w:p w14:paraId="7440A14A" w14:textId="1AB05EC3" w:rsidR="00D17E67" w:rsidRDefault="00D17E67" w:rsidP="0063048E">
      <w:pPr>
        <w:spacing w:line="360" w:lineRule="auto"/>
        <w:ind w:firstLine="709"/>
        <w:jc w:val="both"/>
        <w:rPr>
          <w:color w:val="0D0D0D"/>
          <w:sz w:val="28"/>
          <w:shd w:val="clear" w:color="auto" w:fill="FFFFFF"/>
        </w:rPr>
      </w:pPr>
      <w:r>
        <w:rPr>
          <w:color w:val="0D0D0D"/>
          <w:sz w:val="28"/>
          <w:shd w:val="clear" w:color="auto" w:fill="FFFFFF"/>
        </w:rPr>
        <w:t>Применение многослойной нейронной сети</w:t>
      </w:r>
      <w:r w:rsidRPr="00D17E67">
        <w:rPr>
          <w:color w:val="0D0D0D"/>
          <w:sz w:val="28"/>
          <w:shd w:val="clear" w:color="auto" w:fill="FFFFFF"/>
        </w:rPr>
        <w:t xml:space="preserve"> с двумя выходами, интерпретируемыми как угловые координаты цели, позволяет создать интегральное решающее устройство, обучаемое на базе маяков с известными координатами. Предлагаемый алгоритм обработки сигналов </w:t>
      </w:r>
      <w:r>
        <w:rPr>
          <w:color w:val="0D0D0D"/>
          <w:sz w:val="28"/>
          <w:shd w:val="clear" w:color="auto" w:fill="FFFFFF"/>
        </w:rPr>
        <w:t xml:space="preserve">получается </w:t>
      </w:r>
      <w:r w:rsidRPr="00D17E67">
        <w:rPr>
          <w:color w:val="0D0D0D"/>
          <w:sz w:val="28"/>
          <w:shd w:val="clear" w:color="auto" w:fill="FFFFFF"/>
        </w:rPr>
        <w:t>независим</w:t>
      </w:r>
      <w:r>
        <w:rPr>
          <w:color w:val="0D0D0D"/>
          <w:sz w:val="28"/>
          <w:shd w:val="clear" w:color="auto" w:fill="FFFFFF"/>
        </w:rPr>
        <w:t>ым</w:t>
      </w:r>
      <w:r w:rsidRPr="00D17E67">
        <w:rPr>
          <w:color w:val="0D0D0D"/>
          <w:sz w:val="28"/>
          <w:shd w:val="clear" w:color="auto" w:fill="FFFFFF"/>
        </w:rPr>
        <w:t xml:space="preserve"> от конфигурации антенной системы, что позволяет </w:t>
      </w:r>
      <w:r>
        <w:rPr>
          <w:color w:val="0D0D0D"/>
          <w:sz w:val="28"/>
          <w:shd w:val="clear" w:color="auto" w:fill="FFFFFF"/>
        </w:rPr>
        <w:t xml:space="preserve">практически моментально </w:t>
      </w:r>
      <w:r w:rsidRPr="00D17E67">
        <w:rPr>
          <w:color w:val="0D0D0D"/>
          <w:sz w:val="28"/>
          <w:shd w:val="clear" w:color="auto" w:fill="FFFFFF"/>
        </w:rPr>
        <w:t>переобучить нейронную сеть при внесении изменен</w:t>
      </w:r>
      <w:r>
        <w:rPr>
          <w:color w:val="0D0D0D"/>
          <w:sz w:val="28"/>
          <w:shd w:val="clear" w:color="auto" w:fill="FFFFFF"/>
        </w:rPr>
        <w:t>ий.</w:t>
      </w:r>
    </w:p>
    <w:p w14:paraId="3D9FAAFE" w14:textId="16187984" w:rsidR="0065232E" w:rsidRPr="00D17E67" w:rsidRDefault="00CF0A13" w:rsidP="0063048E">
      <w:pPr>
        <w:spacing w:line="360" w:lineRule="auto"/>
        <w:ind w:firstLine="709"/>
        <w:jc w:val="both"/>
        <w:rPr>
          <w:sz w:val="28"/>
          <w:szCs w:val="28"/>
        </w:rPr>
      </w:pPr>
      <w:r>
        <w:rPr>
          <w:color w:val="0D0D0D"/>
          <w:sz w:val="28"/>
          <w:szCs w:val="28"/>
          <w:shd w:val="clear" w:color="auto" w:fill="FFFFFF"/>
        </w:rPr>
        <w:t>На рисунке 5</w:t>
      </w:r>
      <w:r w:rsidR="00D17E67" w:rsidRPr="00D17E67">
        <w:rPr>
          <w:color w:val="0D0D0D"/>
          <w:sz w:val="28"/>
          <w:szCs w:val="28"/>
          <w:shd w:val="clear" w:color="auto" w:fill="FFFFFF"/>
        </w:rPr>
        <w:t xml:space="preserve"> представлена схема определения к</w:t>
      </w:r>
      <w:r>
        <w:rPr>
          <w:color w:val="0D0D0D"/>
          <w:sz w:val="28"/>
          <w:szCs w:val="28"/>
          <w:shd w:val="clear" w:color="auto" w:fill="FFFFFF"/>
        </w:rPr>
        <w:t>оординат с использованием искусственной сети</w:t>
      </w:r>
      <w:r w:rsidR="00D17E67" w:rsidRPr="00D17E67">
        <w:rPr>
          <w:color w:val="0D0D0D"/>
          <w:sz w:val="28"/>
          <w:szCs w:val="28"/>
          <w:shd w:val="clear" w:color="auto" w:fill="FFFFFF"/>
        </w:rPr>
        <w:t>. В каждом канале сигнал от приёмника поступает в соответствующий усилитель, где измеряется его мощность. Набор мощностей нормируется и подаётся на многослойный</w:t>
      </w:r>
      <w:r>
        <w:rPr>
          <w:color w:val="0D0D0D"/>
          <w:sz w:val="28"/>
          <w:szCs w:val="28"/>
          <w:shd w:val="clear" w:color="auto" w:fill="FFFFFF"/>
        </w:rPr>
        <w:t xml:space="preserve"> персептрон, то есть на вход нейронной сети. В процессе обучения </w:t>
      </w:r>
      <w:proofErr w:type="spellStart"/>
      <w:r>
        <w:rPr>
          <w:color w:val="0D0D0D"/>
          <w:sz w:val="28"/>
          <w:szCs w:val="28"/>
          <w:shd w:val="clear" w:color="auto" w:fill="FFFFFF"/>
        </w:rPr>
        <w:t>нейросеть</w:t>
      </w:r>
      <w:proofErr w:type="spellEnd"/>
      <w:r w:rsidR="00D17E67" w:rsidRPr="00D17E67">
        <w:rPr>
          <w:color w:val="0D0D0D"/>
          <w:sz w:val="28"/>
          <w:szCs w:val="28"/>
          <w:shd w:val="clear" w:color="auto" w:fill="FFFFFF"/>
        </w:rPr>
        <w:t xml:space="preserve"> настраивается так, чтобы её выходы точно отображали угловые координаты объе</w:t>
      </w:r>
      <w:r w:rsidR="00D17E67">
        <w:rPr>
          <w:color w:val="0D0D0D"/>
          <w:sz w:val="28"/>
          <w:szCs w:val="28"/>
          <w:shd w:val="clear" w:color="auto" w:fill="FFFFFF"/>
        </w:rPr>
        <w:t>кта.</w:t>
      </w:r>
    </w:p>
    <w:p w14:paraId="316FB3E8" w14:textId="77777777" w:rsidR="0065232E" w:rsidRDefault="0065232E" w:rsidP="0063048E">
      <w:pPr>
        <w:spacing w:after="200" w:line="276" w:lineRule="auto"/>
        <w:jc w:val="center"/>
        <w:rPr>
          <w:sz w:val="28"/>
          <w:szCs w:val="28"/>
        </w:rPr>
      </w:pPr>
      <w:r>
        <w:rPr>
          <w:noProof/>
          <w:lang w:eastAsia="ru-RU"/>
        </w:rPr>
        <w:drawing>
          <wp:inline distT="0" distB="0" distL="0" distR="0" wp14:anchorId="6636FBBF" wp14:editId="6664C61F">
            <wp:extent cx="5942330" cy="2089785"/>
            <wp:effectExtent l="0" t="0" r="0" b="0"/>
            <wp:docPr id="536170285" name="Рисунок 1" descr="Изображение выглядит как диаграмма, текст, линия,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70285" name="Рисунок 1" descr="Изображение выглядит как диаграмма, текст, линия, План&#10;&#10;Автоматически созданное описание"/>
                    <pic:cNvPicPr/>
                  </pic:nvPicPr>
                  <pic:blipFill>
                    <a:blip r:embed="rId13"/>
                    <a:stretch>
                      <a:fillRect/>
                    </a:stretch>
                  </pic:blipFill>
                  <pic:spPr>
                    <a:xfrm>
                      <a:off x="0" y="0"/>
                      <a:ext cx="5942330" cy="2089785"/>
                    </a:xfrm>
                    <a:prstGeom prst="rect">
                      <a:avLst/>
                    </a:prstGeom>
                  </pic:spPr>
                </pic:pic>
              </a:graphicData>
            </a:graphic>
          </wp:inline>
        </w:drawing>
      </w:r>
    </w:p>
    <w:p w14:paraId="255598C2" w14:textId="0E4D325D" w:rsidR="0065232E" w:rsidRDefault="00CF0A13" w:rsidP="0063048E">
      <w:pPr>
        <w:spacing w:after="200" w:line="360" w:lineRule="auto"/>
        <w:jc w:val="center"/>
        <w:rPr>
          <w:sz w:val="28"/>
          <w:szCs w:val="28"/>
        </w:rPr>
      </w:pPr>
      <w:r>
        <w:rPr>
          <w:sz w:val="28"/>
          <w:szCs w:val="28"/>
        </w:rPr>
        <w:t>Рисунок 5</w:t>
      </w:r>
      <w:r w:rsidR="0065232E">
        <w:rPr>
          <w:sz w:val="28"/>
          <w:szCs w:val="28"/>
        </w:rPr>
        <w:t xml:space="preserve"> – Схема предложенного </w:t>
      </w:r>
      <w:proofErr w:type="spellStart"/>
      <w:r w:rsidR="0065232E">
        <w:rPr>
          <w:sz w:val="28"/>
          <w:szCs w:val="28"/>
        </w:rPr>
        <w:t>нейросетевого</w:t>
      </w:r>
      <w:proofErr w:type="spellEnd"/>
      <w:r w:rsidR="0065232E">
        <w:rPr>
          <w:sz w:val="28"/>
          <w:szCs w:val="28"/>
        </w:rPr>
        <w:t xml:space="preserve"> метода определения координат</w:t>
      </w:r>
    </w:p>
    <w:p w14:paraId="65A6C103" w14:textId="77777777" w:rsidR="002D6B78" w:rsidRPr="002D6B78" w:rsidRDefault="002D6B78" w:rsidP="0063048E">
      <w:pPr>
        <w:spacing w:line="360" w:lineRule="auto"/>
        <w:ind w:firstLine="709"/>
        <w:jc w:val="both"/>
        <w:rPr>
          <w:color w:val="0D0D0D"/>
          <w:sz w:val="28"/>
          <w:shd w:val="clear" w:color="auto" w:fill="FFFFFF"/>
        </w:rPr>
      </w:pPr>
      <w:r w:rsidRPr="002D6B78">
        <w:rPr>
          <w:color w:val="0D0D0D"/>
          <w:sz w:val="28"/>
          <w:shd w:val="clear" w:color="auto" w:fill="FFFFFF"/>
        </w:rPr>
        <w:t>Компьютерное моделирование подтвердило работоспособность и эффективность предложенной схемы в решении задач радиолокации. Исследования продолжаются, направленные на повышение точности определения координат путём предварительной обработки данных для ИНС.</w:t>
      </w:r>
    </w:p>
    <w:p w14:paraId="630D6EAD" w14:textId="14499222" w:rsidR="00CF0A13" w:rsidRDefault="00CF0A13" w:rsidP="0063048E">
      <w:pPr>
        <w:spacing w:line="360" w:lineRule="auto"/>
        <w:ind w:firstLine="709"/>
        <w:jc w:val="both"/>
        <w:rPr>
          <w:sz w:val="28"/>
        </w:rPr>
      </w:pPr>
      <w:r>
        <w:rPr>
          <w:sz w:val="28"/>
        </w:rPr>
        <w:t xml:space="preserve">Внедрение нейронных сетей в алгоритмы работы будет иметь как положительные аспекты, такие как увеличение скорости принятия решений, </w:t>
      </w:r>
      <w:r w:rsidR="00E01291">
        <w:rPr>
          <w:sz w:val="28"/>
        </w:rPr>
        <w:t xml:space="preserve">самообучение на фоне предыдущих принятых действий, так и отрицательные, например, увеличение стоимости готовых продуктов, использующих моноимпульсную радиолокацию и </w:t>
      </w:r>
      <w:proofErr w:type="spellStart"/>
      <w:r w:rsidR="00E01291">
        <w:rPr>
          <w:sz w:val="28"/>
        </w:rPr>
        <w:t>нейросетевые</w:t>
      </w:r>
      <w:proofErr w:type="spellEnd"/>
      <w:r w:rsidR="00E01291">
        <w:rPr>
          <w:sz w:val="28"/>
        </w:rPr>
        <w:t xml:space="preserve"> технологии, долгое обучение самих продуктов.</w:t>
      </w:r>
    </w:p>
    <w:p w14:paraId="22A90D80" w14:textId="64FC64FD" w:rsidR="00347D63" w:rsidRDefault="00347D63" w:rsidP="0063048E">
      <w:pPr>
        <w:widowControl/>
        <w:spacing w:after="160" w:line="259" w:lineRule="auto"/>
        <w:ind w:firstLine="709"/>
        <w:rPr>
          <w:sz w:val="28"/>
          <w:szCs w:val="28"/>
        </w:rPr>
      </w:pPr>
      <w:r>
        <w:rPr>
          <w:sz w:val="28"/>
          <w:szCs w:val="28"/>
        </w:rPr>
        <w:br w:type="page"/>
      </w:r>
    </w:p>
    <w:p w14:paraId="01336B5E" w14:textId="2F846252" w:rsidR="00751E24" w:rsidRPr="00883CFE" w:rsidRDefault="00880E2F" w:rsidP="00C45D13">
      <w:pPr>
        <w:pStyle w:val="1"/>
        <w:spacing w:before="480" w:after="480" w:line="360" w:lineRule="auto"/>
        <w:ind w:firstLine="709"/>
        <w:jc w:val="both"/>
        <w:rPr>
          <w:rFonts w:ascii="Times New Roman" w:hAnsi="Times New Roman" w:cs="Times New Roman"/>
          <w:b/>
          <w:color w:val="auto"/>
          <w:sz w:val="28"/>
        </w:rPr>
      </w:pPr>
      <w:bookmarkStart w:id="33" w:name="_Toc168085079"/>
      <w:r w:rsidRPr="00883CFE">
        <w:rPr>
          <w:rFonts w:ascii="Times New Roman" w:hAnsi="Times New Roman" w:cs="Times New Roman"/>
          <w:b/>
          <w:color w:val="auto"/>
          <w:sz w:val="28"/>
        </w:rPr>
        <w:t>Вывод</w:t>
      </w:r>
      <w:bookmarkEnd w:id="33"/>
    </w:p>
    <w:p w14:paraId="0E81A87F" w14:textId="23C78BB7" w:rsidR="00017AD0" w:rsidRPr="00017AD0" w:rsidRDefault="00880E2F" w:rsidP="00017AD0">
      <w:pPr>
        <w:spacing w:line="360" w:lineRule="auto"/>
        <w:ind w:firstLine="709"/>
        <w:jc w:val="both"/>
        <w:rPr>
          <w:sz w:val="28"/>
          <w:szCs w:val="28"/>
        </w:rPr>
      </w:pPr>
      <w:r w:rsidRPr="00E56503">
        <w:rPr>
          <w:sz w:val="28"/>
          <w:szCs w:val="28"/>
        </w:rPr>
        <w:t>Моноимпульсная технология в радиолокации широко используется для создания систем с высокой разрешающей способностью и высокой стабильностью</w:t>
      </w:r>
    </w:p>
    <w:p w14:paraId="2397E94D" w14:textId="77777777" w:rsidR="00017AD0" w:rsidRPr="00017AD0" w:rsidRDefault="00017AD0" w:rsidP="00017AD0">
      <w:pPr>
        <w:spacing w:line="360" w:lineRule="auto"/>
        <w:ind w:firstLine="709"/>
        <w:jc w:val="both"/>
        <w:rPr>
          <w:sz w:val="28"/>
          <w:szCs w:val="28"/>
        </w:rPr>
      </w:pPr>
      <w:r w:rsidRPr="00017AD0">
        <w:rPr>
          <w:sz w:val="28"/>
          <w:szCs w:val="28"/>
        </w:rPr>
        <w:t xml:space="preserve">Моноимпульсная радиолокация с амплитудным слежением за целью является важной технологией, обеспечивающей высокую точность и надежность в определении угловых координат объектов. Исследования показали, что этот метод, благодаря своей способности быстро и точно измерять углы прихода радиосигналов, находит широкое применение в различных областях, от гражданских </w:t>
      </w:r>
      <w:proofErr w:type="spellStart"/>
      <w:r w:rsidRPr="00017AD0">
        <w:rPr>
          <w:sz w:val="28"/>
          <w:szCs w:val="28"/>
        </w:rPr>
        <w:t>авиадиспетчерских</w:t>
      </w:r>
      <w:proofErr w:type="spellEnd"/>
      <w:r w:rsidRPr="00017AD0">
        <w:rPr>
          <w:sz w:val="28"/>
          <w:szCs w:val="28"/>
        </w:rPr>
        <w:t xml:space="preserve"> систем до систем помощи водителю в автомобилях.</w:t>
      </w:r>
    </w:p>
    <w:p w14:paraId="7CC0C1E3" w14:textId="77777777" w:rsidR="00017AD0" w:rsidRPr="00017AD0" w:rsidRDefault="00017AD0" w:rsidP="00017AD0">
      <w:pPr>
        <w:spacing w:line="360" w:lineRule="auto"/>
        <w:ind w:firstLine="709"/>
        <w:jc w:val="both"/>
        <w:rPr>
          <w:sz w:val="28"/>
          <w:szCs w:val="28"/>
        </w:rPr>
      </w:pPr>
      <w:r w:rsidRPr="00017AD0">
        <w:rPr>
          <w:sz w:val="28"/>
          <w:szCs w:val="28"/>
        </w:rPr>
        <w:t xml:space="preserve">Одним из основных преимуществ амплитудного слежения является его относительная простота и способность к быстрой обработке данных. Тем не менее, эффективность метода может снижаться в условиях сильных помех или при наличии множества целей на близких угловых расстояниях. Нестабильность и </w:t>
      </w:r>
      <w:proofErr w:type="spellStart"/>
      <w:r w:rsidRPr="00017AD0">
        <w:rPr>
          <w:sz w:val="28"/>
          <w:szCs w:val="28"/>
        </w:rPr>
        <w:t>неидентичность</w:t>
      </w:r>
      <w:proofErr w:type="spellEnd"/>
      <w:r w:rsidRPr="00017AD0">
        <w:rPr>
          <w:sz w:val="28"/>
          <w:szCs w:val="28"/>
        </w:rPr>
        <w:t xml:space="preserve"> амплитудных характеристик логарифмических усилителей также могут приводить к ошибкам в определении направления на цель.</w:t>
      </w:r>
    </w:p>
    <w:p w14:paraId="3306F891" w14:textId="77777777" w:rsidR="00017AD0" w:rsidRPr="00017AD0" w:rsidRDefault="00017AD0" w:rsidP="00017AD0">
      <w:pPr>
        <w:spacing w:line="360" w:lineRule="auto"/>
        <w:ind w:firstLine="709"/>
        <w:jc w:val="both"/>
        <w:rPr>
          <w:sz w:val="28"/>
          <w:szCs w:val="28"/>
        </w:rPr>
      </w:pPr>
      <w:r w:rsidRPr="00017AD0">
        <w:rPr>
          <w:sz w:val="28"/>
          <w:szCs w:val="28"/>
        </w:rPr>
        <w:t>Для повышения точности и надежности работы моноимпульсных систем с амплитудным слежением продолжаются разработки алгоритмов обработки сигналов и методов калибровки. Внедрение современных технологий, таких как искусственные нейронные сети, позволяет улучшать адаптивность и устойчивость систем к внешним воздействиям.</w:t>
      </w:r>
    </w:p>
    <w:p w14:paraId="32DBB1ED" w14:textId="0718F45A" w:rsidR="00880E2F" w:rsidRPr="00E56503" w:rsidRDefault="00017AD0" w:rsidP="00017AD0">
      <w:pPr>
        <w:spacing w:line="360" w:lineRule="auto"/>
        <w:ind w:firstLine="709"/>
        <w:jc w:val="both"/>
        <w:rPr>
          <w:sz w:val="28"/>
          <w:szCs w:val="28"/>
        </w:rPr>
      </w:pPr>
      <w:r w:rsidRPr="00017AD0">
        <w:rPr>
          <w:sz w:val="28"/>
          <w:szCs w:val="28"/>
        </w:rPr>
        <w:t>В заключение, моноимпульсная радиолокация с амплитудным слежением представляет собой эффективное и перспективное решение для задач сопровождения и наведения, способствуя повышению безопасности и эффективности в различных сферах применения.</w:t>
      </w:r>
      <w:r w:rsidR="00880E2F" w:rsidRPr="00E56503">
        <w:rPr>
          <w:sz w:val="28"/>
          <w:szCs w:val="28"/>
        </w:rPr>
        <w:t xml:space="preserve"> </w:t>
      </w:r>
    </w:p>
    <w:p w14:paraId="06C64B65" w14:textId="4E52758E" w:rsidR="003F1B51" w:rsidRDefault="003F1B51" w:rsidP="0063048E">
      <w:pPr>
        <w:widowControl/>
        <w:spacing w:after="160" w:line="259" w:lineRule="auto"/>
        <w:ind w:firstLine="709"/>
        <w:rPr>
          <w:sz w:val="28"/>
          <w:szCs w:val="28"/>
        </w:rPr>
      </w:pPr>
      <w:r>
        <w:rPr>
          <w:sz w:val="28"/>
          <w:szCs w:val="28"/>
        </w:rPr>
        <w:br w:type="page"/>
      </w:r>
    </w:p>
    <w:p w14:paraId="169F0794" w14:textId="18C2DDDE" w:rsidR="00C5099F" w:rsidRPr="00883CFE" w:rsidRDefault="00E56503" w:rsidP="00C45D13">
      <w:pPr>
        <w:pStyle w:val="1"/>
        <w:spacing w:before="480" w:after="480" w:line="360" w:lineRule="auto"/>
        <w:ind w:firstLine="709"/>
        <w:jc w:val="both"/>
        <w:rPr>
          <w:rFonts w:ascii="Times New Roman" w:hAnsi="Times New Roman" w:cs="Times New Roman"/>
          <w:b/>
          <w:color w:val="auto"/>
          <w:sz w:val="28"/>
        </w:rPr>
      </w:pPr>
      <w:bookmarkStart w:id="34" w:name="_Toc168085080"/>
      <w:r w:rsidRPr="00883CFE">
        <w:rPr>
          <w:rFonts w:ascii="Times New Roman" w:hAnsi="Times New Roman" w:cs="Times New Roman"/>
          <w:b/>
          <w:color w:val="auto"/>
          <w:sz w:val="28"/>
        </w:rPr>
        <w:t>Библиографический список</w:t>
      </w:r>
      <w:bookmarkEnd w:id="34"/>
    </w:p>
    <w:p w14:paraId="2E0A939A" w14:textId="77777777" w:rsidR="00DC3C99" w:rsidRPr="00C145CA" w:rsidRDefault="00DC3C99" w:rsidP="00DC3C99">
      <w:pPr>
        <w:pStyle w:val="ab"/>
        <w:numPr>
          <w:ilvl w:val="0"/>
          <w:numId w:val="5"/>
        </w:numPr>
        <w:tabs>
          <w:tab w:val="clear" w:pos="1080"/>
          <w:tab w:val="left" w:pos="720"/>
        </w:tabs>
        <w:spacing w:line="360" w:lineRule="auto"/>
        <w:ind w:left="0" w:firstLine="709"/>
        <w:jc w:val="both"/>
        <w:rPr>
          <w:sz w:val="28"/>
          <w:szCs w:val="28"/>
        </w:rPr>
      </w:pPr>
      <w:r w:rsidRPr="00C145CA">
        <w:rPr>
          <w:sz w:val="28"/>
          <w:szCs w:val="28"/>
        </w:rPr>
        <w:t xml:space="preserve">ГОСТ 2.105-2019. Национальный стандарт Российской Федерации Единая система конструкторской документации. Общие требования к текстовым документам. – М.: </w:t>
      </w:r>
      <w:proofErr w:type="spellStart"/>
      <w:r w:rsidRPr="00C145CA">
        <w:rPr>
          <w:sz w:val="28"/>
          <w:szCs w:val="28"/>
        </w:rPr>
        <w:t>Стандартинформ</w:t>
      </w:r>
      <w:proofErr w:type="spellEnd"/>
      <w:r w:rsidRPr="00C145CA">
        <w:rPr>
          <w:sz w:val="28"/>
          <w:szCs w:val="28"/>
        </w:rPr>
        <w:t>, 2019.</w:t>
      </w:r>
    </w:p>
    <w:p w14:paraId="66CD4BDE" w14:textId="77777777" w:rsidR="00DC3C99" w:rsidRPr="00482933" w:rsidRDefault="00DC3C99" w:rsidP="00DC3C99">
      <w:pPr>
        <w:pStyle w:val="ab"/>
        <w:numPr>
          <w:ilvl w:val="0"/>
          <w:numId w:val="5"/>
        </w:numPr>
        <w:tabs>
          <w:tab w:val="clear" w:pos="1080"/>
        </w:tabs>
        <w:spacing w:line="360" w:lineRule="auto"/>
        <w:ind w:left="0" w:firstLine="720"/>
        <w:jc w:val="both"/>
        <w:rPr>
          <w:sz w:val="28"/>
          <w:szCs w:val="28"/>
        </w:rPr>
      </w:pPr>
      <w:r w:rsidRPr="00C145CA">
        <w:rPr>
          <w:sz w:val="28"/>
          <w:szCs w:val="28"/>
        </w:rPr>
        <w:t xml:space="preserve">ГОСТ 7.32-2017. Система стандартов по информации, библиотечному и издательскому делу. Отчёт о научно-исследовательской работе. Структура и правила оформления. – М.: </w:t>
      </w:r>
      <w:proofErr w:type="spellStart"/>
      <w:r w:rsidRPr="00C145CA">
        <w:rPr>
          <w:sz w:val="28"/>
          <w:szCs w:val="28"/>
        </w:rPr>
        <w:t>Стандартинформ</w:t>
      </w:r>
      <w:proofErr w:type="spellEnd"/>
      <w:r w:rsidRPr="00C145CA">
        <w:rPr>
          <w:sz w:val="28"/>
          <w:szCs w:val="28"/>
        </w:rPr>
        <w:t>, 2018.</w:t>
      </w:r>
    </w:p>
    <w:p w14:paraId="4E1FC468" w14:textId="42D84578" w:rsidR="00DC3C99" w:rsidRPr="007F7F52" w:rsidRDefault="00DC3C99" w:rsidP="007F7F52">
      <w:pPr>
        <w:pStyle w:val="ab"/>
        <w:numPr>
          <w:ilvl w:val="0"/>
          <w:numId w:val="5"/>
        </w:numPr>
        <w:tabs>
          <w:tab w:val="clear" w:pos="1080"/>
        </w:tabs>
        <w:spacing w:line="360" w:lineRule="auto"/>
        <w:ind w:left="0" w:firstLine="720"/>
        <w:jc w:val="both"/>
        <w:rPr>
          <w:sz w:val="28"/>
          <w:szCs w:val="28"/>
        </w:rPr>
      </w:pPr>
      <w:r w:rsidRPr="007F7F52">
        <w:rPr>
          <w:sz w:val="28"/>
          <w:szCs w:val="28"/>
        </w:rPr>
        <w:t xml:space="preserve">Коновалов, Г. Ф. </w:t>
      </w:r>
      <w:proofErr w:type="gramStart"/>
      <w:r w:rsidRPr="007F7F52">
        <w:rPr>
          <w:sz w:val="28"/>
          <w:szCs w:val="28"/>
        </w:rPr>
        <w:t>Радиоавтоматика :</w:t>
      </w:r>
      <w:proofErr w:type="gramEnd"/>
      <w:r w:rsidRPr="007F7F52">
        <w:rPr>
          <w:sz w:val="28"/>
          <w:szCs w:val="28"/>
        </w:rPr>
        <w:t xml:space="preserve"> учебное пособие / Г. Ф. Коновалов. — 3-е изд., </w:t>
      </w:r>
      <w:proofErr w:type="spellStart"/>
      <w:r w:rsidRPr="007F7F52">
        <w:rPr>
          <w:sz w:val="28"/>
          <w:szCs w:val="28"/>
        </w:rPr>
        <w:t>испр</w:t>
      </w:r>
      <w:proofErr w:type="spellEnd"/>
      <w:r w:rsidRPr="007F7F52">
        <w:rPr>
          <w:sz w:val="28"/>
          <w:szCs w:val="28"/>
        </w:rPr>
        <w:t>. — Санкт-</w:t>
      </w:r>
      <w:proofErr w:type="gramStart"/>
      <w:r w:rsidRPr="007F7F52">
        <w:rPr>
          <w:sz w:val="28"/>
          <w:szCs w:val="28"/>
        </w:rPr>
        <w:t>Петербург :</w:t>
      </w:r>
      <w:proofErr w:type="gramEnd"/>
      <w:r w:rsidRPr="007F7F52">
        <w:rPr>
          <w:sz w:val="28"/>
          <w:szCs w:val="28"/>
        </w:rPr>
        <w:t xml:space="preserve"> Лань, 2022. — 356 с. — ISBN 978-5-8114-2549-5. — </w:t>
      </w:r>
      <w:proofErr w:type="gramStart"/>
      <w:r w:rsidRPr="007F7F52">
        <w:rPr>
          <w:sz w:val="28"/>
          <w:szCs w:val="28"/>
        </w:rPr>
        <w:t>Текст :</w:t>
      </w:r>
      <w:proofErr w:type="gramEnd"/>
      <w:r w:rsidRPr="007F7F52">
        <w:rPr>
          <w:sz w:val="28"/>
          <w:szCs w:val="28"/>
        </w:rPr>
        <w:t xml:space="preserve"> электронный // Лань : электронно-библиотечная система. — URL: https://e.lanbook.com</w:t>
      </w:r>
      <w:r w:rsidRPr="007F7F52">
        <w:rPr>
          <w:sz w:val="28"/>
          <w:szCs w:val="28"/>
        </w:rPr>
        <w:t>/book/209945 (дата обращения: 16</w:t>
      </w:r>
      <w:r w:rsidRPr="007F7F52">
        <w:rPr>
          <w:sz w:val="28"/>
          <w:szCs w:val="28"/>
        </w:rPr>
        <w:t xml:space="preserve">.05.2024). — Режим доступа: для </w:t>
      </w:r>
      <w:proofErr w:type="spellStart"/>
      <w:r w:rsidRPr="007F7F52">
        <w:rPr>
          <w:sz w:val="28"/>
          <w:szCs w:val="28"/>
        </w:rPr>
        <w:t>авториз</w:t>
      </w:r>
      <w:proofErr w:type="spellEnd"/>
      <w:r w:rsidRPr="007F7F52">
        <w:rPr>
          <w:sz w:val="28"/>
          <w:szCs w:val="28"/>
        </w:rPr>
        <w:t>. пользователей.</w:t>
      </w:r>
    </w:p>
    <w:p w14:paraId="1D9BDFBF" w14:textId="69B1E2A9" w:rsidR="00E56503" w:rsidRPr="007F7F52" w:rsidRDefault="00E56503" w:rsidP="007F7F52">
      <w:pPr>
        <w:pStyle w:val="ab"/>
        <w:numPr>
          <w:ilvl w:val="0"/>
          <w:numId w:val="5"/>
        </w:numPr>
        <w:tabs>
          <w:tab w:val="clear" w:pos="1080"/>
        </w:tabs>
        <w:spacing w:line="360" w:lineRule="auto"/>
        <w:ind w:left="0" w:firstLine="720"/>
        <w:jc w:val="both"/>
        <w:rPr>
          <w:sz w:val="28"/>
          <w:szCs w:val="28"/>
        </w:rPr>
      </w:pPr>
      <w:r w:rsidRPr="007F7F52">
        <w:rPr>
          <w:sz w:val="28"/>
          <w:szCs w:val="28"/>
        </w:rPr>
        <w:t xml:space="preserve">Пушкарёв, В. П. </w:t>
      </w:r>
      <w:proofErr w:type="gramStart"/>
      <w:r w:rsidRPr="007F7F52">
        <w:rPr>
          <w:sz w:val="28"/>
          <w:szCs w:val="28"/>
        </w:rPr>
        <w:t>Радиоавтоматика :</w:t>
      </w:r>
      <w:proofErr w:type="gramEnd"/>
      <w:r w:rsidRPr="007F7F52">
        <w:rPr>
          <w:sz w:val="28"/>
          <w:szCs w:val="28"/>
        </w:rPr>
        <w:t xml:space="preserve"> учебное пособие / В. П. Пушкарёв, Д. Ю. </w:t>
      </w:r>
      <w:proofErr w:type="spellStart"/>
      <w:r w:rsidRPr="007F7F52">
        <w:rPr>
          <w:sz w:val="28"/>
          <w:szCs w:val="28"/>
        </w:rPr>
        <w:t>Пелявин</w:t>
      </w:r>
      <w:proofErr w:type="spellEnd"/>
      <w:r w:rsidRPr="007F7F52">
        <w:rPr>
          <w:sz w:val="28"/>
          <w:szCs w:val="28"/>
        </w:rPr>
        <w:t xml:space="preserve">. — </w:t>
      </w:r>
      <w:proofErr w:type="gramStart"/>
      <w:r w:rsidRPr="007F7F52">
        <w:rPr>
          <w:sz w:val="28"/>
          <w:szCs w:val="28"/>
        </w:rPr>
        <w:t>Москва :</w:t>
      </w:r>
      <w:proofErr w:type="gramEnd"/>
      <w:r w:rsidRPr="007F7F52">
        <w:rPr>
          <w:sz w:val="28"/>
          <w:szCs w:val="28"/>
        </w:rPr>
        <w:t xml:space="preserve"> ТУСУР, 2018. — 182 с. — </w:t>
      </w:r>
      <w:proofErr w:type="gramStart"/>
      <w:r w:rsidRPr="007F7F52">
        <w:rPr>
          <w:sz w:val="28"/>
          <w:szCs w:val="28"/>
        </w:rPr>
        <w:t>Текст :</w:t>
      </w:r>
      <w:proofErr w:type="gramEnd"/>
      <w:r w:rsidRPr="007F7F52">
        <w:rPr>
          <w:sz w:val="28"/>
          <w:szCs w:val="28"/>
        </w:rPr>
        <w:t xml:space="preserve"> электронный // Лань : электронно-библиотечная система. — URL: https://e.lanbook.com</w:t>
      </w:r>
      <w:r w:rsidR="00DC3C99" w:rsidRPr="007F7F52">
        <w:rPr>
          <w:sz w:val="28"/>
          <w:szCs w:val="28"/>
        </w:rPr>
        <w:t>/book/313655 (дата обращения: 18</w:t>
      </w:r>
      <w:r w:rsidRPr="007F7F52">
        <w:rPr>
          <w:sz w:val="28"/>
          <w:szCs w:val="28"/>
        </w:rPr>
        <w:t xml:space="preserve">.05.2024). — Режим доступа: для </w:t>
      </w:r>
      <w:proofErr w:type="spellStart"/>
      <w:r w:rsidRPr="007F7F52">
        <w:rPr>
          <w:sz w:val="28"/>
          <w:szCs w:val="28"/>
        </w:rPr>
        <w:t>авториз</w:t>
      </w:r>
      <w:proofErr w:type="spellEnd"/>
      <w:r w:rsidRPr="007F7F52">
        <w:rPr>
          <w:sz w:val="28"/>
          <w:szCs w:val="28"/>
        </w:rPr>
        <w:t>. пользователей.</w:t>
      </w:r>
    </w:p>
    <w:p w14:paraId="6B037406" w14:textId="4DEAC81D" w:rsidR="00DC3C99" w:rsidRPr="007F7F52" w:rsidRDefault="00DC3C99" w:rsidP="007F7F52">
      <w:pPr>
        <w:pStyle w:val="ab"/>
        <w:numPr>
          <w:ilvl w:val="0"/>
          <w:numId w:val="5"/>
        </w:numPr>
        <w:tabs>
          <w:tab w:val="clear" w:pos="1080"/>
        </w:tabs>
        <w:spacing w:line="360" w:lineRule="auto"/>
        <w:ind w:left="0" w:firstLine="720"/>
        <w:jc w:val="both"/>
        <w:rPr>
          <w:sz w:val="28"/>
          <w:szCs w:val="28"/>
        </w:rPr>
      </w:pPr>
      <w:r w:rsidRPr="007F7F52">
        <w:rPr>
          <w:sz w:val="28"/>
          <w:szCs w:val="28"/>
        </w:rPr>
        <w:t xml:space="preserve">Леонов, А. И. Моноимпульсная радиолокация / А. И. Леонов. — </w:t>
      </w:r>
      <w:proofErr w:type="gramStart"/>
      <w:r w:rsidRPr="007F7F52">
        <w:rPr>
          <w:sz w:val="28"/>
          <w:szCs w:val="28"/>
        </w:rPr>
        <w:t>Текст :</w:t>
      </w:r>
      <w:proofErr w:type="gramEnd"/>
      <w:r w:rsidRPr="007F7F52">
        <w:rPr>
          <w:sz w:val="28"/>
          <w:szCs w:val="28"/>
        </w:rPr>
        <w:t xml:space="preserve"> электронный // </w:t>
      </w:r>
      <w:proofErr w:type="spellStart"/>
      <w:r w:rsidRPr="007F7F52">
        <w:rPr>
          <w:sz w:val="28"/>
          <w:szCs w:val="28"/>
        </w:rPr>
        <w:t>books.google</w:t>
      </w:r>
      <w:proofErr w:type="spellEnd"/>
      <w:r w:rsidRPr="007F7F52">
        <w:rPr>
          <w:sz w:val="28"/>
          <w:szCs w:val="28"/>
        </w:rPr>
        <w:t xml:space="preserve"> : [сайт]. — URL: https://books.google.ru/books?id=Ef39AgAAQBAJ&amp;printsec=frontcover&amp;hl=ru#v=onep</w:t>
      </w:r>
      <w:r w:rsidRPr="007F7F52">
        <w:rPr>
          <w:sz w:val="28"/>
          <w:szCs w:val="28"/>
        </w:rPr>
        <w:t>age&amp;q&amp;f=true (дата обращения: 18</w:t>
      </w:r>
      <w:r w:rsidRPr="007F7F52">
        <w:rPr>
          <w:sz w:val="28"/>
          <w:szCs w:val="28"/>
        </w:rPr>
        <w:t xml:space="preserve">.05.2024). </w:t>
      </w:r>
      <w:r w:rsidRPr="007F7F52">
        <w:rPr>
          <w:sz w:val="28"/>
          <w:szCs w:val="28"/>
          <w:lang w:val="en-US"/>
        </w:rPr>
        <w:t>C</w:t>
      </w:r>
      <w:r w:rsidRPr="007F7F52">
        <w:rPr>
          <w:sz w:val="28"/>
          <w:szCs w:val="28"/>
        </w:rPr>
        <w:t>. 3 - 15</w:t>
      </w:r>
    </w:p>
    <w:p w14:paraId="665EF205" w14:textId="1A5087D7" w:rsidR="00E56503" w:rsidRDefault="00DC3C99" w:rsidP="007F7F52">
      <w:pPr>
        <w:pStyle w:val="ab"/>
        <w:numPr>
          <w:ilvl w:val="0"/>
          <w:numId w:val="5"/>
        </w:numPr>
        <w:tabs>
          <w:tab w:val="clear" w:pos="1080"/>
        </w:tabs>
        <w:spacing w:line="360" w:lineRule="auto"/>
        <w:ind w:left="0" w:firstLine="720"/>
        <w:jc w:val="both"/>
        <w:rPr>
          <w:sz w:val="28"/>
          <w:szCs w:val="28"/>
        </w:rPr>
      </w:pPr>
      <w:r w:rsidRPr="007F7F52">
        <w:rPr>
          <w:sz w:val="28"/>
          <w:szCs w:val="28"/>
        </w:rPr>
        <w:t xml:space="preserve">Тимофеев, В. А. Амплитудные и фазовые методы определения углового положения источника электромагнитных волн / В. А. Тимофеев. — </w:t>
      </w:r>
      <w:proofErr w:type="gramStart"/>
      <w:r w:rsidRPr="007F7F52">
        <w:rPr>
          <w:sz w:val="28"/>
          <w:szCs w:val="28"/>
        </w:rPr>
        <w:t>Текст :</w:t>
      </w:r>
      <w:proofErr w:type="gramEnd"/>
      <w:r w:rsidRPr="007F7F52">
        <w:rPr>
          <w:sz w:val="28"/>
          <w:szCs w:val="28"/>
        </w:rPr>
        <w:t xml:space="preserve"> электронный //  : [сайт]. — URL: http://www.lib.uniyar.ac.ru/edocs/iuni</w:t>
      </w:r>
      <w:r w:rsidRPr="007F7F52">
        <w:rPr>
          <w:sz w:val="28"/>
          <w:szCs w:val="28"/>
        </w:rPr>
        <w:t xml:space="preserve">/20060710.pdf (дата обращения: </w:t>
      </w:r>
      <w:r w:rsidRPr="007F7F52">
        <w:rPr>
          <w:sz w:val="28"/>
          <w:szCs w:val="28"/>
        </w:rPr>
        <w:t>2</w:t>
      </w:r>
      <w:r w:rsidRPr="007F7F52">
        <w:rPr>
          <w:sz w:val="28"/>
          <w:szCs w:val="28"/>
        </w:rPr>
        <w:t>0</w:t>
      </w:r>
      <w:r w:rsidRPr="007F7F52">
        <w:rPr>
          <w:sz w:val="28"/>
          <w:szCs w:val="28"/>
        </w:rPr>
        <w:t>.05.2024). 2006. C. 1 - 10.</w:t>
      </w:r>
    </w:p>
    <w:p w14:paraId="1E77F516" w14:textId="68DAEDA0" w:rsidR="007F7F52" w:rsidRDefault="007F7F52" w:rsidP="007F7F52">
      <w:pPr>
        <w:pStyle w:val="ab"/>
        <w:numPr>
          <w:ilvl w:val="0"/>
          <w:numId w:val="5"/>
        </w:numPr>
        <w:tabs>
          <w:tab w:val="clear" w:pos="1080"/>
          <w:tab w:val="num" w:pos="349"/>
        </w:tabs>
        <w:spacing w:line="360" w:lineRule="auto"/>
        <w:ind w:left="0" w:firstLine="709"/>
        <w:jc w:val="both"/>
        <w:rPr>
          <w:sz w:val="28"/>
          <w:szCs w:val="28"/>
        </w:rPr>
      </w:pPr>
      <w:r>
        <w:rPr>
          <w:sz w:val="28"/>
          <w:szCs w:val="28"/>
        </w:rPr>
        <w:t xml:space="preserve">Амплитудные методы радиопеленгации – </w:t>
      </w:r>
      <w:proofErr w:type="gramStart"/>
      <w:r>
        <w:rPr>
          <w:sz w:val="28"/>
          <w:szCs w:val="28"/>
        </w:rPr>
        <w:t>Текст :</w:t>
      </w:r>
      <w:proofErr w:type="gramEnd"/>
      <w:r>
        <w:rPr>
          <w:sz w:val="28"/>
          <w:szCs w:val="28"/>
        </w:rPr>
        <w:t xml:space="preserve"> электронный // Радиотехнические системы : [сайт] – </w:t>
      </w:r>
      <w:r>
        <w:rPr>
          <w:sz w:val="28"/>
          <w:szCs w:val="28"/>
          <w:lang w:val="en-US"/>
        </w:rPr>
        <w:t>URL</w:t>
      </w:r>
      <w:r>
        <w:rPr>
          <w:sz w:val="28"/>
          <w:szCs w:val="28"/>
        </w:rPr>
        <w:t xml:space="preserve">: </w:t>
      </w:r>
      <w:r w:rsidRPr="007F7F52">
        <w:rPr>
          <w:sz w:val="28"/>
          <w:szCs w:val="28"/>
        </w:rPr>
        <w:t>http://rateli.ru/books/item/f00/s00/z0000017/st035.shtml</w:t>
      </w:r>
      <w:r>
        <w:rPr>
          <w:sz w:val="28"/>
          <w:szCs w:val="28"/>
        </w:rPr>
        <w:t xml:space="preserve"> (дата обращения: 20.05.2024).</w:t>
      </w:r>
    </w:p>
    <w:p w14:paraId="31DB03AB" w14:textId="7E3DF9D2" w:rsidR="007F7F52" w:rsidRDefault="007F7F52" w:rsidP="008F686E">
      <w:pPr>
        <w:pStyle w:val="ab"/>
        <w:numPr>
          <w:ilvl w:val="0"/>
          <w:numId w:val="5"/>
        </w:numPr>
        <w:tabs>
          <w:tab w:val="clear" w:pos="1080"/>
          <w:tab w:val="num" w:pos="720"/>
        </w:tabs>
        <w:spacing w:line="360" w:lineRule="auto"/>
        <w:ind w:left="0" w:firstLine="720"/>
        <w:jc w:val="both"/>
        <w:rPr>
          <w:sz w:val="28"/>
          <w:szCs w:val="28"/>
        </w:rPr>
      </w:pPr>
      <w:r>
        <w:rPr>
          <w:sz w:val="28"/>
          <w:szCs w:val="28"/>
        </w:rPr>
        <w:t xml:space="preserve">Шестаков, Н. В. Применение </w:t>
      </w:r>
      <w:proofErr w:type="spellStart"/>
      <w:r>
        <w:rPr>
          <w:sz w:val="28"/>
          <w:szCs w:val="28"/>
        </w:rPr>
        <w:t>нейросетей</w:t>
      </w:r>
      <w:proofErr w:type="spellEnd"/>
      <w:r>
        <w:rPr>
          <w:sz w:val="28"/>
          <w:szCs w:val="28"/>
        </w:rPr>
        <w:t xml:space="preserve"> для распознавания объектов по их радиолокационным спектрам</w:t>
      </w:r>
      <w:r w:rsidR="008F686E" w:rsidRPr="008F686E">
        <w:rPr>
          <w:sz w:val="28"/>
          <w:szCs w:val="28"/>
        </w:rPr>
        <w:t xml:space="preserve"> </w:t>
      </w:r>
      <w:r w:rsidR="008F686E">
        <w:rPr>
          <w:sz w:val="28"/>
          <w:szCs w:val="28"/>
        </w:rPr>
        <w:t>волн / Н. В. Шестаков</w:t>
      </w:r>
      <w:r w:rsidR="008F686E" w:rsidRPr="007F7F52">
        <w:rPr>
          <w:sz w:val="28"/>
          <w:szCs w:val="28"/>
        </w:rPr>
        <w:t xml:space="preserve">. — </w:t>
      </w:r>
      <w:proofErr w:type="gramStart"/>
      <w:r w:rsidR="008F686E" w:rsidRPr="007F7F52">
        <w:rPr>
          <w:sz w:val="28"/>
          <w:szCs w:val="28"/>
        </w:rPr>
        <w:t>Текст :</w:t>
      </w:r>
      <w:proofErr w:type="gramEnd"/>
      <w:r w:rsidR="008F686E" w:rsidRPr="007F7F52">
        <w:rPr>
          <w:sz w:val="28"/>
          <w:szCs w:val="28"/>
        </w:rPr>
        <w:t xml:space="preserve"> электронный //  : [сайт]. — URL: </w:t>
      </w:r>
      <w:r w:rsidR="008F686E" w:rsidRPr="008F686E">
        <w:rPr>
          <w:sz w:val="28"/>
          <w:szCs w:val="28"/>
        </w:rPr>
        <w:t>https://cyberleninka.ru/article/n/primenenie-neyrosetey-dlya-raspoznavaniya-obektov-po-ih-radiolokatsionnym-spektram/viewer</w:t>
      </w:r>
      <w:r w:rsidR="008F686E" w:rsidRPr="007F7F52">
        <w:rPr>
          <w:sz w:val="28"/>
          <w:szCs w:val="28"/>
        </w:rPr>
        <w:t xml:space="preserve"> (дата обращения: 2</w:t>
      </w:r>
      <w:r w:rsidR="008F686E">
        <w:rPr>
          <w:sz w:val="28"/>
          <w:szCs w:val="28"/>
        </w:rPr>
        <w:t>5.05.2024). 2022. C. 364 - 367</w:t>
      </w:r>
      <w:r w:rsidR="008F686E" w:rsidRPr="007F7F52">
        <w:rPr>
          <w:sz w:val="28"/>
          <w:szCs w:val="28"/>
        </w:rPr>
        <w:t>.</w:t>
      </w:r>
    </w:p>
    <w:p w14:paraId="2AA5D7B0" w14:textId="7EEF20FB" w:rsidR="008F686E" w:rsidRDefault="00BD239A" w:rsidP="00BD239A">
      <w:pPr>
        <w:pStyle w:val="ab"/>
        <w:numPr>
          <w:ilvl w:val="0"/>
          <w:numId w:val="5"/>
        </w:numPr>
        <w:tabs>
          <w:tab w:val="clear" w:pos="1080"/>
          <w:tab w:val="num" w:pos="720"/>
        </w:tabs>
        <w:spacing w:line="360" w:lineRule="auto"/>
        <w:ind w:left="0" w:firstLine="720"/>
        <w:jc w:val="both"/>
        <w:rPr>
          <w:sz w:val="28"/>
          <w:szCs w:val="28"/>
        </w:rPr>
      </w:pPr>
      <w:proofErr w:type="spellStart"/>
      <w:r>
        <w:rPr>
          <w:sz w:val="28"/>
          <w:szCs w:val="28"/>
        </w:rPr>
        <w:t>Мерилл</w:t>
      </w:r>
      <w:proofErr w:type="spellEnd"/>
      <w:r>
        <w:rPr>
          <w:sz w:val="28"/>
          <w:szCs w:val="28"/>
        </w:rPr>
        <w:t xml:space="preserve">, И. </w:t>
      </w:r>
      <w:proofErr w:type="spellStart"/>
      <w:r>
        <w:rPr>
          <w:sz w:val="28"/>
          <w:szCs w:val="28"/>
        </w:rPr>
        <w:t>Сколник</w:t>
      </w:r>
      <w:proofErr w:type="spellEnd"/>
      <w:r>
        <w:rPr>
          <w:sz w:val="28"/>
          <w:szCs w:val="28"/>
        </w:rPr>
        <w:t xml:space="preserve"> Справочник по радиолокации / В. С. Верба – </w:t>
      </w:r>
      <w:proofErr w:type="gramStart"/>
      <w:r>
        <w:rPr>
          <w:sz w:val="28"/>
          <w:szCs w:val="28"/>
        </w:rPr>
        <w:t>Текст :</w:t>
      </w:r>
      <w:proofErr w:type="gramEnd"/>
      <w:r>
        <w:rPr>
          <w:sz w:val="28"/>
          <w:szCs w:val="28"/>
        </w:rPr>
        <w:t xml:space="preserve"> электронный //  : </w:t>
      </w:r>
      <w:r w:rsidRPr="00BD239A">
        <w:rPr>
          <w:sz w:val="28"/>
          <w:szCs w:val="28"/>
        </w:rPr>
        <w:t>[</w:t>
      </w:r>
      <w:r>
        <w:rPr>
          <w:sz w:val="28"/>
          <w:szCs w:val="28"/>
        </w:rPr>
        <w:t>сайт</w:t>
      </w:r>
      <w:r w:rsidRPr="00BD239A">
        <w:rPr>
          <w:sz w:val="28"/>
          <w:szCs w:val="28"/>
        </w:rPr>
        <w:t>]</w:t>
      </w:r>
      <w:r>
        <w:rPr>
          <w:sz w:val="28"/>
          <w:szCs w:val="28"/>
        </w:rPr>
        <w:t xml:space="preserve"> – </w:t>
      </w:r>
      <w:r>
        <w:rPr>
          <w:sz w:val="28"/>
          <w:szCs w:val="28"/>
          <w:lang w:val="en-US"/>
        </w:rPr>
        <w:t>URL</w:t>
      </w:r>
      <w:r>
        <w:rPr>
          <w:sz w:val="28"/>
          <w:szCs w:val="28"/>
        </w:rPr>
        <w:t xml:space="preserve">: </w:t>
      </w:r>
      <w:r w:rsidRPr="00BD239A">
        <w:rPr>
          <w:sz w:val="28"/>
          <w:szCs w:val="28"/>
        </w:rPr>
        <w:t>https://www.technosphera.ru/files/book_pdf/0/book_347_106.pdf</w:t>
      </w:r>
      <w:r>
        <w:rPr>
          <w:sz w:val="28"/>
          <w:szCs w:val="28"/>
        </w:rPr>
        <w:t xml:space="preserve"> (дата обращения: 28.05.2024). 2008. С. 20 – 22.</w:t>
      </w:r>
    </w:p>
    <w:p w14:paraId="1061B26F" w14:textId="15031D26" w:rsidR="00520BBD" w:rsidRDefault="00520BBD" w:rsidP="00520BBD">
      <w:pPr>
        <w:pStyle w:val="ab"/>
        <w:numPr>
          <w:ilvl w:val="0"/>
          <w:numId w:val="5"/>
        </w:numPr>
        <w:tabs>
          <w:tab w:val="clear" w:pos="1080"/>
          <w:tab w:val="num" w:pos="720"/>
        </w:tabs>
        <w:spacing w:line="360" w:lineRule="auto"/>
        <w:ind w:left="0" w:firstLine="720"/>
        <w:jc w:val="both"/>
        <w:rPr>
          <w:sz w:val="28"/>
          <w:szCs w:val="28"/>
        </w:rPr>
      </w:pPr>
      <w:proofErr w:type="spellStart"/>
      <w:r>
        <w:rPr>
          <w:sz w:val="28"/>
          <w:szCs w:val="28"/>
        </w:rPr>
        <w:t>Рувинова</w:t>
      </w:r>
      <w:proofErr w:type="spellEnd"/>
      <w:r>
        <w:rPr>
          <w:sz w:val="28"/>
          <w:szCs w:val="28"/>
        </w:rPr>
        <w:t>, Э. Радиолокационные системы управления автомобилем</w:t>
      </w:r>
      <w:r>
        <w:rPr>
          <w:sz w:val="28"/>
          <w:szCs w:val="28"/>
        </w:rPr>
        <w:t xml:space="preserve"> / </w:t>
      </w:r>
      <w:r>
        <w:rPr>
          <w:sz w:val="28"/>
          <w:szCs w:val="28"/>
        </w:rPr>
        <w:t xml:space="preserve">Э. </w:t>
      </w:r>
      <w:proofErr w:type="spellStart"/>
      <w:r>
        <w:rPr>
          <w:sz w:val="28"/>
          <w:szCs w:val="28"/>
        </w:rPr>
        <w:t>Рувинова</w:t>
      </w:r>
      <w:proofErr w:type="spellEnd"/>
      <w:r>
        <w:rPr>
          <w:sz w:val="28"/>
          <w:szCs w:val="28"/>
        </w:rPr>
        <w:t xml:space="preserve"> – </w:t>
      </w:r>
      <w:proofErr w:type="gramStart"/>
      <w:r>
        <w:rPr>
          <w:sz w:val="28"/>
          <w:szCs w:val="28"/>
        </w:rPr>
        <w:t>Текст :</w:t>
      </w:r>
      <w:proofErr w:type="gramEnd"/>
      <w:r>
        <w:rPr>
          <w:sz w:val="28"/>
          <w:szCs w:val="28"/>
        </w:rPr>
        <w:t xml:space="preserve"> электронный //  : </w:t>
      </w:r>
      <w:r w:rsidRPr="00BD239A">
        <w:rPr>
          <w:sz w:val="28"/>
          <w:szCs w:val="28"/>
        </w:rPr>
        <w:t>[</w:t>
      </w:r>
      <w:r>
        <w:rPr>
          <w:sz w:val="28"/>
          <w:szCs w:val="28"/>
        </w:rPr>
        <w:t>сайт</w:t>
      </w:r>
      <w:r w:rsidRPr="00BD239A">
        <w:rPr>
          <w:sz w:val="28"/>
          <w:szCs w:val="28"/>
        </w:rPr>
        <w:t>]</w:t>
      </w:r>
      <w:r>
        <w:rPr>
          <w:sz w:val="28"/>
          <w:szCs w:val="28"/>
        </w:rPr>
        <w:t xml:space="preserve"> – </w:t>
      </w:r>
      <w:r>
        <w:rPr>
          <w:sz w:val="28"/>
          <w:szCs w:val="28"/>
          <w:lang w:val="en-US"/>
        </w:rPr>
        <w:t>URL</w:t>
      </w:r>
      <w:r>
        <w:rPr>
          <w:sz w:val="28"/>
          <w:szCs w:val="28"/>
        </w:rPr>
        <w:t xml:space="preserve">: </w:t>
      </w:r>
      <w:r w:rsidRPr="00520BBD">
        <w:rPr>
          <w:sz w:val="28"/>
          <w:szCs w:val="28"/>
        </w:rPr>
        <w:t xml:space="preserve">https://www.electronics.ru/files/article_pdf/1/article_1682_183.pdf </w:t>
      </w:r>
      <w:r>
        <w:rPr>
          <w:sz w:val="28"/>
          <w:szCs w:val="28"/>
        </w:rPr>
        <w:t xml:space="preserve">(дата обращения: </w:t>
      </w:r>
      <w:r>
        <w:rPr>
          <w:sz w:val="28"/>
          <w:szCs w:val="28"/>
        </w:rPr>
        <w:t>30</w:t>
      </w:r>
      <w:r>
        <w:rPr>
          <w:sz w:val="28"/>
          <w:szCs w:val="28"/>
        </w:rPr>
        <w:t xml:space="preserve">.05.2024). </w:t>
      </w:r>
      <w:r>
        <w:rPr>
          <w:sz w:val="28"/>
          <w:szCs w:val="28"/>
        </w:rPr>
        <w:t>199</w:t>
      </w:r>
      <w:r>
        <w:rPr>
          <w:sz w:val="28"/>
          <w:szCs w:val="28"/>
        </w:rPr>
        <w:t>8. С</w:t>
      </w:r>
      <w:r>
        <w:rPr>
          <w:sz w:val="28"/>
          <w:szCs w:val="28"/>
        </w:rPr>
        <w:t>. 42</w:t>
      </w:r>
      <w:r>
        <w:rPr>
          <w:sz w:val="28"/>
          <w:szCs w:val="28"/>
        </w:rPr>
        <w:t xml:space="preserve"> –</w:t>
      </w:r>
      <w:r>
        <w:rPr>
          <w:sz w:val="28"/>
          <w:szCs w:val="28"/>
        </w:rPr>
        <w:t xml:space="preserve"> 45</w:t>
      </w:r>
      <w:r>
        <w:rPr>
          <w:sz w:val="28"/>
          <w:szCs w:val="28"/>
        </w:rPr>
        <w:t>.</w:t>
      </w:r>
    </w:p>
    <w:p w14:paraId="36D13C43" w14:textId="34D5FD43" w:rsidR="00BD239A" w:rsidRPr="00520BBD" w:rsidRDefault="00BD239A" w:rsidP="00520BBD">
      <w:pPr>
        <w:pStyle w:val="ab"/>
        <w:spacing w:line="360" w:lineRule="auto"/>
        <w:jc w:val="both"/>
        <w:rPr>
          <w:sz w:val="32"/>
          <w:szCs w:val="28"/>
        </w:rPr>
      </w:pPr>
    </w:p>
    <w:sectPr w:rsidR="00BD239A" w:rsidRPr="00520BBD" w:rsidSect="0063048E">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40635" w14:textId="77777777" w:rsidR="00E642A7" w:rsidRDefault="00E642A7" w:rsidP="008513B9">
      <w:r>
        <w:separator/>
      </w:r>
    </w:p>
  </w:endnote>
  <w:endnote w:type="continuationSeparator" w:id="0">
    <w:p w14:paraId="2FB077C3" w14:textId="77777777" w:rsidR="00E642A7" w:rsidRDefault="00E642A7" w:rsidP="00851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722594"/>
      <w:docPartObj>
        <w:docPartGallery w:val="Page Numbers (Bottom of Page)"/>
        <w:docPartUnique/>
      </w:docPartObj>
    </w:sdtPr>
    <w:sdtContent>
      <w:p w14:paraId="1AB8DA1D" w14:textId="3B6BC37E" w:rsidR="00DF6FE2" w:rsidRDefault="00DF6FE2">
        <w:pPr>
          <w:pStyle w:val="a8"/>
          <w:jc w:val="center"/>
        </w:pPr>
        <w:r>
          <w:fldChar w:fldCharType="begin"/>
        </w:r>
        <w:r>
          <w:instrText>PAGE   \* MERGEFORMAT</w:instrText>
        </w:r>
        <w:r>
          <w:fldChar w:fldCharType="separate"/>
        </w:r>
        <w:r w:rsidR="00164F25">
          <w:rPr>
            <w:noProof/>
          </w:rPr>
          <w:t>21</w:t>
        </w:r>
        <w:r>
          <w:fldChar w:fldCharType="end"/>
        </w:r>
      </w:p>
    </w:sdtContent>
  </w:sdt>
  <w:p w14:paraId="0BF67C9E" w14:textId="77777777" w:rsidR="00DF6FE2" w:rsidRDefault="00DF6FE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3D693" w14:textId="77777777" w:rsidR="00E642A7" w:rsidRDefault="00E642A7" w:rsidP="008513B9">
      <w:r>
        <w:separator/>
      </w:r>
    </w:p>
  </w:footnote>
  <w:footnote w:type="continuationSeparator" w:id="0">
    <w:p w14:paraId="2FD4F604" w14:textId="77777777" w:rsidR="00E642A7" w:rsidRDefault="00E642A7" w:rsidP="00851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 w15:restartNumberingAfterBreak="0">
    <w:nsid w:val="420D270C"/>
    <w:multiLevelType w:val="hybridMultilevel"/>
    <w:tmpl w:val="7938BEF2"/>
    <w:lvl w:ilvl="0" w:tplc="AAB683C2">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42F904F1"/>
    <w:multiLevelType w:val="multilevel"/>
    <w:tmpl w:val="7090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70AB1"/>
    <w:multiLevelType w:val="hybridMultilevel"/>
    <w:tmpl w:val="0B54EF00"/>
    <w:lvl w:ilvl="0" w:tplc="E3968794">
      <w:start w:val="1"/>
      <w:numFmt w:val="decimal"/>
      <w:suff w:val="space"/>
      <w:lvlText w:val="%1"/>
      <w:lvlJc w:val="left"/>
      <w:pPr>
        <w:ind w:left="1440"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76322E66"/>
    <w:multiLevelType w:val="hybridMultilevel"/>
    <w:tmpl w:val="F372F160"/>
    <w:lvl w:ilvl="0" w:tplc="8F10C06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752"/>
    <w:rsid w:val="00015BC9"/>
    <w:rsid w:val="00017AD0"/>
    <w:rsid w:val="000261D8"/>
    <w:rsid w:val="00026554"/>
    <w:rsid w:val="00034D87"/>
    <w:rsid w:val="00077999"/>
    <w:rsid w:val="0008184E"/>
    <w:rsid w:val="000E727B"/>
    <w:rsid w:val="00115662"/>
    <w:rsid w:val="00132C91"/>
    <w:rsid w:val="00147393"/>
    <w:rsid w:val="00164F25"/>
    <w:rsid w:val="001C2460"/>
    <w:rsid w:val="00221013"/>
    <w:rsid w:val="00274BD1"/>
    <w:rsid w:val="002866B0"/>
    <w:rsid w:val="00291050"/>
    <w:rsid w:val="00291D91"/>
    <w:rsid w:val="002A03EA"/>
    <w:rsid w:val="002A7223"/>
    <w:rsid w:val="002B0752"/>
    <w:rsid w:val="002D34A3"/>
    <w:rsid w:val="002D6B78"/>
    <w:rsid w:val="002E02CB"/>
    <w:rsid w:val="00324A38"/>
    <w:rsid w:val="00343E78"/>
    <w:rsid w:val="00347D63"/>
    <w:rsid w:val="00357F41"/>
    <w:rsid w:val="003706F7"/>
    <w:rsid w:val="003B36B8"/>
    <w:rsid w:val="003B7AD8"/>
    <w:rsid w:val="003C2127"/>
    <w:rsid w:val="003F1B51"/>
    <w:rsid w:val="00463D5F"/>
    <w:rsid w:val="004F0007"/>
    <w:rsid w:val="00520BBD"/>
    <w:rsid w:val="00534134"/>
    <w:rsid w:val="00560CB8"/>
    <w:rsid w:val="005E064F"/>
    <w:rsid w:val="005F2729"/>
    <w:rsid w:val="0063048E"/>
    <w:rsid w:val="00642657"/>
    <w:rsid w:val="00643AAF"/>
    <w:rsid w:val="0065232E"/>
    <w:rsid w:val="00661AC2"/>
    <w:rsid w:val="00673F63"/>
    <w:rsid w:val="006B6627"/>
    <w:rsid w:val="006C1F1F"/>
    <w:rsid w:val="006C72DB"/>
    <w:rsid w:val="00700876"/>
    <w:rsid w:val="00714361"/>
    <w:rsid w:val="007504EE"/>
    <w:rsid w:val="00751E24"/>
    <w:rsid w:val="007A456F"/>
    <w:rsid w:val="007B49D9"/>
    <w:rsid w:val="007C5E18"/>
    <w:rsid w:val="007C690B"/>
    <w:rsid w:val="007E30A6"/>
    <w:rsid w:val="007F7F52"/>
    <w:rsid w:val="008513B9"/>
    <w:rsid w:val="008543BD"/>
    <w:rsid w:val="00874B39"/>
    <w:rsid w:val="008801C6"/>
    <w:rsid w:val="00880E2F"/>
    <w:rsid w:val="00883CFE"/>
    <w:rsid w:val="008A7839"/>
    <w:rsid w:val="008F686E"/>
    <w:rsid w:val="00912E59"/>
    <w:rsid w:val="009544EA"/>
    <w:rsid w:val="00954BF5"/>
    <w:rsid w:val="009946A4"/>
    <w:rsid w:val="009A18E2"/>
    <w:rsid w:val="009F0EE3"/>
    <w:rsid w:val="009F530E"/>
    <w:rsid w:val="00A21D9C"/>
    <w:rsid w:val="00A473A6"/>
    <w:rsid w:val="00A967BF"/>
    <w:rsid w:val="00A977F5"/>
    <w:rsid w:val="00AA6A05"/>
    <w:rsid w:val="00AB5BBF"/>
    <w:rsid w:val="00B0303A"/>
    <w:rsid w:val="00B30604"/>
    <w:rsid w:val="00B55D3C"/>
    <w:rsid w:val="00BA1945"/>
    <w:rsid w:val="00BB7334"/>
    <w:rsid w:val="00BD239A"/>
    <w:rsid w:val="00C036F0"/>
    <w:rsid w:val="00C156E8"/>
    <w:rsid w:val="00C45D13"/>
    <w:rsid w:val="00C5099F"/>
    <w:rsid w:val="00C90094"/>
    <w:rsid w:val="00CC3F40"/>
    <w:rsid w:val="00CC4B44"/>
    <w:rsid w:val="00CE5CCE"/>
    <w:rsid w:val="00CF0A13"/>
    <w:rsid w:val="00CF7529"/>
    <w:rsid w:val="00D157E9"/>
    <w:rsid w:val="00D17E67"/>
    <w:rsid w:val="00D44984"/>
    <w:rsid w:val="00DC3C99"/>
    <w:rsid w:val="00DF16A0"/>
    <w:rsid w:val="00DF1DB0"/>
    <w:rsid w:val="00DF6FE2"/>
    <w:rsid w:val="00E01291"/>
    <w:rsid w:val="00E20658"/>
    <w:rsid w:val="00E220ED"/>
    <w:rsid w:val="00E56503"/>
    <w:rsid w:val="00E642A7"/>
    <w:rsid w:val="00EC4EA6"/>
    <w:rsid w:val="00EE2A7F"/>
    <w:rsid w:val="00F07EB3"/>
    <w:rsid w:val="00F3236C"/>
    <w:rsid w:val="00F365F4"/>
    <w:rsid w:val="00F50F35"/>
    <w:rsid w:val="00F72B5E"/>
    <w:rsid w:val="00FE74B6"/>
    <w:rsid w:val="00FF7A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D03C"/>
  <w15:chartTrackingRefBased/>
  <w15:docId w15:val="{51634F92-BAEC-4ABD-955A-76F9E24D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4BF5"/>
    <w:pPr>
      <w:widowControl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0261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523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954BF5"/>
    <w:pPr>
      <w:widowControl/>
      <w:spacing w:before="100" w:beforeAutospacing="1" w:after="100" w:afterAutospacing="1"/>
      <w:outlineLvl w:val="2"/>
    </w:pPr>
    <w:rPr>
      <w:b/>
      <w:bCs/>
      <w:sz w:val="27"/>
      <w:szCs w:val="27"/>
      <w:lang w:eastAsia="ru-RU"/>
    </w:rPr>
  </w:style>
  <w:style w:type="paragraph" w:styleId="4">
    <w:name w:val="heading 4"/>
    <w:basedOn w:val="a"/>
    <w:next w:val="a"/>
    <w:link w:val="40"/>
    <w:uiPriority w:val="9"/>
    <w:semiHidden/>
    <w:unhideWhenUsed/>
    <w:qFormat/>
    <w:rsid w:val="00343E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54BF5"/>
    <w:rPr>
      <w:rFonts w:ascii="Times New Roman" w:eastAsia="Times New Roman" w:hAnsi="Times New Roman" w:cs="Times New Roman"/>
      <w:b/>
      <w:bCs/>
      <w:sz w:val="27"/>
      <w:szCs w:val="27"/>
      <w:lang w:eastAsia="ru-RU"/>
    </w:rPr>
  </w:style>
  <w:style w:type="paragraph" w:styleId="a3">
    <w:name w:val="Body Text"/>
    <w:basedOn w:val="a"/>
    <w:link w:val="a4"/>
    <w:uiPriority w:val="1"/>
    <w:semiHidden/>
    <w:unhideWhenUsed/>
    <w:qFormat/>
    <w:rsid w:val="00954BF5"/>
    <w:rPr>
      <w:sz w:val="28"/>
      <w:szCs w:val="28"/>
    </w:rPr>
  </w:style>
  <w:style w:type="character" w:customStyle="1" w:styleId="a4">
    <w:name w:val="Основной текст Знак"/>
    <w:basedOn w:val="a0"/>
    <w:link w:val="a3"/>
    <w:uiPriority w:val="1"/>
    <w:semiHidden/>
    <w:rsid w:val="00954BF5"/>
    <w:rPr>
      <w:rFonts w:ascii="Times New Roman" w:eastAsia="Times New Roman" w:hAnsi="Times New Roman" w:cs="Times New Roman"/>
      <w:sz w:val="28"/>
      <w:szCs w:val="28"/>
    </w:rPr>
  </w:style>
  <w:style w:type="paragraph" w:customStyle="1" w:styleId="31">
    <w:name w:val="Заголовок 31"/>
    <w:basedOn w:val="a"/>
    <w:next w:val="a"/>
    <w:uiPriority w:val="99"/>
    <w:semiHidden/>
    <w:qFormat/>
    <w:rsid w:val="00954BF5"/>
    <w:pPr>
      <w:keepNext/>
      <w:spacing w:before="360"/>
      <w:jc w:val="center"/>
      <w:outlineLvl w:val="2"/>
    </w:pPr>
    <w:rPr>
      <w:sz w:val="32"/>
      <w:szCs w:val="32"/>
      <w:lang w:val="en-US" w:eastAsia="ru-RU"/>
    </w:rPr>
  </w:style>
  <w:style w:type="character" w:styleId="a5">
    <w:name w:val="Hyperlink"/>
    <w:basedOn w:val="a0"/>
    <w:uiPriority w:val="99"/>
    <w:unhideWhenUsed/>
    <w:rsid w:val="00751E24"/>
    <w:rPr>
      <w:color w:val="0000FF"/>
      <w:u w:val="single"/>
    </w:rPr>
  </w:style>
  <w:style w:type="paragraph" w:styleId="a6">
    <w:name w:val="header"/>
    <w:basedOn w:val="a"/>
    <w:link w:val="a7"/>
    <w:uiPriority w:val="99"/>
    <w:unhideWhenUsed/>
    <w:rsid w:val="008513B9"/>
    <w:pPr>
      <w:tabs>
        <w:tab w:val="center" w:pos="4677"/>
        <w:tab w:val="right" w:pos="9355"/>
      </w:tabs>
    </w:pPr>
  </w:style>
  <w:style w:type="character" w:customStyle="1" w:styleId="a7">
    <w:name w:val="Верхний колонтитул Знак"/>
    <w:basedOn w:val="a0"/>
    <w:link w:val="a6"/>
    <w:uiPriority w:val="99"/>
    <w:rsid w:val="008513B9"/>
    <w:rPr>
      <w:rFonts w:ascii="Times New Roman" w:eastAsia="Times New Roman" w:hAnsi="Times New Roman" w:cs="Times New Roman"/>
    </w:rPr>
  </w:style>
  <w:style w:type="paragraph" w:styleId="a8">
    <w:name w:val="footer"/>
    <w:basedOn w:val="a"/>
    <w:link w:val="a9"/>
    <w:uiPriority w:val="99"/>
    <w:unhideWhenUsed/>
    <w:rsid w:val="008513B9"/>
    <w:pPr>
      <w:tabs>
        <w:tab w:val="center" w:pos="4677"/>
        <w:tab w:val="right" w:pos="9355"/>
      </w:tabs>
    </w:pPr>
  </w:style>
  <w:style w:type="character" w:customStyle="1" w:styleId="a9">
    <w:name w:val="Нижний колонтитул Знак"/>
    <w:basedOn w:val="a0"/>
    <w:link w:val="a8"/>
    <w:uiPriority w:val="99"/>
    <w:rsid w:val="008513B9"/>
    <w:rPr>
      <w:rFonts w:ascii="Times New Roman" w:eastAsia="Times New Roman" w:hAnsi="Times New Roman" w:cs="Times New Roman"/>
    </w:rPr>
  </w:style>
  <w:style w:type="character" w:styleId="aa">
    <w:name w:val="Placeholder Text"/>
    <w:basedOn w:val="a0"/>
    <w:uiPriority w:val="99"/>
    <w:semiHidden/>
    <w:rsid w:val="00357F41"/>
    <w:rPr>
      <w:color w:val="808080"/>
    </w:rPr>
  </w:style>
  <w:style w:type="character" w:customStyle="1" w:styleId="10">
    <w:name w:val="Заголовок 1 Знак"/>
    <w:basedOn w:val="a0"/>
    <w:link w:val="1"/>
    <w:uiPriority w:val="9"/>
    <w:rsid w:val="000261D8"/>
    <w:rPr>
      <w:rFonts w:asciiTheme="majorHAnsi" w:eastAsiaTheme="majorEastAsia" w:hAnsiTheme="majorHAnsi" w:cstheme="majorBidi"/>
      <w:color w:val="2F5496" w:themeColor="accent1" w:themeShade="BF"/>
      <w:sz w:val="32"/>
      <w:szCs w:val="32"/>
    </w:rPr>
  </w:style>
  <w:style w:type="paragraph" w:styleId="ab">
    <w:name w:val="List Paragraph"/>
    <w:basedOn w:val="a"/>
    <w:link w:val="ac"/>
    <w:uiPriority w:val="34"/>
    <w:qFormat/>
    <w:rsid w:val="000261D8"/>
    <w:pPr>
      <w:widowControl/>
      <w:ind w:left="720"/>
      <w:contextualSpacing/>
    </w:pPr>
    <w:rPr>
      <w:sz w:val="24"/>
      <w:szCs w:val="24"/>
      <w:lang w:eastAsia="ru-RU"/>
    </w:rPr>
  </w:style>
  <w:style w:type="paragraph" w:styleId="ad">
    <w:name w:val="Normal (Web)"/>
    <w:basedOn w:val="a"/>
    <w:uiPriority w:val="99"/>
    <w:unhideWhenUsed/>
    <w:rsid w:val="00B30604"/>
    <w:pPr>
      <w:widowControl/>
      <w:spacing w:before="100" w:beforeAutospacing="1" w:after="100" w:afterAutospacing="1"/>
    </w:pPr>
    <w:rPr>
      <w:sz w:val="24"/>
      <w:szCs w:val="24"/>
      <w:lang w:eastAsia="ru-RU"/>
    </w:rPr>
  </w:style>
  <w:style w:type="character" w:customStyle="1" w:styleId="40">
    <w:name w:val="Заголовок 4 Знак"/>
    <w:basedOn w:val="a0"/>
    <w:link w:val="4"/>
    <w:uiPriority w:val="9"/>
    <w:semiHidden/>
    <w:rsid w:val="00343E78"/>
    <w:rPr>
      <w:rFonts w:asciiTheme="majorHAnsi" w:eastAsiaTheme="majorEastAsia" w:hAnsiTheme="majorHAnsi" w:cstheme="majorBidi"/>
      <w:i/>
      <w:iCs/>
      <w:color w:val="2F5496" w:themeColor="accent1" w:themeShade="BF"/>
    </w:rPr>
  </w:style>
  <w:style w:type="character" w:customStyle="1" w:styleId="20">
    <w:name w:val="Заголовок 2 Знак"/>
    <w:basedOn w:val="a0"/>
    <w:link w:val="2"/>
    <w:uiPriority w:val="9"/>
    <w:semiHidden/>
    <w:rsid w:val="0065232E"/>
    <w:rPr>
      <w:rFonts w:asciiTheme="majorHAnsi" w:eastAsiaTheme="majorEastAsia" w:hAnsiTheme="majorHAnsi" w:cstheme="majorBidi"/>
      <w:color w:val="2F5496" w:themeColor="accent1" w:themeShade="BF"/>
      <w:sz w:val="26"/>
      <w:szCs w:val="26"/>
    </w:rPr>
  </w:style>
  <w:style w:type="paragraph" w:styleId="ae">
    <w:name w:val="TOC Heading"/>
    <w:basedOn w:val="1"/>
    <w:next w:val="a"/>
    <w:uiPriority w:val="39"/>
    <w:unhideWhenUsed/>
    <w:qFormat/>
    <w:rsid w:val="003B7AD8"/>
    <w:pPr>
      <w:widowControl/>
      <w:spacing w:line="259" w:lineRule="auto"/>
      <w:outlineLvl w:val="9"/>
    </w:pPr>
    <w:rPr>
      <w:lang w:eastAsia="ru-RU"/>
    </w:rPr>
  </w:style>
  <w:style w:type="paragraph" w:styleId="32">
    <w:name w:val="toc 3"/>
    <w:basedOn w:val="a"/>
    <w:next w:val="a"/>
    <w:autoRedefine/>
    <w:uiPriority w:val="39"/>
    <w:unhideWhenUsed/>
    <w:rsid w:val="003B7AD8"/>
    <w:pPr>
      <w:spacing w:after="100"/>
      <w:ind w:left="440"/>
    </w:pPr>
  </w:style>
  <w:style w:type="paragraph" w:styleId="11">
    <w:name w:val="toc 1"/>
    <w:basedOn w:val="a"/>
    <w:next w:val="a"/>
    <w:autoRedefine/>
    <w:uiPriority w:val="39"/>
    <w:unhideWhenUsed/>
    <w:rsid w:val="00520BBD"/>
    <w:pPr>
      <w:tabs>
        <w:tab w:val="left" w:pos="709"/>
        <w:tab w:val="right" w:leader="dot" w:pos="9355"/>
      </w:tabs>
      <w:spacing w:after="100"/>
    </w:pPr>
    <w:rPr>
      <w:noProof/>
      <w:sz w:val="28"/>
      <w:szCs w:val="28"/>
    </w:rPr>
  </w:style>
  <w:style w:type="character" w:styleId="af">
    <w:name w:val="FollowedHyperlink"/>
    <w:basedOn w:val="a0"/>
    <w:uiPriority w:val="99"/>
    <w:semiHidden/>
    <w:unhideWhenUsed/>
    <w:rsid w:val="00DF6FE2"/>
    <w:rPr>
      <w:color w:val="954F72" w:themeColor="followedHyperlink"/>
      <w:u w:val="single"/>
    </w:rPr>
  </w:style>
  <w:style w:type="character" w:customStyle="1" w:styleId="ac">
    <w:name w:val="Абзац списка Знак"/>
    <w:basedOn w:val="a0"/>
    <w:link w:val="ab"/>
    <w:uiPriority w:val="34"/>
    <w:rsid w:val="00DC3C99"/>
    <w:rPr>
      <w:rFonts w:ascii="Times New Roman" w:eastAsia="Times New Roman" w:hAnsi="Times New Roman" w:cs="Times New Roman"/>
      <w:sz w:val="24"/>
      <w:szCs w:val="24"/>
      <w:lang w:eastAsia="ru-RU"/>
    </w:rPr>
  </w:style>
  <w:style w:type="character" w:styleId="af0">
    <w:name w:val="Strong"/>
    <w:basedOn w:val="a0"/>
    <w:uiPriority w:val="22"/>
    <w:qFormat/>
    <w:rsid w:val="00BD2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09063">
      <w:bodyDiv w:val="1"/>
      <w:marLeft w:val="0"/>
      <w:marRight w:val="0"/>
      <w:marTop w:val="0"/>
      <w:marBottom w:val="0"/>
      <w:divBdr>
        <w:top w:val="none" w:sz="0" w:space="0" w:color="auto"/>
        <w:left w:val="none" w:sz="0" w:space="0" w:color="auto"/>
        <w:bottom w:val="none" w:sz="0" w:space="0" w:color="auto"/>
        <w:right w:val="none" w:sz="0" w:space="0" w:color="auto"/>
      </w:divBdr>
      <w:divsChild>
        <w:div w:id="763258707">
          <w:marLeft w:val="0"/>
          <w:marRight w:val="0"/>
          <w:marTop w:val="0"/>
          <w:marBottom w:val="0"/>
          <w:divBdr>
            <w:top w:val="single" w:sz="2" w:space="0" w:color="E3E3E3"/>
            <w:left w:val="single" w:sz="2" w:space="0" w:color="E3E3E3"/>
            <w:bottom w:val="single" w:sz="2" w:space="0" w:color="E3E3E3"/>
            <w:right w:val="single" w:sz="2" w:space="0" w:color="E3E3E3"/>
          </w:divBdr>
          <w:divsChild>
            <w:div w:id="158739594">
              <w:marLeft w:val="0"/>
              <w:marRight w:val="0"/>
              <w:marTop w:val="0"/>
              <w:marBottom w:val="0"/>
              <w:divBdr>
                <w:top w:val="single" w:sz="2" w:space="0" w:color="E3E3E3"/>
                <w:left w:val="single" w:sz="2" w:space="0" w:color="E3E3E3"/>
                <w:bottom w:val="single" w:sz="2" w:space="0" w:color="E3E3E3"/>
                <w:right w:val="single" w:sz="2" w:space="0" w:color="E3E3E3"/>
              </w:divBdr>
              <w:divsChild>
                <w:div w:id="827405449">
                  <w:marLeft w:val="0"/>
                  <w:marRight w:val="0"/>
                  <w:marTop w:val="0"/>
                  <w:marBottom w:val="0"/>
                  <w:divBdr>
                    <w:top w:val="single" w:sz="2" w:space="2" w:color="E3E3E3"/>
                    <w:left w:val="single" w:sz="2" w:space="0" w:color="E3E3E3"/>
                    <w:bottom w:val="single" w:sz="2" w:space="0" w:color="E3E3E3"/>
                    <w:right w:val="single" w:sz="2" w:space="0" w:color="E3E3E3"/>
                  </w:divBdr>
                  <w:divsChild>
                    <w:div w:id="2026898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4603587">
      <w:bodyDiv w:val="1"/>
      <w:marLeft w:val="0"/>
      <w:marRight w:val="0"/>
      <w:marTop w:val="0"/>
      <w:marBottom w:val="0"/>
      <w:divBdr>
        <w:top w:val="none" w:sz="0" w:space="0" w:color="auto"/>
        <w:left w:val="none" w:sz="0" w:space="0" w:color="auto"/>
        <w:bottom w:val="none" w:sz="0" w:space="0" w:color="auto"/>
        <w:right w:val="none" w:sz="0" w:space="0" w:color="auto"/>
      </w:divBdr>
    </w:div>
    <w:div w:id="383409484">
      <w:bodyDiv w:val="1"/>
      <w:marLeft w:val="0"/>
      <w:marRight w:val="0"/>
      <w:marTop w:val="0"/>
      <w:marBottom w:val="0"/>
      <w:divBdr>
        <w:top w:val="none" w:sz="0" w:space="0" w:color="auto"/>
        <w:left w:val="none" w:sz="0" w:space="0" w:color="auto"/>
        <w:bottom w:val="none" w:sz="0" w:space="0" w:color="auto"/>
        <w:right w:val="none" w:sz="0" w:space="0" w:color="auto"/>
      </w:divBdr>
    </w:div>
    <w:div w:id="418213123">
      <w:bodyDiv w:val="1"/>
      <w:marLeft w:val="0"/>
      <w:marRight w:val="0"/>
      <w:marTop w:val="0"/>
      <w:marBottom w:val="0"/>
      <w:divBdr>
        <w:top w:val="none" w:sz="0" w:space="0" w:color="auto"/>
        <w:left w:val="none" w:sz="0" w:space="0" w:color="auto"/>
        <w:bottom w:val="none" w:sz="0" w:space="0" w:color="auto"/>
        <w:right w:val="none" w:sz="0" w:space="0" w:color="auto"/>
      </w:divBdr>
    </w:div>
    <w:div w:id="462507599">
      <w:bodyDiv w:val="1"/>
      <w:marLeft w:val="0"/>
      <w:marRight w:val="0"/>
      <w:marTop w:val="0"/>
      <w:marBottom w:val="0"/>
      <w:divBdr>
        <w:top w:val="none" w:sz="0" w:space="0" w:color="auto"/>
        <w:left w:val="none" w:sz="0" w:space="0" w:color="auto"/>
        <w:bottom w:val="none" w:sz="0" w:space="0" w:color="auto"/>
        <w:right w:val="none" w:sz="0" w:space="0" w:color="auto"/>
      </w:divBdr>
      <w:divsChild>
        <w:div w:id="904604195">
          <w:marLeft w:val="0"/>
          <w:marRight w:val="0"/>
          <w:marTop w:val="0"/>
          <w:marBottom w:val="0"/>
          <w:divBdr>
            <w:top w:val="single" w:sz="2" w:space="0" w:color="E3E3E3"/>
            <w:left w:val="single" w:sz="2" w:space="0" w:color="E3E3E3"/>
            <w:bottom w:val="single" w:sz="2" w:space="0" w:color="E3E3E3"/>
            <w:right w:val="single" w:sz="2" w:space="0" w:color="E3E3E3"/>
          </w:divBdr>
          <w:divsChild>
            <w:div w:id="690226785">
              <w:marLeft w:val="0"/>
              <w:marRight w:val="0"/>
              <w:marTop w:val="0"/>
              <w:marBottom w:val="0"/>
              <w:divBdr>
                <w:top w:val="single" w:sz="2" w:space="0" w:color="E3E3E3"/>
                <w:left w:val="single" w:sz="2" w:space="0" w:color="E3E3E3"/>
                <w:bottom w:val="single" w:sz="2" w:space="0" w:color="E3E3E3"/>
                <w:right w:val="single" w:sz="2" w:space="0" w:color="E3E3E3"/>
              </w:divBdr>
              <w:divsChild>
                <w:div w:id="348262152">
                  <w:marLeft w:val="0"/>
                  <w:marRight w:val="0"/>
                  <w:marTop w:val="0"/>
                  <w:marBottom w:val="0"/>
                  <w:divBdr>
                    <w:top w:val="single" w:sz="2" w:space="2" w:color="E3E3E3"/>
                    <w:left w:val="single" w:sz="2" w:space="0" w:color="E3E3E3"/>
                    <w:bottom w:val="single" w:sz="2" w:space="0" w:color="E3E3E3"/>
                    <w:right w:val="single" w:sz="2" w:space="0" w:color="E3E3E3"/>
                  </w:divBdr>
                  <w:divsChild>
                    <w:div w:id="1411194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3957460">
      <w:bodyDiv w:val="1"/>
      <w:marLeft w:val="0"/>
      <w:marRight w:val="0"/>
      <w:marTop w:val="0"/>
      <w:marBottom w:val="0"/>
      <w:divBdr>
        <w:top w:val="none" w:sz="0" w:space="0" w:color="auto"/>
        <w:left w:val="none" w:sz="0" w:space="0" w:color="auto"/>
        <w:bottom w:val="none" w:sz="0" w:space="0" w:color="auto"/>
        <w:right w:val="none" w:sz="0" w:space="0" w:color="auto"/>
      </w:divBdr>
    </w:div>
    <w:div w:id="740833822">
      <w:bodyDiv w:val="1"/>
      <w:marLeft w:val="0"/>
      <w:marRight w:val="0"/>
      <w:marTop w:val="0"/>
      <w:marBottom w:val="0"/>
      <w:divBdr>
        <w:top w:val="none" w:sz="0" w:space="0" w:color="auto"/>
        <w:left w:val="none" w:sz="0" w:space="0" w:color="auto"/>
        <w:bottom w:val="none" w:sz="0" w:space="0" w:color="auto"/>
        <w:right w:val="none" w:sz="0" w:space="0" w:color="auto"/>
      </w:divBdr>
    </w:div>
    <w:div w:id="827134445">
      <w:bodyDiv w:val="1"/>
      <w:marLeft w:val="0"/>
      <w:marRight w:val="0"/>
      <w:marTop w:val="0"/>
      <w:marBottom w:val="0"/>
      <w:divBdr>
        <w:top w:val="none" w:sz="0" w:space="0" w:color="auto"/>
        <w:left w:val="none" w:sz="0" w:space="0" w:color="auto"/>
        <w:bottom w:val="none" w:sz="0" w:space="0" w:color="auto"/>
        <w:right w:val="none" w:sz="0" w:space="0" w:color="auto"/>
      </w:divBdr>
    </w:div>
    <w:div w:id="1002776604">
      <w:bodyDiv w:val="1"/>
      <w:marLeft w:val="0"/>
      <w:marRight w:val="0"/>
      <w:marTop w:val="0"/>
      <w:marBottom w:val="0"/>
      <w:divBdr>
        <w:top w:val="none" w:sz="0" w:space="0" w:color="auto"/>
        <w:left w:val="none" w:sz="0" w:space="0" w:color="auto"/>
        <w:bottom w:val="none" w:sz="0" w:space="0" w:color="auto"/>
        <w:right w:val="none" w:sz="0" w:space="0" w:color="auto"/>
      </w:divBdr>
    </w:div>
    <w:div w:id="1265264746">
      <w:bodyDiv w:val="1"/>
      <w:marLeft w:val="0"/>
      <w:marRight w:val="0"/>
      <w:marTop w:val="0"/>
      <w:marBottom w:val="0"/>
      <w:divBdr>
        <w:top w:val="none" w:sz="0" w:space="0" w:color="auto"/>
        <w:left w:val="none" w:sz="0" w:space="0" w:color="auto"/>
        <w:bottom w:val="none" w:sz="0" w:space="0" w:color="auto"/>
        <w:right w:val="none" w:sz="0" w:space="0" w:color="auto"/>
      </w:divBdr>
    </w:div>
    <w:div w:id="1425229623">
      <w:bodyDiv w:val="1"/>
      <w:marLeft w:val="0"/>
      <w:marRight w:val="0"/>
      <w:marTop w:val="0"/>
      <w:marBottom w:val="0"/>
      <w:divBdr>
        <w:top w:val="none" w:sz="0" w:space="0" w:color="auto"/>
        <w:left w:val="none" w:sz="0" w:space="0" w:color="auto"/>
        <w:bottom w:val="none" w:sz="0" w:space="0" w:color="auto"/>
        <w:right w:val="none" w:sz="0" w:space="0" w:color="auto"/>
      </w:divBdr>
    </w:div>
    <w:div w:id="1462577537">
      <w:bodyDiv w:val="1"/>
      <w:marLeft w:val="0"/>
      <w:marRight w:val="0"/>
      <w:marTop w:val="0"/>
      <w:marBottom w:val="0"/>
      <w:divBdr>
        <w:top w:val="none" w:sz="0" w:space="0" w:color="auto"/>
        <w:left w:val="none" w:sz="0" w:space="0" w:color="auto"/>
        <w:bottom w:val="none" w:sz="0" w:space="0" w:color="auto"/>
        <w:right w:val="none" w:sz="0" w:space="0" w:color="auto"/>
      </w:divBdr>
    </w:div>
    <w:div w:id="1721711227">
      <w:bodyDiv w:val="1"/>
      <w:marLeft w:val="0"/>
      <w:marRight w:val="0"/>
      <w:marTop w:val="0"/>
      <w:marBottom w:val="0"/>
      <w:divBdr>
        <w:top w:val="none" w:sz="0" w:space="0" w:color="auto"/>
        <w:left w:val="none" w:sz="0" w:space="0" w:color="auto"/>
        <w:bottom w:val="none" w:sz="0" w:space="0" w:color="auto"/>
        <w:right w:val="none" w:sz="0" w:space="0" w:color="auto"/>
      </w:divBdr>
    </w:div>
    <w:div w:id="1913657698">
      <w:bodyDiv w:val="1"/>
      <w:marLeft w:val="0"/>
      <w:marRight w:val="0"/>
      <w:marTop w:val="0"/>
      <w:marBottom w:val="0"/>
      <w:divBdr>
        <w:top w:val="none" w:sz="0" w:space="0" w:color="auto"/>
        <w:left w:val="none" w:sz="0" w:space="0" w:color="auto"/>
        <w:bottom w:val="none" w:sz="0" w:space="0" w:color="auto"/>
        <w:right w:val="none" w:sz="0" w:space="0" w:color="auto"/>
      </w:divBdr>
    </w:div>
    <w:div w:id="200928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A32F5-5A92-49D2-B8AA-931EC969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34</Pages>
  <Words>7484</Words>
  <Characters>42660</Characters>
  <Application>Microsoft Office Word</Application>
  <DocSecurity>0</DocSecurity>
  <Lines>355</Lines>
  <Paragraphs>100</Paragraphs>
  <ScaleCrop>false</ScaleCrop>
  <HeadingPairs>
    <vt:vector size="4" baseType="variant">
      <vt:variant>
        <vt:lpstr>Название</vt:lpstr>
      </vt:variant>
      <vt:variant>
        <vt:i4>1</vt:i4>
      </vt:variant>
      <vt:variant>
        <vt:lpstr>Заголовки</vt:lpstr>
      </vt:variant>
      <vt:variant>
        <vt:i4>27</vt:i4>
      </vt:variant>
    </vt:vector>
  </HeadingPairs>
  <TitlesOfParts>
    <vt:vector size="28" baseType="lpstr">
      <vt:lpstr/>
      <vt:lpstr>Цель работы</vt:lpstr>
      <vt:lpstr>Задачи</vt:lpstr>
      <vt:lpstr>1	Ознакомление с радиолокационными системами с амплитудным слежением</vt:lpstr>
      <vt:lpstr>1.1	Введение</vt:lpstr>
      <vt:lpstr>1.2	Назначение радиолокационных систем с амплитудным слежением</vt:lpstr>
      <vt:lpstr>2	Радиолокационная станция сопровождения</vt:lpstr>
      <vt:lpstr>2.1	Ознакомление с основными понятиями радиолокационной станции сопровождения</vt:lpstr>
      <vt:lpstr>2.2	Состав радиолокационной станции сопровождения и предназначение элементов</vt:lpstr>
      <vt:lpstr>2.3	Принцип работы радиолокационной станции сопровождения</vt:lpstr>
      <vt:lpstr>2.4	Преимущества и недостатки радиолокационной станции сопровождения</vt:lpstr>
      <vt:lpstr>3	Амплитудный дискриминатор</vt:lpstr>
      <vt:lpstr>3.1	Ознакомление с основными понятиями амплитудного дискриминатора</vt:lpstr>
      <vt:lpstr>3.2	Принцип моноимпульсной пеленгации</vt:lpstr>
      <vt:lpstr>3.3	Состав амплитудного дискриминатора и предназначение его элементов</vt:lpstr>
      <vt:lpstr>3.4	Принцип работы амплитудного дискриминатора</vt:lpstr>
      <vt:lpstr>3.5	Преимущества и недостатки амплитудного дискриминатора</vt:lpstr>
      <vt:lpstr>4	Амплитудно – амплитудная моноимпульсная система </vt:lpstr>
      <vt:lpstr>4.1	Ознакомление с основными понятиями амплитудно-амплитудной моноимпульсной сис</vt:lpstr>
      <vt:lpstr>4.2	Состав амплитудно-амплитудной моноимпульсной системы и предназначение её эле</vt:lpstr>
      <vt:lpstr>4.3	Принцип работы амплитудно-амплитудной моноимпульсной системы</vt:lpstr>
      <vt:lpstr>4.4	Преимущества и недостатки амплитудно-амплитудной моноимпульсной системы</vt:lpstr>
      <vt:lpstr>5	Реализация технологии амплитудного слежения в современных устройствах</vt:lpstr>
      <vt:lpstr>5.1	Использование моноимпульсной радиолокационной системы с амплитудным слежение</vt:lpstr>
      <vt:lpstr>5.2	Использование моноимпульсной радиолокационной системы с амплитудным слежение</vt:lpstr>
      <vt:lpstr>5.3	Использование нейронных сетей для решения большинства задач моноимпульсной р</vt:lpstr>
      <vt:lpstr>Вывод</vt:lpstr>
      <vt:lpstr>Библиографический список</vt:lpstr>
    </vt:vector>
  </TitlesOfParts>
  <Manager>Поварёнкин Николай</Manager>
  <Company/>
  <LinksUpToDate>false</LinksUpToDate>
  <CharactersWithSpaces>50044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Святослав Смирнов</dc:creator>
  <cp:keywords>Моноимпульсные системы;Амплитудное слежение за целью</cp:keywords>
  <dc:description/>
  <cp:lastModifiedBy>Svyatoslav</cp:lastModifiedBy>
  <cp:revision>2</cp:revision>
  <dcterms:created xsi:type="dcterms:W3CDTF">2024-06-01T18:34:00Z</dcterms:created>
  <dcterms:modified xsi:type="dcterms:W3CDTF">2024-06-01T18:34:00Z</dcterms:modified>
</cp:coreProperties>
</file>