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1F37" w14:textId="5039BED4" w:rsidR="009314B9" w:rsidRDefault="00820534">
      <w:r w:rsidRPr="00822326">
        <w:rPr>
          <w:rStyle w:val="Heading1Char"/>
        </w:rPr>
        <w:t>Assignment 1: Group 8</w:t>
      </w:r>
      <w:r>
        <w:t xml:space="preserve"> </w:t>
      </w:r>
    </w:p>
    <w:p w14:paraId="51861E1A" w14:textId="75B1EF49" w:rsidR="009314B9" w:rsidRDefault="009314B9" w:rsidP="009314B9">
      <w:pPr>
        <w:pStyle w:val="Heading1"/>
      </w:pPr>
      <w:r>
        <w:t>Research</w:t>
      </w:r>
    </w:p>
    <w:p w14:paraId="184F4BE6" w14:textId="77777777" w:rsidR="00055B49" w:rsidRDefault="00055B49" w:rsidP="009314B9"/>
    <w:p w14:paraId="0AAC3963" w14:textId="0C223B72" w:rsidR="00055B49" w:rsidRDefault="00055B49" w:rsidP="009314B9">
      <w:r w:rsidRPr="00055B49">
        <w:rPr>
          <w:noProof/>
        </w:rPr>
        <w:drawing>
          <wp:anchor distT="0" distB="0" distL="114300" distR="114300" simplePos="0" relativeHeight="251663360" behindDoc="0" locked="0" layoutInCell="1" allowOverlap="1" wp14:anchorId="785CABB4" wp14:editId="5DBD5450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731510" cy="2661920"/>
            <wp:effectExtent l="0" t="0" r="2540" b="5080"/>
            <wp:wrapTopAndBottom/>
            <wp:docPr id="7414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5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4B9">
        <w:t>We did some digging on YouTube and we found a video on how to simulate data in R.</w:t>
      </w:r>
    </w:p>
    <w:p w14:paraId="54E4ED8F" w14:textId="3E189170" w:rsidR="00055B49" w:rsidRDefault="00055B49" w:rsidP="009314B9"/>
    <w:p w14:paraId="1504A02A" w14:textId="61715C0B" w:rsidR="009314B9" w:rsidRDefault="00055B49" w:rsidP="009314B9">
      <w:r>
        <w:t>We only had to watch the first part of the video for the functions we needed to use for our case of data simulation.</w:t>
      </w:r>
    </w:p>
    <w:p w14:paraId="389AD314" w14:textId="77777777" w:rsidR="00055B49" w:rsidRDefault="00055B49" w:rsidP="009314B9"/>
    <w:p w14:paraId="76E95745" w14:textId="77777777" w:rsidR="00055B49" w:rsidRPr="009314B9" w:rsidRDefault="00055B49" w:rsidP="009314B9"/>
    <w:p w14:paraId="2602E3FC" w14:textId="6AF8A55D" w:rsidR="008F1FD8" w:rsidRDefault="009314B9">
      <w:r w:rsidRPr="00822326">
        <w:rPr>
          <w:rStyle w:val="Heading1Char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D426D0" wp14:editId="1EF25509">
                <wp:simplePos x="0" y="0"/>
                <wp:positionH relativeFrom="margin">
                  <wp:align>center</wp:align>
                </wp:positionH>
                <wp:positionV relativeFrom="paragraph">
                  <wp:posOffset>572135</wp:posOffset>
                </wp:positionV>
                <wp:extent cx="5849816" cy="685165"/>
                <wp:effectExtent l="0" t="0" r="0" b="635"/>
                <wp:wrapNone/>
                <wp:docPr id="13759383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9816" cy="68516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9218E" id="Rectangle: Rounded Corners 1" o:spid="_x0000_s1026" style="position:absolute;margin-left:0;margin-top:45.05pt;width:460.6pt;height:53.9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wcghgIAAIMFAAAOAAAAZHJzL2Uyb0RvYy54bWysVE1vGyEQvVfqf0Dcm/VatuNYWUeWo1SV&#10;0iRKUuWMWfCuBAwF7LX76zvA2k7SXlL1sst8D483c3m104pshfMtmIqWZwNKhOFQt2Zd0R/PN1+m&#10;lPjATM0UGFHRvfD0av7502VnZ2IIDahaOIJJjJ91tqJNCHZWFJ43QjN/BlYYNEpwmgUU3bqoHesw&#10;u1bFcDCYFB242jrgwnvUXmcjnaf8Ugoe7qX0IhBVUewtpK9L31X8FvNLNls7ZpuW922wf+hCs9Zg&#10;0WOqaxYY2bj2j1S65Q48yHDGQRcgZctFugPephy8u81Tw6xId0FwvD3C5P9fWn63fbIPDmHorJ95&#10;PMZb7KTT8Y/9kV0Ca38ES+wC4agcT0cX03JCCUfbZDouJ+OIZnGKts6HrwI0iYeKOtiY+hFfJAHF&#10;trc+ZP+DX6zoQbX1TatUEiILxFI5smX4fqt1mULVRn+HOuvOx4NB/4pM2YZlbVQmLXaTqBSTpN7e&#10;5FcmVjEQ6+VWoqY4IZFOYa9E9FPmUUjS1gmQ3J5br2J3mU9IeGTYgVVYOQVER4n5Pxjbh8RokWj8&#10;wfhjUKoPJhzjdWvAJRyPyGTQVCj7B5TZ/wBFBiBisYJ6/4D3hTxH3vKbFt/2lvnwwBwODgKAyyDc&#10;40cq6CoK/YmSBtyvv+mjP/IZrZR0OIgV9T83zAlK1DeDTL8oR6M4uUkYjc+HKLjXltVri9noJSBX&#10;Slw7lqdj9A/qcJQO9AvujEWsiiZmONauKA/uICxDflDcOlwsFskNp9WycGueLI/JI6qRts+7F+Zs&#10;T/CAo3EHh6Fls3cUz74x0sBiE0C2if8nXHu8cdITVfutFFfJazl5nXbn/DcAAAD//wMAUEsDBBQA&#10;BgAIAAAAIQC563p62gAAAAcBAAAPAAAAZHJzL2Rvd25yZXYueG1sTI8xT8MwFIR3JP6D9ZDYqJ0M&#10;VRPiVAiVBbFQsrC5sUmi2M9R/NKEf89jgvF0p7vvquMWvLi6OQ0RNWQ7BcJhG+2AnYbm4+XhACKR&#10;QWt8RKfh2yU41rc3lSltXPHdXc/UCS7BVBoNPdFUSpna3gWTdnFyyN5XnIMhlnMn7WxWLg9e5krt&#10;ZTAD8kJvJvfcu3Y8L0FDpLXZZ+GkCBs/tq/D+Pa5nLS+v9ueHkGQ2+gvDL/4jA41M13igjYJr4GP&#10;kIZCZSDYLfIsB3HhWHFQIOtK/uevfwAAAP//AwBQSwECLQAUAAYACAAAACEAtoM4kv4AAADhAQAA&#10;EwAAAAAAAAAAAAAAAAAAAAAAW0NvbnRlbnRfVHlwZXNdLnhtbFBLAQItABQABgAIAAAAIQA4/SH/&#10;1gAAAJQBAAALAAAAAAAAAAAAAAAAAC8BAABfcmVscy8ucmVsc1BLAQItABQABgAIAAAAIQBt7wcg&#10;hgIAAIMFAAAOAAAAAAAAAAAAAAAAAC4CAABkcnMvZTJvRG9jLnhtbFBLAQItABQABgAIAAAAIQC5&#10;63p62gAAAAcBAAAPAAAAAAAAAAAAAAAAAOAEAABkcnMvZG93bnJldi54bWxQSwUGAAAAAAQABADz&#10;AAAA5wUAAAAA&#10;" fillcolor="#bfbfbf [2412]" stroked="f">
                <v:fill opacity="32896f"/>
                <w10:wrap anchorx="margin"/>
              </v:roundrect>
            </w:pict>
          </mc:Fallback>
        </mc:AlternateContent>
      </w:r>
      <w:r>
        <w:t>We</w:t>
      </w:r>
      <w:r w:rsidR="00820534">
        <w:t xml:space="preserve"> went to Gemini and asked for it to explain the assignment further and give </w:t>
      </w:r>
      <w:r>
        <w:t>us</w:t>
      </w:r>
      <w:r w:rsidR="00820534">
        <w:t xml:space="preserve"> some tips on how we could be unique.</w:t>
      </w:r>
      <w:r w:rsidR="00820534">
        <w:br/>
      </w:r>
      <w:r w:rsidR="00820534">
        <w:br/>
        <w:t>“</w:t>
      </w:r>
      <w:r w:rsidR="00820534" w:rsidRPr="00820534">
        <w:t>The goal of this assignment is to simulate a dataset for a linear regression model, first as an observational (messy) set and then as a controlled experimental set. We will then analyse another group's data to "detect" their hidden true model.</w:t>
      </w:r>
      <w:r w:rsidR="00820534">
        <w:t>”</w:t>
      </w:r>
    </w:p>
    <w:p w14:paraId="278D7A74" w14:textId="06EFE559" w:rsidR="006935EF" w:rsidRPr="006935EF" w:rsidRDefault="00055B49" w:rsidP="00055B49">
      <w:r>
        <w:br w:type="page"/>
      </w:r>
      <w:r w:rsidR="0082232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DBF97C" wp14:editId="6AB1969E">
                <wp:simplePos x="0" y="0"/>
                <wp:positionH relativeFrom="margin">
                  <wp:align>right</wp:align>
                </wp:positionH>
                <wp:positionV relativeFrom="paragraph">
                  <wp:posOffset>694286</wp:posOffset>
                </wp:positionV>
                <wp:extent cx="5849816" cy="2389910"/>
                <wp:effectExtent l="0" t="0" r="0" b="0"/>
                <wp:wrapNone/>
                <wp:docPr id="4882033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9816" cy="23899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56015" id="Rectangle: Rounded Corners 1" o:spid="_x0000_s1026" style="position:absolute;margin-left:409.4pt;margin-top:54.65pt;width:460.6pt;height:188.2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3UsiAIAAIQFAAAOAAAAZHJzL2Uyb0RvYy54bWysVN9P2zAQfp+0/8Hy+0jTFWgrUlSBmCYx&#10;QMDEs+vYjSXb59lu0+6v39lJWsb2wrSXxL7f9/m7u7jcGU22wgcFtqLlyYgSYTnUyq4r+v355tOU&#10;khCZrZkGKyq6F4FeLj5+uGjdXIyhAV0LTzCIDfPWVbSJ0c2LIvBGGBZOwAmLSgnesIhXvy5qz1qM&#10;bnQxHo3OihZ87TxwEQJKrzslXeT4Ugoe76UMIhJdUawt5q/P31X6FosLNl975hrF+zLYP1RhmLKY&#10;9BDqmkVGNl79Ecoo7iGAjCccTAFSKi5yD9hNOXrTzVPDnMi9IDjBHWAK/y8sv9s+uQePMLQuzAMe&#10;Uxc76U36Y31kl8HaH8ASu0g4Ck+nk9m0PKOEo278eTqblRnO4ujufIhfBBiSDhX1sLH1Iz5JRopt&#10;b0PEvGg/2KWUAbSqb5TW+ZJoIK60J1uGD7hal9lVb8w3qDvZ+elo1D8j065hnTQJh2oyl1KQnOu3&#10;+NqmLBZSvq6UJCmOUORT3GuR7LR9FJKoOiPSlefXq1RdRyhkPFJsoBX2lR2SocT47/TtXZK3yDx+&#10;p//BKecHGw/+RlnwGccDMh1oOpZpHrBw2dkPUHQAJCxWUO8fsF/oBik4fqPwbW9ZiA/M4+QgALgN&#10;4j1+pIa2otCfKGnA//ybPNkjoVFLSYuTWNHwY8O8oER/tUj1WTmZpNHNl8np+Rgv/rVm9VpjN+YK&#10;kCsl7h3H8zHZRz0cpQfzgktjmbKiilmOuSvKox8uV7F7UFw7XCyX2QzH1bF4a58cT8ETqom2z7sX&#10;5l1P8IizcQfD1LL5G4p3tsnTwnITQarM/yOuPd446vkV+rWUdsnre7Y6Ls/FLwAAAP//AwBQSwME&#10;FAAGAAgAAAAhAFFy8+TdAAAACAEAAA8AAABkcnMvZG93bnJldi54bWxMj8FOwzAQRO9I/IO1SNyo&#10;nQClDXEqhMoFcaHk0psbu0mUeB3Fmyb8PcsJjrOzmnmT7xbfi4sbYxtQQ7JSIBxWwbZYayi/3u42&#10;ICIZtKYP6DR8uwi74voqN5kNM366y4FqwSEYM6OhIRoyKWPVOG/iKgwO2TuH0RtiOdbSjmbmcN/L&#10;VKm19KZFbmjM4F4bV3WHyWsINJfrxO8VYdl31XvbfRynvda3N8vLMwhyC/09wy8+o0PBTKcwoY2i&#10;18BDiK9qew+C7W2apCBOGh42j08gi1z+H1D8AAAA//8DAFBLAQItABQABgAIAAAAIQC2gziS/gAA&#10;AOEBAAATAAAAAAAAAAAAAAAAAAAAAABbQ29udGVudF9UeXBlc10ueG1sUEsBAi0AFAAGAAgAAAAh&#10;ADj9If/WAAAAlAEAAAsAAAAAAAAAAAAAAAAALwEAAF9yZWxzLy5yZWxzUEsBAi0AFAAGAAgAAAAh&#10;ALDfdSyIAgAAhAUAAA4AAAAAAAAAAAAAAAAALgIAAGRycy9lMm9Eb2MueG1sUEsBAi0AFAAGAAgA&#10;AAAhAFFy8+TdAAAACAEAAA8AAAAAAAAAAAAAAAAA4gQAAGRycy9kb3ducmV2LnhtbFBLBQYAAAAA&#10;BAAEAPMAAADsBQAAAAA=&#10;" fillcolor="#bfbfbf [2412]" stroked="f">
                <v:fill opacity="32896f"/>
                <w10:wrap anchorx="margin"/>
              </v:roundrect>
            </w:pict>
          </mc:Fallback>
        </mc:AlternateContent>
      </w:r>
      <w:r w:rsidR="00820534">
        <w:t xml:space="preserve">From that </w:t>
      </w:r>
      <w:r w:rsidR="009314B9">
        <w:t>We</w:t>
      </w:r>
      <w:r w:rsidR="00820534">
        <w:t xml:space="preserve"> started brainstorming scenarios to use as our case</w:t>
      </w:r>
      <w:r w:rsidR="006935EF">
        <w:t xml:space="preserve"> and </w:t>
      </w:r>
      <w:r w:rsidR="009314B9">
        <w:t>we</w:t>
      </w:r>
      <w:r w:rsidR="006935EF">
        <w:t xml:space="preserve"> resorted to creating a data simulation of </w:t>
      </w:r>
      <w:r w:rsidR="006935EF" w:rsidRPr="00436DBB">
        <w:rPr>
          <w:rFonts w:cs="Times New Roman"/>
        </w:rPr>
        <w:t>students that aims to predict the total monthly expenditure (Y) of a UFS student.</w:t>
      </w:r>
      <w:r w:rsidR="00822326" w:rsidRPr="009314B9">
        <w:br/>
      </w:r>
    </w:p>
    <w:p w14:paraId="76E900F1" w14:textId="754CCA41" w:rsidR="006935EF" w:rsidRPr="006935EF" w:rsidRDefault="006935EF" w:rsidP="006935EF">
      <w:pPr>
        <w:spacing w:after="100" w:afterAutospacing="1" w:line="240" w:lineRule="auto"/>
        <w:rPr>
          <w:rFonts w:cs="Times New Roman"/>
        </w:rPr>
      </w:pPr>
      <w:r w:rsidRPr="006935EF">
        <w:rPr>
          <w:rFonts w:cs="Times New Roman"/>
        </w:rPr>
        <w:t>The 5 Predictors (X):</w:t>
      </w:r>
    </w:p>
    <w:p w14:paraId="2743523E" w14:textId="067BB65A" w:rsidR="006935EF" w:rsidRPr="00436DBB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6935EF" w:rsidRPr="006935EF">
        <w:rPr>
          <w:rFonts w:cs="Times New Roman"/>
        </w:rPr>
        <w:t xml:space="preserve"> (Binary): </w:t>
      </w:r>
      <w:r w:rsidR="006935EF" w:rsidRPr="00436DBB">
        <w:rPr>
          <w:rFonts w:cs="Times New Roman"/>
        </w:rPr>
        <w:t>Funding Source (1 = NSFAS or Bursary, 0 = Private or Self-funded).</w:t>
      </w:r>
    </w:p>
    <w:p w14:paraId="6EB8706A" w14:textId="012BF5E6" w:rsidR="006935EF" w:rsidRPr="00436DBB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6935EF" w:rsidRPr="006935EF">
        <w:rPr>
          <w:rFonts w:cs="Times New Roman"/>
        </w:rPr>
        <w:t xml:space="preserve"> (Categorical): </w:t>
      </w:r>
      <w:r w:rsidR="006935EF" w:rsidRPr="00436DBB">
        <w:rPr>
          <w:rFonts w:cs="Times New Roman"/>
        </w:rPr>
        <w:t>Living Arrangement (1 = On-campus res, 2 = Off-campus res, 3 = Private)</w:t>
      </w:r>
    </w:p>
    <w:p w14:paraId="66171448" w14:textId="5EC0D752" w:rsidR="006935EF" w:rsidRPr="00436DBB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="006935EF" w:rsidRPr="006935EF">
        <w:rPr>
          <w:rFonts w:cs="Times New Roman"/>
        </w:rPr>
        <w:t xml:space="preserve"> (Continuous): </w:t>
      </w:r>
      <w:r w:rsidR="006935EF" w:rsidRPr="00436DBB">
        <w:rPr>
          <w:rFonts w:cs="Times New Roman"/>
        </w:rPr>
        <w:t>Distance from Campus (KM). This is your continuous variable for discretization.</w:t>
      </w:r>
    </w:p>
    <w:p w14:paraId="14E07C2A" w14:textId="749AB32D" w:rsidR="006935EF" w:rsidRPr="003A3FE1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="006935EF" w:rsidRPr="006935EF">
        <w:rPr>
          <w:rFonts w:cs="Times New Roman"/>
        </w:rPr>
        <w:t xml:space="preserve"> (Count</w:t>
      </w:r>
      <w:r w:rsidR="006935EF" w:rsidRPr="00436DBB">
        <w:rPr>
          <w:rFonts w:cs="Times New Roman"/>
        </w:rPr>
        <w:t>): Social Outings per Month. A discrete count variable.</w:t>
      </w:r>
    </w:p>
    <w:p w14:paraId="6B9368A2" w14:textId="4AC0204F" w:rsidR="003A3FE1" w:rsidRPr="006935EF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sub>
        </m:sSub>
      </m:oMath>
      <w:r w:rsidR="00EE56AE" w:rsidRPr="00436DBB">
        <w:rPr>
          <w:rFonts w:cs="Times New Roman"/>
        </w:rPr>
        <w:t>(</w:t>
      </w:r>
      <w:r w:rsidR="00A437FE" w:rsidRPr="00436DBB">
        <w:rPr>
          <w:rFonts w:cs="Times New Roman"/>
        </w:rPr>
        <w:t>Count</w:t>
      </w:r>
      <w:r w:rsidR="00EE56AE" w:rsidRPr="00436DBB">
        <w:rPr>
          <w:rFonts w:cs="Times New Roman"/>
        </w:rPr>
        <w:t xml:space="preserve">): </w:t>
      </w:r>
      <w:r w:rsidR="00A437FE" w:rsidRPr="00436DBB">
        <w:rPr>
          <w:rFonts w:cs="Times New Roman"/>
        </w:rPr>
        <w:t>Library visits per Month. A discrete count variable,</w:t>
      </w:r>
    </w:p>
    <w:p w14:paraId="03080185" w14:textId="507B0B9D" w:rsidR="006935EF" w:rsidRPr="006935EF" w:rsidRDefault="00000000" w:rsidP="006935EF">
      <w:pPr>
        <w:numPr>
          <w:ilvl w:val="0"/>
          <w:numId w:val="1"/>
        </w:numPr>
        <w:spacing w:after="100" w:afterAutospacing="1" w:line="240" w:lineRule="auto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sub>
        </m:sSub>
      </m:oMath>
      <w:r w:rsidR="006935EF">
        <w:rPr>
          <w:rFonts w:cs="Times New Roman"/>
        </w:rPr>
        <w:t xml:space="preserve"> </w:t>
      </w:r>
      <w:r w:rsidR="003A3FE1">
        <w:rPr>
          <w:rFonts w:cs="Times New Roman"/>
        </w:rPr>
        <w:t xml:space="preserve">= </w:t>
      </w:r>
      <w:r w:rsidR="006935EF" w:rsidRPr="00436DBB">
        <w:rPr>
          <w:rFonts w:cs="Times New Roman"/>
        </w:rPr>
        <w:t xml:space="preserve">Social Outings </w:t>
      </w:r>
      <w:r w:rsidR="00F04C41" w:rsidRPr="00436DBB">
        <w:rPr>
          <w:rFonts w:cs="Times New Roman"/>
        </w:rPr>
        <w:t>(</w:t>
      </w:r>
      <w:r w:rsidR="00B954CF" w:rsidRPr="00436DBB">
        <w:rPr>
          <w:rFonts w:cs="Times New Roman"/>
        </w:rPr>
        <w:t>-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="006935EF" w:rsidRPr="00436DBB">
        <w:rPr>
          <w:rFonts w:cs="Times New Roman"/>
        </w:rPr>
        <w:t xml:space="preserve">). This represents the hypothesis </w:t>
      </w:r>
      <w:r w:rsidR="006935EF" w:rsidRPr="006935EF">
        <w:rPr>
          <w:rFonts w:cs="Times New Roman"/>
        </w:rPr>
        <w:t>that students with guaranteed funding might spend more per outing.</w:t>
      </w:r>
    </w:p>
    <w:p w14:paraId="5121C9F8" w14:textId="6E3CBC7C" w:rsidR="00820534" w:rsidRPr="009A7850" w:rsidRDefault="009A7850" w:rsidP="009A7850">
      <w:pPr>
        <w:pStyle w:val="Heading1"/>
        <w:rPr>
          <w:rFonts w:eastAsiaTheme="minorHAnsi" w:cstheme="minorBidi"/>
          <w:color w:val="auto"/>
          <w:sz w:val="24"/>
          <w:szCs w:val="24"/>
        </w:rPr>
      </w:pPr>
      <w:r>
        <w:br w:type="page"/>
      </w:r>
      <w:r w:rsidR="00822326">
        <w:lastRenderedPageBreak/>
        <w:t>R</w:t>
      </w:r>
    </w:p>
    <w:p w14:paraId="765E3583" w14:textId="77777777" w:rsidR="00822326" w:rsidRPr="00822326" w:rsidRDefault="00822326" w:rsidP="00822326">
      <w:pPr>
        <w:pStyle w:val="Heading2"/>
        <w:rPr>
          <w:rFonts w:eastAsia="Times New Roman"/>
          <w:lang w:val="en-US"/>
        </w:rPr>
      </w:pPr>
      <w:bookmarkStart w:id="0" w:name="part-i-observational-data-simulation"/>
      <w:r w:rsidRPr="00822326">
        <w:rPr>
          <w:rFonts w:eastAsia="Times New Roman"/>
          <w:lang w:val="en-US"/>
        </w:rPr>
        <w:t>Part I: Observational Data Simulation</w:t>
      </w:r>
    </w:p>
    <w:p w14:paraId="1737DDC6" w14:textId="77777777" w:rsidR="00822326" w:rsidRPr="00822326" w:rsidRDefault="00822326" w:rsidP="00822326">
      <w:pPr>
        <w:spacing w:before="180" w:after="180" w:line="240" w:lineRule="auto"/>
        <w:rPr>
          <w:rFonts w:ascii="Aptos" w:eastAsia="Aptos" w:hAnsi="Aptos" w:cs="Times New Roman"/>
          <w:kern w:val="0"/>
          <w:lang w:val="en-US"/>
          <w14:ligatures w14:val="none"/>
        </w:rPr>
      </w:pPr>
      <w:r w:rsidRPr="00822326">
        <w:rPr>
          <w:rFonts w:ascii="Aptos" w:eastAsia="Aptos" w:hAnsi="Aptos" w:cs="Times New Roman"/>
          <w:kern w:val="0"/>
          <w:lang w:val="en-US"/>
          <w14:ligatures w14:val="none"/>
        </w:rPr>
        <w:t>This script generates the “messy” observational dataset for the UFS Student Expenditure model.</w:t>
      </w:r>
    </w:p>
    <w:bookmarkEnd w:id="0"/>
    <w:p w14:paraId="7B34E160" w14:textId="650C6B55" w:rsidR="009A7850" w:rsidRDefault="00E660C8" w:rsidP="009A7850">
      <w:pP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</w:pP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Set seed for reproducibility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set.seed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2026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Number of observations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n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100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1. X2: Living Arrangement (Categorical: 1=Res, 2=Off-campus, 3=Private)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sample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3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), n, </w:t>
      </w:r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replace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TRUE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prob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0.3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0.4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0.3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2. X3: Distance from Campus (Continuous - Correlated with Living Arrangement)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distance_km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ifelse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==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abs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rnorm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0.1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0.05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         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ifelse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==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abs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rnorm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5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                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abs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rnorm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4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))))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3. X1: Funding Source (Binary: 1=NSFAS/Bursary, 0=Private)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prob_funding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ifelse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==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3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0.7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funding_source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rbinom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prob_funding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4. X4: Social Outings (Count variable)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rpois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lambda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4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5. X5: Library Visits (Nuisance Variable)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X5 is defined as a base amount minus 20% of Social Outings (X4)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base_library_visits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rpois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lambda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15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library_visits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round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pmax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base_library_visits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0.20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*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Interaction Term - Funding * Outings (Used in True Model, but not a standalone column)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interaction_term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funding_source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*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6. The "True Model" for Expenditure (Y)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X5 (Library Visits) is intentionally EXCLUDED from this equation so its true beta is 0.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living_effect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ifelse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==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           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ifelse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==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300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1500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error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rnorm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(n, </w:t>
      </w:r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mean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sd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500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monthly_expenditure_Y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2500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+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1200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*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funding_source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+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400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*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+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                   (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200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*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interaction_term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+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living_effect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>+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error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lastRenderedPageBreak/>
        <w:t># Create the Data Frame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student_data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data.frame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funding_source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funding_source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as.factor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distance_km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round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distance_km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library_visits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library_visits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,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monthly_expenditure_Y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round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monthly_expenditure_Y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2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</w:p>
    <w:p w14:paraId="2E52D2C5" w14:textId="62287D16" w:rsidR="009A7850" w:rsidRDefault="009A7850" w:rsidP="009A7850">
      <w:pP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</w:pP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1. Define a color palette for the 3 living arrangements (Colorblind-friendly)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my_colors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"#E69F00"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"#56B4E9"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"#009E73"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2. Apply the colors based on the '</w:t>
      </w:r>
      <w:proofErr w:type="spellStart"/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' column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point_colors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&lt;-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my_colors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[</w:t>
      </w:r>
      <w:proofErr w:type="spellStart"/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as.numeric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student_data</w:t>
      </w:r>
      <w:proofErr w:type="spellEnd"/>
      <w:r w:rsidR="00016BEB">
        <w:rPr>
          <w:rFonts w:ascii="Consolas" w:eastAsia="Aptos" w:hAnsi="Consolas" w:cs="Times New Roman"/>
          <w:b/>
          <w:color w:val="CE5C00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living_arrangement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)]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3. Create the scatterplot matrix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pairs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student_data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[, </w:t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proofErr w:type="spellStart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distance_km</w:t>
      </w:r>
      <w:proofErr w:type="spellEnd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proofErr w:type="spellStart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social_outings</w:t>
      </w:r>
      <w:proofErr w:type="spellEnd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proofErr w:type="spellStart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library_visits</w:t>
      </w:r>
      <w:proofErr w:type="spellEnd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proofErr w:type="spellStart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monthly_expenditure_Y</w:t>
      </w:r>
      <w:proofErr w:type="spellEnd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)], 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</w:t>
      </w:r>
      <w:proofErr w:type="spellStart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pch</w:t>
      </w:r>
      <w:proofErr w:type="spellEnd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16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           </w:t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Uses solid circles instead of hollow ones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col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point_colors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 </w:t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Colors the dots by living arrangement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</w:t>
      </w:r>
      <w:proofErr w:type="spellStart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cex</w:t>
      </w:r>
      <w:proofErr w:type="spellEnd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0000CF"/>
          <w:kern w:val="0"/>
          <w:sz w:val="22"/>
          <w:shd w:val="clear" w:color="auto" w:fill="F8F8F8"/>
          <w:lang w:val="en-US"/>
          <w14:ligatures w14:val="none"/>
        </w:rPr>
        <w:t>0.8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          </w:t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Makes the dots slightly smaller to reduce clutter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labels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"Distance (km)"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"Social Outings"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"Library Visits"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"Expenditure (ZAR)"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),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main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"Student Expenditure Correlations (Colored by Living Arrangement)"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4. Add a legend so people know what the colors mean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par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xpd</w:t>
      </w:r>
      <w:proofErr w:type="spellEnd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TRUE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legend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proofErr w:type="spellStart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bottomright</w:t>
      </w:r>
      <w:proofErr w:type="spellEnd"/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fill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proofErr w:type="spellStart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my_colors</w:t>
      </w:r>
      <w:proofErr w:type="spellEnd"/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</w:t>
      </w:r>
      <w:r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legend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c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"On-Campus"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"Off-Campus"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"Private Flat"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), </w:t>
      </w:r>
      <w:r w:rsidRPr="009A7850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      </w:t>
      </w:r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title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"Living Arrangement"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proofErr w:type="spellStart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bty</w:t>
      </w:r>
      <w:proofErr w:type="spellEnd"/>
      <w:r w:rsidRPr="009A7850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9A7850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"n"</w:t>
      </w:r>
      <w:r w:rsidRPr="009A7850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</w:p>
    <w:p w14:paraId="7B97B493" w14:textId="07F320E1" w:rsidR="009A7850" w:rsidRDefault="009A7850" w:rsidP="009A7850">
      <w:pP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</w:pPr>
    </w:p>
    <w:p w14:paraId="7CDFCDF8" w14:textId="77777777" w:rsidR="009A7850" w:rsidRPr="009A7850" w:rsidRDefault="009A7850" w:rsidP="009A7850">
      <w:pP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</w:pPr>
    </w:p>
    <w:p w14:paraId="178D8053" w14:textId="58BB508F" w:rsidR="009A7850" w:rsidRDefault="009A7850" w:rsidP="009A7850">
      <w:pPr>
        <w:spacing w:before="180" w:after="180" w:line="240" w:lineRule="auto"/>
        <w:rPr>
          <w:rFonts w:ascii="Aptos" w:eastAsia="Aptos" w:hAnsi="Aptos" w:cs="Times New Roman"/>
          <w:kern w:val="0"/>
          <w:lang w:val="en-US"/>
          <w14:ligatures w14:val="none"/>
        </w:rPr>
      </w:pPr>
    </w:p>
    <w:p w14:paraId="28117B1F" w14:textId="10B49193" w:rsidR="009A7850" w:rsidRPr="009A7850" w:rsidRDefault="009A7850" w:rsidP="009A7850">
      <w:pPr>
        <w:rPr>
          <w:rFonts w:ascii="Aptos" w:eastAsia="Aptos" w:hAnsi="Aptos" w:cs="Times New Roman"/>
          <w:lang w:val="en-US"/>
        </w:rPr>
      </w:pPr>
      <w:r w:rsidRPr="009A7850">
        <w:rPr>
          <w:rFonts w:ascii="Aptos" w:eastAsia="Aptos" w:hAnsi="Aptos" w:cs="Times New Roman"/>
          <w:kern w:val="0"/>
          <w:lang w:val="en-US"/>
          <w14:ligatures w14:val="none"/>
        </w:rPr>
        <w:lastRenderedPageBreak/>
        <w:drawing>
          <wp:anchor distT="0" distB="0" distL="114300" distR="114300" simplePos="0" relativeHeight="251666432" behindDoc="0" locked="0" layoutInCell="1" allowOverlap="1" wp14:anchorId="36AC1A5A" wp14:editId="7A4163E7">
            <wp:simplePos x="0" y="0"/>
            <wp:positionH relativeFrom="page">
              <wp:align>right</wp:align>
            </wp:positionH>
            <wp:positionV relativeFrom="paragraph">
              <wp:posOffset>607695</wp:posOffset>
            </wp:positionV>
            <wp:extent cx="7433310" cy="3718560"/>
            <wp:effectExtent l="0" t="0" r="0" b="0"/>
            <wp:wrapTopAndBottom/>
            <wp:docPr id="20495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33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8BDEE" w14:textId="70EEA0C8" w:rsidR="009A7850" w:rsidRPr="009A7850" w:rsidRDefault="009A7850" w:rsidP="009A7850">
      <w:pPr>
        <w:rPr>
          <w:rFonts w:ascii="Aptos" w:eastAsia="Aptos" w:hAnsi="Aptos" w:cs="Times New Roman"/>
          <w:lang w:val="en-US"/>
        </w:rPr>
      </w:pPr>
    </w:p>
    <w:p w14:paraId="7540B7BF" w14:textId="6F68CFB5" w:rsidR="009A7850" w:rsidRDefault="009A7850" w:rsidP="009A7850">
      <w:pPr>
        <w:spacing w:before="180" w:after="180" w:line="240" w:lineRule="auto"/>
        <w:rPr>
          <w:rFonts w:ascii="Aptos" w:eastAsia="Aptos" w:hAnsi="Aptos" w:cs="Times New Roman"/>
          <w:kern w:val="0"/>
          <w:lang w:val="en-US"/>
          <w14:ligatures w14:val="none"/>
        </w:rPr>
      </w:pPr>
    </w:p>
    <w:p w14:paraId="3A6C9E64" w14:textId="20E6152E" w:rsidR="009A7850" w:rsidRPr="009A7850" w:rsidRDefault="009A7850" w:rsidP="009A7850">
      <w:pPr>
        <w:spacing w:before="180" w:after="180" w:line="240" w:lineRule="auto"/>
        <w:rPr>
          <w:rFonts w:ascii="Aptos" w:eastAsia="Aptos" w:hAnsi="Aptos" w:cs="Times New Roman"/>
          <w:kern w:val="0"/>
          <w:lang w:val="en-US"/>
          <w14:ligatures w14:val="none"/>
        </w:rPr>
      </w:pPr>
      <w:r>
        <w:rPr>
          <w:rFonts w:ascii="Aptos" w:eastAsia="Aptos" w:hAnsi="Aptos" w:cs="Times New Roman"/>
          <w:kern w:val="0"/>
          <w:lang w:val="en-US"/>
          <w14:ligatures w14:val="none"/>
        </w:rPr>
        <w:br w:type="textWrapping" w:clear="all"/>
      </w:r>
    </w:p>
    <w:p w14:paraId="7CD53440" w14:textId="3DC350B6" w:rsidR="00E660C8" w:rsidRPr="00E660C8" w:rsidRDefault="00E660C8" w:rsidP="00E660C8">
      <w:pP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kern w:val="0"/>
          <w:sz w:val="22"/>
          <w:lang w:val="en-US"/>
          <w14:ligatures w14:val="none"/>
        </w:rPr>
      </w:pP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i/>
          <w:color w:val="8F5902"/>
          <w:kern w:val="0"/>
          <w:sz w:val="22"/>
          <w:shd w:val="clear" w:color="auto" w:fill="F8F8F8"/>
          <w:lang w:val="en-US"/>
          <w14:ligatures w14:val="none"/>
        </w:rPr>
        <w:t># Save to CSV</w:t>
      </w:r>
      <w:r w:rsidRPr="00E660C8">
        <w:rPr>
          <w:rFonts w:ascii="Consolas" w:eastAsia="Aptos" w:hAnsi="Consolas" w:cs="Times New Roman"/>
          <w:kern w:val="0"/>
          <w:sz w:val="22"/>
          <w:lang w:val="en-US"/>
          <w14:ligatures w14:val="none"/>
        </w:rPr>
        <w:br/>
      </w:r>
      <w:r w:rsidRPr="00E660C8">
        <w:rPr>
          <w:rFonts w:ascii="Consolas" w:eastAsia="Aptos" w:hAnsi="Consolas" w:cs="Times New Roman"/>
          <w:b/>
          <w:color w:val="204A87"/>
          <w:kern w:val="0"/>
          <w:sz w:val="22"/>
          <w:shd w:val="clear" w:color="auto" w:fill="F8F8F8"/>
          <w:lang w:val="en-US"/>
          <w14:ligatures w14:val="none"/>
        </w:rPr>
        <w:t>write.csv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(</w:t>
      </w:r>
      <w:proofErr w:type="spellStart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student_data</w:t>
      </w:r>
      <w:proofErr w:type="spellEnd"/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r w:rsidRPr="00E660C8">
        <w:rPr>
          <w:rFonts w:ascii="Consolas" w:eastAsia="Aptos" w:hAnsi="Consolas" w:cs="Times New Roman"/>
          <w:color w:val="4E9A06"/>
          <w:kern w:val="0"/>
          <w:sz w:val="22"/>
          <w:shd w:val="clear" w:color="auto" w:fill="F8F8F8"/>
          <w:lang w:val="en-US"/>
          <w14:ligatures w14:val="none"/>
        </w:rPr>
        <w:t>"UFS_Student_Expenditure_Data.csv"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, </w:t>
      </w:r>
      <w:proofErr w:type="spellStart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>row.names</w:t>
      </w:r>
      <w:proofErr w:type="spellEnd"/>
      <w:r w:rsidRPr="00E660C8">
        <w:rPr>
          <w:rFonts w:ascii="Consolas" w:eastAsia="Aptos" w:hAnsi="Consolas" w:cs="Times New Roman"/>
          <w:color w:val="204A87"/>
          <w:kern w:val="0"/>
          <w:sz w:val="22"/>
          <w:shd w:val="clear" w:color="auto" w:fill="F8F8F8"/>
          <w:lang w:val="en-US"/>
          <w14:ligatures w14:val="none"/>
        </w:rPr>
        <w:t xml:space="preserve"> =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 xml:space="preserve"> </w:t>
      </w:r>
      <w:r w:rsidRPr="00E660C8">
        <w:rPr>
          <w:rFonts w:ascii="Consolas" w:eastAsia="Aptos" w:hAnsi="Consolas" w:cs="Times New Roman"/>
          <w:color w:val="8F5902"/>
          <w:kern w:val="0"/>
          <w:sz w:val="22"/>
          <w:shd w:val="clear" w:color="auto" w:fill="F8F8F8"/>
          <w:lang w:val="en-US"/>
          <w14:ligatures w14:val="none"/>
        </w:rPr>
        <w:t>FALSE</w:t>
      </w:r>
      <w:r w:rsidRPr="00E660C8">
        <w:rPr>
          <w:rFonts w:ascii="Consolas" w:eastAsia="Aptos" w:hAnsi="Consolas" w:cs="Times New Roman"/>
          <w:kern w:val="0"/>
          <w:sz w:val="22"/>
          <w:shd w:val="clear" w:color="auto" w:fill="F8F8F8"/>
          <w:lang w:val="en-US"/>
          <w14:ligatures w14:val="none"/>
        </w:rPr>
        <w:t>)</w:t>
      </w:r>
    </w:p>
    <w:p w14:paraId="7EE2453D" w14:textId="77777777" w:rsidR="00EF5DFC" w:rsidRDefault="00EF5DFC" w:rsidP="00567FF7">
      <w:pPr>
        <w:rPr>
          <w:b/>
          <w:bCs/>
          <w:color w:val="0E2841" w:themeColor="text2"/>
          <w:sz w:val="28"/>
          <w:szCs w:val="28"/>
        </w:rPr>
      </w:pPr>
    </w:p>
    <w:p w14:paraId="1C45D2D3" w14:textId="60719A55" w:rsidR="00EF5DFC" w:rsidRDefault="00EF5DFC" w:rsidP="00567FF7">
      <w:r>
        <w:rPr>
          <w:b/>
          <w:bCs/>
          <w:color w:val="0E2841" w:themeColor="text2"/>
          <w:sz w:val="28"/>
          <w:szCs w:val="28"/>
        </w:rPr>
        <w:t xml:space="preserve">True </w:t>
      </w:r>
      <w:r w:rsidR="00567FF7" w:rsidRPr="00EF5DFC">
        <w:rPr>
          <w:b/>
          <w:bCs/>
          <w:color w:val="0E2841" w:themeColor="text2"/>
          <w:sz w:val="28"/>
          <w:szCs w:val="28"/>
        </w:rPr>
        <w:t xml:space="preserve">Model: </w:t>
      </w:r>
      <m:oMath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Y = -2500 + 1200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E2841" w:themeColor="text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+ 400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E2841" w:themeColor="text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+200(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E2841" w:themeColor="text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E2841" w:themeColor="text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)+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E2841" w:themeColor="text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E2841" w:themeColor="text2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E2841" w:themeColor="text2"/>
            <w:sz w:val="28"/>
            <w:szCs w:val="28"/>
          </w:rPr>
          <m:t>+ϵ</m:t>
        </m:r>
      </m:oMath>
    </w:p>
    <w:p w14:paraId="4AA10F7D" w14:textId="77777777" w:rsidR="00016BEB" w:rsidRDefault="00567FF7" w:rsidP="00016BEB">
      <w:r w:rsidRPr="00EF5DFC">
        <w:br/>
      </w:r>
      <w:r>
        <w:t>monthly_expenditure</w:t>
      </w:r>
      <w:r>
        <w:t>(</w:t>
      </w:r>
      <w:r>
        <w:t>Y</w:t>
      </w:r>
      <w:r>
        <w:t>)</w:t>
      </w:r>
      <w:r>
        <w:t xml:space="preserve"> </w:t>
      </w:r>
      <w:r>
        <w:t>=</w:t>
      </w:r>
      <w:r>
        <w:t xml:space="preserve"> 2500 + (1200 * </w:t>
      </w:r>
      <w:proofErr w:type="spellStart"/>
      <w:r>
        <w:t>funding_source</w:t>
      </w:r>
      <w:proofErr w:type="spellEnd"/>
      <w:r>
        <w:t xml:space="preserve">) + (400 * </w:t>
      </w:r>
      <w:proofErr w:type="spellStart"/>
      <w:r>
        <w:t>social_outings</w:t>
      </w:r>
      <w:proofErr w:type="spellEnd"/>
      <w:r>
        <w:t xml:space="preserve">) +  (200 * </w:t>
      </w:r>
      <w:proofErr w:type="spellStart"/>
      <w:r>
        <w:t>interaction_term</w:t>
      </w:r>
      <w:proofErr w:type="spellEnd"/>
      <w:r>
        <w:t xml:space="preserve">) + </w:t>
      </w:r>
      <w:proofErr w:type="spellStart"/>
      <w:r>
        <w:t>living_effect</w:t>
      </w:r>
      <w:proofErr w:type="spellEnd"/>
      <w:r>
        <w:t xml:space="preserve"> + error</w:t>
      </w:r>
    </w:p>
    <w:p w14:paraId="6F37A3E1" w14:textId="77777777" w:rsidR="00016BEB" w:rsidRDefault="00016BEB" w:rsidP="00016BEB">
      <w:r>
        <w:br/>
      </w:r>
      <w:r>
        <w:br/>
      </w:r>
    </w:p>
    <w:p w14:paraId="69CD0E2A" w14:textId="77777777" w:rsidR="00016BEB" w:rsidRDefault="00016BEB">
      <w:r>
        <w:br w:type="page"/>
      </w:r>
    </w:p>
    <w:p w14:paraId="7C3070B8" w14:textId="6F83B7BA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lastRenderedPageBreak/>
        <w:t>The Base (2500)</w:t>
      </w:r>
      <w:r w:rsidRPr="00016BEB">
        <w:t xml:space="preserve">: This is </w:t>
      </w:r>
      <m:oMath>
        <m:r>
          <w:rPr>
            <w:rFonts w:ascii="Cambria Math" w:hAnsi="Cambria Math"/>
          </w:rPr>
          <m:t xml:space="preserve">the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 </m:t>
        </m:r>
      </m:oMath>
      <w:r w:rsidRPr="00016BEB">
        <w:t xml:space="preserve"> intercept. If a privately funded student </w:t>
      </w:r>
      <m:oMath>
        <m:r>
          <w:rPr>
            <w:rFonts w:ascii="Cambria Math" w:hAnsi="Cambria Math"/>
          </w:rPr>
          <m:t xml:space="preserve">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0</m:t>
        </m:r>
      </m:oMath>
      <w:r>
        <w:t xml:space="preserve"> </w:t>
      </w:r>
      <w:r w:rsidRPr="00016BEB">
        <w:t xml:space="preserve">) lives on-campus (Living Effect = 0) and goes on zero social outings </w:t>
      </w:r>
      <m:oMath>
        <m:r>
          <w:rPr>
            <w:rFonts w:ascii="Cambria Math" w:hAnsi="Cambria Math"/>
          </w:rPr>
          <m:t xml:space="preserve">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=0 )</m:t>
        </m:r>
      </m:oMath>
      <w:r w:rsidRPr="00016BEB">
        <w:t>, they spend R2500 a month.</w:t>
      </w:r>
    </w:p>
    <w:p w14:paraId="696137EB" w14:textId="6581F783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t xml:space="preserve">The Funding Effect </w:t>
      </w:r>
      <w:r w:rsidRPr="00016BEB">
        <w:rPr>
          <w:b/>
          <w:bCs/>
        </w:rPr>
        <w:t>(</w:t>
      </w:r>
      <w:r>
        <w:rPr>
          <w:b/>
          <w:bCs/>
        </w:rPr>
        <w:t>1200</w:t>
      </w:r>
      <w:r w:rsidRPr="00016BEB">
        <w:rPr>
          <w:b/>
          <w:bCs/>
        </w:rPr>
        <w:t>)</w:t>
      </w:r>
      <w:r w:rsidRPr="00016BEB">
        <w:t>: Having a bursary or NSFAS directly increases a student's baseline expenditure by R1200, representing more disposable income.</w:t>
      </w:r>
    </w:p>
    <w:p w14:paraId="51AB1859" w14:textId="6F9C72ED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t>The Social Outings Effect (400)</w:t>
      </w:r>
      <w:r w:rsidRPr="00016BEB">
        <w:t>: Every time a student goes out, they spend a base amount of R400.</w:t>
      </w:r>
    </w:p>
    <w:p w14:paraId="2BD1F057" w14:textId="738B492C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t>The Interaction Term (200)</w:t>
      </w:r>
      <w:r w:rsidRPr="00016BEB">
        <w:t>: This is the clever part. The formula says</w:t>
      </w:r>
      <m:oMath>
        <m:r>
          <w:rPr>
            <w:rFonts w:ascii="Cambria Math" w:hAnsi="Cambria Math"/>
          </w:rPr>
          <m:t xml:space="preserve">  200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Fundings×</m:t>
        </m:r>
        <m:r>
          <w:rPr>
            <w:rFonts w:ascii="Cambria Math" w:hAnsi="Cambria Math"/>
          </w:rPr>
          <m:t xml:space="preserve"> Outings</m:t>
        </m:r>
      </m:oMath>
      <w:r>
        <w:t xml:space="preserve"> </w:t>
      </w:r>
      <w:r w:rsidRPr="00016BEB">
        <w:t>.This means that if you have NSFAS (1</w:t>
      </w:r>
      <w:r>
        <w:t>),</w:t>
      </w:r>
      <w:r w:rsidRPr="00016BEB">
        <w:t xml:space="preserve"> you spend an </w:t>
      </w:r>
      <w:r w:rsidRPr="00016BEB">
        <w:rPr>
          <w:i/>
          <w:iCs/>
        </w:rPr>
        <w:t>additional</w:t>
      </w:r>
      <w:r w:rsidRPr="00016BEB">
        <w:t xml:space="preserve"> R200 per outing. Privately funded students (0) spend R400 per outing, while NSFAS students spend R600 per outing.</w:t>
      </w:r>
    </w:p>
    <w:p w14:paraId="2FFE0390" w14:textId="35F2FEE5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t>The Living Effect</w:t>
      </w:r>
      <w:r w:rsidRPr="00016BEB">
        <w:t xml:space="preserve">: This is a categorical shift. Living </w:t>
      </w:r>
      <w:r w:rsidRPr="00016BEB">
        <w:t>off campus</w:t>
      </w:r>
      <w:r w:rsidRPr="00016BEB">
        <w:t xml:space="preserve"> adds R300, and a private flat adds R1500 to the monthly cost.</w:t>
      </w:r>
    </w:p>
    <w:p w14:paraId="3EDB6981" w14:textId="50166556" w:rsidR="00016BEB" w:rsidRPr="00016BEB" w:rsidRDefault="00016BEB" w:rsidP="00016BEB">
      <w:pPr>
        <w:pStyle w:val="ListParagraph"/>
        <w:numPr>
          <w:ilvl w:val="0"/>
          <w:numId w:val="2"/>
        </w:numPr>
      </w:pPr>
      <w:r w:rsidRPr="00016BEB">
        <w:rPr>
          <w:b/>
          <w:bCs/>
        </w:rPr>
        <w:t>The Error (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ϵ</m:t>
        </m:r>
      </m:oMath>
      <w:r>
        <w:rPr>
          <w:b/>
          <w:bCs/>
        </w:rPr>
        <w:t xml:space="preserve"> </w:t>
      </w:r>
      <w:r w:rsidRPr="00016BEB">
        <w:rPr>
          <w:b/>
          <w:bCs/>
        </w:rPr>
        <w:t>)</w:t>
      </w:r>
      <w:r w:rsidRPr="00016BEB">
        <w:t>: This is random normal noise (e.g.,</w:t>
      </w:r>
      <w:r>
        <w:t xml:space="preserve"> </w:t>
      </w:r>
      <w:r w:rsidRPr="00016BEB">
        <w:t>N (</w:t>
      </w:r>
      <w:r w:rsidRPr="00016BEB">
        <w:t>0, 500)). It prevents the model from being a "perfect line" and represents unmeasured reality, like a student suddenly needing to buy a new textbook or having a medical expense.</w:t>
      </w:r>
    </w:p>
    <w:p w14:paraId="5944800A" w14:textId="026B4A91" w:rsidR="00822326" w:rsidRDefault="00016BEB" w:rsidP="00567FF7">
      <w:r>
        <w:br/>
      </w:r>
      <w:r>
        <w:br/>
      </w:r>
    </w:p>
    <w:sectPr w:rsidR="00822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12B9" w14:textId="77777777" w:rsidR="00CE7668" w:rsidRDefault="00CE7668" w:rsidP="00055B49">
      <w:pPr>
        <w:spacing w:after="0" w:line="240" w:lineRule="auto"/>
      </w:pPr>
      <w:r>
        <w:separator/>
      </w:r>
    </w:p>
  </w:endnote>
  <w:endnote w:type="continuationSeparator" w:id="0">
    <w:p w14:paraId="5D351783" w14:textId="77777777" w:rsidR="00CE7668" w:rsidRDefault="00CE7668" w:rsidP="00055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E504" w14:textId="77777777" w:rsidR="00CE7668" w:rsidRDefault="00CE7668" w:rsidP="00055B49">
      <w:pPr>
        <w:spacing w:after="0" w:line="240" w:lineRule="auto"/>
      </w:pPr>
      <w:r>
        <w:separator/>
      </w:r>
    </w:p>
  </w:footnote>
  <w:footnote w:type="continuationSeparator" w:id="0">
    <w:p w14:paraId="0AF74595" w14:textId="77777777" w:rsidR="00CE7668" w:rsidRDefault="00CE7668" w:rsidP="00055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91F"/>
    <w:multiLevelType w:val="multilevel"/>
    <w:tmpl w:val="C484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A56EE"/>
    <w:multiLevelType w:val="hybridMultilevel"/>
    <w:tmpl w:val="6504C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758CA"/>
    <w:multiLevelType w:val="hybridMultilevel"/>
    <w:tmpl w:val="976A6170"/>
    <w:lvl w:ilvl="0" w:tplc="11541B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12790">
    <w:abstractNumId w:val="0"/>
  </w:num>
  <w:num w:numId="2" w16cid:durableId="451435933">
    <w:abstractNumId w:val="1"/>
  </w:num>
  <w:num w:numId="3" w16cid:durableId="512886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34"/>
    <w:rsid w:val="00016BEB"/>
    <w:rsid w:val="000538F2"/>
    <w:rsid w:val="00055B49"/>
    <w:rsid w:val="000E6632"/>
    <w:rsid w:val="00163063"/>
    <w:rsid w:val="001660BD"/>
    <w:rsid w:val="001B3D24"/>
    <w:rsid w:val="001C0139"/>
    <w:rsid w:val="0034559B"/>
    <w:rsid w:val="003A3FE1"/>
    <w:rsid w:val="00411D70"/>
    <w:rsid w:val="00436DBB"/>
    <w:rsid w:val="00567FF7"/>
    <w:rsid w:val="0065183F"/>
    <w:rsid w:val="006935EF"/>
    <w:rsid w:val="007A2E61"/>
    <w:rsid w:val="007D0616"/>
    <w:rsid w:val="00820534"/>
    <w:rsid w:val="00822326"/>
    <w:rsid w:val="008744D9"/>
    <w:rsid w:val="008F1FD8"/>
    <w:rsid w:val="009314B9"/>
    <w:rsid w:val="009807C2"/>
    <w:rsid w:val="009A7850"/>
    <w:rsid w:val="00A437FE"/>
    <w:rsid w:val="00B179D9"/>
    <w:rsid w:val="00B333B2"/>
    <w:rsid w:val="00B66FDB"/>
    <w:rsid w:val="00B954CF"/>
    <w:rsid w:val="00CE7668"/>
    <w:rsid w:val="00E660C8"/>
    <w:rsid w:val="00EE56AE"/>
    <w:rsid w:val="00EF5DFC"/>
    <w:rsid w:val="00F04C41"/>
    <w:rsid w:val="00F11A2D"/>
    <w:rsid w:val="00F542AC"/>
    <w:rsid w:val="00F5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2B97A"/>
  <w15:chartTrackingRefBased/>
  <w15:docId w15:val="{371295BC-3802-44F4-9134-73A7C8EE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B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3D2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183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18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B3D24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styleId="IntenseEmphasis">
    <w:name w:val="Intense Emphasis"/>
    <w:basedOn w:val="DefaultParagraphFont"/>
    <w:uiPriority w:val="21"/>
    <w:qFormat/>
    <w:rsid w:val="00B333B2"/>
    <w:rPr>
      <w:rFonts w:ascii="Times New Roman" w:hAnsi="Times New Roman"/>
      <w:i/>
      <w:iCs/>
      <w:color w:val="0F4761" w:themeColor="accent1" w:themeShade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autoRedefine/>
    <w:uiPriority w:val="1"/>
    <w:qFormat/>
    <w:rsid w:val="00B333B2"/>
    <w:pPr>
      <w:spacing w:after="0" w:line="240" w:lineRule="auto"/>
    </w:pPr>
    <w:rPr>
      <w:rFonts w:ascii="Times New Roman" w:hAnsi="Times New Roma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411D70"/>
    <w:pPr>
      <w:spacing w:before="240" w:after="0" w:line="259" w:lineRule="auto"/>
      <w:jc w:val="center"/>
      <w:outlineLvl w:val="9"/>
    </w:pPr>
    <w:rPr>
      <w:kern w:val="0"/>
      <w:sz w:val="32"/>
      <w:szCs w:val="32"/>
      <w:lang w:val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B3D24"/>
    <w:pPr>
      <w:spacing w:after="80" w:line="240" w:lineRule="auto"/>
      <w:contextualSpacing/>
      <w:jc w:val="center"/>
    </w:pPr>
    <w:rPr>
      <w:rFonts w:eastAsiaTheme="majorEastAsia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24"/>
    <w:rPr>
      <w:rFonts w:ascii="Times New Roman" w:eastAsiaTheme="majorEastAsia" w:hAnsi="Times New Roman" w:cstheme="majorBidi"/>
      <w:color w:val="153D63" w:themeColor="text2" w:themeTint="E6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1B3D24"/>
    <w:rPr>
      <w:rFonts w:ascii="Times New Roman" w:hAnsi="Times New Roman"/>
      <w:b/>
      <w:i w:val="0"/>
      <w:iCs/>
      <w:color w:val="153D63" w:themeColor="text2" w:themeTint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2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3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3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3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35EF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055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4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55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49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F04C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Mlibo Majola</dc:creator>
  <cp:keywords/>
  <dc:description/>
  <cp:lastModifiedBy>Mlibo Majola</cp:lastModifiedBy>
  <cp:revision>10</cp:revision>
  <dcterms:created xsi:type="dcterms:W3CDTF">2026-02-20T04:42:00Z</dcterms:created>
  <dcterms:modified xsi:type="dcterms:W3CDTF">2026-02-20T07:42:00Z</dcterms:modified>
</cp:coreProperties>
</file>