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E39" w:rsidRPr="00E54E04" w:rsidRDefault="004C40BD">
      <w:pPr>
        <w:rPr>
          <w:rFonts w:cstheme="minorHAnsi"/>
          <w:i/>
          <w:sz w:val="40"/>
          <w:szCs w:val="40"/>
          <w:u w:val="single"/>
        </w:rPr>
      </w:pPr>
      <w:r w:rsidRPr="00E54E04">
        <w:rPr>
          <w:rFonts w:cstheme="minorHAnsi"/>
          <w:i/>
          <w:sz w:val="40"/>
          <w:szCs w:val="40"/>
          <w:u w:val="single"/>
        </w:rPr>
        <w:t>Struktur eines Java</w:t>
      </w:r>
      <w:r w:rsidR="00596EAB" w:rsidRPr="00E54E04">
        <w:rPr>
          <w:rFonts w:cstheme="minorHAnsi"/>
          <w:i/>
          <w:sz w:val="40"/>
          <w:szCs w:val="40"/>
          <w:u w:val="single"/>
        </w:rPr>
        <w:t>-P</w:t>
      </w:r>
      <w:r w:rsidRPr="00E54E04">
        <w:rPr>
          <w:rFonts w:cstheme="minorHAnsi"/>
          <w:i/>
          <w:sz w:val="40"/>
          <w:szCs w:val="40"/>
          <w:u w:val="single"/>
        </w:rPr>
        <w:t>rogramms</w:t>
      </w:r>
    </w:p>
    <w:p w:rsidR="00596EAB" w:rsidRDefault="008E7A82">
      <w:r>
        <w:rPr>
          <w:noProof/>
          <w:lang w:eastAsia="de-DE"/>
        </w:rPr>
        <w:pict>
          <v:rect id="_x0000_s1027" style="position:absolute;margin-left:-6.35pt;margin-top:22.7pt;width:452.4pt;height:34.9pt;z-index:251659264" filled="f" strokecolor="red"/>
        </w:pict>
      </w:r>
    </w:p>
    <w:p w:rsidR="00596EAB" w:rsidRDefault="00596EAB">
      <w:r>
        <w:t>Im Zusammenhang mit der objektorientierten Programmierung haben Begriffe wie Klasse, Objekt, Attribut, Methode, Vererbung und Interface eine besondere Bedeutung.</w:t>
      </w:r>
    </w:p>
    <w:p w:rsidR="00596EAB" w:rsidRDefault="00596EAB"/>
    <w:p w:rsidR="00596EAB" w:rsidRPr="008E4147" w:rsidRDefault="00596EAB">
      <w:pPr>
        <w:rPr>
          <w:i/>
          <w:sz w:val="40"/>
          <w:szCs w:val="40"/>
          <w:u w:val="single"/>
        </w:rPr>
      </w:pPr>
      <w:r w:rsidRPr="008E4147">
        <w:rPr>
          <w:i/>
          <w:sz w:val="40"/>
          <w:szCs w:val="40"/>
          <w:u w:val="single"/>
        </w:rPr>
        <w:t>Klasse:</w:t>
      </w:r>
    </w:p>
    <w:p w:rsidR="00596EAB" w:rsidRDefault="00596EAB" w:rsidP="00596EAB">
      <w:pPr>
        <w:pStyle w:val="Listenabsatz"/>
        <w:numPr>
          <w:ilvl w:val="0"/>
          <w:numId w:val="2"/>
        </w:numPr>
      </w:pPr>
      <w:r>
        <w:t>Klassen definieren neue Typen, die als Programmierer komplett an die eigenen Bedürfnisse zuschneiden können.</w:t>
      </w:r>
    </w:p>
    <w:p w:rsidR="00596EAB" w:rsidRDefault="000F6CED" w:rsidP="00596EAB">
      <w:pPr>
        <w:pStyle w:val="Listenabsatz"/>
        <w:numPr>
          <w:ilvl w:val="0"/>
          <w:numId w:val="2"/>
        </w:numPr>
      </w:pPr>
      <w:r>
        <w:t>s</w:t>
      </w:r>
      <w:r w:rsidR="00596EAB">
        <w:t xml:space="preserve">ind wesentlich leistungsfähiger als primitive </w:t>
      </w:r>
      <w:r>
        <w:t>Typen</w:t>
      </w:r>
    </w:p>
    <w:p w:rsidR="000F6CED" w:rsidRDefault="000F6CED" w:rsidP="00596EAB">
      <w:pPr>
        <w:pStyle w:val="Listenabsatz"/>
        <w:numPr>
          <w:ilvl w:val="0"/>
          <w:numId w:val="2"/>
        </w:numPr>
      </w:pPr>
      <w:r>
        <w:t xml:space="preserve">können eine </w:t>
      </w:r>
      <w:proofErr w:type="spellStart"/>
      <w:r>
        <w:t>vielzahl</w:t>
      </w:r>
      <w:proofErr w:type="spellEnd"/>
      <w:r>
        <w:t xml:space="preserve"> von Werten speichern, die ihren Zustand als Eigenschaften beschreiben</w:t>
      </w:r>
    </w:p>
    <w:p w:rsidR="000F6CED" w:rsidRDefault="000F6CED" w:rsidP="00596EAB">
      <w:pPr>
        <w:pStyle w:val="Listenabsatz"/>
        <w:numPr>
          <w:ilvl w:val="0"/>
          <w:numId w:val="2"/>
        </w:numPr>
      </w:pPr>
      <w:r>
        <w:t xml:space="preserve">können </w:t>
      </w:r>
      <w:proofErr w:type="spellStart"/>
      <w:r>
        <w:t>botschaften</w:t>
      </w:r>
      <w:proofErr w:type="spellEnd"/>
      <w:r>
        <w:t xml:space="preserve"> reagieren und</w:t>
      </w:r>
      <w:r w:rsidR="001842E2">
        <w:t xml:space="preserve"> selbst aktiv werden</w:t>
      </w:r>
    </w:p>
    <w:p w:rsidR="001842E2" w:rsidRDefault="001842E2" w:rsidP="001842E2">
      <w:r>
        <w:t>Beispiel:</w:t>
      </w:r>
    </w:p>
    <w:p w:rsidR="001842E2" w:rsidRDefault="001842E2" w:rsidP="001842E2">
      <w:pPr>
        <w:spacing w:after="0"/>
      </w:pPr>
      <w:proofErr w:type="spellStart"/>
      <w:r>
        <w:t>class</w:t>
      </w:r>
      <w:proofErr w:type="spellEnd"/>
      <w:r>
        <w:t xml:space="preserve"> Brunch {</w:t>
      </w:r>
    </w:p>
    <w:p w:rsidR="001842E2" w:rsidRDefault="001842E2" w:rsidP="001842E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zaehler</w:t>
      </w:r>
      <w:proofErr w:type="spellEnd"/>
      <w:r>
        <w:t>;</w:t>
      </w:r>
    </w:p>
    <w:p w:rsidR="001842E2" w:rsidRDefault="001842E2" w:rsidP="001842E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nenner</w:t>
      </w:r>
      <w:proofErr w:type="spellEnd"/>
      <w:r>
        <w:t>;</w:t>
      </w:r>
    </w:p>
    <w:p w:rsidR="001842E2" w:rsidRDefault="001842E2" w:rsidP="001842E2">
      <w:pPr>
        <w:spacing w:after="0"/>
      </w:pPr>
      <w:r>
        <w:t>}</w:t>
      </w:r>
    </w:p>
    <w:p w:rsidR="00C36356" w:rsidRDefault="00C36356" w:rsidP="001842E2">
      <w:pPr>
        <w:spacing w:after="0"/>
      </w:pPr>
    </w:p>
    <w:p w:rsidR="001842E2" w:rsidRPr="00E12F37" w:rsidRDefault="00C36356" w:rsidP="001842E2">
      <w:pPr>
        <w:spacing w:after="0"/>
        <w:rPr>
          <w:i/>
          <w:sz w:val="40"/>
          <w:szCs w:val="40"/>
          <w:u w:val="single"/>
        </w:rPr>
      </w:pPr>
      <w:proofErr w:type="spellStart"/>
      <w:r w:rsidRPr="008E4147">
        <w:rPr>
          <w:i/>
          <w:sz w:val="40"/>
          <w:szCs w:val="40"/>
          <w:u w:val="single"/>
        </w:rPr>
        <w:t>Package</w:t>
      </w:r>
      <w:proofErr w:type="spellEnd"/>
      <w:r w:rsidRPr="008E4147">
        <w:rPr>
          <w:i/>
          <w:sz w:val="40"/>
          <w:szCs w:val="40"/>
          <w:u w:val="single"/>
        </w:rPr>
        <w:t>:</w:t>
      </w:r>
    </w:p>
    <w:p w:rsidR="002F4C2E" w:rsidRDefault="002F4C2E" w:rsidP="00011E16">
      <w:pPr>
        <w:pStyle w:val="Listenabsatz"/>
        <w:numPr>
          <w:ilvl w:val="0"/>
          <w:numId w:val="3"/>
        </w:numPr>
        <w:spacing w:after="0"/>
      </w:pPr>
      <w:proofErr w:type="spellStart"/>
      <w:r>
        <w:t>Packages</w:t>
      </w:r>
      <w:proofErr w:type="spellEnd"/>
      <w:r>
        <w:t xml:space="preserve"> dienen dazu, mehrere logisch zusammengehörige Klassen zusammenzufassen und damit die Verwaltung größerer Programme zu vereinfachen.</w:t>
      </w:r>
    </w:p>
    <w:p w:rsidR="002F4C2E" w:rsidRDefault="002F4C2E" w:rsidP="001842E2">
      <w:pPr>
        <w:spacing w:after="0"/>
      </w:pPr>
    </w:p>
    <w:p w:rsidR="002F4C2E" w:rsidRDefault="002F4C2E" w:rsidP="001842E2">
      <w:pPr>
        <w:spacing w:after="0"/>
      </w:pPr>
      <w:r>
        <w:t xml:space="preserve">Beispiel: </w:t>
      </w:r>
    </w:p>
    <w:p w:rsidR="00C36356" w:rsidRDefault="00C36356" w:rsidP="001842E2">
      <w:pPr>
        <w:spacing w:after="0"/>
      </w:pPr>
    </w:p>
    <w:p w:rsidR="002F4C2E" w:rsidRDefault="002F4C2E" w:rsidP="001842E2">
      <w:pPr>
        <w:spacing w:after="0"/>
      </w:pPr>
      <w:proofErr w:type="spellStart"/>
      <w:r>
        <w:t>package</w:t>
      </w:r>
      <w:proofErr w:type="spellEnd"/>
      <w:r>
        <w:t xml:space="preserve"> uebung05;</w:t>
      </w:r>
    </w:p>
    <w:p w:rsidR="002F4C2E" w:rsidRDefault="002F4C2E" w:rsidP="001842E2">
      <w:pPr>
        <w:spacing w:after="0"/>
      </w:pPr>
      <w:proofErr w:type="spellStart"/>
      <w:r>
        <w:t>class</w:t>
      </w:r>
      <w:proofErr w:type="spellEnd"/>
      <w:r w:rsidR="00C36356">
        <w:t xml:space="preserve"> Bruch {</w:t>
      </w:r>
    </w:p>
    <w:p w:rsidR="00C36356" w:rsidRDefault="00C36356" w:rsidP="001842E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zaehler</w:t>
      </w:r>
      <w:proofErr w:type="spellEnd"/>
      <w:r>
        <w:t>;</w:t>
      </w:r>
    </w:p>
    <w:p w:rsidR="00C36356" w:rsidRDefault="00C36356" w:rsidP="001842E2">
      <w:pPr>
        <w:spacing w:after="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nenner</w:t>
      </w:r>
      <w:proofErr w:type="spellEnd"/>
      <w:r>
        <w:t>;</w:t>
      </w:r>
    </w:p>
    <w:p w:rsidR="00C36356" w:rsidRDefault="00C36356" w:rsidP="001842E2">
      <w:pPr>
        <w:spacing w:after="0"/>
      </w:pPr>
      <w:r>
        <w:t>}</w:t>
      </w:r>
    </w:p>
    <w:p w:rsidR="002F4C2E" w:rsidRDefault="002F4C2E" w:rsidP="001842E2">
      <w:pPr>
        <w:spacing w:after="0"/>
      </w:pPr>
    </w:p>
    <w:p w:rsidR="00011E16" w:rsidRPr="00E12F37" w:rsidRDefault="00596EAB" w:rsidP="001842E2">
      <w:pPr>
        <w:spacing w:after="0"/>
        <w:rPr>
          <w:i/>
          <w:sz w:val="40"/>
          <w:szCs w:val="40"/>
          <w:u w:val="single"/>
        </w:rPr>
      </w:pPr>
      <w:r w:rsidRPr="008E4147">
        <w:rPr>
          <w:i/>
          <w:sz w:val="40"/>
          <w:szCs w:val="40"/>
          <w:u w:val="single"/>
        </w:rPr>
        <w:t>Objekt:</w:t>
      </w:r>
    </w:p>
    <w:p w:rsidR="00C36356" w:rsidRDefault="00C36356" w:rsidP="00011E16">
      <w:pPr>
        <w:pStyle w:val="Listenabsatz"/>
        <w:numPr>
          <w:ilvl w:val="0"/>
          <w:numId w:val="3"/>
        </w:numPr>
        <w:spacing w:after="0"/>
      </w:pPr>
      <w:r w:rsidRPr="00C36356">
        <w:t>Ein Objekt ist ein Exemplar, das nach dem Bauplan einer Klassendefinition erstellt wurde. Die Klasse stellt den Bauplan dar. Das Objekt ist eine Variable, die nach diesem Pla</w:t>
      </w:r>
      <w:r w:rsidR="00011E16">
        <w:t>n aufgebaut ist.</w:t>
      </w:r>
    </w:p>
    <w:p w:rsidR="00011E16" w:rsidRDefault="00011E16" w:rsidP="001842E2">
      <w:pPr>
        <w:spacing w:after="0"/>
      </w:pPr>
    </w:p>
    <w:p w:rsidR="002F4C2E" w:rsidRDefault="00011E16" w:rsidP="001842E2">
      <w:pPr>
        <w:pStyle w:val="Listenabsatz"/>
        <w:numPr>
          <w:ilvl w:val="0"/>
          <w:numId w:val="3"/>
        </w:numPr>
        <w:spacing w:after="0"/>
      </w:pPr>
      <w:r>
        <w:t>Es können beliebig viele Objekte (Instanzen) erzeugt werden, die Instanzen weisen aber in der Handhabung deutliche Unterschiede auf.</w:t>
      </w:r>
    </w:p>
    <w:p w:rsidR="00011E16" w:rsidRDefault="00011E16" w:rsidP="00011E16">
      <w:pPr>
        <w:pStyle w:val="Listenabsatz"/>
      </w:pPr>
    </w:p>
    <w:p w:rsidR="00011E16" w:rsidRDefault="00011E16" w:rsidP="001842E2">
      <w:pPr>
        <w:pStyle w:val="Listenabsatz"/>
        <w:numPr>
          <w:ilvl w:val="0"/>
          <w:numId w:val="3"/>
        </w:numPr>
        <w:spacing w:after="0"/>
      </w:pPr>
      <w:r>
        <w:lastRenderedPageBreak/>
        <w:t xml:space="preserve">im Arbeitsspeicher ist unmittelbar auch Speicherplatz verfügbar, auf den über den Bezeichner zugegriffen </w:t>
      </w:r>
      <w:proofErr w:type="spellStart"/>
      <w:r>
        <w:t>weden</w:t>
      </w:r>
      <w:proofErr w:type="spellEnd"/>
      <w:r>
        <w:t xml:space="preserve"> kann</w:t>
      </w:r>
    </w:p>
    <w:p w:rsidR="00011E16" w:rsidRDefault="00011E16" w:rsidP="00011E16">
      <w:pPr>
        <w:pStyle w:val="Listenabsatz"/>
      </w:pPr>
    </w:p>
    <w:p w:rsidR="00011E16" w:rsidRDefault="00011E16" w:rsidP="00011E16">
      <w:pPr>
        <w:pStyle w:val="Listenabsatz"/>
        <w:spacing w:after="0"/>
        <w:jc w:val="both"/>
      </w:pPr>
      <w:r>
        <w:rPr>
          <w:noProof/>
          <w:lang w:eastAsia="de-DE"/>
        </w:rPr>
        <w:drawing>
          <wp:inline distT="0" distB="0" distL="0" distR="0">
            <wp:extent cx="4235450" cy="908050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648" t="40784" r="9813" b="31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E16" w:rsidRDefault="00DF775D" w:rsidP="00DF775D">
      <w:pPr>
        <w:pStyle w:val="Listenabsatz"/>
        <w:numPr>
          <w:ilvl w:val="0"/>
          <w:numId w:val="4"/>
        </w:numPr>
        <w:spacing w:after="0"/>
        <w:jc w:val="both"/>
      </w:pPr>
      <w:r>
        <w:t>nur ein Bezeichner ist definiert</w:t>
      </w:r>
    </w:p>
    <w:p w:rsidR="005F4011" w:rsidRPr="005F4011" w:rsidRDefault="005F4011" w:rsidP="005F4011">
      <w:pPr>
        <w:pStyle w:val="Listenabsatz"/>
        <w:numPr>
          <w:ilvl w:val="1"/>
          <w:numId w:val="4"/>
        </w:numPr>
        <w:spacing w:after="0"/>
        <w:jc w:val="both"/>
        <w:rPr>
          <w:rFonts w:ascii="Bell MT" w:hAnsi="Bell MT"/>
        </w:rPr>
      </w:pPr>
      <w:proofErr w:type="spellStart"/>
      <w:r w:rsidRPr="005F4011">
        <w:rPr>
          <w:rFonts w:ascii="Bell MT" w:hAnsi="Bell MT"/>
        </w:rPr>
        <w:t>if</w:t>
      </w:r>
      <w:proofErr w:type="spellEnd"/>
      <w:r w:rsidRPr="005F4011">
        <w:rPr>
          <w:rFonts w:ascii="Bell MT" w:hAnsi="Bell MT"/>
        </w:rPr>
        <w:t xml:space="preserve"> (b != null) …</w:t>
      </w:r>
    </w:p>
    <w:p w:rsidR="00DF775D" w:rsidRDefault="00DF775D" w:rsidP="00DF775D">
      <w:pPr>
        <w:pStyle w:val="Listenabsatz"/>
        <w:numPr>
          <w:ilvl w:val="0"/>
          <w:numId w:val="4"/>
        </w:numPr>
        <w:spacing w:after="0"/>
        <w:jc w:val="both"/>
      </w:pPr>
      <w:r>
        <w:t>ist in der Lage</w:t>
      </w:r>
      <w:r w:rsidR="00EE7A74">
        <w:t xml:space="preserve">, auf eine Instanz der Klasse </w:t>
      </w:r>
      <w:r w:rsidR="00EE7A74" w:rsidRPr="00EE7A74">
        <w:rPr>
          <w:rFonts w:ascii="Bell MT" w:hAnsi="Bell MT"/>
          <w:u w:val="single"/>
        </w:rPr>
        <w:t>Bruch</w:t>
      </w:r>
      <w:r w:rsidR="00EE7A74">
        <w:t xml:space="preserve"> zu verweisen</w:t>
      </w:r>
    </w:p>
    <w:p w:rsid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>
        <w:t xml:space="preserve">noch kein Platz im Hauptspeicher für die </w:t>
      </w:r>
      <w:proofErr w:type="spellStart"/>
      <w:r>
        <w:t>Atribute</w:t>
      </w:r>
      <w:proofErr w:type="spellEnd"/>
      <w:r>
        <w:t xml:space="preserve"> </w:t>
      </w:r>
      <w:proofErr w:type="spellStart"/>
      <w:r w:rsidRPr="005F4011">
        <w:rPr>
          <w:rFonts w:ascii="Bell MT" w:hAnsi="Bell MT"/>
          <w:u w:val="single"/>
        </w:rPr>
        <w:t>zaehler</w:t>
      </w:r>
      <w:proofErr w:type="spellEnd"/>
      <w:r>
        <w:t xml:space="preserve"> und </w:t>
      </w:r>
      <w:proofErr w:type="spellStart"/>
      <w:r w:rsidRPr="005F4011">
        <w:rPr>
          <w:rFonts w:ascii="Bell MT" w:hAnsi="Bell MT"/>
          <w:u w:val="single"/>
        </w:rPr>
        <w:t>nenner</w:t>
      </w:r>
      <w:proofErr w:type="spellEnd"/>
      <w:r>
        <w:t xml:space="preserve"> reserviert</w:t>
      </w:r>
    </w:p>
    <w:p w:rsid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>
        <w:t>es existiert noch keine Instanz</w:t>
      </w:r>
    </w:p>
    <w:p w:rsidR="005F4011" w:rsidRP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>
        <w:t xml:space="preserve">Variable </w:t>
      </w:r>
      <w:r w:rsidRPr="005F4011">
        <w:rPr>
          <w:rFonts w:ascii="Bell MT" w:hAnsi="Bell MT"/>
          <w:u w:val="single"/>
        </w:rPr>
        <w:t>b</w:t>
      </w:r>
      <w:r>
        <w:t xml:space="preserve"> hat den vordefinierten Wert </w:t>
      </w:r>
      <w:r w:rsidRPr="005F4011">
        <w:rPr>
          <w:rFonts w:ascii="Bell MT" w:hAnsi="Bell MT"/>
          <w:u w:val="single"/>
        </w:rPr>
        <w:t>null</w:t>
      </w:r>
    </w:p>
    <w:p w:rsidR="005F4011" w:rsidRP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 w:rsidRPr="005F4011">
        <w:rPr>
          <w:rFonts w:cstheme="minorHAnsi"/>
        </w:rPr>
        <w:t>nur wenn die Bedingung (</w:t>
      </w:r>
      <w:r>
        <w:rPr>
          <w:rFonts w:ascii="Bell MT" w:hAnsi="Bell MT"/>
          <w:u w:val="single"/>
        </w:rPr>
        <w:t>b</w:t>
      </w:r>
      <w:r w:rsidRPr="005F4011">
        <w:rPr>
          <w:rFonts w:ascii="Bell MT" w:hAnsi="Bell MT"/>
        </w:rPr>
        <w:t xml:space="preserve"> </w:t>
      </w:r>
      <w:r>
        <w:rPr>
          <w:rFonts w:ascii="Bell MT" w:hAnsi="Bell MT"/>
          <w:u w:val="single"/>
        </w:rPr>
        <w:t>! =</w:t>
      </w:r>
      <w:r w:rsidRPr="005F4011">
        <w:rPr>
          <w:rFonts w:ascii="Bell MT" w:hAnsi="Bell MT"/>
        </w:rPr>
        <w:t xml:space="preserve"> </w:t>
      </w:r>
      <w:r>
        <w:rPr>
          <w:rFonts w:ascii="Bell MT" w:hAnsi="Bell MT"/>
          <w:u w:val="single"/>
        </w:rPr>
        <w:t>null</w:t>
      </w:r>
      <w:r w:rsidRPr="005F4011">
        <w:rPr>
          <w:rFonts w:cstheme="minorHAnsi"/>
        </w:rPr>
        <w:t>)</w:t>
      </w:r>
    </w:p>
    <w:p w:rsidR="005F4011" w:rsidRP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>
        <w:rPr>
          <w:rFonts w:cstheme="minorHAnsi"/>
        </w:rPr>
        <w:t xml:space="preserve">Wir der Wert </w:t>
      </w:r>
      <w:proofErr w:type="spellStart"/>
      <w:r w:rsidRPr="005F4011">
        <w:rPr>
          <w:rFonts w:ascii="Bell MT" w:hAnsi="Bell MT" w:cstheme="minorHAnsi"/>
          <w:u w:val="single"/>
        </w:rPr>
        <w:t>true</w:t>
      </w:r>
      <w:proofErr w:type="spellEnd"/>
      <w:r>
        <w:rPr>
          <w:rFonts w:cstheme="minorHAnsi"/>
        </w:rPr>
        <w:t xml:space="preserve"> zurückgeliefert existiert bereits eine Instanz der Klasse </w:t>
      </w:r>
      <w:r w:rsidRPr="005F4011">
        <w:rPr>
          <w:rFonts w:ascii="Bell MT" w:hAnsi="Bell MT" w:cstheme="minorHAnsi"/>
          <w:u w:val="single"/>
        </w:rPr>
        <w:t>Bruch</w:t>
      </w:r>
    </w:p>
    <w:p w:rsidR="005F4011" w:rsidRP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>
        <w:rPr>
          <w:rFonts w:cstheme="minorHAnsi"/>
        </w:rPr>
        <w:t xml:space="preserve">neue </w:t>
      </w:r>
      <w:proofErr w:type="spellStart"/>
      <w:r>
        <w:rPr>
          <w:rFonts w:cstheme="minorHAnsi"/>
        </w:rPr>
        <w:t>instanz</w:t>
      </w:r>
      <w:proofErr w:type="spellEnd"/>
      <w:r>
        <w:rPr>
          <w:rFonts w:cstheme="minorHAnsi"/>
        </w:rPr>
        <w:t xml:space="preserve"> der Klasse </w:t>
      </w:r>
      <w:r w:rsidRPr="005F4011">
        <w:rPr>
          <w:rFonts w:ascii="Bell MT" w:hAnsi="Bell MT" w:cstheme="minorHAnsi"/>
          <w:u w:val="single"/>
        </w:rPr>
        <w:t>Bruch</w:t>
      </w:r>
      <w:r>
        <w:rPr>
          <w:rFonts w:cstheme="minorHAnsi"/>
        </w:rPr>
        <w:t xml:space="preserve"> erzeugen mit den Operator </w:t>
      </w:r>
      <w:proofErr w:type="spellStart"/>
      <w:r>
        <w:rPr>
          <w:rFonts w:cstheme="minorHAnsi"/>
        </w:rPr>
        <w:t>new</w:t>
      </w:r>
      <w:proofErr w:type="spellEnd"/>
    </w:p>
    <w:p w:rsidR="005F4011" w:rsidRPr="005F4011" w:rsidRDefault="005F4011" w:rsidP="005F4011">
      <w:pPr>
        <w:pStyle w:val="Listenabsatz"/>
        <w:numPr>
          <w:ilvl w:val="1"/>
          <w:numId w:val="4"/>
        </w:numPr>
        <w:spacing w:after="0"/>
        <w:jc w:val="both"/>
        <w:rPr>
          <w:rFonts w:ascii="Bell MT" w:hAnsi="Bell MT"/>
        </w:rPr>
      </w:pPr>
      <w:proofErr w:type="spellStart"/>
      <w:r w:rsidRPr="005F4011">
        <w:rPr>
          <w:rFonts w:ascii="Bell MT" w:hAnsi="Bell MT"/>
        </w:rPr>
        <w:t>new</w:t>
      </w:r>
      <w:proofErr w:type="spellEnd"/>
      <w:r w:rsidRPr="005F4011">
        <w:rPr>
          <w:rFonts w:ascii="Bell MT" w:hAnsi="Bell MT"/>
        </w:rPr>
        <w:t xml:space="preserve"> Bruch();</w:t>
      </w:r>
    </w:p>
    <w:p w:rsidR="005F4011" w:rsidRPr="005F4011" w:rsidRDefault="005F4011" w:rsidP="00DF775D">
      <w:pPr>
        <w:pStyle w:val="Listenabsatz"/>
        <w:numPr>
          <w:ilvl w:val="0"/>
          <w:numId w:val="4"/>
        </w:numPr>
        <w:spacing w:after="0"/>
        <w:jc w:val="both"/>
      </w:pPr>
      <w:r>
        <w:rPr>
          <w:rFonts w:cstheme="minorHAnsi"/>
        </w:rPr>
        <w:t>Verbindung zum Bezeichner</w:t>
      </w:r>
    </w:p>
    <w:p w:rsidR="005F4011" w:rsidRPr="00E12F37" w:rsidRDefault="005F4011" w:rsidP="005F4011">
      <w:pPr>
        <w:pStyle w:val="Listenabsatz"/>
        <w:numPr>
          <w:ilvl w:val="1"/>
          <w:numId w:val="4"/>
        </w:numPr>
        <w:spacing w:after="0"/>
        <w:jc w:val="both"/>
        <w:rPr>
          <w:rFonts w:ascii="Bell MT" w:hAnsi="Bell MT"/>
        </w:rPr>
      </w:pPr>
      <w:r w:rsidRPr="005F4011">
        <w:rPr>
          <w:rFonts w:ascii="Bell MT" w:hAnsi="Bell MT" w:cstheme="minorHAnsi"/>
        </w:rPr>
        <w:t xml:space="preserve">Bruch = </w:t>
      </w:r>
      <w:proofErr w:type="spellStart"/>
      <w:r w:rsidRPr="005F4011">
        <w:rPr>
          <w:rFonts w:ascii="Bell MT" w:hAnsi="Bell MT" w:cstheme="minorHAnsi"/>
        </w:rPr>
        <w:t>new</w:t>
      </w:r>
      <w:proofErr w:type="spellEnd"/>
      <w:r w:rsidRPr="005F4011">
        <w:rPr>
          <w:rFonts w:ascii="Bell MT" w:hAnsi="Bell MT" w:cstheme="minorHAnsi"/>
        </w:rPr>
        <w:t xml:space="preserve"> Bruch();</w:t>
      </w:r>
    </w:p>
    <w:p w:rsidR="00E12F37" w:rsidRPr="00E12F37" w:rsidRDefault="00E12F37" w:rsidP="00E12F37">
      <w:pPr>
        <w:spacing w:after="0"/>
        <w:jc w:val="both"/>
        <w:rPr>
          <w:rFonts w:ascii="Bell MT" w:hAnsi="Bell MT"/>
        </w:rPr>
      </w:pPr>
    </w:p>
    <w:p w:rsidR="008E4147" w:rsidRDefault="00596EAB">
      <w:r w:rsidRPr="00870C12">
        <w:rPr>
          <w:i/>
          <w:sz w:val="40"/>
          <w:szCs w:val="40"/>
          <w:u w:val="single"/>
        </w:rPr>
        <w:t>Attribut:</w:t>
      </w:r>
    </w:p>
    <w:p w:rsidR="007D503C" w:rsidRDefault="008E4147">
      <w:r>
        <w:t>Die Attribute eines Objektes werden über den Objektnamen angesprochen. Auf den Objektnamen folgt, durch einen Punkt getrennt, der Name des Attributs.</w:t>
      </w:r>
      <w:r w:rsidR="00E41FDC">
        <w:t xml:space="preserve"> Diese Zugriffsmöglichkeit kann und soll sogar vom Programmierer unterbunden werden. Sie wird hier nur der Vollständigkeit ha</w:t>
      </w:r>
      <w:r w:rsidR="007D503C">
        <w:t>lber beschrieben.</w:t>
      </w:r>
    </w:p>
    <w:p w:rsidR="008E4147" w:rsidRDefault="007D503C" w:rsidP="007D503C">
      <w:pPr>
        <w:pStyle w:val="Listenabsatz"/>
        <w:numPr>
          <w:ilvl w:val="0"/>
          <w:numId w:val="6"/>
        </w:numPr>
      </w:pPr>
      <w:proofErr w:type="spellStart"/>
      <w:r>
        <w:t>Inkrementierung</w:t>
      </w:r>
      <w:proofErr w:type="spellEnd"/>
      <w:r>
        <w:t xml:space="preserve"> des Zählers</w:t>
      </w:r>
      <w:r w:rsidR="00E41FDC">
        <w:t xml:space="preserve"> </w:t>
      </w:r>
      <w:r>
        <w:sym w:font="Wingdings" w:char="F0E0"/>
      </w:r>
      <w:r>
        <w:t xml:space="preserve"> </w:t>
      </w:r>
      <w:proofErr w:type="spellStart"/>
      <w:r w:rsidRPr="007D503C">
        <w:rPr>
          <w:rFonts w:ascii="Bell MT" w:hAnsi="Bell MT"/>
        </w:rPr>
        <w:t>b.zehler</w:t>
      </w:r>
      <w:proofErr w:type="spellEnd"/>
      <w:r w:rsidRPr="007D503C">
        <w:rPr>
          <w:rFonts w:ascii="Bell MT" w:hAnsi="Bell MT"/>
        </w:rPr>
        <w:t>++;</w:t>
      </w:r>
    </w:p>
    <w:p w:rsidR="007D503C" w:rsidRPr="007D503C" w:rsidRDefault="007D503C" w:rsidP="007D503C">
      <w:pPr>
        <w:pStyle w:val="Listenabsatz"/>
        <w:numPr>
          <w:ilvl w:val="0"/>
          <w:numId w:val="6"/>
        </w:numPr>
      </w:pPr>
      <w:r>
        <w:t xml:space="preserve">Prüfen, ob der Nenner ungleich null ist </w:t>
      </w:r>
      <w:r>
        <w:sym w:font="Wingdings" w:char="F0E0"/>
      </w:r>
      <w:r>
        <w:t xml:space="preserve"> </w:t>
      </w:r>
      <w:proofErr w:type="spellStart"/>
      <w:r w:rsidRPr="007D503C">
        <w:rPr>
          <w:rFonts w:ascii="Bell MT" w:hAnsi="Bell MT"/>
        </w:rPr>
        <w:t>if</w:t>
      </w:r>
      <w:proofErr w:type="spellEnd"/>
      <w:r w:rsidRPr="007D503C">
        <w:rPr>
          <w:rFonts w:ascii="Bell MT" w:hAnsi="Bell MT"/>
        </w:rPr>
        <w:t xml:space="preserve"> (</w:t>
      </w:r>
      <w:proofErr w:type="spellStart"/>
      <w:r w:rsidRPr="007D503C">
        <w:rPr>
          <w:rFonts w:ascii="Bell MT" w:hAnsi="Bell MT"/>
        </w:rPr>
        <w:t>b.nenner</w:t>
      </w:r>
      <w:proofErr w:type="spellEnd"/>
      <w:r w:rsidRPr="007D503C">
        <w:rPr>
          <w:rFonts w:ascii="Bell MT" w:hAnsi="Bell MT"/>
        </w:rPr>
        <w:t xml:space="preserve"> != 0)</w:t>
      </w:r>
    </w:p>
    <w:p w:rsidR="007D503C" w:rsidRDefault="00870C12" w:rsidP="007D503C">
      <w:r>
        <w:t xml:space="preserve">An dem </w:t>
      </w:r>
      <w:r w:rsidR="007D503C">
        <w:t xml:space="preserve">Punkt zwischen Objektbezeichner und Datenelementbezeichner </w:t>
      </w:r>
      <w:r>
        <w:t>kann man erkennen, dass hier mit dem Attribut eines Objekts und nicht mit einer lokalen Variablen gearbeitet wird.</w:t>
      </w:r>
    </w:p>
    <w:p w:rsidR="00E12F37" w:rsidRDefault="00E12F37" w:rsidP="007D503C"/>
    <w:p w:rsidR="0095543D" w:rsidRPr="00283C83" w:rsidRDefault="00870C12" w:rsidP="007D503C">
      <w:pPr>
        <w:rPr>
          <w:i/>
          <w:sz w:val="40"/>
          <w:szCs w:val="40"/>
          <w:u w:val="single"/>
        </w:rPr>
      </w:pPr>
      <w:r w:rsidRPr="00283C83">
        <w:rPr>
          <w:i/>
          <w:sz w:val="40"/>
          <w:szCs w:val="40"/>
          <w:u w:val="single"/>
        </w:rPr>
        <w:t>Wertzuweisungen bei</w:t>
      </w:r>
      <w:r w:rsidR="0095543D" w:rsidRPr="00283C83">
        <w:rPr>
          <w:i/>
          <w:sz w:val="40"/>
          <w:szCs w:val="40"/>
          <w:u w:val="single"/>
        </w:rPr>
        <w:t xml:space="preserve"> Objekten:</w:t>
      </w:r>
    </w:p>
    <w:p w:rsidR="0095543D" w:rsidRDefault="00E65FF9" w:rsidP="00283C83">
      <w:pPr>
        <w:pStyle w:val="Listenabsatz"/>
        <w:numPr>
          <w:ilvl w:val="0"/>
          <w:numId w:val="7"/>
        </w:numPr>
      </w:pPr>
      <w:r>
        <w:t>Objekte sind Referenztypen.</w:t>
      </w:r>
    </w:p>
    <w:p w:rsidR="00AC21D8" w:rsidRDefault="00283C83" w:rsidP="00283C83">
      <w:pPr>
        <w:pStyle w:val="Listenabsatz"/>
        <w:numPr>
          <w:ilvl w:val="0"/>
          <w:numId w:val="7"/>
        </w:numPr>
      </w:pPr>
      <w:r>
        <w:t>Eine Wertzuweisung hat andere Folgen als bei den primitiven Typen</w:t>
      </w:r>
    </w:p>
    <w:p w:rsidR="00AC21D8" w:rsidRDefault="00AC21D8" w:rsidP="00AC21D8">
      <w:proofErr w:type="spellStart"/>
      <w:r w:rsidRPr="00AC21D8">
        <w:rPr>
          <w:rFonts w:ascii="Bell MT" w:hAnsi="Bell MT"/>
        </w:rPr>
        <w:t>int</w:t>
      </w:r>
      <w:proofErr w:type="spellEnd"/>
      <w:r w:rsidRPr="00AC21D8">
        <w:rPr>
          <w:rFonts w:ascii="Bell MT" w:hAnsi="Bell MT"/>
        </w:rPr>
        <w:t xml:space="preserve"> zahl1 = </w:t>
      </w:r>
      <w:r w:rsidRPr="00AC21D8">
        <w:rPr>
          <w:rFonts w:cstheme="minorHAnsi"/>
        </w:rPr>
        <w:t>2387</w:t>
      </w:r>
      <w:r>
        <w:t xml:space="preserve"> </w:t>
      </w:r>
      <w:r>
        <w:sym w:font="Wingdings" w:char="F0E0"/>
      </w:r>
      <w:r>
        <w:t xml:space="preserve"> im Hauptspeicher eine Variable </w:t>
      </w:r>
      <w:r w:rsidRPr="00AC21D8">
        <w:rPr>
          <w:rFonts w:ascii="Bell MT" w:hAnsi="Bell MT"/>
        </w:rPr>
        <w:t>zahl 1</w:t>
      </w:r>
      <w:r>
        <w:t xml:space="preserve"> mit dem Wert </w:t>
      </w:r>
      <w:r w:rsidRPr="00AC21D8">
        <w:rPr>
          <w:rFonts w:cstheme="minorHAnsi"/>
        </w:rPr>
        <w:t>2387</w:t>
      </w:r>
    </w:p>
    <w:p w:rsidR="00283C83" w:rsidRDefault="00AC21D8" w:rsidP="00AC21D8">
      <w:r>
        <w:rPr>
          <w:noProof/>
          <w:lang w:eastAsia="de-DE"/>
        </w:rPr>
        <w:lastRenderedPageBreak/>
        <w:drawing>
          <wp:inline distT="0" distB="0" distL="0" distR="0">
            <wp:extent cx="3981450" cy="923925"/>
            <wp:effectExtent l="1905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033" t="40882" r="14876" b="3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3C83">
        <w:t xml:space="preserve"> </w:t>
      </w:r>
    </w:p>
    <w:p w:rsidR="00AC21D8" w:rsidRDefault="00AC21D8" w:rsidP="00AC21D8">
      <w:r>
        <w:t>Weitere Anweisung</w:t>
      </w:r>
    </w:p>
    <w:p w:rsidR="00AC21D8" w:rsidRDefault="00AC21D8" w:rsidP="00AC21D8">
      <w:pPr>
        <w:rPr>
          <w:rFonts w:ascii="Bell MT" w:hAnsi="Bell MT"/>
        </w:rPr>
      </w:pPr>
      <w:proofErr w:type="spellStart"/>
      <w:r w:rsidRPr="00AC21D8">
        <w:rPr>
          <w:rFonts w:ascii="Bell MT" w:hAnsi="Bell MT"/>
        </w:rPr>
        <w:t>int</w:t>
      </w:r>
      <w:proofErr w:type="spellEnd"/>
      <w:r w:rsidRPr="00AC21D8">
        <w:rPr>
          <w:rFonts w:ascii="Bell MT" w:hAnsi="Bell MT"/>
        </w:rPr>
        <w:t xml:space="preserve"> zahl2  = zahl1;  </w:t>
      </w:r>
    </w:p>
    <w:p w:rsidR="00AC21D8" w:rsidRDefault="00AC21D8" w:rsidP="00AC21D8">
      <w:pPr>
        <w:rPr>
          <w:rFonts w:cstheme="minorHAnsi"/>
        </w:rPr>
      </w:pPr>
      <w:r w:rsidRPr="00AC21D8">
        <w:rPr>
          <w:rFonts w:cstheme="minorHAnsi"/>
        </w:rPr>
        <w:t>weitere Variable mit dem gleichen Inhalt:</w:t>
      </w:r>
    </w:p>
    <w:p w:rsidR="00AC21D8" w:rsidRDefault="00AC21D8" w:rsidP="00AC21D8">
      <w:pPr>
        <w:rPr>
          <w:rFonts w:cstheme="minorHAnsi"/>
        </w:rPr>
      </w:pPr>
      <w:r>
        <w:rPr>
          <w:rFonts w:cstheme="minorHAnsi"/>
          <w:noProof/>
          <w:lang w:eastAsia="de-DE"/>
        </w:rPr>
        <w:drawing>
          <wp:inline distT="0" distB="0" distL="0" distR="0">
            <wp:extent cx="3988872" cy="1027215"/>
            <wp:effectExtent l="1905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064" t="41941" r="14649" b="26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72" cy="102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1D8" w:rsidRDefault="00AC21D8" w:rsidP="00AC21D8">
      <w:pPr>
        <w:rPr>
          <w:rFonts w:cstheme="minorHAnsi"/>
        </w:rPr>
      </w:pPr>
      <w:r>
        <w:rPr>
          <w:rFonts w:cstheme="minorHAnsi"/>
        </w:rPr>
        <w:t>Wert ändern mit:</w:t>
      </w:r>
    </w:p>
    <w:p w:rsidR="00AC21D8" w:rsidRDefault="00AC21D8" w:rsidP="00AC21D8">
      <w:pPr>
        <w:rPr>
          <w:rFonts w:ascii="Bell MT" w:hAnsi="Bell MT" w:cstheme="minorHAnsi"/>
        </w:rPr>
      </w:pPr>
      <w:r w:rsidRPr="00AC21D8">
        <w:rPr>
          <w:rFonts w:ascii="Bell MT" w:hAnsi="Bell MT" w:cstheme="minorHAnsi"/>
        </w:rPr>
        <w:t>zahl1 = 46</w:t>
      </w:r>
    </w:p>
    <w:p w:rsidR="00AC21D8" w:rsidRDefault="008509D9" w:rsidP="00AC21D8">
      <w:pPr>
        <w:rPr>
          <w:rFonts w:ascii="Bell MT" w:hAnsi="Bell MT" w:cstheme="minorHAnsi"/>
        </w:rPr>
      </w:pPr>
      <w:r>
        <w:rPr>
          <w:rFonts w:ascii="Bell MT" w:hAnsi="Bell MT" w:cstheme="minorHAnsi"/>
          <w:noProof/>
          <w:lang w:eastAsia="de-DE"/>
        </w:rPr>
        <w:drawing>
          <wp:inline distT="0" distB="0" distL="0" distR="0">
            <wp:extent cx="3988872" cy="1045029"/>
            <wp:effectExtent l="1905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168" t="43739" r="14543" b="24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72" cy="104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F37" w:rsidRPr="00E12F37" w:rsidRDefault="00E12F37" w:rsidP="00AC21D8">
      <w:pPr>
        <w:rPr>
          <w:rFonts w:cstheme="minorHAnsi"/>
        </w:rPr>
      </w:pPr>
      <w:r w:rsidRPr="00E12F37">
        <w:rPr>
          <w:rFonts w:cstheme="minorHAnsi"/>
        </w:rPr>
        <w:t>Aliasing</w:t>
      </w:r>
    </w:p>
    <w:p w:rsidR="00E12F37" w:rsidRDefault="00E12F37" w:rsidP="00AC21D8">
      <w:pPr>
        <w:rPr>
          <w:rFonts w:ascii="Bell MT" w:hAnsi="Bell MT" w:cstheme="minorHAnsi"/>
        </w:rPr>
      </w:pPr>
      <w:proofErr w:type="spellStart"/>
      <w:r>
        <w:rPr>
          <w:rFonts w:ascii="Bell MT" w:hAnsi="Bell MT" w:cstheme="minorHAnsi"/>
        </w:rPr>
        <w:t>b.zaehler</w:t>
      </w:r>
      <w:proofErr w:type="spellEnd"/>
      <w:r>
        <w:rPr>
          <w:rFonts w:ascii="Bell MT" w:hAnsi="Bell MT" w:cstheme="minorHAnsi"/>
        </w:rPr>
        <w:t xml:space="preserve"> = </w:t>
      </w:r>
      <w:r w:rsidRPr="00E12F37">
        <w:rPr>
          <w:rFonts w:cstheme="minorHAnsi"/>
        </w:rPr>
        <w:t>5</w:t>
      </w:r>
      <w:r>
        <w:rPr>
          <w:rFonts w:ascii="Bell MT" w:hAnsi="Bell MT" w:cstheme="minorHAnsi"/>
        </w:rPr>
        <w:t>;</w:t>
      </w:r>
    </w:p>
    <w:p w:rsidR="00E12F37" w:rsidRDefault="00E12F37" w:rsidP="00AC21D8">
      <w:pPr>
        <w:rPr>
          <w:rFonts w:ascii="Bell MT" w:hAnsi="Bell MT" w:cstheme="minorHAnsi"/>
        </w:rPr>
      </w:pPr>
      <w:proofErr w:type="spellStart"/>
      <w:r>
        <w:rPr>
          <w:rFonts w:ascii="Bell MT" w:hAnsi="Bell MT" w:cstheme="minorHAnsi"/>
        </w:rPr>
        <w:t>b.nenner</w:t>
      </w:r>
      <w:proofErr w:type="spellEnd"/>
      <w:r>
        <w:rPr>
          <w:rFonts w:ascii="Bell MT" w:hAnsi="Bell MT" w:cstheme="minorHAnsi"/>
        </w:rPr>
        <w:t xml:space="preserve"> = </w:t>
      </w:r>
      <w:r w:rsidRPr="00E12F37">
        <w:rPr>
          <w:rFonts w:cstheme="minorHAnsi"/>
        </w:rPr>
        <w:t>8</w:t>
      </w:r>
      <w:r>
        <w:rPr>
          <w:rFonts w:ascii="Bell MT" w:hAnsi="Bell MT" w:cstheme="minorHAnsi"/>
        </w:rPr>
        <w:t>;</w:t>
      </w:r>
    </w:p>
    <w:p w:rsidR="00E12F37" w:rsidRDefault="00E12F37" w:rsidP="00AC21D8">
      <w:pPr>
        <w:rPr>
          <w:rFonts w:ascii="Bell MT" w:hAnsi="Bell MT" w:cstheme="minorHAnsi"/>
        </w:rPr>
      </w:pPr>
    </w:p>
    <w:p w:rsidR="00E12F37" w:rsidRPr="00E12F37" w:rsidRDefault="00E12F37" w:rsidP="00AC21D8">
      <w:pPr>
        <w:rPr>
          <w:rFonts w:cstheme="minorHAnsi"/>
        </w:rPr>
      </w:pPr>
      <w:r w:rsidRPr="00E12F37">
        <w:rPr>
          <w:rFonts w:cstheme="minorHAnsi"/>
        </w:rPr>
        <w:t>Vergleiche von Objekte mit Aliasing:</w:t>
      </w:r>
    </w:p>
    <w:p w:rsidR="00E12F37" w:rsidRDefault="00E12F37" w:rsidP="00AC21D8">
      <w:pPr>
        <w:rPr>
          <w:rFonts w:ascii="Bell MT" w:hAnsi="Bell MT" w:cstheme="minorHAnsi"/>
        </w:rPr>
      </w:pPr>
      <w:proofErr w:type="spellStart"/>
      <w:r>
        <w:rPr>
          <w:rFonts w:ascii="Bell MT" w:hAnsi="Bell MT" w:cstheme="minorHAnsi"/>
        </w:rPr>
        <w:t>if</w:t>
      </w:r>
      <w:proofErr w:type="spellEnd"/>
      <w:r>
        <w:rPr>
          <w:rFonts w:ascii="Bell MT" w:hAnsi="Bell MT" w:cstheme="minorHAnsi"/>
        </w:rPr>
        <w:t>(a == b) …</w:t>
      </w:r>
    </w:p>
    <w:p w:rsidR="00E15317" w:rsidRDefault="00E15317" w:rsidP="00AC21D8">
      <w:pPr>
        <w:rPr>
          <w:rFonts w:cstheme="minorHAnsi"/>
          <w:i/>
          <w:sz w:val="40"/>
          <w:szCs w:val="40"/>
          <w:u w:val="single"/>
        </w:rPr>
      </w:pPr>
    </w:p>
    <w:p w:rsidR="00E15317" w:rsidRDefault="00E15317" w:rsidP="00AC21D8">
      <w:pPr>
        <w:rPr>
          <w:rFonts w:cstheme="minorHAnsi"/>
          <w:i/>
          <w:sz w:val="40"/>
          <w:szCs w:val="40"/>
          <w:u w:val="single"/>
        </w:rPr>
      </w:pPr>
    </w:p>
    <w:p w:rsidR="00E15317" w:rsidRDefault="00E15317" w:rsidP="00AC21D8">
      <w:pPr>
        <w:rPr>
          <w:rFonts w:cstheme="minorHAnsi"/>
          <w:i/>
          <w:sz w:val="40"/>
          <w:szCs w:val="40"/>
          <w:u w:val="single"/>
        </w:rPr>
      </w:pPr>
    </w:p>
    <w:p w:rsidR="00E15317" w:rsidRDefault="00E15317" w:rsidP="00AC21D8">
      <w:pPr>
        <w:rPr>
          <w:rFonts w:cstheme="minorHAnsi"/>
          <w:i/>
          <w:sz w:val="40"/>
          <w:szCs w:val="40"/>
          <w:u w:val="single"/>
        </w:rPr>
      </w:pPr>
    </w:p>
    <w:p w:rsidR="00FE10D0" w:rsidRDefault="00055FFF" w:rsidP="00AC21D8">
      <w:pPr>
        <w:rPr>
          <w:rFonts w:cstheme="minorHAnsi"/>
          <w:i/>
          <w:sz w:val="40"/>
          <w:szCs w:val="40"/>
          <w:u w:val="single"/>
        </w:rPr>
      </w:pPr>
      <w:r w:rsidRPr="00D76FC7">
        <w:rPr>
          <w:rFonts w:cstheme="minorHAnsi"/>
          <w:i/>
          <w:sz w:val="40"/>
          <w:szCs w:val="40"/>
          <w:u w:val="single"/>
        </w:rPr>
        <w:lastRenderedPageBreak/>
        <w:t>Gültigkeitsbereich und Lebensdauer:</w:t>
      </w:r>
    </w:p>
    <w:p w:rsidR="00D76FC7" w:rsidRDefault="00D76FC7" w:rsidP="00D76FC7">
      <w:pPr>
        <w:pStyle w:val="Listenabsatz"/>
        <w:numPr>
          <w:ilvl w:val="0"/>
          <w:numId w:val="8"/>
        </w:numPr>
        <w:rPr>
          <w:rFonts w:cstheme="minorHAnsi"/>
        </w:rPr>
      </w:pPr>
      <w:r w:rsidRPr="00D76FC7">
        <w:rPr>
          <w:rFonts w:cstheme="minorHAnsi"/>
        </w:rPr>
        <w:t>Unterschiede zwischen lokalen Variablen und D</w:t>
      </w:r>
      <w:r>
        <w:rPr>
          <w:rFonts w:cstheme="minorHAnsi"/>
        </w:rPr>
        <w:t>atenelementen eines Objekts</w:t>
      </w:r>
    </w:p>
    <w:p w:rsidR="00D76FC7" w:rsidRDefault="00D76FC7" w:rsidP="00D76FC7">
      <w:pPr>
        <w:pStyle w:val="Listenabsatz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gelten nur innerhalb des Blocks, in dem sie Definiert wurden</w:t>
      </w:r>
    </w:p>
    <w:p w:rsidR="00E15317" w:rsidRDefault="00E15317" w:rsidP="00D76FC7">
      <w:pPr>
        <w:pStyle w:val="Listenabsatz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Attributes eines Objektes haben unabhängig innerhalb der gesamten Klasse Gültigkeit</w:t>
      </w:r>
    </w:p>
    <w:p w:rsidR="00E15317" w:rsidRDefault="00E15317" w:rsidP="00D76FC7">
      <w:pPr>
        <w:pStyle w:val="Listenabsatz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Werden beim definieren gültig</w:t>
      </w:r>
    </w:p>
    <w:p w:rsidR="00E15317" w:rsidRDefault="00E15317" w:rsidP="00D76FC7">
      <w:pPr>
        <w:pStyle w:val="Listenabsatz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enden beim Verlassen des Blocks</w:t>
      </w:r>
    </w:p>
    <w:p w:rsidR="00E15317" w:rsidRPr="00E15317" w:rsidRDefault="008E7A82" w:rsidP="00E15317">
      <w:pPr>
        <w:rPr>
          <w:rFonts w:cstheme="minorHAnsi"/>
        </w:rPr>
      </w:pPr>
      <w:r>
        <w:rPr>
          <w:rFonts w:cstheme="min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86.6pt;margin-top:23.1pt;width:283.9pt;height:90.15pt;z-index:251661312;mso-height-percent:200;mso-height-percent:200;mso-width-relative:margin;mso-height-relative:margin" filled="f" stroked="f">
            <v:textbox style="mso-fit-shape-to-text:t">
              <w:txbxContent>
                <w:p w:rsidR="005745B2" w:rsidRDefault="005745B2" w:rsidP="005745B2">
                  <w:pPr>
                    <w:pStyle w:val="Listenabsatz"/>
                    <w:numPr>
                      <w:ilvl w:val="0"/>
                      <w:numId w:val="9"/>
                    </w:numPr>
                  </w:pPr>
                  <w:r>
                    <w:t>Bruch b wird erzeugt, wenn x größer 10</w:t>
                  </w:r>
                </w:p>
                <w:p w:rsidR="005745B2" w:rsidRDefault="005745B2" w:rsidP="005745B2">
                  <w:pPr>
                    <w:pStyle w:val="Listenabsatz"/>
                    <w:numPr>
                      <w:ilvl w:val="0"/>
                      <w:numId w:val="9"/>
                    </w:numPr>
                  </w:pPr>
                  <w:r>
                    <w:t xml:space="preserve">Lebensdauer endet nach dem </w:t>
                  </w:r>
                  <w:proofErr w:type="spellStart"/>
                  <w:r>
                    <w:t>schließen</w:t>
                  </w:r>
                  <w:proofErr w:type="spellEnd"/>
                  <w:r>
                    <w:t xml:space="preserve"> der Klammer</w:t>
                  </w:r>
                </w:p>
                <w:p w:rsidR="00C8314E" w:rsidRDefault="00C8314E" w:rsidP="005745B2">
                  <w:pPr>
                    <w:pStyle w:val="Listenabsatz"/>
                    <w:numPr>
                      <w:ilvl w:val="0"/>
                      <w:numId w:val="9"/>
                    </w:numPr>
                  </w:pPr>
                  <w:r>
                    <w:t>danach ist kein Zugriff mehr auf die Variable</w:t>
                  </w:r>
                </w:p>
                <w:p w:rsidR="00C8314E" w:rsidRDefault="00C8314E" w:rsidP="005745B2">
                  <w:pPr>
                    <w:pStyle w:val="Listenabsatz"/>
                    <w:numPr>
                      <w:ilvl w:val="0"/>
                      <w:numId w:val="9"/>
                    </w:numPr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</w:t>
                  </w:r>
                  <w:proofErr w:type="spellStart"/>
                  <w:r>
                    <w:t>b.zaehler</w:t>
                  </w:r>
                  <w:proofErr w:type="spellEnd"/>
                  <w:r>
                    <w:t>); wird einen Fehler verursachen</w:t>
                  </w:r>
                </w:p>
                <w:p w:rsidR="005745B2" w:rsidRDefault="005745B2" w:rsidP="005745B2">
                  <w:pPr>
                    <w:spacing w:after="0"/>
                  </w:pPr>
                </w:p>
                <w:p w:rsidR="005745B2" w:rsidRDefault="005745B2"/>
              </w:txbxContent>
            </v:textbox>
          </v:shape>
        </w:pict>
      </w:r>
      <w:r w:rsidR="00E15317">
        <w:rPr>
          <w:rFonts w:cstheme="minorHAnsi"/>
          <w:noProof/>
          <w:lang w:eastAsia="de-DE"/>
        </w:rPr>
        <w:drawing>
          <wp:inline distT="0" distB="0" distL="0" distR="0">
            <wp:extent cx="2019803" cy="1509623"/>
            <wp:effectExtent l="19050" t="0" r="0" b="0"/>
            <wp:docPr id="3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677" t="32713" r="40285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03" cy="150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FFF" w:rsidRDefault="00055FFF" w:rsidP="00AC21D8">
      <w:pPr>
        <w:rPr>
          <w:rFonts w:ascii="Bell MT" w:hAnsi="Bell MT" w:cstheme="minorHAnsi"/>
        </w:rPr>
      </w:pPr>
    </w:p>
    <w:p w:rsidR="00C8314E" w:rsidRDefault="00C8314E" w:rsidP="005E164B">
      <w:pPr>
        <w:spacing w:after="0"/>
        <w:rPr>
          <w:rFonts w:cstheme="minorHAnsi"/>
        </w:rPr>
      </w:pPr>
      <w:r w:rsidRPr="005E164B">
        <w:rPr>
          <w:rFonts w:cstheme="minorHAnsi"/>
        </w:rPr>
        <w:t>Lebensdauer endet automatisch</w:t>
      </w:r>
      <w:r w:rsidR="005E164B" w:rsidRPr="005E164B">
        <w:rPr>
          <w:rFonts w:cstheme="minorHAnsi"/>
        </w:rPr>
        <w:t>, sobald es im Programm keine Referenz mehr auf das Objekt gibt.</w:t>
      </w:r>
    </w:p>
    <w:p w:rsidR="005E164B" w:rsidRDefault="005E164B" w:rsidP="005E164B">
      <w:pPr>
        <w:spacing w:after="0"/>
        <w:rPr>
          <w:rFonts w:cstheme="minorHAnsi"/>
        </w:rPr>
      </w:pPr>
      <w:r>
        <w:rPr>
          <w:rFonts w:cstheme="minorHAnsi"/>
        </w:rPr>
        <w:t>Wenn keine Referenz mehr besteht und der verfügbare Speicherplatz zuneige geht.</w:t>
      </w:r>
    </w:p>
    <w:p w:rsidR="005E164B" w:rsidRPr="005E164B" w:rsidRDefault="005E164B" w:rsidP="005E164B">
      <w:pPr>
        <w:spacing w:after="0"/>
        <w:rPr>
          <w:rFonts w:cstheme="minorHAnsi"/>
        </w:rPr>
      </w:pPr>
    </w:p>
    <w:p w:rsidR="00FE10D0" w:rsidRPr="00FE10D0" w:rsidRDefault="00FE10D0" w:rsidP="00AC21D8">
      <w:pPr>
        <w:rPr>
          <w:rFonts w:cstheme="minorHAnsi"/>
          <w:i/>
          <w:sz w:val="40"/>
          <w:szCs w:val="40"/>
          <w:u w:val="single"/>
        </w:rPr>
      </w:pPr>
      <w:r w:rsidRPr="00FE10D0">
        <w:rPr>
          <w:rFonts w:cstheme="minorHAnsi"/>
          <w:i/>
          <w:sz w:val="40"/>
          <w:szCs w:val="40"/>
          <w:u w:val="single"/>
        </w:rPr>
        <w:t>Methoden:</w:t>
      </w:r>
    </w:p>
    <w:p w:rsidR="00FE10D0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beschreiben das Verhalten einer Klasse</w:t>
      </w:r>
    </w:p>
    <w:p w:rsidR="00501451" w:rsidRPr="00501451" w:rsidRDefault="00501451" w:rsidP="00501451">
      <w:pPr>
        <w:rPr>
          <w:rFonts w:cstheme="minorHAnsi"/>
          <w:sz w:val="36"/>
          <w:szCs w:val="36"/>
        </w:rPr>
      </w:pPr>
      <w:r w:rsidRPr="00501451">
        <w:rPr>
          <w:rFonts w:cstheme="minorHAnsi"/>
          <w:sz w:val="36"/>
          <w:szCs w:val="36"/>
        </w:rPr>
        <w:t>Aufbau</w:t>
      </w:r>
    </w:p>
    <w:p w:rsidR="00501451" w:rsidRDefault="00501451" w:rsidP="00501451">
      <w:pPr>
        <w:rPr>
          <w:rFonts w:cstheme="minorHAnsi"/>
        </w:rPr>
      </w:pPr>
      <w:r>
        <w:rPr>
          <w:rFonts w:cstheme="minorHAnsi"/>
        </w:rPr>
        <w:t>Kopf:</w:t>
      </w:r>
    </w:p>
    <w:p w:rsidR="00501451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 w:rsidRPr="00501451">
        <w:rPr>
          <w:rFonts w:cstheme="minorHAnsi"/>
        </w:rPr>
        <w:t>Überschrift</w:t>
      </w:r>
    </w:p>
    <w:p w:rsidR="00501451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Rückgabetyp</w:t>
      </w:r>
    </w:p>
    <w:p w:rsidR="00501451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Bezeichner der Methode</w:t>
      </w:r>
    </w:p>
    <w:p w:rsidR="00501451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in Runden klammern: Datentypen und Bezeichner von  </w:t>
      </w:r>
      <w:proofErr w:type="spellStart"/>
      <w:r>
        <w:rPr>
          <w:rFonts w:cstheme="minorHAnsi"/>
        </w:rPr>
        <w:t>Übergabeparametern</w:t>
      </w:r>
      <w:proofErr w:type="spellEnd"/>
    </w:p>
    <w:p w:rsidR="00501451" w:rsidRDefault="00501451" w:rsidP="00501451">
      <w:pPr>
        <w:rPr>
          <w:rFonts w:cstheme="minorHAnsi"/>
        </w:rPr>
      </w:pPr>
      <w:r>
        <w:rPr>
          <w:rFonts w:cstheme="minorHAnsi"/>
        </w:rPr>
        <w:t>Rumpf:</w:t>
      </w:r>
    </w:p>
    <w:p w:rsidR="00501451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 w:rsidRPr="00501451">
        <w:rPr>
          <w:rFonts w:cstheme="minorHAnsi"/>
        </w:rPr>
        <w:t>legt fest welche Vorgänge mit dem Aufruf der Methode ablaufen sollen</w:t>
      </w:r>
    </w:p>
    <w:p w:rsidR="00501451" w:rsidRDefault="00501451" w:rsidP="00501451">
      <w:pPr>
        <w:pStyle w:val="Listenabsatz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Java- Anweisungen</w:t>
      </w:r>
    </w:p>
    <w:p w:rsidR="00501451" w:rsidRDefault="00501451" w:rsidP="00501451">
      <w:pPr>
        <w:rPr>
          <w:rFonts w:cstheme="minorHAnsi"/>
        </w:rPr>
      </w:pPr>
      <w:r>
        <w:rPr>
          <w:rFonts w:cstheme="minorHAnsi"/>
        </w:rPr>
        <w:t>Beispiel:</w:t>
      </w:r>
    </w:p>
    <w:p w:rsidR="00501451" w:rsidRDefault="00501451" w:rsidP="00501451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void</w:t>
      </w:r>
      <w:proofErr w:type="spellEnd"/>
      <w:r>
        <w:rPr>
          <w:rFonts w:cstheme="minorHAnsi"/>
        </w:rPr>
        <w:t xml:space="preserve"> ausgeben() {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501451">
        <w:rPr>
          <w:rFonts w:cstheme="minorHAnsi"/>
        </w:rPr>
        <w:sym w:font="Wingdings" w:char="F0E0"/>
      </w:r>
      <w:r>
        <w:rPr>
          <w:rFonts w:cstheme="minorHAnsi"/>
        </w:rPr>
        <w:t xml:space="preserve"> Kopf der Methode</w:t>
      </w:r>
    </w:p>
    <w:p w:rsidR="00501451" w:rsidRDefault="00501451" w:rsidP="00501451">
      <w:pPr>
        <w:spacing w:after="0"/>
        <w:ind w:firstLine="708"/>
        <w:rPr>
          <w:rFonts w:cstheme="minorHAnsi"/>
        </w:rPr>
      </w:pPr>
      <w:proofErr w:type="spellStart"/>
      <w:r>
        <w:rPr>
          <w:rFonts w:cstheme="minorHAnsi"/>
        </w:rPr>
        <w:t>System.out.print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zaehler</w:t>
      </w:r>
      <w:proofErr w:type="spellEnd"/>
      <w:r>
        <w:rPr>
          <w:rFonts w:cstheme="minorHAnsi"/>
        </w:rPr>
        <w:t xml:space="preserve"> +  “/“ + </w:t>
      </w:r>
      <w:proofErr w:type="spellStart"/>
      <w:r>
        <w:rPr>
          <w:rFonts w:cstheme="minorHAnsi"/>
        </w:rPr>
        <w:t>nenner</w:t>
      </w:r>
      <w:proofErr w:type="spellEnd"/>
      <w:r>
        <w:rPr>
          <w:rFonts w:cstheme="minorHAnsi"/>
        </w:rPr>
        <w:t xml:space="preserve">); </w:t>
      </w:r>
      <w:r>
        <w:rPr>
          <w:rFonts w:cstheme="minorHAnsi"/>
        </w:rPr>
        <w:tab/>
      </w:r>
      <w:r w:rsidRPr="00501451">
        <w:rPr>
          <w:rFonts w:cstheme="minorHAnsi"/>
        </w:rPr>
        <w:sym w:font="Wingdings" w:char="F0E0"/>
      </w:r>
      <w:r>
        <w:rPr>
          <w:rFonts w:cstheme="minorHAnsi"/>
        </w:rPr>
        <w:t>Rumpf der Methode</w:t>
      </w:r>
    </w:p>
    <w:p w:rsidR="00501451" w:rsidRDefault="00501451" w:rsidP="00501451">
      <w:pPr>
        <w:spacing w:after="0"/>
        <w:rPr>
          <w:rFonts w:cstheme="minorHAnsi"/>
        </w:rPr>
      </w:pPr>
    </w:p>
    <w:p w:rsidR="00501451" w:rsidRDefault="00501451" w:rsidP="00501451">
      <w:pPr>
        <w:spacing w:after="0"/>
        <w:rPr>
          <w:rFonts w:cstheme="minorHAnsi"/>
        </w:rPr>
      </w:pPr>
      <w:r>
        <w:rPr>
          <w:rFonts w:cstheme="minorHAnsi"/>
        </w:rPr>
        <w:t>Methoden können Daten als Ergebnis zurückliefern</w:t>
      </w:r>
    </w:p>
    <w:p w:rsidR="00501451" w:rsidRDefault="00501451" w:rsidP="00501451">
      <w:pPr>
        <w:spacing w:after="0"/>
        <w:rPr>
          <w:rFonts w:cstheme="minorHAnsi"/>
        </w:rPr>
      </w:pPr>
    </w:p>
    <w:p w:rsidR="00501451" w:rsidRPr="00153EAE" w:rsidRDefault="00501451" w:rsidP="00501451">
      <w:pPr>
        <w:spacing w:after="0"/>
        <w:rPr>
          <w:rFonts w:cstheme="minorHAnsi"/>
          <w:i/>
          <w:sz w:val="36"/>
          <w:szCs w:val="36"/>
          <w:u w:val="single"/>
        </w:rPr>
      </w:pPr>
      <w:r w:rsidRPr="00153EAE">
        <w:rPr>
          <w:rFonts w:cstheme="minorHAnsi"/>
          <w:i/>
          <w:sz w:val="36"/>
          <w:szCs w:val="36"/>
          <w:u w:val="single"/>
        </w:rPr>
        <w:lastRenderedPageBreak/>
        <w:t>Aufru</w:t>
      </w:r>
      <w:r w:rsidR="005E11CA" w:rsidRPr="00153EAE">
        <w:rPr>
          <w:rFonts w:cstheme="minorHAnsi"/>
          <w:i/>
          <w:sz w:val="36"/>
          <w:szCs w:val="36"/>
          <w:u w:val="single"/>
        </w:rPr>
        <w:t>f von Methoden</w:t>
      </w:r>
    </w:p>
    <w:p w:rsidR="00501451" w:rsidRDefault="005E11CA" w:rsidP="00501451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Instanzmethode</w:t>
      </w:r>
      <w:proofErr w:type="spellEnd"/>
      <w:r>
        <w:rPr>
          <w:rFonts w:cstheme="minorHAnsi"/>
        </w:rPr>
        <w:t xml:space="preserve"> </w:t>
      </w:r>
      <w:r w:rsidRPr="005E11CA">
        <w:rPr>
          <w:rFonts w:cstheme="minorHAnsi"/>
        </w:rPr>
        <w:sym w:font="Wingdings" w:char="F0E0"/>
      </w:r>
      <w:r>
        <w:rPr>
          <w:rFonts w:cstheme="minorHAnsi"/>
        </w:rPr>
        <w:t xml:space="preserve"> ausgeben()</w:t>
      </w:r>
    </w:p>
    <w:p w:rsidR="005E11CA" w:rsidRPr="005E11CA" w:rsidRDefault="005E11CA" w:rsidP="005E11CA">
      <w:pPr>
        <w:pStyle w:val="Listenabsatz"/>
        <w:numPr>
          <w:ilvl w:val="0"/>
          <w:numId w:val="11"/>
        </w:numPr>
        <w:spacing w:after="0"/>
        <w:rPr>
          <w:rFonts w:cstheme="minorHAnsi"/>
        </w:rPr>
      </w:pPr>
      <w:r w:rsidRPr="005E11CA">
        <w:rPr>
          <w:rFonts w:cstheme="minorHAnsi"/>
        </w:rPr>
        <w:t xml:space="preserve">Punkt trennt den Methodennamen </w:t>
      </w:r>
    </w:p>
    <w:p w:rsidR="005E11CA" w:rsidRDefault="005E11CA" w:rsidP="005E11CA">
      <w:pPr>
        <w:pStyle w:val="Listenabsatz"/>
        <w:numPr>
          <w:ilvl w:val="0"/>
          <w:numId w:val="11"/>
        </w:numPr>
        <w:spacing w:after="0"/>
        <w:rPr>
          <w:rFonts w:cstheme="minorHAnsi"/>
        </w:rPr>
      </w:pPr>
      <w:r w:rsidRPr="005E11CA">
        <w:rPr>
          <w:rFonts w:cstheme="minorHAnsi"/>
        </w:rPr>
        <w:t>in den Klammern steht eventuell zu verwendende Parameter an</w:t>
      </w:r>
    </w:p>
    <w:p w:rsidR="000B6D39" w:rsidRDefault="000B6D39" w:rsidP="000B6D39">
      <w:pPr>
        <w:spacing w:after="0"/>
        <w:rPr>
          <w:rFonts w:cstheme="minorHAnsi"/>
        </w:rPr>
      </w:pPr>
    </w:p>
    <w:p w:rsidR="000B6D39" w:rsidRPr="00250340" w:rsidRDefault="000B6D39" w:rsidP="00250340">
      <w:pPr>
        <w:spacing w:after="0"/>
        <w:rPr>
          <w:rFonts w:cstheme="minorHAnsi"/>
        </w:rPr>
      </w:pPr>
      <w:r>
        <w:rPr>
          <w:noProof/>
          <w:lang w:eastAsia="de-DE"/>
        </w:rPr>
        <w:drawing>
          <wp:inline distT="0" distB="0" distL="0" distR="0">
            <wp:extent cx="5104933" cy="1329215"/>
            <wp:effectExtent l="19050" t="0" r="467" b="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855" t="31383" r="1497" b="27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933" cy="132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C12" w:rsidRPr="00250340" w:rsidRDefault="00250340" w:rsidP="00250340">
      <w:pPr>
        <w:pStyle w:val="Listenabsatz"/>
        <w:numPr>
          <w:ilvl w:val="0"/>
          <w:numId w:val="13"/>
        </w:numPr>
      </w:pPr>
      <w:r w:rsidRPr="00250340">
        <w:rPr>
          <w:rFonts w:cstheme="minorHAnsi"/>
        </w:rPr>
        <w:t xml:space="preserve">Methode beginnt mit </w:t>
      </w:r>
      <w:proofErr w:type="spellStart"/>
      <w:r w:rsidRPr="00651BFE">
        <w:rPr>
          <w:rFonts w:ascii="Bell MT" w:hAnsi="Bell MT" w:cstheme="minorHAnsi"/>
        </w:rPr>
        <w:t>main</w:t>
      </w:r>
      <w:proofErr w:type="spellEnd"/>
    </w:p>
    <w:p w:rsidR="00250340" w:rsidRPr="00250340" w:rsidRDefault="00250340" w:rsidP="00250340">
      <w:pPr>
        <w:pStyle w:val="Listenabsatz"/>
        <w:numPr>
          <w:ilvl w:val="0"/>
          <w:numId w:val="13"/>
        </w:numPr>
      </w:pPr>
      <w:r>
        <w:rPr>
          <w:rFonts w:cstheme="minorHAnsi"/>
        </w:rPr>
        <w:t>Endet mit Methodenrumpfes</w:t>
      </w:r>
    </w:p>
    <w:p w:rsidR="00250340" w:rsidRPr="00250340" w:rsidRDefault="00250340" w:rsidP="00250340">
      <w:pPr>
        <w:pStyle w:val="Listenabsatz"/>
        <w:numPr>
          <w:ilvl w:val="0"/>
          <w:numId w:val="13"/>
        </w:numPr>
      </w:pPr>
      <w:proofErr w:type="spellStart"/>
      <w:r w:rsidRPr="00651BFE">
        <w:rPr>
          <w:rFonts w:ascii="Bell MT" w:hAnsi="Bell MT" w:cstheme="minorHAnsi"/>
        </w:rPr>
        <w:t>newBruch</w:t>
      </w:r>
      <w:proofErr w:type="spellEnd"/>
      <w:r w:rsidRPr="00651BFE">
        <w:rPr>
          <w:rFonts w:ascii="Bell MT" w:hAnsi="Bell MT" w:cstheme="minorHAnsi"/>
        </w:rPr>
        <w:t xml:space="preserve"> </w:t>
      </w:r>
      <w:r w:rsidRPr="00250340">
        <w:rPr>
          <w:rFonts w:cstheme="minorHAnsi"/>
        </w:rPr>
        <w:sym w:font="Wingdings" w:char="F0E0"/>
      </w:r>
      <w:r>
        <w:rPr>
          <w:rFonts w:cstheme="minorHAnsi"/>
        </w:rPr>
        <w:t xml:space="preserve"> Zugriff auf die Datei</w:t>
      </w:r>
      <w:r w:rsidR="00651BFE">
        <w:rPr>
          <w:rFonts w:cstheme="minorHAnsi"/>
        </w:rPr>
        <w:t xml:space="preserve"> mit der Definition der Klasse </w:t>
      </w:r>
      <w:r w:rsidR="00651BFE" w:rsidRPr="00651BFE">
        <w:rPr>
          <w:rFonts w:ascii="Bell MT" w:hAnsi="Bell MT" w:cstheme="minorHAnsi"/>
        </w:rPr>
        <w:t>Bruch</w:t>
      </w:r>
    </w:p>
    <w:p w:rsidR="00250340" w:rsidRPr="00C64E3C" w:rsidRDefault="00651BFE" w:rsidP="00250340">
      <w:pPr>
        <w:pStyle w:val="Listenabsatz"/>
        <w:numPr>
          <w:ilvl w:val="0"/>
          <w:numId w:val="13"/>
        </w:numPr>
      </w:pPr>
      <w:r>
        <w:t xml:space="preserve">Klasse </w:t>
      </w:r>
      <w:r w:rsidRPr="00651BFE">
        <w:rPr>
          <w:rFonts w:ascii="Bell MT" w:hAnsi="Bell MT"/>
        </w:rPr>
        <w:t>Bruch</w:t>
      </w:r>
      <w:r>
        <w:t xml:space="preserve"> wird im Hauptspeicher angelegt und über den Variablennamen </w:t>
      </w:r>
      <w:r w:rsidRPr="00651BFE">
        <w:rPr>
          <w:rFonts w:ascii="Bell MT" w:hAnsi="Bell MT"/>
        </w:rPr>
        <w:t>b</w:t>
      </w:r>
    </w:p>
    <w:p w:rsidR="00C64E3C" w:rsidRPr="00C64E3C" w:rsidRDefault="00C64E3C" w:rsidP="00250340">
      <w:pPr>
        <w:pStyle w:val="Listenabsatz"/>
        <w:numPr>
          <w:ilvl w:val="0"/>
          <w:numId w:val="13"/>
        </w:numPr>
      </w:pPr>
      <w:r w:rsidRPr="00C64E3C">
        <w:rPr>
          <w:rFonts w:cstheme="minorHAnsi"/>
        </w:rPr>
        <w:t>mehrere Objekte der gleichen Klasse mit</w:t>
      </w:r>
      <w:r>
        <w:rPr>
          <w:rFonts w:ascii="Bell MT" w:hAnsi="Bell MT"/>
        </w:rPr>
        <w:t xml:space="preserve"> </w:t>
      </w:r>
      <w:proofErr w:type="spellStart"/>
      <w:r>
        <w:rPr>
          <w:rFonts w:ascii="Bell MT" w:hAnsi="Bell MT"/>
        </w:rPr>
        <w:t>new</w:t>
      </w:r>
      <w:proofErr w:type="spellEnd"/>
      <w:r>
        <w:rPr>
          <w:rFonts w:ascii="Bell MT" w:hAnsi="Bell MT"/>
        </w:rPr>
        <w:t xml:space="preserve"> </w:t>
      </w:r>
      <w:r w:rsidRPr="00C64E3C">
        <w:rPr>
          <w:rFonts w:cstheme="minorHAnsi"/>
        </w:rPr>
        <w:t>erzeugen</w:t>
      </w:r>
      <w:r>
        <w:rPr>
          <w:rFonts w:cstheme="minorHAnsi"/>
        </w:rPr>
        <w:t xml:space="preserve">, dabei werden sie nur ein </w:t>
      </w:r>
      <w:proofErr w:type="spellStart"/>
      <w:r>
        <w:rPr>
          <w:rFonts w:cstheme="minorHAnsi"/>
        </w:rPr>
        <w:t>eiziges</w:t>
      </w:r>
      <w:proofErr w:type="spellEnd"/>
      <w:r>
        <w:rPr>
          <w:rFonts w:cstheme="minorHAnsi"/>
        </w:rPr>
        <w:t xml:space="preserve"> mal erzeugt</w:t>
      </w:r>
    </w:p>
    <w:p w:rsidR="00C64E3C" w:rsidRPr="00527B37" w:rsidRDefault="00C64E3C" w:rsidP="00250340">
      <w:pPr>
        <w:pStyle w:val="Listenabsatz"/>
        <w:numPr>
          <w:ilvl w:val="0"/>
          <w:numId w:val="13"/>
        </w:numPr>
      </w:pPr>
      <w:r>
        <w:rPr>
          <w:rFonts w:cstheme="minorHAnsi"/>
        </w:rPr>
        <w:t xml:space="preserve">mit </w:t>
      </w:r>
      <w:proofErr w:type="spellStart"/>
      <w:r w:rsidRPr="00C64E3C">
        <w:rPr>
          <w:rFonts w:ascii="Bell MT" w:hAnsi="Bell MT" w:cstheme="minorHAnsi"/>
        </w:rPr>
        <w:t>System.out.print</w:t>
      </w:r>
      <w:proofErr w:type="spellEnd"/>
      <w:r>
        <w:rPr>
          <w:rFonts w:cstheme="minorHAnsi"/>
        </w:rPr>
        <w:t xml:space="preserve"> wird die Methode ausgeführt</w:t>
      </w:r>
    </w:p>
    <w:p w:rsidR="00527B37" w:rsidRPr="00C64E3C" w:rsidRDefault="00527B37" w:rsidP="00250340">
      <w:pPr>
        <w:pStyle w:val="Listenabsatz"/>
        <w:numPr>
          <w:ilvl w:val="0"/>
          <w:numId w:val="13"/>
        </w:numPr>
      </w:pPr>
      <w:r>
        <w:rPr>
          <w:rFonts w:cstheme="minorHAnsi"/>
        </w:rPr>
        <w:t>beliebig viele (sowie gleiche) Methoden kann ein Block enthalten</w:t>
      </w:r>
    </w:p>
    <w:p w:rsidR="00C64E3C" w:rsidRDefault="00C64E3C" w:rsidP="00C64E3C">
      <w:r>
        <w:t>Aufruf einer Methode erfolgt in drei Schritten</w:t>
      </w:r>
    </w:p>
    <w:p w:rsidR="00C64E3C" w:rsidRDefault="00C64E3C" w:rsidP="00C64E3C">
      <w:pPr>
        <w:pStyle w:val="Listenabsatz"/>
        <w:numPr>
          <w:ilvl w:val="0"/>
          <w:numId w:val="15"/>
        </w:numPr>
      </w:pPr>
      <w:r>
        <w:t>Der aufrufende Block wird unterbrochen</w:t>
      </w:r>
    </w:p>
    <w:p w:rsidR="00C64E3C" w:rsidRDefault="00C64E3C" w:rsidP="00C64E3C">
      <w:pPr>
        <w:pStyle w:val="Listenabsatz"/>
        <w:numPr>
          <w:ilvl w:val="0"/>
          <w:numId w:val="15"/>
        </w:numPr>
      </w:pPr>
      <w:r>
        <w:t>Der Methodenrumpf wird ausgeführt</w:t>
      </w:r>
    </w:p>
    <w:p w:rsidR="00C64E3C" w:rsidRDefault="00C64E3C" w:rsidP="00C64E3C">
      <w:pPr>
        <w:pStyle w:val="Listenabsatz"/>
        <w:numPr>
          <w:ilvl w:val="0"/>
          <w:numId w:val="15"/>
        </w:numPr>
      </w:pPr>
      <w:r>
        <w:t>Der aufrufende Bloch wird mit der Anweisung nach dem Aufruf fortgesetzt</w:t>
      </w:r>
    </w:p>
    <w:p w:rsidR="00360CC2" w:rsidRDefault="00360CC2" w:rsidP="00360CC2"/>
    <w:p w:rsidR="00360CC2" w:rsidRDefault="00360CC2" w:rsidP="00360CC2">
      <w:pPr>
        <w:pStyle w:val="Listenabsatz"/>
        <w:numPr>
          <w:ilvl w:val="0"/>
          <w:numId w:val="16"/>
        </w:numPr>
      </w:pPr>
      <w:r>
        <w:t>Methodenrumpf stellt einen Block dar</w:t>
      </w:r>
    </w:p>
    <w:p w:rsidR="00360CC2" w:rsidRDefault="00360CC2" w:rsidP="00360CC2">
      <w:pPr>
        <w:pStyle w:val="Listenabsatz"/>
        <w:numPr>
          <w:ilvl w:val="0"/>
          <w:numId w:val="16"/>
        </w:numPr>
      </w:pPr>
      <w:r>
        <w:t>innerhalb sind beliebe Anweisungen, auch lokale Variablen</w:t>
      </w:r>
    </w:p>
    <w:p w:rsidR="00360CC2" w:rsidRDefault="00360CC2" w:rsidP="00360CC2">
      <w:pPr>
        <w:pStyle w:val="Listenabsatz"/>
        <w:numPr>
          <w:ilvl w:val="0"/>
          <w:numId w:val="16"/>
        </w:numPr>
      </w:pPr>
      <w:r>
        <w:t>alles nur innerhalb des Methodenrumpfes gültig</w:t>
      </w:r>
    </w:p>
    <w:p w:rsidR="00360CC2" w:rsidRDefault="00360CC2" w:rsidP="00360CC2">
      <w:pPr>
        <w:pStyle w:val="Listenabsatz"/>
        <w:numPr>
          <w:ilvl w:val="0"/>
          <w:numId w:val="16"/>
        </w:numPr>
      </w:pPr>
      <w:r>
        <w:t>Ein Bruch kann mit dem größten gemeinsamen Teiler (</w:t>
      </w:r>
      <w:proofErr w:type="spellStart"/>
      <w:r>
        <w:t>ggT</w:t>
      </w:r>
      <w:proofErr w:type="spellEnd"/>
      <w:r>
        <w:t>)</w:t>
      </w:r>
    </w:p>
    <w:p w:rsidR="00360CC2" w:rsidRDefault="00360CC2" w:rsidP="00360CC2">
      <w:pPr>
        <w:pStyle w:val="Listenabsatz"/>
        <w:numPr>
          <w:ilvl w:val="0"/>
          <w:numId w:val="16"/>
        </w:numPr>
      </w:pPr>
      <w:r>
        <w:t>innerhalb eines Methodenrumpfes desselben</w:t>
      </w:r>
      <w:r w:rsidR="004A65D7">
        <w:t xml:space="preserve"> festgelegten</w:t>
      </w:r>
      <w:r>
        <w:t xml:space="preserve"> Objekts </w:t>
      </w:r>
      <w:r w:rsidR="004A65D7">
        <w:t xml:space="preserve">ist </w:t>
      </w:r>
      <w:r>
        <w:t>keine</w:t>
      </w:r>
      <w:r w:rsidR="004A65D7">
        <w:t xml:space="preserve"> ausführlich Schreibweise für einen Elementzugriff notwendig </w:t>
      </w:r>
    </w:p>
    <w:p w:rsidR="004A65D7" w:rsidRDefault="003F3D07" w:rsidP="00360CC2">
      <w:pPr>
        <w:pStyle w:val="Listenabsatz"/>
        <w:numPr>
          <w:ilvl w:val="0"/>
          <w:numId w:val="16"/>
        </w:numPr>
      </w:pPr>
      <w:r>
        <w:t>(</w:t>
      </w:r>
      <w:proofErr w:type="spellStart"/>
      <w:r>
        <w:t>b.zaehler</w:t>
      </w:r>
      <w:proofErr w:type="spellEnd"/>
      <w:r>
        <w:t>) außerhalb von einem Anwendungsprogramm muss man den Objektnamen mit angeben</w:t>
      </w:r>
    </w:p>
    <w:p w:rsidR="003F3D07" w:rsidRDefault="003F3D07" w:rsidP="00360CC2">
      <w:pPr>
        <w:pStyle w:val="Listenabsatz"/>
        <w:numPr>
          <w:ilvl w:val="0"/>
          <w:numId w:val="16"/>
        </w:numPr>
      </w:pPr>
      <w:r>
        <w:t>es ist möglich dass eine</w:t>
      </w:r>
      <w:r w:rsidR="005B199B">
        <w:t xml:space="preserve"> Methode eine andere </w:t>
      </w:r>
      <w:r w:rsidR="007D0AF0">
        <w:t>Methode der Klasse aufruft</w:t>
      </w:r>
    </w:p>
    <w:p w:rsidR="006E2FA8" w:rsidRDefault="006E2FA8" w:rsidP="006E2FA8">
      <w:pPr>
        <w:spacing w:after="0"/>
      </w:pPr>
      <w:proofErr w:type="spellStart"/>
      <w:r>
        <w:t>b.kuerzen</w:t>
      </w:r>
      <w:proofErr w:type="spellEnd"/>
      <w:r>
        <w:t>();</w:t>
      </w:r>
    </w:p>
    <w:p w:rsidR="006E2FA8" w:rsidRDefault="006E2FA8" w:rsidP="006E2FA8">
      <w:pPr>
        <w:spacing w:after="0"/>
      </w:pPr>
      <w:proofErr w:type="spellStart"/>
      <w:r>
        <w:t>b.ausgeben</w:t>
      </w:r>
      <w:proofErr w:type="spellEnd"/>
      <w:r>
        <w:t>();</w:t>
      </w:r>
    </w:p>
    <w:p w:rsidR="006E2FA8" w:rsidRDefault="006E2FA8" w:rsidP="006E2FA8">
      <w:pPr>
        <w:spacing w:after="0"/>
        <w:ind w:firstLine="360"/>
      </w:pPr>
    </w:p>
    <w:p w:rsidR="006E2FA8" w:rsidRDefault="006E2FA8" w:rsidP="006E2FA8">
      <w:pPr>
        <w:spacing w:after="0"/>
        <w:ind w:firstLine="360"/>
      </w:pPr>
      <w:r>
        <w:t>kann dadurch ersetzt werden:</w:t>
      </w:r>
    </w:p>
    <w:p w:rsidR="006E2FA8" w:rsidRDefault="006E2FA8" w:rsidP="006E2FA8">
      <w:pPr>
        <w:spacing w:after="0"/>
        <w:ind w:firstLine="360"/>
      </w:pPr>
    </w:p>
    <w:p w:rsidR="006E2FA8" w:rsidRPr="00C64E3C" w:rsidRDefault="006E2FA8" w:rsidP="006E2FA8">
      <w:pPr>
        <w:spacing w:after="0"/>
        <w:ind w:firstLine="360"/>
      </w:pPr>
      <w:proofErr w:type="spellStart"/>
      <w:r>
        <w:t>b.gekuerztausgeben</w:t>
      </w:r>
      <w:proofErr w:type="spellEnd"/>
    </w:p>
    <w:p w:rsidR="006E2FA8" w:rsidRDefault="006E2FA8" w:rsidP="00C64E3C"/>
    <w:p w:rsidR="006E2FA8" w:rsidRPr="00153EAE" w:rsidRDefault="006E2FA8" w:rsidP="00C64E3C">
      <w:pPr>
        <w:rPr>
          <w:i/>
          <w:sz w:val="40"/>
          <w:szCs w:val="40"/>
          <w:u w:val="single"/>
        </w:rPr>
      </w:pPr>
      <w:r w:rsidRPr="00153EAE">
        <w:rPr>
          <w:i/>
          <w:sz w:val="40"/>
          <w:szCs w:val="40"/>
          <w:u w:val="single"/>
        </w:rPr>
        <w:lastRenderedPageBreak/>
        <w:t>Abgrenzung von Bezeichnern</w:t>
      </w:r>
    </w:p>
    <w:p w:rsidR="0032169B" w:rsidRDefault="0032169B" w:rsidP="0032169B">
      <w:pPr>
        <w:pStyle w:val="Listenabsatz"/>
        <w:numPr>
          <w:ilvl w:val="0"/>
          <w:numId w:val="18"/>
        </w:numPr>
      </w:pPr>
      <w:r>
        <w:t>lokale</w:t>
      </w:r>
      <w:r w:rsidR="00D55DAD">
        <w:t xml:space="preserve"> Variablen und Datenelementen</w:t>
      </w:r>
    </w:p>
    <w:p w:rsidR="004C40BD" w:rsidRDefault="0032169B" w:rsidP="00231170">
      <w:pPr>
        <w:pStyle w:val="Listenabsatz"/>
        <w:numPr>
          <w:ilvl w:val="0"/>
          <w:numId w:val="17"/>
        </w:numPr>
      </w:pPr>
      <w:r>
        <w:t xml:space="preserve">lokale Variablen </w:t>
      </w:r>
      <w:r w:rsidR="00231170">
        <w:t>wird innerhalb einer Methode definiert</w:t>
      </w:r>
    </w:p>
    <w:p w:rsidR="00231170" w:rsidRPr="00C76109" w:rsidRDefault="00231170" w:rsidP="00231170">
      <w:pPr>
        <w:rPr>
          <w:rFonts w:ascii="Bell MT" w:hAnsi="Bell MT"/>
        </w:rPr>
      </w:pPr>
      <w:proofErr w:type="spellStart"/>
      <w:r w:rsidRPr="00C76109">
        <w:rPr>
          <w:rFonts w:ascii="Bell MT" w:hAnsi="Bell MT"/>
        </w:rPr>
        <w:t>void</w:t>
      </w:r>
      <w:proofErr w:type="spellEnd"/>
      <w:r w:rsidRPr="00C76109">
        <w:rPr>
          <w:rFonts w:ascii="Bell MT" w:hAnsi="Bell MT"/>
        </w:rPr>
        <w:t xml:space="preserve"> ausgeben();</w:t>
      </w:r>
    </w:p>
    <w:p w:rsidR="00231170" w:rsidRDefault="00231170" w:rsidP="00231170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zaehler</w:t>
      </w:r>
      <w:proofErr w:type="spellEnd"/>
      <w:r>
        <w:t xml:space="preserve"> = 0; </w:t>
      </w:r>
      <w:r>
        <w:sym w:font="Wingdings" w:char="F0E0"/>
      </w:r>
      <w:r>
        <w:t xml:space="preserve"> namensgleiche lokale Variable</w:t>
      </w:r>
    </w:p>
    <w:p w:rsidR="00231170" w:rsidRDefault="00231170" w:rsidP="00231170"/>
    <w:p w:rsidR="00231170" w:rsidRDefault="00231170" w:rsidP="00231170">
      <w:pPr>
        <w:pStyle w:val="Listenabsatz"/>
        <w:numPr>
          <w:ilvl w:val="0"/>
          <w:numId w:val="17"/>
        </w:numPr>
      </w:pPr>
      <w:r w:rsidRPr="00231170">
        <w:rPr>
          <w:rFonts w:ascii="Bell MT" w:hAnsi="Bell MT"/>
        </w:rPr>
        <w:t>Selbstreferenz</w:t>
      </w:r>
      <w:r>
        <w:t xml:space="preserve"> ist die </w:t>
      </w:r>
      <w:r w:rsidR="00FE3151">
        <w:t>Bezeichnung</w:t>
      </w:r>
      <w:r>
        <w:t xml:space="preserve"> für die Variable </w:t>
      </w:r>
      <w:proofErr w:type="spellStart"/>
      <w:r>
        <w:t>this</w:t>
      </w:r>
      <w:proofErr w:type="spellEnd"/>
      <w:r>
        <w:t xml:space="preserve"> und verweist immer auf das eigene Objekt</w:t>
      </w:r>
    </w:p>
    <w:p w:rsidR="00C76109" w:rsidRDefault="00231170" w:rsidP="00C76109">
      <w:pPr>
        <w:pStyle w:val="Listenabsatz"/>
        <w:numPr>
          <w:ilvl w:val="0"/>
          <w:numId w:val="17"/>
        </w:numPr>
      </w:pPr>
      <w:r>
        <w:t xml:space="preserve">wird ausgegeben mit: </w:t>
      </w:r>
      <w:proofErr w:type="spellStart"/>
      <w:r>
        <w:t>System.out.print</w:t>
      </w:r>
      <w:proofErr w:type="spellEnd"/>
      <w:r>
        <w:t>(</w:t>
      </w:r>
      <w:proofErr w:type="spellStart"/>
      <w:r>
        <w:t>this.zaehler</w:t>
      </w:r>
      <w:proofErr w:type="spellEnd"/>
      <w:r>
        <w:t xml:space="preserve"> + “/“ + </w:t>
      </w:r>
      <w:proofErr w:type="spellStart"/>
      <w:r>
        <w:t>nenner</w:t>
      </w:r>
      <w:proofErr w:type="spellEnd"/>
      <w:r>
        <w:t>);</w:t>
      </w:r>
    </w:p>
    <w:p w:rsidR="00C76109" w:rsidRPr="00153EAE" w:rsidRDefault="00C76109" w:rsidP="00C76109">
      <w:pPr>
        <w:rPr>
          <w:i/>
          <w:sz w:val="40"/>
          <w:szCs w:val="40"/>
          <w:u w:val="single"/>
        </w:rPr>
      </w:pPr>
      <w:r w:rsidRPr="00153EAE">
        <w:rPr>
          <w:i/>
          <w:sz w:val="40"/>
          <w:szCs w:val="40"/>
          <w:u w:val="single"/>
        </w:rPr>
        <w:t>Werte übergeben</w:t>
      </w:r>
    </w:p>
    <w:p w:rsidR="00C76109" w:rsidRPr="00E16CD9" w:rsidRDefault="00C76109" w:rsidP="00C76109">
      <w:pPr>
        <w:rPr>
          <w:rFonts w:cstheme="minorHAnsi"/>
          <w:b/>
        </w:rPr>
      </w:pPr>
      <w:r w:rsidRPr="00E16CD9">
        <w:rPr>
          <w:rFonts w:cstheme="minorHAnsi"/>
          <w:b/>
        </w:rPr>
        <w:t>Methoden mit Parameter</w:t>
      </w:r>
    </w:p>
    <w:p w:rsidR="00C76109" w:rsidRDefault="00C76109" w:rsidP="00C76109">
      <w:pPr>
        <w:pStyle w:val="Listenabsatz"/>
        <w:numPr>
          <w:ilvl w:val="0"/>
          <w:numId w:val="19"/>
        </w:numPr>
      </w:pPr>
      <w:r>
        <w:t xml:space="preserve">Wird kein </w:t>
      </w:r>
      <w:proofErr w:type="spellStart"/>
      <w:r>
        <w:t>Übergabeparameter</w:t>
      </w:r>
      <w:proofErr w:type="spellEnd"/>
      <w:r>
        <w:t xml:space="preserve"> verwendet  bleibt die klammer hinter dem Methodennamen leer</w:t>
      </w:r>
    </w:p>
    <w:p w:rsidR="00C76109" w:rsidRDefault="00C76109" w:rsidP="00C76109">
      <w:pPr>
        <w:pStyle w:val="Listenabsatz"/>
        <w:numPr>
          <w:ilvl w:val="0"/>
          <w:numId w:val="19"/>
        </w:numPr>
      </w:pPr>
      <w:r>
        <w:t>es können in die Klammer Platzhalter zur Übergebe an die Methode eingetragen werden</w:t>
      </w:r>
    </w:p>
    <w:p w:rsidR="00C76109" w:rsidRPr="00C76109" w:rsidRDefault="00C76109" w:rsidP="00C76109">
      <w:pPr>
        <w:rPr>
          <w:rFonts w:ascii="Bell MT" w:hAnsi="Bell MT"/>
        </w:rPr>
      </w:pPr>
      <w:proofErr w:type="spellStart"/>
      <w:r w:rsidRPr="00C76109">
        <w:rPr>
          <w:rFonts w:ascii="Bell MT" w:hAnsi="Bell MT"/>
        </w:rPr>
        <w:t>b.erweitern</w:t>
      </w:r>
      <w:proofErr w:type="spellEnd"/>
      <w:r w:rsidRPr="00C76109">
        <w:rPr>
          <w:rFonts w:ascii="Bell MT" w:hAnsi="Bell MT"/>
        </w:rPr>
        <w:t>(4);</w:t>
      </w:r>
    </w:p>
    <w:p w:rsidR="00C76109" w:rsidRDefault="00C76109" w:rsidP="00C76109">
      <w:pPr>
        <w:pStyle w:val="Listenabsatz"/>
        <w:numPr>
          <w:ilvl w:val="0"/>
          <w:numId w:val="20"/>
        </w:numPr>
      </w:pPr>
      <w:r>
        <w:t>zum übernehmen der Informationen muss ein entsprechender Behälter vorgesehen</w:t>
      </w:r>
    </w:p>
    <w:p w:rsidR="00C76109" w:rsidRDefault="00C76109" w:rsidP="00C76109">
      <w:pPr>
        <w:pStyle w:val="Listenabsatz"/>
        <w:numPr>
          <w:ilvl w:val="0"/>
          <w:numId w:val="20"/>
        </w:numPr>
      </w:pPr>
      <w:r>
        <w:t>dafür wird kein neues Objekt erstellt</w:t>
      </w:r>
    </w:p>
    <w:p w:rsidR="00C76109" w:rsidRDefault="00C76109" w:rsidP="00C76109">
      <w:pPr>
        <w:pStyle w:val="Listenabsatz"/>
        <w:numPr>
          <w:ilvl w:val="0"/>
          <w:numId w:val="20"/>
        </w:numPr>
      </w:pPr>
      <w:r>
        <w:t>m stellt ein Alias dar</w:t>
      </w:r>
      <w:r w:rsidR="004446F5">
        <w:t xml:space="preserve"> </w:t>
      </w:r>
    </w:p>
    <w:p w:rsidR="004446F5" w:rsidRDefault="004446F5" w:rsidP="004446F5">
      <w:pPr>
        <w:pStyle w:val="Listenabsatz"/>
        <w:numPr>
          <w:ilvl w:val="0"/>
          <w:numId w:val="20"/>
        </w:numPr>
      </w:pPr>
      <w:r>
        <w:t>beim Aufruf der Methode wird eine neue Referenz (ein neuer Verweis) erzeugt</w:t>
      </w:r>
    </w:p>
    <w:p w:rsidR="00C76109" w:rsidRDefault="00C76109" w:rsidP="00C76109">
      <w:pPr>
        <w:spacing w:after="0"/>
      </w:pPr>
      <w:proofErr w:type="spellStart"/>
      <w:r>
        <w:t>void</w:t>
      </w:r>
      <w:proofErr w:type="spellEnd"/>
      <w:r>
        <w:t xml:space="preserve"> erweitern(</w:t>
      </w:r>
      <w:proofErr w:type="spellStart"/>
      <w:r>
        <w:t>int</w:t>
      </w:r>
      <w:proofErr w:type="spellEnd"/>
      <w:r>
        <w:t xml:space="preserve"> a) {</w:t>
      </w:r>
    </w:p>
    <w:p w:rsidR="00C76109" w:rsidRDefault="00C76109" w:rsidP="00C76109">
      <w:pPr>
        <w:spacing w:after="0"/>
      </w:pPr>
      <w:r>
        <w:tab/>
      </w:r>
      <w:proofErr w:type="spellStart"/>
      <w:r>
        <w:t>zaehler</w:t>
      </w:r>
      <w:proofErr w:type="spellEnd"/>
      <w:r>
        <w:t xml:space="preserve"> *= a;</w:t>
      </w:r>
    </w:p>
    <w:p w:rsidR="00C76109" w:rsidRDefault="00C76109" w:rsidP="00C76109">
      <w:pPr>
        <w:spacing w:after="0"/>
      </w:pPr>
      <w:r>
        <w:tab/>
      </w:r>
      <w:proofErr w:type="spellStart"/>
      <w:r>
        <w:t>nenner</w:t>
      </w:r>
      <w:proofErr w:type="spellEnd"/>
      <w:r>
        <w:t xml:space="preserve"> *= a;</w:t>
      </w:r>
    </w:p>
    <w:p w:rsidR="00C76109" w:rsidRDefault="00C76109" w:rsidP="00C76109">
      <w:pPr>
        <w:spacing w:after="0"/>
      </w:pPr>
    </w:p>
    <w:p w:rsidR="00C76109" w:rsidRDefault="004446F5" w:rsidP="00C76109">
      <w:r>
        <w:rPr>
          <w:noProof/>
          <w:lang w:eastAsia="de-DE"/>
        </w:rPr>
        <w:drawing>
          <wp:inline distT="0" distB="0" distL="0" distR="0">
            <wp:extent cx="3899807" cy="1849889"/>
            <wp:effectExtent l="19050" t="0" r="5443" b="0"/>
            <wp:docPr id="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6530" t="45055" r="7687" b="24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41" cy="185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6F5" w:rsidRDefault="004446F5" w:rsidP="00C76109">
      <w:r>
        <w:t>Primitive Daten</w:t>
      </w:r>
      <w:r w:rsidR="00D1232A">
        <w:t xml:space="preserve"> werden nicht als Referenz übergeben, sondern als echte Kopie.</w:t>
      </w:r>
    </w:p>
    <w:p w:rsidR="00D1232A" w:rsidRDefault="00D1232A" w:rsidP="00C76109"/>
    <w:p w:rsidR="00D1232A" w:rsidRPr="00153EAE" w:rsidRDefault="00D1232A" w:rsidP="00C76109">
      <w:pPr>
        <w:rPr>
          <w:i/>
          <w:sz w:val="40"/>
          <w:szCs w:val="40"/>
          <w:u w:val="single"/>
        </w:rPr>
      </w:pPr>
      <w:r w:rsidRPr="00153EAE">
        <w:rPr>
          <w:i/>
          <w:sz w:val="40"/>
          <w:szCs w:val="40"/>
          <w:u w:val="single"/>
        </w:rPr>
        <w:lastRenderedPageBreak/>
        <w:t>Überladen von Methoden</w:t>
      </w:r>
    </w:p>
    <w:p w:rsidR="00D1232A" w:rsidRDefault="00D1232A" w:rsidP="00D1232A">
      <w:pPr>
        <w:pStyle w:val="Listenabsatz"/>
        <w:numPr>
          <w:ilvl w:val="0"/>
          <w:numId w:val="21"/>
        </w:numPr>
      </w:pPr>
      <w:r>
        <w:t>es können mehrere Methoden mit gleichen Namen in einer Klasse existieren</w:t>
      </w:r>
    </w:p>
    <w:p w:rsidR="00D1232A" w:rsidRDefault="00D1232A" w:rsidP="00D1232A">
      <w:pPr>
        <w:pStyle w:val="Listenabsatz"/>
        <w:numPr>
          <w:ilvl w:val="0"/>
          <w:numId w:val="21"/>
        </w:numPr>
      </w:pPr>
      <w:r>
        <w:t xml:space="preserve">zur </w:t>
      </w:r>
      <w:r w:rsidR="00FF26C6">
        <w:t>Unterscheidung</w:t>
      </w:r>
      <w:r>
        <w:t xml:space="preserve"> gibt es die Parameterlister</w:t>
      </w:r>
    </w:p>
    <w:p w:rsidR="00D1232A" w:rsidRDefault="00FF26C6" w:rsidP="00D1232A">
      <w:pPr>
        <w:pStyle w:val="Listenabsatz"/>
        <w:numPr>
          <w:ilvl w:val="0"/>
          <w:numId w:val="21"/>
        </w:numPr>
      </w:pPr>
      <w:r>
        <w:t>das benennen mehrerer</w:t>
      </w:r>
      <w:r w:rsidR="00D1232A">
        <w:t xml:space="preserve"> </w:t>
      </w:r>
      <w:r>
        <w:t>Methoden die gleiche Namen haben bezeichnet man als Überladen</w:t>
      </w:r>
    </w:p>
    <w:p w:rsidR="00FF26C6" w:rsidRDefault="00FF26C6" w:rsidP="00D1232A">
      <w:pPr>
        <w:pStyle w:val="Listenabsatz"/>
        <w:numPr>
          <w:ilvl w:val="0"/>
          <w:numId w:val="21"/>
        </w:numPr>
      </w:pPr>
      <w:r>
        <w:t>bietet sich an wenn man die Methoden für ähnliche Funktionen benötigt</w:t>
      </w:r>
    </w:p>
    <w:p w:rsidR="00FF26C6" w:rsidRDefault="00FF26C6" w:rsidP="00FF26C6">
      <w:pPr>
        <w:spacing w:after="0"/>
      </w:pPr>
      <w:proofErr w:type="spellStart"/>
      <w:r>
        <w:t>void</w:t>
      </w:r>
      <w:proofErr w:type="spellEnd"/>
      <w:r>
        <w:t xml:space="preserve"> setze(</w:t>
      </w:r>
      <w:proofErr w:type="spellStart"/>
      <w:r>
        <w:t>int</w:t>
      </w:r>
      <w:proofErr w:type="spellEnd"/>
      <w:r>
        <w:t xml:space="preserve"> z) {</w:t>
      </w:r>
    </w:p>
    <w:p w:rsidR="00FF26C6" w:rsidRDefault="00FF26C6" w:rsidP="00FF26C6">
      <w:pPr>
        <w:spacing w:after="0"/>
      </w:pPr>
      <w:proofErr w:type="spellStart"/>
      <w:r>
        <w:t>zaehler</w:t>
      </w:r>
      <w:proofErr w:type="spellEnd"/>
      <w:r>
        <w:t xml:space="preserve"> = z;</w:t>
      </w:r>
    </w:p>
    <w:p w:rsidR="00FF26C6" w:rsidRDefault="00FF26C6" w:rsidP="00FF26C6">
      <w:pPr>
        <w:spacing w:after="0"/>
      </w:pPr>
      <w:proofErr w:type="spellStart"/>
      <w:r>
        <w:t>nenner</w:t>
      </w:r>
      <w:proofErr w:type="spellEnd"/>
      <w:r>
        <w:t xml:space="preserve"> = 1;</w:t>
      </w:r>
    </w:p>
    <w:p w:rsidR="00FF26C6" w:rsidRDefault="00FF26C6" w:rsidP="00FF26C6">
      <w:pPr>
        <w:spacing w:after="0"/>
      </w:pPr>
    </w:p>
    <w:p w:rsidR="00FF26C6" w:rsidRDefault="00FF26C6" w:rsidP="00FF26C6">
      <w:pPr>
        <w:spacing w:after="0"/>
      </w:pPr>
      <w:proofErr w:type="spellStart"/>
      <w:r>
        <w:t>void</w:t>
      </w:r>
      <w:proofErr w:type="spellEnd"/>
      <w:r>
        <w:t xml:space="preserve"> setze(</w:t>
      </w:r>
      <w:proofErr w:type="spellStart"/>
      <w:r>
        <w:t>int</w:t>
      </w:r>
      <w:proofErr w:type="spellEnd"/>
      <w:r>
        <w:t xml:space="preserve"> z; </w:t>
      </w:r>
      <w:proofErr w:type="spellStart"/>
      <w:r>
        <w:t>int</w:t>
      </w:r>
      <w:proofErr w:type="spellEnd"/>
      <w:r>
        <w:t xml:space="preserve"> n) {</w:t>
      </w:r>
    </w:p>
    <w:p w:rsidR="00FF26C6" w:rsidRDefault="00FF26C6" w:rsidP="00FF26C6">
      <w:pPr>
        <w:spacing w:after="0"/>
      </w:pPr>
      <w:proofErr w:type="spellStart"/>
      <w:r>
        <w:t>zaehler</w:t>
      </w:r>
      <w:proofErr w:type="spellEnd"/>
      <w:r>
        <w:t xml:space="preserve"> = z;</w:t>
      </w:r>
    </w:p>
    <w:p w:rsidR="00FF26C6" w:rsidRDefault="00FF26C6" w:rsidP="00FF26C6">
      <w:pPr>
        <w:spacing w:after="0"/>
      </w:pPr>
      <w:proofErr w:type="spellStart"/>
      <w:r>
        <w:t>nenner</w:t>
      </w:r>
      <w:proofErr w:type="spellEnd"/>
      <w:r>
        <w:t xml:space="preserve"> = n;</w:t>
      </w:r>
    </w:p>
    <w:p w:rsidR="00FF26C6" w:rsidRDefault="00FF26C6" w:rsidP="00FF26C6">
      <w:pPr>
        <w:spacing w:after="0"/>
      </w:pPr>
    </w:p>
    <w:p w:rsidR="00FF26C6" w:rsidRDefault="00FF26C6" w:rsidP="00FF26C6">
      <w:pPr>
        <w:pStyle w:val="Listenabsatz"/>
        <w:numPr>
          <w:ilvl w:val="0"/>
          <w:numId w:val="22"/>
        </w:numPr>
        <w:spacing w:after="0"/>
      </w:pPr>
      <w:r>
        <w:t>Die Auswahl einer überladenen Methode ist für Compiler nicht immer eindeutig</w:t>
      </w:r>
    </w:p>
    <w:p w:rsidR="00FF26C6" w:rsidRDefault="00FF26C6" w:rsidP="00FF26C6">
      <w:pPr>
        <w:pStyle w:val="Listenabsatz"/>
        <w:numPr>
          <w:ilvl w:val="0"/>
          <w:numId w:val="22"/>
        </w:numPr>
        <w:spacing w:after="0"/>
      </w:pPr>
      <w:r>
        <w:t xml:space="preserve">Compiler geht bei der </w:t>
      </w:r>
      <w:proofErr w:type="spellStart"/>
      <w:r>
        <w:t>Overload</w:t>
      </w:r>
      <w:proofErr w:type="spellEnd"/>
      <w:r>
        <w:t>-Resolution folgend vor:</w:t>
      </w:r>
    </w:p>
    <w:p w:rsidR="00FF26C6" w:rsidRDefault="00FF26C6" w:rsidP="00FF26C6">
      <w:pPr>
        <w:pStyle w:val="Listenabsatz"/>
        <w:numPr>
          <w:ilvl w:val="1"/>
          <w:numId w:val="22"/>
        </w:numPr>
        <w:spacing w:after="0"/>
      </w:pPr>
      <w:r>
        <w:t xml:space="preserve">alle passenden Methoden werden gesammelt auch </w:t>
      </w:r>
      <w:proofErr w:type="spellStart"/>
      <w:r>
        <w:t>impliziete</w:t>
      </w:r>
      <w:proofErr w:type="spellEnd"/>
      <w:r>
        <w:t xml:space="preserve"> Typumwandlungen</w:t>
      </w:r>
    </w:p>
    <w:p w:rsidR="00FF26C6" w:rsidRDefault="00FF26C6" w:rsidP="00FF26C6">
      <w:pPr>
        <w:pStyle w:val="Listenabsatz"/>
        <w:numPr>
          <w:ilvl w:val="1"/>
          <w:numId w:val="22"/>
        </w:numPr>
        <w:spacing w:after="0"/>
      </w:pPr>
      <w:r>
        <w:t>bleibt eine Methode übrig wird diese Ausgewählt</w:t>
      </w:r>
    </w:p>
    <w:p w:rsidR="00FF26C6" w:rsidRDefault="00FF26C6" w:rsidP="00FF26C6">
      <w:pPr>
        <w:pStyle w:val="Listenabsatz"/>
        <w:numPr>
          <w:ilvl w:val="1"/>
          <w:numId w:val="22"/>
        </w:numPr>
        <w:spacing w:after="0"/>
      </w:pPr>
      <w:r>
        <w:t>passt kein Methode dann wird der Aufruf Fehlerhaft oder nicht übersetzt</w:t>
      </w:r>
    </w:p>
    <w:p w:rsidR="004F06E3" w:rsidRPr="00153EAE" w:rsidRDefault="004F06E3" w:rsidP="004F06E3">
      <w:pPr>
        <w:spacing w:after="0"/>
        <w:rPr>
          <w:i/>
          <w:sz w:val="40"/>
          <w:szCs w:val="40"/>
          <w:u w:val="single"/>
        </w:rPr>
      </w:pPr>
      <w:r w:rsidRPr="00153EAE">
        <w:rPr>
          <w:i/>
          <w:sz w:val="40"/>
          <w:szCs w:val="40"/>
          <w:u w:val="single"/>
        </w:rPr>
        <w:t>Ergebnisse:</w:t>
      </w:r>
    </w:p>
    <w:p w:rsidR="004F06E3" w:rsidRDefault="004F06E3" w:rsidP="004F06E3">
      <w:pPr>
        <w:pStyle w:val="Listenabsatz"/>
        <w:numPr>
          <w:ilvl w:val="0"/>
          <w:numId w:val="23"/>
        </w:numPr>
        <w:spacing w:after="0"/>
      </w:pPr>
      <w:r>
        <w:t>Methode rechnet aus den Parametern einen Ergebniswert, der an die aufgerufene Methode zurückgeliefert werden soll</w:t>
      </w:r>
    </w:p>
    <w:p w:rsidR="004F06E3" w:rsidRDefault="004F06E3" w:rsidP="004F06E3">
      <w:pPr>
        <w:spacing w:after="0"/>
      </w:pPr>
    </w:p>
    <w:p w:rsidR="00BA44ED" w:rsidRPr="008C640B" w:rsidRDefault="004F06E3" w:rsidP="00FF26C6">
      <w:pPr>
        <w:spacing w:after="0"/>
        <w:rPr>
          <w:b/>
        </w:rPr>
      </w:pPr>
      <w:r w:rsidRPr="008C640B">
        <w:rPr>
          <w:b/>
        </w:rPr>
        <w:t xml:space="preserve">Methoden mit </w:t>
      </w:r>
      <w:r w:rsidR="00BA44ED" w:rsidRPr="008C640B">
        <w:rPr>
          <w:b/>
        </w:rPr>
        <w:t>Ergebnisrückgabe</w:t>
      </w:r>
    </w:p>
    <w:p w:rsidR="00BA44ED" w:rsidRDefault="00BA44ED" w:rsidP="00FF26C6">
      <w:pPr>
        <w:spacing w:after="0"/>
      </w:pPr>
    </w:p>
    <w:p w:rsidR="004F06E3" w:rsidRDefault="00544EF6" w:rsidP="00544EF6">
      <w:pPr>
        <w:pStyle w:val="Listenabsatz"/>
        <w:numPr>
          <w:ilvl w:val="0"/>
          <w:numId w:val="24"/>
        </w:numPr>
        <w:spacing w:after="0"/>
      </w:pPr>
      <w:r>
        <w:t xml:space="preserve">Vor dem Methodennamen wird anstelle von </w:t>
      </w:r>
      <w:proofErr w:type="spellStart"/>
      <w:r w:rsidRPr="00544EF6">
        <w:rPr>
          <w:rFonts w:ascii="Bell MT" w:hAnsi="Bell MT"/>
        </w:rPr>
        <w:t>void</w:t>
      </w:r>
      <w:proofErr w:type="spellEnd"/>
      <w:r w:rsidRPr="00544EF6">
        <w:rPr>
          <w:rFonts w:ascii="Bell MT" w:hAnsi="Bell MT"/>
        </w:rPr>
        <w:t xml:space="preserve"> </w:t>
      </w:r>
      <w:r>
        <w:t>der Typ des Ergebnisses angegeben</w:t>
      </w:r>
    </w:p>
    <w:p w:rsidR="00544EF6" w:rsidRDefault="00544EF6" w:rsidP="00544EF6">
      <w:pPr>
        <w:pStyle w:val="Listenabsatz"/>
        <w:numPr>
          <w:ilvl w:val="0"/>
          <w:numId w:val="24"/>
        </w:numPr>
        <w:spacing w:after="0"/>
      </w:pPr>
      <w:r>
        <w:t xml:space="preserve">Im Rumpf der Methode steht eine </w:t>
      </w:r>
      <w:proofErr w:type="spellStart"/>
      <w:r w:rsidRPr="00544EF6">
        <w:rPr>
          <w:rFonts w:ascii="Bell MT" w:hAnsi="Bell MT"/>
        </w:rPr>
        <w:t>return</w:t>
      </w:r>
      <w:proofErr w:type="spellEnd"/>
      <w:r>
        <w:t>-Anweisung, die einen Ausdruck enthält, der dem Typ des Ergebnisses entspricht</w:t>
      </w:r>
    </w:p>
    <w:p w:rsidR="00BA44ED" w:rsidRDefault="00BA44ED" w:rsidP="008C640B">
      <w:pPr>
        <w:pStyle w:val="Listenabsatz"/>
        <w:spacing w:after="0"/>
      </w:pPr>
    </w:p>
    <w:p w:rsidR="00BA44ED" w:rsidRPr="008C640B" w:rsidRDefault="00BA44ED" w:rsidP="00BA44ED">
      <w:pPr>
        <w:spacing w:after="0"/>
        <w:rPr>
          <w:b/>
        </w:rPr>
      </w:pPr>
      <w:r w:rsidRPr="008C640B">
        <w:rPr>
          <w:b/>
        </w:rPr>
        <w:t xml:space="preserve">Die 3 </w:t>
      </w:r>
      <w:proofErr w:type="spellStart"/>
      <w:r w:rsidRPr="008C640B">
        <w:rPr>
          <w:b/>
        </w:rPr>
        <w:t>return</w:t>
      </w:r>
      <w:proofErr w:type="spellEnd"/>
      <w:r w:rsidRPr="008C640B">
        <w:rPr>
          <w:b/>
        </w:rPr>
        <w:t>-Anweisungen:</w:t>
      </w:r>
    </w:p>
    <w:p w:rsidR="00544EF6" w:rsidRDefault="00544EF6" w:rsidP="00544EF6">
      <w:pPr>
        <w:spacing w:after="0"/>
      </w:pPr>
    </w:p>
    <w:p w:rsidR="00544EF6" w:rsidRDefault="00544EF6" w:rsidP="00544EF6">
      <w:pPr>
        <w:pStyle w:val="Listenabsatz"/>
        <w:numPr>
          <w:ilvl w:val="0"/>
          <w:numId w:val="25"/>
        </w:numPr>
        <w:spacing w:after="0"/>
      </w:pPr>
      <w:proofErr w:type="spellStart"/>
      <w:r w:rsidRPr="00544EF6">
        <w:rPr>
          <w:rFonts w:ascii="Bell MT" w:hAnsi="Bell MT"/>
        </w:rPr>
        <w:t>return</w:t>
      </w:r>
      <w:proofErr w:type="spellEnd"/>
      <w:r>
        <w:t xml:space="preserve"> gibt den Wert an, der von der Methode zurückgegeben wird</w:t>
      </w:r>
    </w:p>
    <w:p w:rsidR="00544EF6" w:rsidRDefault="00544EF6" w:rsidP="00544EF6">
      <w:pPr>
        <w:pStyle w:val="Listenabsatz"/>
        <w:numPr>
          <w:ilvl w:val="0"/>
          <w:numId w:val="26"/>
        </w:numPr>
        <w:spacing w:after="0"/>
      </w:pPr>
      <w:proofErr w:type="spellStart"/>
      <w:r w:rsidRPr="00544EF6">
        <w:rPr>
          <w:rFonts w:ascii="Bell MT" w:hAnsi="Bell MT"/>
        </w:rPr>
        <w:t>print</w:t>
      </w:r>
      <w:proofErr w:type="spellEnd"/>
      <w:r w:rsidRPr="00544EF6">
        <w:rPr>
          <w:rFonts w:ascii="Bell MT" w:hAnsi="Bell MT"/>
        </w:rPr>
        <w:t>-</w:t>
      </w:r>
      <w:r>
        <w:t xml:space="preserve">Anweisung ruft die Methode </w:t>
      </w:r>
      <w:proofErr w:type="spellStart"/>
      <w:r w:rsidRPr="00544EF6">
        <w:rPr>
          <w:rFonts w:ascii="Bell MT" w:hAnsi="Bell MT"/>
        </w:rPr>
        <w:t>dezimalwert</w:t>
      </w:r>
      <w:proofErr w:type="spellEnd"/>
      <w:r>
        <w:t xml:space="preserve"> auf, die keine Parameter benötigt</w:t>
      </w:r>
    </w:p>
    <w:p w:rsidR="00544EF6" w:rsidRDefault="00544EF6" w:rsidP="00544EF6">
      <w:pPr>
        <w:pStyle w:val="Listenabsatz"/>
        <w:numPr>
          <w:ilvl w:val="0"/>
          <w:numId w:val="26"/>
        </w:numPr>
        <w:spacing w:after="0"/>
      </w:pPr>
      <w:r>
        <w:t xml:space="preserve">als Ergebnis wird  ein </w:t>
      </w:r>
      <w:proofErr w:type="spellStart"/>
      <w:r w:rsidRPr="00544EF6">
        <w:rPr>
          <w:rFonts w:ascii="Bell MT" w:hAnsi="Bell MT"/>
        </w:rPr>
        <w:t>double</w:t>
      </w:r>
      <w:proofErr w:type="spellEnd"/>
      <w:r w:rsidRPr="00544EF6">
        <w:rPr>
          <w:rFonts w:ascii="Bell MT" w:hAnsi="Bell MT"/>
        </w:rPr>
        <w:t>-</w:t>
      </w:r>
      <w:r>
        <w:t xml:space="preserve">Wert zurückgeliefert, der von der </w:t>
      </w:r>
      <w:proofErr w:type="spellStart"/>
      <w:r w:rsidRPr="00544EF6">
        <w:rPr>
          <w:rFonts w:ascii="Bell MT" w:hAnsi="Bell MT"/>
        </w:rPr>
        <w:t>print</w:t>
      </w:r>
      <w:proofErr w:type="spellEnd"/>
      <w:r>
        <w:t>-Anweisung ausgegeben wird</w:t>
      </w:r>
    </w:p>
    <w:p w:rsidR="00544EF6" w:rsidRDefault="00544EF6" w:rsidP="00544EF6">
      <w:pPr>
        <w:pStyle w:val="Listenabsatz"/>
        <w:numPr>
          <w:ilvl w:val="0"/>
          <w:numId w:val="25"/>
        </w:numPr>
        <w:spacing w:after="0"/>
      </w:pPr>
      <w:r>
        <w:t xml:space="preserve">mehrere </w:t>
      </w:r>
      <w:proofErr w:type="spellStart"/>
      <w:r w:rsidRPr="00544EF6">
        <w:rPr>
          <w:rFonts w:ascii="Bell MT" w:hAnsi="Bell MT"/>
        </w:rPr>
        <w:t>return</w:t>
      </w:r>
      <w:proofErr w:type="spellEnd"/>
      <w:r w:rsidRPr="00544EF6">
        <w:rPr>
          <w:rFonts w:ascii="Bell MT" w:hAnsi="Bell MT"/>
        </w:rPr>
        <w:t>-</w:t>
      </w:r>
      <w:r>
        <w:t>Anweisungen in einer Methode möglich</w:t>
      </w:r>
    </w:p>
    <w:p w:rsidR="00544EF6" w:rsidRDefault="00544EF6" w:rsidP="00544EF6">
      <w:pPr>
        <w:pStyle w:val="Listenabsatz"/>
        <w:numPr>
          <w:ilvl w:val="0"/>
          <w:numId w:val="27"/>
        </w:numPr>
        <w:spacing w:after="0"/>
      </w:pPr>
      <w:r>
        <w:t xml:space="preserve">nach Programmlogik entscheidet die zuerst erreichte </w:t>
      </w:r>
      <w:proofErr w:type="spellStart"/>
      <w:r w:rsidRPr="00544EF6">
        <w:rPr>
          <w:rFonts w:ascii="Bell MT" w:hAnsi="Bell MT"/>
        </w:rPr>
        <w:t>return</w:t>
      </w:r>
      <w:proofErr w:type="spellEnd"/>
      <w:r>
        <w:t xml:space="preserve"> –Anwendung</w:t>
      </w:r>
    </w:p>
    <w:p w:rsidR="00544EF6" w:rsidRDefault="00544EF6" w:rsidP="00544EF6">
      <w:pPr>
        <w:pStyle w:val="Listenabsatz"/>
        <w:numPr>
          <w:ilvl w:val="0"/>
          <w:numId w:val="27"/>
        </w:numPr>
        <w:spacing w:after="0"/>
      </w:pPr>
      <w:r>
        <w:t xml:space="preserve">Methode </w:t>
      </w:r>
      <w:proofErr w:type="spellStart"/>
      <w:r>
        <w:t>signum</w:t>
      </w:r>
      <w:proofErr w:type="spellEnd"/>
      <w:r w:rsidR="00BA44ED">
        <w:t xml:space="preserve"> mit einem Bruch kleiner als 0 liefert den Wert -1 zurück</w:t>
      </w:r>
    </w:p>
    <w:p w:rsidR="00BA44ED" w:rsidRDefault="00BA44ED" w:rsidP="00BA44ED">
      <w:pPr>
        <w:pStyle w:val="Listenabsatz"/>
        <w:numPr>
          <w:ilvl w:val="0"/>
          <w:numId w:val="27"/>
        </w:numPr>
        <w:spacing w:after="0"/>
      </w:pPr>
      <w:r>
        <w:t xml:space="preserve">Methode </w:t>
      </w:r>
      <w:proofErr w:type="spellStart"/>
      <w:r>
        <w:t>signum</w:t>
      </w:r>
      <w:proofErr w:type="spellEnd"/>
      <w:r>
        <w:t xml:space="preserve"> mit einem Bruch der den Wert 0 hat liefert den Wert 0 zurück</w:t>
      </w:r>
    </w:p>
    <w:p w:rsidR="00012563" w:rsidRDefault="00012563" w:rsidP="00012563">
      <w:pPr>
        <w:spacing w:after="0"/>
      </w:pPr>
    </w:p>
    <w:p w:rsidR="00012563" w:rsidRDefault="00012563" w:rsidP="00012563">
      <w:pPr>
        <w:spacing w:after="0"/>
      </w:pPr>
    </w:p>
    <w:p w:rsidR="00012563" w:rsidRDefault="00012563" w:rsidP="00012563">
      <w:pPr>
        <w:spacing w:after="0"/>
      </w:pPr>
    </w:p>
    <w:p w:rsidR="00012563" w:rsidRDefault="00012563" w:rsidP="00012563">
      <w:pPr>
        <w:spacing w:after="0"/>
      </w:pPr>
    </w:p>
    <w:p w:rsidR="00012563" w:rsidRDefault="00012563" w:rsidP="00012563">
      <w:pPr>
        <w:spacing w:after="0"/>
      </w:pPr>
    </w:p>
    <w:p w:rsidR="00012563" w:rsidRDefault="00012563" w:rsidP="00012563">
      <w:pPr>
        <w:spacing w:after="0"/>
      </w:pPr>
    </w:p>
    <w:p w:rsidR="00A17437" w:rsidRDefault="00A17437" w:rsidP="00A17437">
      <w:pPr>
        <w:pStyle w:val="Listenabsatz"/>
        <w:numPr>
          <w:ilvl w:val="0"/>
          <w:numId w:val="25"/>
        </w:numPr>
        <w:spacing w:after="0"/>
      </w:pPr>
    </w:p>
    <w:p w:rsidR="00012563" w:rsidRDefault="00012563" w:rsidP="00012563">
      <w:pPr>
        <w:pStyle w:val="Listenabsatz"/>
        <w:spacing w:after="0"/>
        <w:ind w:left="1440"/>
      </w:pPr>
      <w:r>
        <w:rPr>
          <w:noProof/>
          <w:lang w:eastAsia="de-DE"/>
        </w:rPr>
        <w:drawing>
          <wp:inline distT="0" distB="0" distL="0" distR="0">
            <wp:extent cx="2443842" cy="1650670"/>
            <wp:effectExtent l="19050" t="0" r="0" b="0"/>
            <wp:docPr id="8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653" t="24542" r="37993" b="2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842" cy="16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4ED" w:rsidRDefault="00BA44ED" w:rsidP="00A17437">
      <w:pPr>
        <w:pStyle w:val="Listenabsatz"/>
        <w:numPr>
          <w:ilvl w:val="0"/>
          <w:numId w:val="27"/>
        </w:numPr>
        <w:spacing w:after="0"/>
      </w:pPr>
      <w:r>
        <w:t xml:space="preserve">wenn keine der beiden </w:t>
      </w:r>
      <w:proofErr w:type="spellStart"/>
      <w:r>
        <w:t>if</w:t>
      </w:r>
      <w:proofErr w:type="spellEnd"/>
      <w:r>
        <w:t xml:space="preserve">-Bedingungen erfüllt sind, bestätigt dies die oben gemachte </w:t>
      </w:r>
      <w:r w:rsidR="00A17437">
        <w:t xml:space="preserve">Aussage,  dass die Methode nur bis zum Erreichen der ersten </w:t>
      </w:r>
      <w:proofErr w:type="spellStart"/>
      <w:r w:rsidR="00A17437" w:rsidRPr="00A17437">
        <w:rPr>
          <w:rFonts w:ascii="Bell MT" w:hAnsi="Bell MT"/>
        </w:rPr>
        <w:t>return</w:t>
      </w:r>
      <w:proofErr w:type="spellEnd"/>
      <w:r w:rsidR="00A17437">
        <w:t>-Anweisung abgearbeitet wird</w:t>
      </w:r>
    </w:p>
    <w:p w:rsidR="00A17437" w:rsidRDefault="00A17437" w:rsidP="00A17437">
      <w:pPr>
        <w:pStyle w:val="Listenabsatz"/>
        <w:numPr>
          <w:ilvl w:val="0"/>
          <w:numId w:val="27"/>
        </w:numPr>
        <w:spacing w:after="0"/>
      </w:pPr>
      <w:r>
        <w:t xml:space="preserve">es muss in jedem Fall eine </w:t>
      </w:r>
      <w:proofErr w:type="spellStart"/>
      <w:r>
        <w:t>return</w:t>
      </w:r>
      <w:proofErr w:type="spellEnd"/>
      <w:r>
        <w:t>-Anweisung erreicht werden</w:t>
      </w:r>
    </w:p>
    <w:p w:rsidR="00A17437" w:rsidRDefault="00A17437" w:rsidP="00A17437">
      <w:pPr>
        <w:pStyle w:val="Listenabsatz"/>
        <w:numPr>
          <w:ilvl w:val="0"/>
          <w:numId w:val="27"/>
        </w:numPr>
        <w:spacing w:after="0"/>
      </w:pPr>
      <w:r>
        <w:t xml:space="preserve">wird im Beispiel </w:t>
      </w:r>
      <w:proofErr w:type="spellStart"/>
      <w:r>
        <w:t>signum</w:t>
      </w:r>
      <w:proofErr w:type="spellEnd"/>
      <w:r>
        <w:t xml:space="preserve">-Methode die letzte </w:t>
      </w:r>
      <w:proofErr w:type="spellStart"/>
      <w:r>
        <w:t>return</w:t>
      </w:r>
      <w:proofErr w:type="spellEnd"/>
      <w:r>
        <w:t xml:space="preserve">-Anweisung auskommentiert wird ein </w:t>
      </w:r>
      <w:proofErr w:type="spellStart"/>
      <w:r>
        <w:t>Feler</w:t>
      </w:r>
      <w:proofErr w:type="spellEnd"/>
      <w:r>
        <w:t xml:space="preserve"> gemeldet, dass die Methode einen </w:t>
      </w:r>
      <w:proofErr w:type="spellStart"/>
      <w:r>
        <w:t>int</w:t>
      </w:r>
      <w:proofErr w:type="spellEnd"/>
      <w:r>
        <w:t>-Wert zurückliefern muss</w:t>
      </w:r>
    </w:p>
    <w:p w:rsidR="00012563" w:rsidRDefault="00012563" w:rsidP="00A17437">
      <w:pPr>
        <w:spacing w:after="0"/>
      </w:pPr>
    </w:p>
    <w:p w:rsidR="00A17437" w:rsidRPr="008C640B" w:rsidRDefault="00A17437" w:rsidP="00A17437">
      <w:pPr>
        <w:spacing w:after="0"/>
        <w:rPr>
          <w:b/>
        </w:rPr>
      </w:pPr>
      <w:r w:rsidRPr="008C640B">
        <w:rPr>
          <w:b/>
        </w:rPr>
        <w:t xml:space="preserve">Methoden ohne </w:t>
      </w:r>
      <w:proofErr w:type="spellStart"/>
      <w:r w:rsidRPr="008C640B">
        <w:rPr>
          <w:b/>
        </w:rPr>
        <w:t>Ergbnisrückgabe</w:t>
      </w:r>
      <w:proofErr w:type="spellEnd"/>
    </w:p>
    <w:p w:rsidR="00012563" w:rsidRDefault="00012563" w:rsidP="00A17437">
      <w:pPr>
        <w:spacing w:after="0"/>
      </w:pPr>
    </w:p>
    <w:p w:rsidR="00A17437" w:rsidRDefault="00A17437" w:rsidP="00A17437">
      <w:pPr>
        <w:pStyle w:val="Listenabsatz"/>
        <w:numPr>
          <w:ilvl w:val="0"/>
          <w:numId w:val="23"/>
        </w:numPr>
        <w:spacing w:after="0"/>
      </w:pPr>
      <w:r>
        <w:t xml:space="preserve">soll kein Ergebnis zurückgeliefert werden, wird der Ergebnistyp </w:t>
      </w:r>
      <w:proofErr w:type="spellStart"/>
      <w:r>
        <w:t>void</w:t>
      </w:r>
      <w:proofErr w:type="spellEnd"/>
      <w:r>
        <w:t xml:space="preserve"> angegeben</w:t>
      </w:r>
    </w:p>
    <w:p w:rsidR="00A17437" w:rsidRDefault="00A17437" w:rsidP="00A17437">
      <w:pPr>
        <w:pStyle w:val="Listenabsatz"/>
        <w:numPr>
          <w:ilvl w:val="0"/>
          <w:numId w:val="23"/>
        </w:numPr>
        <w:spacing w:after="0"/>
      </w:pPr>
      <w:r>
        <w:t>ist ein Pseudo-Typ und steht für „nichts“</w:t>
      </w:r>
    </w:p>
    <w:p w:rsidR="00012563" w:rsidRDefault="00012563" w:rsidP="00A17437">
      <w:pPr>
        <w:pStyle w:val="Listenabsatz"/>
        <w:numPr>
          <w:ilvl w:val="0"/>
          <w:numId w:val="23"/>
        </w:numPr>
        <w:spacing w:after="0"/>
      </w:pPr>
      <w:r>
        <w:t xml:space="preserve">mit </w:t>
      </w:r>
      <w:proofErr w:type="spellStart"/>
      <w:r>
        <w:t>return</w:t>
      </w:r>
      <w:proofErr w:type="spellEnd"/>
      <w:r>
        <w:t xml:space="preserve"> kann man ohne Ergebnisausdruck zur aufrufenden Anweisung zurückkehren</w:t>
      </w:r>
    </w:p>
    <w:p w:rsidR="00012563" w:rsidRDefault="00012563" w:rsidP="00A17437">
      <w:pPr>
        <w:pStyle w:val="Listenabsatz"/>
        <w:numPr>
          <w:ilvl w:val="0"/>
          <w:numId w:val="23"/>
        </w:numPr>
        <w:spacing w:after="0"/>
      </w:pPr>
      <w:r>
        <w:t>am Ende einer Methode ohne Ergebnisrückgabe kehrt der Programmablauf automatisch zur aufgerufenen Anweisung zurück</w:t>
      </w:r>
    </w:p>
    <w:p w:rsidR="00012563" w:rsidRDefault="00012563" w:rsidP="00012563">
      <w:pPr>
        <w:pStyle w:val="Listenabsatz"/>
        <w:numPr>
          <w:ilvl w:val="0"/>
          <w:numId w:val="23"/>
        </w:numPr>
        <w:spacing w:after="0"/>
      </w:pPr>
      <w:proofErr w:type="spellStart"/>
      <w:r>
        <w:t>retur</w:t>
      </w:r>
      <w:proofErr w:type="spellEnd"/>
      <w:r>
        <w:t>-Anweisung kann komplett fehlen, sie wird am Ende der Methode impliziert ergänzt</w:t>
      </w:r>
    </w:p>
    <w:p w:rsidR="00012563" w:rsidRDefault="00012563" w:rsidP="00012563">
      <w:pPr>
        <w:pStyle w:val="Listenabsatz"/>
        <w:numPr>
          <w:ilvl w:val="0"/>
          <w:numId w:val="23"/>
        </w:numPr>
        <w:spacing w:after="0"/>
      </w:pPr>
      <w:r>
        <w:t>überladene Methoden unterscheiden sich durch den Ergebnistyp</w:t>
      </w:r>
    </w:p>
    <w:p w:rsidR="00012563" w:rsidRDefault="00012563" w:rsidP="00012563">
      <w:pPr>
        <w:pStyle w:val="Listenabsatz"/>
        <w:spacing w:after="0"/>
      </w:pPr>
    </w:p>
    <w:p w:rsidR="00012563" w:rsidRPr="00153EAE" w:rsidRDefault="00012563" w:rsidP="00012563">
      <w:pPr>
        <w:spacing w:after="0"/>
        <w:rPr>
          <w:rFonts w:cstheme="minorHAnsi"/>
          <w:i/>
          <w:sz w:val="40"/>
          <w:szCs w:val="40"/>
          <w:u w:val="single"/>
        </w:rPr>
      </w:pPr>
      <w:r w:rsidRPr="00153EAE">
        <w:rPr>
          <w:rFonts w:cstheme="minorHAnsi"/>
          <w:i/>
          <w:sz w:val="40"/>
          <w:szCs w:val="40"/>
          <w:u w:val="single"/>
        </w:rPr>
        <w:t>Konstruktoren als spezielle Methoden</w:t>
      </w:r>
    </w:p>
    <w:p w:rsidR="00012563" w:rsidRDefault="00012563" w:rsidP="00012563">
      <w:pPr>
        <w:spacing w:after="0"/>
        <w:rPr>
          <w:b/>
        </w:rPr>
      </w:pPr>
    </w:p>
    <w:p w:rsidR="00012563" w:rsidRDefault="00012563" w:rsidP="00012563">
      <w:pPr>
        <w:pStyle w:val="Listenabsatz"/>
        <w:numPr>
          <w:ilvl w:val="0"/>
          <w:numId w:val="28"/>
        </w:numPr>
        <w:spacing w:after="0"/>
      </w:pPr>
      <w:r w:rsidRPr="00012563">
        <w:t>Wert des Objektes mit der Methode setze auf einen definierten Wert</w:t>
      </w:r>
    </w:p>
    <w:p w:rsidR="00012563" w:rsidRDefault="00012563" w:rsidP="00012563">
      <w:pPr>
        <w:pStyle w:val="Listenabsatz"/>
        <w:numPr>
          <w:ilvl w:val="0"/>
          <w:numId w:val="28"/>
        </w:numPr>
        <w:spacing w:after="0"/>
      </w:pPr>
      <w:r>
        <w:t xml:space="preserve">Ein </w:t>
      </w:r>
      <w:proofErr w:type="spellStart"/>
      <w:r>
        <w:t>Konstruktor</w:t>
      </w:r>
      <w:proofErr w:type="spellEnd"/>
      <w:r>
        <w:t xml:space="preserve"> ist nichts anderes als eine Methode</w:t>
      </w:r>
    </w:p>
    <w:p w:rsidR="00012563" w:rsidRDefault="00012563" w:rsidP="00012563">
      <w:pPr>
        <w:pStyle w:val="Listenabsatz"/>
        <w:spacing w:after="0"/>
      </w:pPr>
    </w:p>
    <w:p w:rsidR="00012563" w:rsidRDefault="00012563" w:rsidP="00012563">
      <w:pPr>
        <w:spacing w:after="0"/>
      </w:pPr>
      <w:r>
        <w:t xml:space="preserve">Unterschiede zwischen </w:t>
      </w:r>
      <w:proofErr w:type="spellStart"/>
      <w:r>
        <w:t>Konstruktor</w:t>
      </w:r>
      <w:proofErr w:type="spellEnd"/>
      <w:r>
        <w:t xml:space="preserve"> und Methoden:</w:t>
      </w:r>
    </w:p>
    <w:p w:rsidR="00012563" w:rsidRPr="00012563" w:rsidRDefault="003620FA" w:rsidP="00012563">
      <w:pPr>
        <w:spacing w:after="0"/>
      </w:pPr>
      <w:r>
        <w:rPr>
          <w:noProof/>
          <w:lang w:eastAsia="de-DE"/>
        </w:rPr>
        <w:drawing>
          <wp:inline distT="0" distB="0" distL="0" distR="0">
            <wp:extent cx="4463747" cy="724394"/>
            <wp:effectExtent l="19050" t="0" r="0" b="0"/>
            <wp:docPr id="9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859" t="48352" r="2632" b="29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47" cy="72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6C6" w:rsidRDefault="00FF26C6" w:rsidP="00FF26C6">
      <w:pPr>
        <w:spacing w:after="0"/>
      </w:pPr>
    </w:p>
    <w:p w:rsidR="00231170" w:rsidRDefault="003620FA" w:rsidP="003620FA">
      <w:pPr>
        <w:pStyle w:val="Listenabsatz"/>
        <w:numPr>
          <w:ilvl w:val="0"/>
          <w:numId w:val="29"/>
        </w:numPr>
      </w:pPr>
      <w:r>
        <w:t xml:space="preserve">wird kein </w:t>
      </w:r>
      <w:proofErr w:type="spellStart"/>
      <w:r>
        <w:t>Konstruktor</w:t>
      </w:r>
      <w:proofErr w:type="spellEnd"/>
      <w:r>
        <w:t xml:space="preserve"> definiert, erzeugt der Compiler beim übersetzen der Klasse einen Default-</w:t>
      </w:r>
      <w:proofErr w:type="spellStart"/>
      <w:r>
        <w:t>Konstruktor</w:t>
      </w:r>
      <w:proofErr w:type="spellEnd"/>
    </w:p>
    <w:p w:rsidR="003620FA" w:rsidRDefault="003620FA" w:rsidP="003620FA">
      <w:pPr>
        <w:pStyle w:val="Listenabsatz"/>
        <w:numPr>
          <w:ilvl w:val="0"/>
          <w:numId w:val="29"/>
        </w:numPr>
      </w:pPr>
      <w:r>
        <w:t xml:space="preserve">jede Klasse besitzt einen </w:t>
      </w:r>
      <w:proofErr w:type="spellStart"/>
      <w:r>
        <w:t>Konstruktor</w:t>
      </w:r>
      <w:proofErr w:type="spellEnd"/>
    </w:p>
    <w:p w:rsidR="003620FA" w:rsidRDefault="003620FA" w:rsidP="003620FA">
      <w:pPr>
        <w:pStyle w:val="Listenabsatz"/>
        <w:numPr>
          <w:ilvl w:val="0"/>
          <w:numId w:val="29"/>
        </w:numPr>
      </w:pPr>
      <w:proofErr w:type="spellStart"/>
      <w:r>
        <w:t>Konstruktor</w:t>
      </w:r>
      <w:proofErr w:type="spellEnd"/>
      <w:r>
        <w:t xml:space="preserve"> besitzt den gleichen Namen wie die Klasse</w:t>
      </w:r>
    </w:p>
    <w:p w:rsidR="003620FA" w:rsidRDefault="003620FA" w:rsidP="003620FA">
      <w:pPr>
        <w:pStyle w:val="Listenabsatz"/>
        <w:numPr>
          <w:ilvl w:val="0"/>
          <w:numId w:val="29"/>
        </w:numPr>
      </w:pPr>
      <w:r>
        <w:t xml:space="preserve">Klasse </w:t>
      </w:r>
      <w:r>
        <w:sym w:font="Wingdings" w:char="F0E0"/>
      </w:r>
      <w:r>
        <w:t xml:space="preserve">Bruch()     </w:t>
      </w:r>
      <w:proofErr w:type="spellStart"/>
      <w:r>
        <w:t>Konstruktor</w:t>
      </w:r>
      <w:proofErr w:type="spellEnd"/>
      <w:r>
        <w:t xml:space="preserve"> </w:t>
      </w:r>
      <w:r>
        <w:sym w:font="Wingdings" w:char="F0E0"/>
      </w:r>
      <w:r>
        <w:t xml:space="preserve"> Bruch b = </w:t>
      </w:r>
      <w:proofErr w:type="spellStart"/>
      <w:r>
        <w:t>new</w:t>
      </w:r>
      <w:proofErr w:type="spellEnd"/>
      <w:r>
        <w:t xml:space="preserve"> Bruch();</w:t>
      </w:r>
    </w:p>
    <w:p w:rsidR="003620FA" w:rsidRDefault="003620FA" w:rsidP="003620FA">
      <w:pPr>
        <w:pStyle w:val="Listenabsatz"/>
        <w:numPr>
          <w:ilvl w:val="0"/>
          <w:numId w:val="30"/>
        </w:numPr>
      </w:pPr>
      <w:proofErr w:type="spellStart"/>
      <w:r>
        <w:t>Konstruktor</w:t>
      </w:r>
      <w:proofErr w:type="spellEnd"/>
      <w:r>
        <w:t xml:space="preserve"> wird genauso definiert wie eine andere Methode und ohne vorangestelltes </w:t>
      </w:r>
      <w:proofErr w:type="spellStart"/>
      <w:r>
        <w:t>void</w:t>
      </w:r>
      <w:proofErr w:type="spellEnd"/>
    </w:p>
    <w:p w:rsidR="003620FA" w:rsidRPr="00153EAE" w:rsidRDefault="003620FA" w:rsidP="003620FA">
      <w:pPr>
        <w:rPr>
          <w:rFonts w:cstheme="minorHAnsi"/>
        </w:rPr>
      </w:pPr>
    </w:p>
    <w:p w:rsidR="003620FA" w:rsidRPr="00153EAE" w:rsidRDefault="003620FA" w:rsidP="003620FA">
      <w:pPr>
        <w:rPr>
          <w:rFonts w:cstheme="minorHAnsi"/>
          <w:i/>
          <w:sz w:val="40"/>
          <w:szCs w:val="40"/>
          <w:u w:val="single"/>
        </w:rPr>
      </w:pPr>
      <w:r w:rsidRPr="00153EAE">
        <w:rPr>
          <w:rFonts w:cstheme="minorHAnsi"/>
          <w:i/>
          <w:sz w:val="40"/>
          <w:szCs w:val="40"/>
          <w:u w:val="single"/>
        </w:rPr>
        <w:t>Konstruktoren mit Parametern</w:t>
      </w:r>
    </w:p>
    <w:p w:rsidR="003620FA" w:rsidRDefault="003620FA" w:rsidP="003620FA">
      <w:pPr>
        <w:pStyle w:val="Listenabsatz"/>
        <w:numPr>
          <w:ilvl w:val="0"/>
          <w:numId w:val="30"/>
        </w:numPr>
      </w:pPr>
      <w:r>
        <w:t>es können beliebig weitere Konstruktoren mit Parametern definiert werden</w:t>
      </w:r>
    </w:p>
    <w:p w:rsidR="003620FA" w:rsidRDefault="003620FA" w:rsidP="003620FA">
      <w:pPr>
        <w:pStyle w:val="Listenabsatz"/>
        <w:numPr>
          <w:ilvl w:val="0"/>
          <w:numId w:val="30"/>
        </w:numPr>
      </w:pPr>
      <w:r>
        <w:t xml:space="preserve">bei erzeugen eines Objekts wird immer der passende </w:t>
      </w:r>
      <w:proofErr w:type="spellStart"/>
      <w:r>
        <w:t>Konstruk</w:t>
      </w:r>
      <w:r w:rsidR="00304751">
        <w:t>tor</w:t>
      </w:r>
      <w:proofErr w:type="spellEnd"/>
      <w:r w:rsidR="00304751">
        <w:t xml:space="preserve"> von der Parameterliste verwendet </w:t>
      </w:r>
    </w:p>
    <w:p w:rsidR="00304751" w:rsidRDefault="00304751" w:rsidP="003620FA">
      <w:pPr>
        <w:pStyle w:val="Listenabsatz"/>
        <w:numPr>
          <w:ilvl w:val="0"/>
          <w:numId w:val="30"/>
        </w:numPr>
      </w:pPr>
      <w:r>
        <w:t xml:space="preserve">Konstruktoren mit Parameter heißen Custom-Konstruktoren </w:t>
      </w:r>
    </w:p>
    <w:p w:rsidR="00304751" w:rsidRDefault="00304751" w:rsidP="00304751">
      <w:pPr>
        <w:pStyle w:val="Listenabsatz"/>
        <w:numPr>
          <w:ilvl w:val="0"/>
          <w:numId w:val="30"/>
        </w:numPr>
      </w:pPr>
      <w:r>
        <w:t>die Attribute eines Objekts werden nicht initialisiert</w:t>
      </w:r>
    </w:p>
    <w:p w:rsidR="00304751" w:rsidRDefault="00304751" w:rsidP="00304751">
      <w:pPr>
        <w:pStyle w:val="Listenabsatz"/>
        <w:numPr>
          <w:ilvl w:val="0"/>
          <w:numId w:val="30"/>
        </w:numPr>
      </w:pPr>
      <w:r>
        <w:t>werden Attribute  (Datenelemente) eines Objekte nicht initialisiert werden Default-Werte verwendet</w:t>
      </w:r>
    </w:p>
    <w:p w:rsidR="00304751" w:rsidRDefault="00304751" w:rsidP="00304751">
      <w:r>
        <w:rPr>
          <w:noProof/>
          <w:lang w:eastAsia="de-DE"/>
        </w:rPr>
        <w:drawing>
          <wp:inline distT="0" distB="0" distL="0" distR="0">
            <wp:extent cx="1956952" cy="1745673"/>
            <wp:effectExtent l="19050" t="0" r="5198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889" t="38828" r="45196" b="7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952" cy="174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51" w:rsidRDefault="00304751" w:rsidP="00304751">
      <w:pPr>
        <w:pStyle w:val="Listenabsatz"/>
        <w:numPr>
          <w:ilvl w:val="0"/>
          <w:numId w:val="31"/>
        </w:numPr>
      </w:pPr>
      <w:r>
        <w:t xml:space="preserve">Wurden die Attribute einer Klasse mit der Definition </w:t>
      </w:r>
      <w:proofErr w:type="spellStart"/>
      <w:r>
        <w:t>breits</w:t>
      </w:r>
      <w:proofErr w:type="spellEnd"/>
      <w:r>
        <w:t xml:space="preserve"> initialisiert  überschreib  der anschließende </w:t>
      </w:r>
      <w:proofErr w:type="spellStart"/>
      <w:r>
        <w:t>Konstruktorablauf</w:t>
      </w:r>
      <w:proofErr w:type="spellEnd"/>
      <w:r>
        <w:t xml:space="preserve"> wieder diese Werte.</w:t>
      </w: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FE3151" w:rsidRDefault="00FE3151" w:rsidP="00304751">
      <w:pPr>
        <w:rPr>
          <w:rFonts w:cstheme="minorHAnsi"/>
          <w:i/>
          <w:sz w:val="40"/>
          <w:szCs w:val="40"/>
          <w:u w:val="single"/>
        </w:rPr>
      </w:pPr>
    </w:p>
    <w:p w:rsidR="00E16CD9" w:rsidRDefault="00E16CD9" w:rsidP="00304751">
      <w:pPr>
        <w:rPr>
          <w:rFonts w:cstheme="minorHAnsi"/>
          <w:i/>
          <w:sz w:val="40"/>
          <w:szCs w:val="40"/>
          <w:u w:val="single"/>
        </w:rPr>
      </w:pPr>
    </w:p>
    <w:p w:rsidR="00304751" w:rsidRPr="00153EAE" w:rsidRDefault="00304751" w:rsidP="00304751">
      <w:pPr>
        <w:rPr>
          <w:rFonts w:cstheme="minorHAnsi"/>
          <w:i/>
          <w:sz w:val="40"/>
          <w:szCs w:val="40"/>
          <w:u w:val="single"/>
        </w:rPr>
      </w:pPr>
      <w:r w:rsidRPr="00153EAE">
        <w:rPr>
          <w:rFonts w:cstheme="minorHAnsi"/>
          <w:i/>
          <w:sz w:val="40"/>
          <w:szCs w:val="40"/>
          <w:u w:val="single"/>
        </w:rPr>
        <w:lastRenderedPageBreak/>
        <w:t xml:space="preserve">Verketten von </w:t>
      </w:r>
      <w:proofErr w:type="spellStart"/>
      <w:r w:rsidRPr="00153EAE">
        <w:rPr>
          <w:rFonts w:cstheme="minorHAnsi"/>
          <w:i/>
          <w:sz w:val="40"/>
          <w:szCs w:val="40"/>
          <w:u w:val="single"/>
        </w:rPr>
        <w:t>Kontruktoren</w:t>
      </w:r>
      <w:proofErr w:type="spellEnd"/>
    </w:p>
    <w:p w:rsidR="00304751" w:rsidRDefault="00FE37AF" w:rsidP="00304751">
      <w:pPr>
        <w:pStyle w:val="Listenabsatz"/>
        <w:numPr>
          <w:ilvl w:val="0"/>
          <w:numId w:val="31"/>
        </w:numPr>
      </w:pPr>
      <w:r>
        <w:t xml:space="preserve">in </w:t>
      </w:r>
      <w:proofErr w:type="spellStart"/>
      <w:r>
        <w:t>Konstruktoren</w:t>
      </w:r>
      <w:proofErr w:type="spellEnd"/>
      <w:r>
        <w:t xml:space="preserve"> finden Überprüfungen statt, die in aufwendigen Kontrollstrukturen stattfinden</w:t>
      </w:r>
    </w:p>
    <w:p w:rsidR="00304751" w:rsidRDefault="00FE37AF" w:rsidP="00304751">
      <w:pPr>
        <w:pStyle w:val="Listenabsatz"/>
        <w:numPr>
          <w:ilvl w:val="0"/>
          <w:numId w:val="31"/>
        </w:numPr>
      </w:pPr>
      <w:r>
        <w:t xml:space="preserve">dazu werden die </w:t>
      </w:r>
      <w:proofErr w:type="spellStart"/>
      <w:r>
        <w:t>Konstruktoren</w:t>
      </w:r>
      <w:proofErr w:type="spellEnd"/>
      <w:r>
        <w:t xml:space="preserve"> verkettet</w:t>
      </w:r>
    </w:p>
    <w:p w:rsidR="00304751" w:rsidRDefault="00FE3151" w:rsidP="00304751">
      <w:pPr>
        <w:pStyle w:val="Listenabsatz"/>
        <w:numPr>
          <w:ilvl w:val="0"/>
          <w:numId w:val="31"/>
        </w:numPr>
      </w:pPr>
      <w:r>
        <w:t xml:space="preserve">dazu erstellt man einen </w:t>
      </w:r>
      <w:proofErr w:type="spellStart"/>
      <w:r>
        <w:t>Konstruktor</w:t>
      </w:r>
      <w:proofErr w:type="spellEnd"/>
      <w:r>
        <w:t xml:space="preserve"> der alle allgemeingültigen Abläufe beinhaltet</w:t>
      </w:r>
    </w:p>
    <w:p w:rsidR="00FE3151" w:rsidRDefault="00FE3151" w:rsidP="00304751">
      <w:pPr>
        <w:pStyle w:val="Listenabsatz"/>
        <w:numPr>
          <w:ilvl w:val="0"/>
          <w:numId w:val="31"/>
        </w:numPr>
      </w:pPr>
      <w:r>
        <w:t xml:space="preserve">für Aufruf eines </w:t>
      </w:r>
      <w:proofErr w:type="spellStart"/>
      <w:r>
        <w:t>Konstruktors</w:t>
      </w:r>
      <w:proofErr w:type="spellEnd"/>
      <w:r>
        <w:t xml:space="preserve"> innerhalb eines anderen </w:t>
      </w:r>
      <w:proofErr w:type="spellStart"/>
      <w:r>
        <w:t>Konstruktor</w:t>
      </w:r>
      <w:proofErr w:type="spellEnd"/>
      <w:r>
        <w:t xml:space="preserve"> verwendet man das Schlüsselwort </w:t>
      </w:r>
      <w:proofErr w:type="spellStart"/>
      <w:r w:rsidRPr="00FE3151">
        <w:rPr>
          <w:rFonts w:ascii="Book Antiqua" w:hAnsi="Book Antiqua"/>
        </w:rPr>
        <w:t>this</w:t>
      </w:r>
      <w:proofErr w:type="spellEnd"/>
      <w:r w:rsidRPr="00FE3151">
        <w:rPr>
          <w:rFonts w:ascii="Book Antiqua" w:hAnsi="Book Antiqua"/>
        </w:rPr>
        <w:t xml:space="preserve">. </w:t>
      </w:r>
      <w:proofErr w:type="spellStart"/>
      <w:r w:rsidRPr="00FE3151">
        <w:rPr>
          <w:rFonts w:ascii="Book Antiqua" w:hAnsi="Book Antiqua"/>
        </w:rPr>
        <w:t>This</w:t>
      </w:r>
      <w:proofErr w:type="spellEnd"/>
      <w:r w:rsidRPr="00FE3151">
        <w:rPr>
          <w:rFonts w:ascii="Book Antiqua" w:hAnsi="Book Antiqua"/>
        </w:rPr>
        <w:t>()</w:t>
      </w:r>
    </w:p>
    <w:p w:rsidR="00304751" w:rsidRDefault="00304751" w:rsidP="00304751">
      <w:r>
        <w:rPr>
          <w:noProof/>
          <w:lang w:eastAsia="de-DE"/>
        </w:rPr>
        <w:drawing>
          <wp:inline distT="0" distB="0" distL="0" distR="0">
            <wp:extent cx="2812357" cy="973776"/>
            <wp:effectExtent l="19050" t="0" r="7043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537" t="40659" r="28840" b="2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57" cy="97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51" w:rsidRDefault="00304751" w:rsidP="00304751">
      <w:r>
        <w:rPr>
          <w:noProof/>
          <w:lang w:eastAsia="de-DE"/>
        </w:rPr>
        <w:drawing>
          <wp:inline distT="0" distB="0" distL="0" distR="0">
            <wp:extent cx="2478578" cy="2434441"/>
            <wp:effectExtent l="1905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864" t="16117" r="30260" b="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78" cy="243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170" w:rsidRDefault="00FE3151" w:rsidP="00304751">
      <w:pPr>
        <w:pStyle w:val="Listenabsatz"/>
        <w:numPr>
          <w:ilvl w:val="0"/>
          <w:numId w:val="32"/>
        </w:numPr>
      </w:pPr>
      <w:r>
        <w:t>Bruch mit dem Wert Null (Zähler = 0 und Nenner = 1)</w:t>
      </w:r>
    </w:p>
    <w:p w:rsidR="00304751" w:rsidRDefault="00FE3151" w:rsidP="00304751">
      <w:pPr>
        <w:pStyle w:val="Listenabsatz"/>
        <w:numPr>
          <w:ilvl w:val="0"/>
          <w:numId w:val="32"/>
        </w:numPr>
      </w:pPr>
      <w:r>
        <w:t xml:space="preserve">dies übernimmt der erste </w:t>
      </w:r>
      <w:proofErr w:type="spellStart"/>
      <w:r>
        <w:t>Konstruktor</w:t>
      </w:r>
      <w:proofErr w:type="spellEnd"/>
      <w:r>
        <w:t xml:space="preserve">, wird über die Anweisung </w:t>
      </w:r>
      <w:proofErr w:type="spellStart"/>
      <w:r w:rsidRPr="00FE3151">
        <w:rPr>
          <w:rFonts w:ascii="Book Antiqua" w:hAnsi="Book Antiqua"/>
        </w:rPr>
        <w:t>this</w:t>
      </w:r>
      <w:proofErr w:type="spellEnd"/>
      <w:r w:rsidRPr="00FE3151">
        <w:rPr>
          <w:rFonts w:ascii="Book Antiqua" w:hAnsi="Book Antiqua"/>
        </w:rPr>
        <w:t>(0, 1);</w:t>
      </w:r>
      <w:r>
        <w:t xml:space="preserve"> aufgerufen</w:t>
      </w:r>
    </w:p>
    <w:p w:rsidR="00304751" w:rsidRDefault="00FE3151" w:rsidP="00304751">
      <w:pPr>
        <w:pStyle w:val="Listenabsatz"/>
        <w:numPr>
          <w:ilvl w:val="0"/>
          <w:numId w:val="32"/>
        </w:numPr>
      </w:pPr>
      <w:r>
        <w:t xml:space="preserve">ebenso wird mit dem zweiten Konstriktor verfahren, dieser erwartet ein Parameter n mit ganzzahligen Wert also n/1, </w:t>
      </w:r>
      <w:r w:rsidR="00E54E04">
        <w:t>initialisieren</w:t>
      </w:r>
    </w:p>
    <w:p w:rsidR="00E54E04" w:rsidRDefault="00E54E04" w:rsidP="00304751">
      <w:pPr>
        <w:pStyle w:val="Listenabsatz"/>
        <w:numPr>
          <w:ilvl w:val="0"/>
          <w:numId w:val="32"/>
        </w:numPr>
      </w:pPr>
      <w:r>
        <w:t xml:space="preserve">wird auch dem ersten </w:t>
      </w:r>
      <w:proofErr w:type="spellStart"/>
      <w:r>
        <w:t>Konstruktor</w:t>
      </w:r>
      <w:proofErr w:type="spellEnd"/>
      <w:r>
        <w:t xml:space="preserve"> </w:t>
      </w:r>
      <w:proofErr w:type="spellStart"/>
      <w:r w:rsidRPr="00E54E04">
        <w:rPr>
          <w:rFonts w:ascii="Book Antiqua" w:hAnsi="Book Antiqua"/>
        </w:rPr>
        <w:t>this</w:t>
      </w:r>
      <w:proofErr w:type="spellEnd"/>
      <w:r w:rsidRPr="00E54E04">
        <w:rPr>
          <w:rFonts w:ascii="Book Antiqua" w:hAnsi="Book Antiqua"/>
        </w:rPr>
        <w:t>(</w:t>
      </w:r>
      <w:r>
        <w:rPr>
          <w:rFonts w:ascii="Book Antiqua" w:hAnsi="Book Antiqua"/>
        </w:rPr>
        <w:t>n,1</w:t>
      </w:r>
      <w:r w:rsidRPr="00E54E04">
        <w:rPr>
          <w:rFonts w:ascii="Book Antiqua" w:hAnsi="Book Antiqua"/>
        </w:rPr>
        <w:t>);</w:t>
      </w:r>
      <w:r>
        <w:t xml:space="preserve"> übertragen</w:t>
      </w:r>
    </w:p>
    <w:p w:rsidR="00E54E04" w:rsidRDefault="00E54E04" w:rsidP="00304751">
      <w:pPr>
        <w:pStyle w:val="Listenabsatz"/>
        <w:numPr>
          <w:ilvl w:val="0"/>
          <w:numId w:val="32"/>
        </w:numPr>
      </w:pPr>
      <w:r>
        <w:t xml:space="preserve">ein verketteter </w:t>
      </w:r>
      <w:proofErr w:type="spellStart"/>
      <w:r>
        <w:t>Konstruktor</w:t>
      </w:r>
      <w:proofErr w:type="spellEnd"/>
      <w:r>
        <w:t xml:space="preserve"> mit </w:t>
      </w:r>
      <w:proofErr w:type="spellStart"/>
      <w:r>
        <w:t>this</w:t>
      </w:r>
      <w:proofErr w:type="spellEnd"/>
      <w:r>
        <w:t xml:space="preserve"> muss immer als erste Anweisung im </w:t>
      </w:r>
      <w:proofErr w:type="spellStart"/>
      <w:r>
        <w:t>Konstruktorrumpf</w:t>
      </w:r>
      <w:proofErr w:type="spellEnd"/>
      <w:r>
        <w:t xml:space="preserve"> stehen</w:t>
      </w:r>
    </w:p>
    <w:p w:rsidR="00E54E04" w:rsidRDefault="00E54E04" w:rsidP="00E54E04">
      <w:pPr>
        <w:pBdr>
          <w:bottom w:val="single" w:sz="6" w:space="1" w:color="auto"/>
        </w:pBdr>
        <w:rPr>
          <w:b/>
          <w:color w:val="FF0000"/>
        </w:rPr>
      </w:pPr>
    </w:p>
    <w:p w:rsidR="00E54E04" w:rsidRPr="00E54E04" w:rsidRDefault="00E54E04" w:rsidP="00E54E04">
      <w:pPr>
        <w:rPr>
          <w:b/>
          <w:color w:val="FF0000"/>
        </w:rPr>
      </w:pPr>
      <w:r w:rsidRPr="00E54E04">
        <w:rPr>
          <w:b/>
          <w:color w:val="FF0000"/>
        </w:rPr>
        <w:t xml:space="preserve">Notiz: </w:t>
      </w:r>
      <w:proofErr w:type="spellStart"/>
      <w:r w:rsidRPr="00E54E04">
        <w:rPr>
          <w:b/>
          <w:color w:val="FF0000"/>
        </w:rPr>
        <w:t>Brotcrunsher</w:t>
      </w:r>
      <w:proofErr w:type="spellEnd"/>
      <w:r w:rsidRPr="00E54E04">
        <w:rPr>
          <w:b/>
          <w:color w:val="FF0000"/>
        </w:rPr>
        <w:t xml:space="preserve"> </w:t>
      </w:r>
      <w:r w:rsidRPr="00E33DF9">
        <w:sym w:font="Wingdings" w:char="F0E0"/>
      </w:r>
      <w:r w:rsidRPr="00E54E04">
        <w:rPr>
          <w:b/>
          <w:color w:val="FF0000"/>
        </w:rPr>
        <w:t xml:space="preserve"> youtube.de </w:t>
      </w:r>
      <w:proofErr w:type="spellStart"/>
      <w:r w:rsidRPr="00E54E04">
        <w:rPr>
          <w:b/>
          <w:color w:val="FF0000"/>
        </w:rPr>
        <w:t>Tutorial</w:t>
      </w:r>
      <w:proofErr w:type="spellEnd"/>
      <w:r w:rsidRPr="00E54E04">
        <w:rPr>
          <w:b/>
          <w:color w:val="FF0000"/>
        </w:rPr>
        <w:t xml:space="preserve"> 10</w:t>
      </w:r>
    </w:p>
    <w:p w:rsidR="00231170" w:rsidRDefault="00231170" w:rsidP="00231170"/>
    <w:sectPr w:rsidR="00231170" w:rsidSect="003B4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E3590"/>
    <w:multiLevelType w:val="hybridMultilevel"/>
    <w:tmpl w:val="3410DB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83F48"/>
    <w:multiLevelType w:val="hybridMultilevel"/>
    <w:tmpl w:val="488ECB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9D3287"/>
    <w:multiLevelType w:val="hybridMultilevel"/>
    <w:tmpl w:val="5BB46D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76CC4"/>
    <w:multiLevelType w:val="hybridMultilevel"/>
    <w:tmpl w:val="B0760B3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6B27EC"/>
    <w:multiLevelType w:val="hybridMultilevel"/>
    <w:tmpl w:val="6C22CD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E308F7"/>
    <w:multiLevelType w:val="hybridMultilevel"/>
    <w:tmpl w:val="14CAE5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00524A"/>
    <w:multiLevelType w:val="hybridMultilevel"/>
    <w:tmpl w:val="07CA4D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A57C51"/>
    <w:multiLevelType w:val="hybridMultilevel"/>
    <w:tmpl w:val="5986D9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6E13ED"/>
    <w:multiLevelType w:val="hybridMultilevel"/>
    <w:tmpl w:val="5D82A6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526EA"/>
    <w:multiLevelType w:val="hybridMultilevel"/>
    <w:tmpl w:val="1BA60E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7B77BF"/>
    <w:multiLevelType w:val="hybridMultilevel"/>
    <w:tmpl w:val="63B80F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BC4128"/>
    <w:multiLevelType w:val="hybridMultilevel"/>
    <w:tmpl w:val="A90CDA68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438784F"/>
    <w:multiLevelType w:val="hybridMultilevel"/>
    <w:tmpl w:val="80EAFA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3B1E0E"/>
    <w:multiLevelType w:val="hybridMultilevel"/>
    <w:tmpl w:val="A88A46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4D67EE"/>
    <w:multiLevelType w:val="hybridMultilevel"/>
    <w:tmpl w:val="85D254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44292"/>
    <w:multiLevelType w:val="hybridMultilevel"/>
    <w:tmpl w:val="489E3492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009632A"/>
    <w:multiLevelType w:val="hybridMultilevel"/>
    <w:tmpl w:val="F744B0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3D5883"/>
    <w:multiLevelType w:val="hybridMultilevel"/>
    <w:tmpl w:val="BE0C763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A0698D"/>
    <w:multiLevelType w:val="hybridMultilevel"/>
    <w:tmpl w:val="AC4EC3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E84405"/>
    <w:multiLevelType w:val="hybridMultilevel"/>
    <w:tmpl w:val="AF84D2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BF1309"/>
    <w:multiLevelType w:val="hybridMultilevel"/>
    <w:tmpl w:val="A2DEABC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FE4766"/>
    <w:multiLevelType w:val="hybridMultilevel"/>
    <w:tmpl w:val="8A324C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6D1495"/>
    <w:multiLevelType w:val="hybridMultilevel"/>
    <w:tmpl w:val="7ADA77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01907"/>
    <w:multiLevelType w:val="hybridMultilevel"/>
    <w:tmpl w:val="8A8213F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574417F0"/>
    <w:multiLevelType w:val="hybridMultilevel"/>
    <w:tmpl w:val="BB10D6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10399F"/>
    <w:multiLevelType w:val="hybridMultilevel"/>
    <w:tmpl w:val="8F66A94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2D6C59"/>
    <w:multiLevelType w:val="hybridMultilevel"/>
    <w:tmpl w:val="DC5430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5850E5"/>
    <w:multiLevelType w:val="hybridMultilevel"/>
    <w:tmpl w:val="24DC4E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0204A7"/>
    <w:multiLevelType w:val="hybridMultilevel"/>
    <w:tmpl w:val="034CBB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437221E"/>
    <w:multiLevelType w:val="hybridMultilevel"/>
    <w:tmpl w:val="28EE89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3143BD"/>
    <w:multiLevelType w:val="hybridMultilevel"/>
    <w:tmpl w:val="BEDA6C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BBE7CD1"/>
    <w:multiLevelType w:val="hybridMultilevel"/>
    <w:tmpl w:val="753E471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28"/>
  </w:num>
  <w:num w:numId="4">
    <w:abstractNumId w:val="31"/>
  </w:num>
  <w:num w:numId="5">
    <w:abstractNumId w:val="23"/>
  </w:num>
  <w:num w:numId="6">
    <w:abstractNumId w:val="1"/>
  </w:num>
  <w:num w:numId="7">
    <w:abstractNumId w:val="16"/>
  </w:num>
  <w:num w:numId="8">
    <w:abstractNumId w:val="5"/>
  </w:num>
  <w:num w:numId="9">
    <w:abstractNumId w:val="0"/>
  </w:num>
  <w:num w:numId="10">
    <w:abstractNumId w:val="6"/>
  </w:num>
  <w:num w:numId="11">
    <w:abstractNumId w:val="14"/>
  </w:num>
  <w:num w:numId="12">
    <w:abstractNumId w:val="25"/>
  </w:num>
  <w:num w:numId="13">
    <w:abstractNumId w:val="9"/>
  </w:num>
  <w:num w:numId="14">
    <w:abstractNumId w:val="21"/>
  </w:num>
  <w:num w:numId="15">
    <w:abstractNumId w:val="17"/>
  </w:num>
  <w:num w:numId="16">
    <w:abstractNumId w:val="13"/>
  </w:num>
  <w:num w:numId="17">
    <w:abstractNumId w:val="27"/>
  </w:num>
  <w:num w:numId="18">
    <w:abstractNumId w:val="29"/>
  </w:num>
  <w:num w:numId="19">
    <w:abstractNumId w:val="2"/>
  </w:num>
  <w:num w:numId="20">
    <w:abstractNumId w:val="30"/>
  </w:num>
  <w:num w:numId="21">
    <w:abstractNumId w:val="26"/>
  </w:num>
  <w:num w:numId="22">
    <w:abstractNumId w:val="19"/>
  </w:num>
  <w:num w:numId="23">
    <w:abstractNumId w:val="18"/>
  </w:num>
  <w:num w:numId="24">
    <w:abstractNumId w:val="3"/>
  </w:num>
  <w:num w:numId="25">
    <w:abstractNumId w:val="20"/>
  </w:num>
  <w:num w:numId="26">
    <w:abstractNumId w:val="11"/>
  </w:num>
  <w:num w:numId="27">
    <w:abstractNumId w:val="15"/>
  </w:num>
  <w:num w:numId="28">
    <w:abstractNumId w:val="4"/>
  </w:num>
  <w:num w:numId="29">
    <w:abstractNumId w:val="7"/>
  </w:num>
  <w:num w:numId="30">
    <w:abstractNumId w:val="24"/>
  </w:num>
  <w:num w:numId="31">
    <w:abstractNumId w:val="10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4C40BD"/>
    <w:rsid w:val="00011E16"/>
    <w:rsid w:val="00012563"/>
    <w:rsid w:val="00055FFF"/>
    <w:rsid w:val="000B6D39"/>
    <w:rsid w:val="000C7557"/>
    <w:rsid w:val="000F6CED"/>
    <w:rsid w:val="00153EAE"/>
    <w:rsid w:val="001842E2"/>
    <w:rsid w:val="00231170"/>
    <w:rsid w:val="00250340"/>
    <w:rsid w:val="00283C83"/>
    <w:rsid w:val="002F4C2E"/>
    <w:rsid w:val="00304751"/>
    <w:rsid w:val="0032169B"/>
    <w:rsid w:val="00360CC2"/>
    <w:rsid w:val="003620FA"/>
    <w:rsid w:val="00374471"/>
    <w:rsid w:val="003B4E39"/>
    <w:rsid w:val="003F3D07"/>
    <w:rsid w:val="004446F5"/>
    <w:rsid w:val="004A65D7"/>
    <w:rsid w:val="004C40BD"/>
    <w:rsid w:val="004F06E3"/>
    <w:rsid w:val="00501451"/>
    <w:rsid w:val="0050176E"/>
    <w:rsid w:val="00527B37"/>
    <w:rsid w:val="00544EF6"/>
    <w:rsid w:val="005745B2"/>
    <w:rsid w:val="00596EAB"/>
    <w:rsid w:val="005B199B"/>
    <w:rsid w:val="005E11CA"/>
    <w:rsid w:val="005E164B"/>
    <w:rsid w:val="005F4011"/>
    <w:rsid w:val="00651BFE"/>
    <w:rsid w:val="006E2FA8"/>
    <w:rsid w:val="007D0AF0"/>
    <w:rsid w:val="007D503C"/>
    <w:rsid w:val="008509D9"/>
    <w:rsid w:val="00870C12"/>
    <w:rsid w:val="008C640B"/>
    <w:rsid w:val="008E4147"/>
    <w:rsid w:val="008E7A82"/>
    <w:rsid w:val="009062B4"/>
    <w:rsid w:val="0095543D"/>
    <w:rsid w:val="009B1FD0"/>
    <w:rsid w:val="00A17437"/>
    <w:rsid w:val="00A76A47"/>
    <w:rsid w:val="00AC21D8"/>
    <w:rsid w:val="00B60B7E"/>
    <w:rsid w:val="00B82A32"/>
    <w:rsid w:val="00B83A3A"/>
    <w:rsid w:val="00BA44ED"/>
    <w:rsid w:val="00C36356"/>
    <w:rsid w:val="00C64E3C"/>
    <w:rsid w:val="00C66E97"/>
    <w:rsid w:val="00C76109"/>
    <w:rsid w:val="00C8314E"/>
    <w:rsid w:val="00D06DB5"/>
    <w:rsid w:val="00D1232A"/>
    <w:rsid w:val="00D37131"/>
    <w:rsid w:val="00D55DAD"/>
    <w:rsid w:val="00D76FC7"/>
    <w:rsid w:val="00DD13D5"/>
    <w:rsid w:val="00DF775D"/>
    <w:rsid w:val="00E12F37"/>
    <w:rsid w:val="00E15317"/>
    <w:rsid w:val="00E16CD9"/>
    <w:rsid w:val="00E33DF9"/>
    <w:rsid w:val="00E41FDC"/>
    <w:rsid w:val="00E54E04"/>
    <w:rsid w:val="00E65FF9"/>
    <w:rsid w:val="00EE7A74"/>
    <w:rsid w:val="00EF2979"/>
    <w:rsid w:val="00EF4B52"/>
    <w:rsid w:val="00FE10D0"/>
    <w:rsid w:val="00FE3151"/>
    <w:rsid w:val="00FE37AF"/>
    <w:rsid w:val="00FF26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B4E3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96EAB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11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11E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F9F4DF-6A1F-4F81-8E85-9326195E7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1421</Words>
  <Characters>8955</Characters>
  <Application>Microsoft Office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Schueler</dc:creator>
  <cp:lastModifiedBy>Microsoft</cp:lastModifiedBy>
  <cp:revision>13</cp:revision>
  <dcterms:created xsi:type="dcterms:W3CDTF">2016-09-15T16:28:00Z</dcterms:created>
  <dcterms:modified xsi:type="dcterms:W3CDTF">2016-09-22T10:21:00Z</dcterms:modified>
</cp:coreProperties>
</file>