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79AF26" w14:textId="3BDED74D" w:rsidR="00796366" w:rsidRDefault="00796366">
      <w:r>
        <w:t>Importing application data tables</w:t>
      </w:r>
    </w:p>
    <w:p w14:paraId="7E8344BA" w14:textId="77777777" w:rsidR="00796366" w:rsidRDefault="00796366"/>
    <w:p w14:paraId="034DF119" w14:textId="635403E7" w:rsidR="00796366" w:rsidRDefault="00796366" w:rsidP="00796366">
      <w:pPr>
        <w:pStyle w:val="ListParagraph"/>
        <w:numPr>
          <w:ilvl w:val="0"/>
          <w:numId w:val="1"/>
        </w:numPr>
      </w:pPr>
      <w:r>
        <w:t>Use the navigator to open any list view.</w:t>
      </w:r>
    </w:p>
    <w:p w14:paraId="47287B2F" w14:textId="64DC01FC" w:rsidR="00796366" w:rsidRDefault="00796366" w:rsidP="00796366">
      <w:pPr>
        <w:pStyle w:val="ListParagraph"/>
        <w:numPr>
          <w:ilvl w:val="1"/>
          <w:numId w:val="1"/>
        </w:numPr>
      </w:pPr>
      <w:r>
        <w:t>Example: Incident Open</w:t>
      </w:r>
    </w:p>
    <w:p w14:paraId="5E600174" w14:textId="6452DFEB" w:rsidR="00796366" w:rsidRDefault="00796366" w:rsidP="00796366">
      <w:pPr>
        <w:pStyle w:val="ListParagraph"/>
        <w:numPr>
          <w:ilvl w:val="0"/>
          <w:numId w:val="1"/>
        </w:numPr>
      </w:pPr>
      <w:r>
        <w:t>Open “Column Options” context menu by clicking on three dots between column headings</w:t>
      </w:r>
    </w:p>
    <w:p w14:paraId="75D5E9FB" w14:textId="6C387D6D" w:rsidR="00796366" w:rsidRDefault="00796366" w:rsidP="00796366">
      <w:pPr>
        <w:pStyle w:val="ListParagraph"/>
        <w:numPr>
          <w:ilvl w:val="0"/>
          <w:numId w:val="1"/>
        </w:numPr>
      </w:pPr>
      <w:r>
        <w:t>Select Import XML (second option from the bottom of the context menu</w:t>
      </w:r>
    </w:p>
    <w:p w14:paraId="3C2931D8" w14:textId="20191277" w:rsidR="00796366" w:rsidRDefault="00796366" w:rsidP="00796366">
      <w:pPr>
        <w:pStyle w:val="ListParagraph"/>
        <w:numPr>
          <w:ilvl w:val="0"/>
          <w:numId w:val="1"/>
        </w:numPr>
      </w:pPr>
      <w:r>
        <w:t>Select the .xml file for the table to be imported</w:t>
      </w:r>
    </w:p>
    <w:p w14:paraId="2484B79B" w14:textId="48A47125" w:rsidR="00796366" w:rsidRDefault="00796366" w:rsidP="00796366">
      <w:pPr>
        <w:pStyle w:val="ListParagraph"/>
        <w:numPr>
          <w:ilvl w:val="0"/>
          <w:numId w:val="1"/>
        </w:numPr>
      </w:pPr>
      <w:r>
        <w:t>Click Upload</w:t>
      </w:r>
    </w:p>
    <w:sectPr w:rsidR="0079636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44E09FE"/>
    <w:multiLevelType w:val="hybridMultilevel"/>
    <w:tmpl w:val="BEBCE0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3734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366"/>
    <w:rsid w:val="002D6ED6"/>
    <w:rsid w:val="00796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909B1E"/>
  <w15:chartTrackingRefBased/>
  <w15:docId w15:val="{29CB798C-5232-5E40-8C88-7ACC1D91A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3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3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3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3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3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3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3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3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3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3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3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3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3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3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3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3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3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Jerome Bochnak</dc:creator>
  <cp:keywords/>
  <dc:description/>
  <cp:lastModifiedBy>Jerome Bochnak</cp:lastModifiedBy>
  <cp:revision>1</cp:revision>
  <dcterms:created xsi:type="dcterms:W3CDTF">2024-07-27T01:02:00Z</dcterms:created>
  <dcterms:modified xsi:type="dcterms:W3CDTF">2024-07-27T01:06:00Z</dcterms:modified>
</cp:coreProperties>
</file>