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OLE_LINK31"/>
    <w:bookmarkStart w:id="1" w:name="OLE_LINK30"/>
    <w:p w14:paraId="402D9C46" w14:textId="2758DFB7" w:rsidR="00073821" w:rsidRPr="00A206C4" w:rsidRDefault="00FC6940"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BE601F">
            <w:t>Scoped Certified Application</w:t>
          </w:r>
          <w:r w:rsidR="00280CBE">
            <w:t xml:space="preserve"> </w:t>
          </w:r>
          <w:r w:rsidR="002307A4">
            <w:t>Installation And configuration Guide</w:t>
          </w:r>
        </w:sdtContent>
      </w:sdt>
    </w:p>
    <w:bookmarkEnd w:id="1" w:displacedByCustomXml="next"/>
    <w:bookmarkEnd w:id="0" w:displacedByCustomXml="next"/>
    <w:sdt>
      <w:sdtPr>
        <w:rPr>
          <w:highlight w:val="yellow"/>
        </w:rPr>
        <w:alias w:val="Title 2"/>
        <w:tag w:val="mdoc.title2"/>
        <w:id w:val="92552974"/>
        <w:placeholder>
          <w:docPart w:val="A7B5AD481FE7EA4B851C2AF6CFAAC8D0"/>
        </w:placeholder>
        <w:dataBinding w:xpath="/root[1]/mdoc.title2[1]" w:storeItemID="{5D0EB2D5-CEAB-49F7-BFB1-23B03A50BEDB}"/>
        <w:text/>
      </w:sdtPr>
      <w:sdtEndPr/>
      <w:sdtContent>
        <w:p w14:paraId="30D10F2F" w14:textId="5B0F5218" w:rsidR="00073821" w:rsidRDefault="00050EE0" w:rsidP="00502395">
          <w:pPr>
            <w:pStyle w:val="Title2"/>
          </w:pPr>
          <w:r>
            <w:rPr>
              <w:highlight w:val="yellow"/>
            </w:rPr>
            <w:t>Kepner-Tregoe Incident Module</w:t>
          </w:r>
        </w:p>
      </w:sdtContent>
    </w:sdt>
    <w:p w14:paraId="5D4BD8E1" w14:textId="7D66D8BF" w:rsidR="00AD4ED3" w:rsidRDefault="00050EE0" w:rsidP="00AD4ED3">
      <w:pPr>
        <w:pStyle w:val="TitleVersion"/>
      </w:pPr>
      <w:r>
        <w:t>Software V</w:t>
      </w:r>
      <w:r w:rsidR="003E5F02">
        <w:t>ersion</w:t>
      </w:r>
      <w:r w:rsidR="00F627ED">
        <w:t>:</w:t>
      </w:r>
      <w:r w:rsidR="00E97ED6">
        <w:t xml:space="preserve"> </w:t>
      </w:r>
      <w:r w:rsidR="002307A4">
        <w:t>1</w:t>
      </w:r>
      <w:r w:rsidR="00E623AB">
        <w:t>.0</w:t>
      </w:r>
      <w:r w:rsidR="008C7935">
        <w:t>.</w:t>
      </w:r>
      <w:r w:rsidR="005319FB">
        <w:t>1</w:t>
      </w:r>
      <w:r w:rsidR="008C7935">
        <w:t>0</w:t>
      </w:r>
    </w:p>
    <w:p w14:paraId="723EF07D" w14:textId="2B4AF15B" w:rsidR="00AD4ED3" w:rsidRDefault="005319FB" w:rsidP="00AD4ED3">
      <w:pPr>
        <w:pStyle w:val="TitleVersion"/>
      </w:pPr>
      <w:r>
        <w:t>September</w:t>
      </w:r>
      <w:r w:rsidR="00AD4ED3">
        <w:t xml:space="preserve"> 7</w:t>
      </w:r>
      <w:r w:rsidR="00AD4ED3" w:rsidRPr="00BE601F">
        <w:rPr>
          <w:vertAlign w:val="superscript"/>
        </w:rPr>
        <w:t>th</w:t>
      </w:r>
      <w:r w:rsidR="00AD4ED3">
        <w:t>, 2017</w:t>
      </w:r>
    </w:p>
    <w:p w14:paraId="08EFCAAC" w14:textId="77777777" w:rsidR="00AD4ED3" w:rsidRPr="00F732C7" w:rsidRDefault="00AD4ED3" w:rsidP="00AD4ED3">
      <w:pPr>
        <w:pStyle w:val="TitleVersion"/>
      </w:pPr>
    </w:p>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690AADEC" w14:textId="77777777" w:rsidR="00836B4A" w:rsidRDefault="00836B4A" w:rsidP="00254020">
      <w:pPr>
        <w:pStyle w:val="Disclaimer"/>
      </w:pPr>
    </w:p>
    <w:p w14:paraId="1C17E0D6" w14:textId="0EB9923D" w:rsidR="00DB019A" w:rsidRDefault="00CC2A16" w:rsidP="00442C08">
      <w:pPr>
        <w:pStyle w:val="Disclaimer"/>
        <w:rPr>
          <w:sz w:val="28"/>
        </w:rPr>
      </w:pPr>
      <w:r>
        <w:br/>
      </w:r>
      <w:r w:rsidR="00DB019A">
        <w:br w:type="page"/>
      </w:r>
    </w:p>
    <w:p w14:paraId="0BEAB363" w14:textId="3C23AB38" w:rsidR="00F442D1" w:rsidRPr="00B800BB" w:rsidRDefault="00F442D1" w:rsidP="00B800BB">
      <w:pPr>
        <w:pStyle w:val="Disclaimer"/>
        <w:jc w:val="center"/>
        <w:rPr>
          <w:b/>
          <w:sz w:val="24"/>
        </w:rPr>
      </w:pPr>
      <w:r w:rsidRPr="00B800BB">
        <w:rPr>
          <w:b/>
          <w:sz w:val="24"/>
        </w:rPr>
        <w:lastRenderedPageBreak/>
        <w:t>Table of Contents</w:t>
      </w:r>
    </w:p>
    <w:p w14:paraId="5CE9E75F" w14:textId="77777777" w:rsidR="00B800BB" w:rsidRDefault="00F442D1">
      <w:pPr>
        <w:pStyle w:val="TOC1"/>
        <w:tabs>
          <w:tab w:val="left" w:pos="370"/>
        </w:tabs>
        <w:rPr>
          <w:rFonts w:eastAsiaTheme="minorEastAsia" w:cstheme="minorBidi"/>
          <w:b w:val="0"/>
          <w:noProof/>
          <w:sz w:val="24"/>
          <w:szCs w:val="24"/>
          <w:lang w:eastAsia="ja-JP"/>
        </w:rPr>
      </w:pPr>
      <w:r w:rsidRPr="006F2C1C">
        <w:fldChar w:fldCharType="begin"/>
      </w:r>
      <w:r w:rsidRPr="006F2C1C">
        <w:instrText xml:space="preserve"> TOC \o "1-3" </w:instrText>
      </w:r>
      <w:r w:rsidRPr="006F2C1C">
        <w:fldChar w:fldCharType="separate"/>
      </w:r>
      <w:r w:rsidR="00B800BB">
        <w:rPr>
          <w:noProof/>
        </w:rPr>
        <w:t>1</w:t>
      </w:r>
      <w:r w:rsidR="00B800BB">
        <w:rPr>
          <w:rFonts w:eastAsiaTheme="minorEastAsia" w:cstheme="minorBidi"/>
          <w:b w:val="0"/>
          <w:noProof/>
          <w:sz w:val="24"/>
          <w:szCs w:val="24"/>
          <w:lang w:eastAsia="ja-JP"/>
        </w:rPr>
        <w:tab/>
      </w:r>
      <w:r w:rsidR="00B800BB">
        <w:rPr>
          <w:noProof/>
        </w:rPr>
        <w:t>Overview</w:t>
      </w:r>
      <w:r w:rsidR="00B800BB">
        <w:rPr>
          <w:noProof/>
        </w:rPr>
        <w:tab/>
      </w:r>
      <w:r w:rsidR="00B800BB">
        <w:rPr>
          <w:noProof/>
        </w:rPr>
        <w:fldChar w:fldCharType="begin"/>
      </w:r>
      <w:r w:rsidR="00B800BB">
        <w:rPr>
          <w:noProof/>
        </w:rPr>
        <w:instrText xml:space="preserve"> PAGEREF _Toc286066339 \h </w:instrText>
      </w:r>
      <w:r w:rsidR="00B800BB">
        <w:rPr>
          <w:noProof/>
        </w:rPr>
      </w:r>
      <w:r w:rsidR="00B800BB">
        <w:rPr>
          <w:noProof/>
        </w:rPr>
        <w:fldChar w:fldCharType="separate"/>
      </w:r>
      <w:r w:rsidR="00B800BB">
        <w:rPr>
          <w:noProof/>
        </w:rPr>
        <w:t>3</w:t>
      </w:r>
      <w:r w:rsidR="00B800BB">
        <w:rPr>
          <w:noProof/>
        </w:rPr>
        <w:fldChar w:fldCharType="end"/>
      </w:r>
    </w:p>
    <w:p w14:paraId="145E2252" w14:textId="77777777" w:rsidR="00B800BB" w:rsidRDefault="00B800BB">
      <w:pPr>
        <w:pStyle w:val="TOC2"/>
        <w:tabs>
          <w:tab w:val="left" w:pos="529"/>
        </w:tabs>
        <w:rPr>
          <w:rFonts w:eastAsiaTheme="minorEastAsia" w:cstheme="minorBidi"/>
          <w:noProof/>
          <w:sz w:val="24"/>
          <w:szCs w:val="24"/>
          <w:lang w:eastAsia="ja-JP"/>
        </w:rPr>
      </w:pPr>
      <w:r>
        <w:rPr>
          <w:noProof/>
        </w:rPr>
        <w:t>1.1</w:t>
      </w:r>
      <w:r>
        <w:rPr>
          <w:rFonts w:eastAsiaTheme="minorEastAsia" w:cstheme="minorBidi"/>
          <w:noProof/>
          <w:sz w:val="24"/>
          <w:szCs w:val="24"/>
          <w:lang w:eastAsia="ja-JP"/>
        </w:rPr>
        <w:tab/>
      </w:r>
      <w:r>
        <w:rPr>
          <w:noProof/>
        </w:rPr>
        <w:t>References</w:t>
      </w:r>
      <w:r>
        <w:rPr>
          <w:noProof/>
        </w:rPr>
        <w:tab/>
      </w:r>
      <w:r>
        <w:rPr>
          <w:noProof/>
        </w:rPr>
        <w:fldChar w:fldCharType="begin"/>
      </w:r>
      <w:r>
        <w:rPr>
          <w:noProof/>
        </w:rPr>
        <w:instrText xml:space="preserve"> PAGEREF _Toc286066340 \h </w:instrText>
      </w:r>
      <w:r>
        <w:rPr>
          <w:noProof/>
        </w:rPr>
      </w:r>
      <w:r>
        <w:rPr>
          <w:noProof/>
        </w:rPr>
        <w:fldChar w:fldCharType="separate"/>
      </w:r>
      <w:r>
        <w:rPr>
          <w:noProof/>
        </w:rPr>
        <w:t>3</w:t>
      </w:r>
      <w:r>
        <w:rPr>
          <w:noProof/>
        </w:rPr>
        <w:fldChar w:fldCharType="end"/>
      </w:r>
    </w:p>
    <w:p w14:paraId="7A577276" w14:textId="77777777" w:rsidR="00B800BB" w:rsidRDefault="00B800BB">
      <w:pPr>
        <w:pStyle w:val="TOC1"/>
        <w:tabs>
          <w:tab w:val="left" w:pos="370"/>
        </w:tabs>
        <w:rPr>
          <w:rFonts w:eastAsiaTheme="minorEastAsia" w:cstheme="minorBidi"/>
          <w:b w:val="0"/>
          <w:noProof/>
          <w:sz w:val="24"/>
          <w:szCs w:val="24"/>
          <w:lang w:eastAsia="ja-JP"/>
        </w:rPr>
      </w:pPr>
      <w:r>
        <w:rPr>
          <w:noProof/>
        </w:rPr>
        <w:t>2</w:t>
      </w:r>
      <w:r>
        <w:rPr>
          <w:rFonts w:eastAsiaTheme="minorEastAsia" w:cstheme="minorBidi"/>
          <w:b w:val="0"/>
          <w:noProof/>
          <w:sz w:val="24"/>
          <w:szCs w:val="24"/>
          <w:lang w:eastAsia="ja-JP"/>
        </w:rPr>
        <w:tab/>
      </w:r>
      <w:r>
        <w:rPr>
          <w:noProof/>
        </w:rPr>
        <w:t>Application Dependencies</w:t>
      </w:r>
      <w:r>
        <w:rPr>
          <w:noProof/>
        </w:rPr>
        <w:tab/>
      </w:r>
      <w:r>
        <w:rPr>
          <w:noProof/>
        </w:rPr>
        <w:fldChar w:fldCharType="begin"/>
      </w:r>
      <w:r>
        <w:rPr>
          <w:noProof/>
        </w:rPr>
        <w:instrText xml:space="preserve"> PAGEREF _Toc286066341 \h </w:instrText>
      </w:r>
      <w:r>
        <w:rPr>
          <w:noProof/>
        </w:rPr>
      </w:r>
      <w:r>
        <w:rPr>
          <w:noProof/>
        </w:rPr>
        <w:fldChar w:fldCharType="separate"/>
      </w:r>
      <w:r>
        <w:rPr>
          <w:noProof/>
        </w:rPr>
        <w:t>3</w:t>
      </w:r>
      <w:r>
        <w:rPr>
          <w:noProof/>
        </w:rPr>
        <w:fldChar w:fldCharType="end"/>
      </w:r>
    </w:p>
    <w:p w14:paraId="07CF0E6F" w14:textId="77777777" w:rsidR="00B800BB" w:rsidRDefault="00B800BB">
      <w:pPr>
        <w:pStyle w:val="TOC1"/>
        <w:tabs>
          <w:tab w:val="left" w:pos="370"/>
        </w:tabs>
        <w:rPr>
          <w:rFonts w:eastAsiaTheme="minorEastAsia" w:cstheme="minorBidi"/>
          <w:b w:val="0"/>
          <w:noProof/>
          <w:sz w:val="24"/>
          <w:szCs w:val="24"/>
          <w:lang w:eastAsia="ja-JP"/>
        </w:rPr>
      </w:pPr>
      <w:r>
        <w:rPr>
          <w:noProof/>
        </w:rPr>
        <w:t>3</w:t>
      </w:r>
      <w:r>
        <w:rPr>
          <w:rFonts w:eastAsiaTheme="minorEastAsia" w:cstheme="minorBidi"/>
          <w:b w:val="0"/>
          <w:noProof/>
          <w:sz w:val="24"/>
          <w:szCs w:val="24"/>
          <w:lang w:eastAsia="ja-JP"/>
        </w:rPr>
        <w:tab/>
      </w:r>
      <w:r>
        <w:rPr>
          <w:noProof/>
        </w:rPr>
        <w:t>Configuration Instructions</w:t>
      </w:r>
      <w:r>
        <w:rPr>
          <w:noProof/>
        </w:rPr>
        <w:tab/>
      </w:r>
      <w:r>
        <w:rPr>
          <w:noProof/>
        </w:rPr>
        <w:fldChar w:fldCharType="begin"/>
      </w:r>
      <w:r>
        <w:rPr>
          <w:noProof/>
        </w:rPr>
        <w:instrText xml:space="preserve"> PAGEREF _Toc286066342 \h </w:instrText>
      </w:r>
      <w:r>
        <w:rPr>
          <w:noProof/>
        </w:rPr>
      </w:r>
      <w:r>
        <w:rPr>
          <w:noProof/>
        </w:rPr>
        <w:fldChar w:fldCharType="separate"/>
      </w:r>
      <w:r>
        <w:rPr>
          <w:noProof/>
        </w:rPr>
        <w:t>3</w:t>
      </w:r>
      <w:r>
        <w:rPr>
          <w:noProof/>
        </w:rPr>
        <w:fldChar w:fldCharType="end"/>
      </w:r>
    </w:p>
    <w:p w14:paraId="2D696BA7" w14:textId="77777777" w:rsidR="00B800BB" w:rsidRDefault="00B800BB">
      <w:pPr>
        <w:pStyle w:val="TOC1"/>
        <w:tabs>
          <w:tab w:val="left" w:pos="370"/>
        </w:tabs>
        <w:rPr>
          <w:rFonts w:eastAsiaTheme="minorEastAsia" w:cstheme="minorBidi"/>
          <w:b w:val="0"/>
          <w:noProof/>
          <w:sz w:val="24"/>
          <w:szCs w:val="24"/>
          <w:lang w:eastAsia="ja-JP"/>
        </w:rPr>
      </w:pPr>
      <w:r>
        <w:rPr>
          <w:noProof/>
        </w:rPr>
        <w:t>4</w:t>
      </w:r>
      <w:r>
        <w:rPr>
          <w:rFonts w:eastAsiaTheme="minorEastAsia" w:cstheme="minorBidi"/>
          <w:b w:val="0"/>
          <w:noProof/>
          <w:sz w:val="24"/>
          <w:szCs w:val="24"/>
          <w:lang w:eastAsia="ja-JP"/>
        </w:rPr>
        <w:tab/>
      </w:r>
      <w:r>
        <w:rPr>
          <w:noProof/>
        </w:rPr>
        <w:t>External systems connection</w:t>
      </w:r>
      <w:r>
        <w:rPr>
          <w:noProof/>
        </w:rPr>
        <w:tab/>
      </w:r>
      <w:r>
        <w:rPr>
          <w:noProof/>
        </w:rPr>
        <w:fldChar w:fldCharType="begin"/>
      </w:r>
      <w:r>
        <w:rPr>
          <w:noProof/>
        </w:rPr>
        <w:instrText xml:space="preserve"> PAGEREF _Toc286066343 \h </w:instrText>
      </w:r>
      <w:r>
        <w:rPr>
          <w:noProof/>
        </w:rPr>
      </w:r>
      <w:r>
        <w:rPr>
          <w:noProof/>
        </w:rPr>
        <w:fldChar w:fldCharType="separate"/>
      </w:r>
      <w:r>
        <w:rPr>
          <w:noProof/>
        </w:rPr>
        <w:t>3</w:t>
      </w:r>
      <w:r>
        <w:rPr>
          <w:noProof/>
        </w:rPr>
        <w:fldChar w:fldCharType="end"/>
      </w:r>
    </w:p>
    <w:p w14:paraId="4053A967" w14:textId="77777777" w:rsidR="00B800BB" w:rsidRDefault="00B800BB">
      <w:pPr>
        <w:pStyle w:val="TOC1"/>
        <w:tabs>
          <w:tab w:val="left" w:pos="370"/>
        </w:tabs>
        <w:rPr>
          <w:rFonts w:eastAsiaTheme="minorEastAsia" w:cstheme="minorBidi"/>
          <w:b w:val="0"/>
          <w:noProof/>
          <w:sz w:val="24"/>
          <w:szCs w:val="24"/>
          <w:lang w:eastAsia="ja-JP"/>
        </w:rPr>
      </w:pPr>
      <w:r>
        <w:rPr>
          <w:noProof/>
        </w:rPr>
        <w:t>5</w:t>
      </w:r>
      <w:r>
        <w:rPr>
          <w:rFonts w:eastAsiaTheme="minorEastAsia" w:cstheme="minorBidi"/>
          <w:b w:val="0"/>
          <w:noProof/>
          <w:sz w:val="24"/>
          <w:szCs w:val="24"/>
          <w:lang w:eastAsia="ja-JP"/>
        </w:rPr>
        <w:tab/>
      </w:r>
      <w:r>
        <w:rPr>
          <w:noProof/>
        </w:rPr>
        <w:t>Testing the configuration</w:t>
      </w:r>
      <w:r>
        <w:rPr>
          <w:noProof/>
        </w:rPr>
        <w:tab/>
      </w:r>
      <w:r>
        <w:rPr>
          <w:noProof/>
        </w:rPr>
        <w:fldChar w:fldCharType="begin"/>
      </w:r>
      <w:r>
        <w:rPr>
          <w:noProof/>
        </w:rPr>
        <w:instrText xml:space="preserve"> PAGEREF _Toc286066344 \h </w:instrText>
      </w:r>
      <w:r>
        <w:rPr>
          <w:noProof/>
        </w:rPr>
      </w:r>
      <w:r>
        <w:rPr>
          <w:noProof/>
        </w:rPr>
        <w:fldChar w:fldCharType="separate"/>
      </w:r>
      <w:r>
        <w:rPr>
          <w:noProof/>
        </w:rPr>
        <w:t>3</w:t>
      </w:r>
      <w:r>
        <w:rPr>
          <w:noProof/>
        </w:rPr>
        <w:fldChar w:fldCharType="end"/>
      </w:r>
    </w:p>
    <w:p w14:paraId="6496B60C" w14:textId="77777777" w:rsidR="00B800BB" w:rsidRDefault="00B800BB">
      <w:pPr>
        <w:pStyle w:val="TOC1"/>
        <w:tabs>
          <w:tab w:val="left" w:pos="370"/>
        </w:tabs>
        <w:rPr>
          <w:rFonts w:eastAsiaTheme="minorEastAsia" w:cstheme="minorBidi"/>
          <w:b w:val="0"/>
          <w:noProof/>
          <w:sz w:val="24"/>
          <w:szCs w:val="24"/>
          <w:lang w:eastAsia="ja-JP"/>
        </w:rPr>
      </w:pPr>
      <w:r>
        <w:rPr>
          <w:noProof/>
        </w:rPr>
        <w:t>6</w:t>
      </w:r>
      <w:r>
        <w:rPr>
          <w:rFonts w:eastAsiaTheme="minorEastAsia" w:cstheme="minorBidi"/>
          <w:b w:val="0"/>
          <w:noProof/>
          <w:sz w:val="24"/>
          <w:szCs w:val="24"/>
          <w:lang w:eastAsia="ja-JP"/>
        </w:rPr>
        <w:tab/>
      </w:r>
      <w:r>
        <w:rPr>
          <w:noProof/>
        </w:rPr>
        <w:t>Demo Data</w:t>
      </w:r>
      <w:r>
        <w:rPr>
          <w:noProof/>
        </w:rPr>
        <w:tab/>
      </w:r>
      <w:r>
        <w:rPr>
          <w:noProof/>
        </w:rPr>
        <w:fldChar w:fldCharType="begin"/>
      </w:r>
      <w:r>
        <w:rPr>
          <w:noProof/>
        </w:rPr>
        <w:instrText xml:space="preserve"> PAGEREF _Toc286066345 \h </w:instrText>
      </w:r>
      <w:r>
        <w:rPr>
          <w:noProof/>
        </w:rPr>
      </w:r>
      <w:r>
        <w:rPr>
          <w:noProof/>
        </w:rPr>
        <w:fldChar w:fldCharType="separate"/>
      </w:r>
      <w:r>
        <w:rPr>
          <w:noProof/>
        </w:rPr>
        <w:t>3</w:t>
      </w:r>
      <w:r>
        <w:rPr>
          <w:noProof/>
        </w:rPr>
        <w:fldChar w:fldCharType="end"/>
      </w:r>
    </w:p>
    <w:p w14:paraId="04D2DE34" w14:textId="77777777" w:rsidR="00B800BB" w:rsidRDefault="00B800BB">
      <w:pPr>
        <w:pStyle w:val="TOC1"/>
        <w:tabs>
          <w:tab w:val="left" w:pos="370"/>
        </w:tabs>
        <w:rPr>
          <w:rFonts w:eastAsiaTheme="minorEastAsia" w:cstheme="minorBidi"/>
          <w:b w:val="0"/>
          <w:noProof/>
          <w:sz w:val="24"/>
          <w:szCs w:val="24"/>
          <w:lang w:eastAsia="ja-JP"/>
        </w:rPr>
      </w:pPr>
      <w:r>
        <w:rPr>
          <w:noProof/>
        </w:rPr>
        <w:t>7</w:t>
      </w:r>
      <w:r>
        <w:rPr>
          <w:rFonts w:eastAsiaTheme="minorEastAsia" w:cstheme="minorBidi"/>
          <w:b w:val="0"/>
          <w:noProof/>
          <w:sz w:val="24"/>
          <w:szCs w:val="24"/>
          <w:lang w:eastAsia="ja-JP"/>
        </w:rPr>
        <w:tab/>
      </w:r>
      <w:r>
        <w:rPr>
          <w:noProof/>
        </w:rPr>
        <w:t>Support and Troubleshooting</w:t>
      </w:r>
      <w:r>
        <w:rPr>
          <w:noProof/>
        </w:rPr>
        <w:tab/>
      </w:r>
      <w:r>
        <w:rPr>
          <w:noProof/>
        </w:rPr>
        <w:fldChar w:fldCharType="begin"/>
      </w:r>
      <w:r>
        <w:rPr>
          <w:noProof/>
        </w:rPr>
        <w:instrText xml:space="preserve"> PAGEREF _Toc286066346 \h </w:instrText>
      </w:r>
      <w:r>
        <w:rPr>
          <w:noProof/>
        </w:rPr>
      </w:r>
      <w:r>
        <w:rPr>
          <w:noProof/>
        </w:rPr>
        <w:fldChar w:fldCharType="separate"/>
      </w:r>
      <w:r>
        <w:rPr>
          <w:noProof/>
        </w:rPr>
        <w:t>4</w:t>
      </w:r>
      <w:r>
        <w:rPr>
          <w:noProof/>
        </w:rPr>
        <w:fldChar w:fldCharType="end"/>
      </w:r>
    </w:p>
    <w:p w14:paraId="28A31D53" w14:textId="77777777" w:rsidR="00B800BB" w:rsidRDefault="00B800BB">
      <w:pPr>
        <w:pStyle w:val="TOC2"/>
        <w:tabs>
          <w:tab w:val="left" w:pos="529"/>
        </w:tabs>
        <w:rPr>
          <w:rFonts w:eastAsiaTheme="minorEastAsia" w:cstheme="minorBidi"/>
          <w:noProof/>
          <w:sz w:val="24"/>
          <w:szCs w:val="24"/>
          <w:lang w:eastAsia="ja-JP"/>
        </w:rPr>
      </w:pPr>
      <w:r>
        <w:rPr>
          <w:noProof/>
        </w:rPr>
        <w:t>7.1</w:t>
      </w:r>
      <w:r>
        <w:rPr>
          <w:rFonts w:eastAsiaTheme="minorEastAsia" w:cstheme="minorBidi"/>
          <w:noProof/>
          <w:sz w:val="24"/>
          <w:szCs w:val="24"/>
          <w:lang w:eastAsia="ja-JP"/>
        </w:rPr>
        <w:tab/>
      </w:r>
      <w:r>
        <w:rPr>
          <w:noProof/>
        </w:rPr>
        <w:t>Service Level Agreement Definition</w:t>
      </w:r>
      <w:r>
        <w:rPr>
          <w:noProof/>
        </w:rPr>
        <w:tab/>
      </w:r>
      <w:r>
        <w:rPr>
          <w:noProof/>
        </w:rPr>
        <w:fldChar w:fldCharType="begin"/>
      </w:r>
      <w:r>
        <w:rPr>
          <w:noProof/>
        </w:rPr>
        <w:instrText xml:space="preserve"> PAGEREF _Toc286066347 \h </w:instrText>
      </w:r>
      <w:r>
        <w:rPr>
          <w:noProof/>
        </w:rPr>
      </w:r>
      <w:r>
        <w:rPr>
          <w:noProof/>
        </w:rPr>
        <w:fldChar w:fldCharType="separate"/>
      </w:r>
      <w:r>
        <w:rPr>
          <w:noProof/>
        </w:rPr>
        <w:t>4</w:t>
      </w:r>
      <w:r>
        <w:rPr>
          <w:noProof/>
        </w:rPr>
        <w:fldChar w:fldCharType="end"/>
      </w:r>
    </w:p>
    <w:p w14:paraId="14A8C7FB" w14:textId="77777777" w:rsidR="00B800BB" w:rsidRDefault="00B800BB">
      <w:pPr>
        <w:pStyle w:val="TOC2"/>
        <w:tabs>
          <w:tab w:val="left" w:pos="529"/>
        </w:tabs>
        <w:rPr>
          <w:rFonts w:eastAsiaTheme="minorEastAsia" w:cstheme="minorBidi"/>
          <w:noProof/>
          <w:sz w:val="24"/>
          <w:szCs w:val="24"/>
          <w:lang w:eastAsia="ja-JP"/>
        </w:rPr>
      </w:pPr>
      <w:r>
        <w:rPr>
          <w:noProof/>
        </w:rPr>
        <w:t>7.2</w:t>
      </w:r>
      <w:r>
        <w:rPr>
          <w:rFonts w:eastAsiaTheme="minorEastAsia" w:cstheme="minorBidi"/>
          <w:noProof/>
          <w:sz w:val="24"/>
          <w:szCs w:val="24"/>
          <w:lang w:eastAsia="ja-JP"/>
        </w:rPr>
        <w:tab/>
      </w:r>
      <w:r>
        <w:rPr>
          <w:noProof/>
        </w:rPr>
        <w:t>Troubleshooting</w:t>
      </w:r>
      <w:r>
        <w:rPr>
          <w:noProof/>
        </w:rPr>
        <w:tab/>
      </w:r>
      <w:r>
        <w:rPr>
          <w:noProof/>
        </w:rPr>
        <w:fldChar w:fldCharType="begin"/>
      </w:r>
      <w:r>
        <w:rPr>
          <w:noProof/>
        </w:rPr>
        <w:instrText xml:space="preserve"> PAGEREF _Toc286066348 \h </w:instrText>
      </w:r>
      <w:r>
        <w:rPr>
          <w:noProof/>
        </w:rPr>
      </w:r>
      <w:r>
        <w:rPr>
          <w:noProof/>
        </w:rPr>
        <w:fldChar w:fldCharType="separate"/>
      </w:r>
      <w:r>
        <w:rPr>
          <w:noProof/>
        </w:rPr>
        <w:t>4</w:t>
      </w:r>
      <w:r>
        <w:rPr>
          <w:noProof/>
        </w:rPr>
        <w:fldChar w:fldCharType="end"/>
      </w:r>
    </w:p>
    <w:p w14:paraId="45F0A62B" w14:textId="77777777"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2" w:name="_Toc286066339"/>
      <w:r>
        <w:lastRenderedPageBreak/>
        <w:t>Overview</w:t>
      </w:r>
      <w:bookmarkEnd w:id="2"/>
    </w:p>
    <w:p w14:paraId="5CFCCD67" w14:textId="3D7A2F93" w:rsidR="00683F80" w:rsidRDefault="00DE6474" w:rsidP="00683F80">
      <w:pPr>
        <w:pStyle w:val="SNCBodyText"/>
      </w:pPr>
      <w:r>
        <w:t xml:space="preserve">Your </w:t>
      </w:r>
      <w:r w:rsidR="00A105B1">
        <w:t xml:space="preserve">Application Installation and Configuration Guide will be used to assist with the preparation of the customer’s instance in order to enable your application components to function properly. This document should contain a clear, step-by-step process for any configuration steps that are required after installing your certified application. Additionally it should clearly call out </w:t>
      </w:r>
      <w:r w:rsidR="00B800BB">
        <w:t>any application dependencies that</w:t>
      </w:r>
      <w:r w:rsidR="00A105B1">
        <w:t xml:space="preserve"> may exist.</w:t>
      </w:r>
    </w:p>
    <w:p w14:paraId="41A13A4A" w14:textId="4427176B" w:rsidR="00154249" w:rsidRDefault="00D67DE6" w:rsidP="00154249">
      <w:pPr>
        <w:pStyle w:val="Heading1"/>
      </w:pPr>
      <w:bookmarkStart w:id="3" w:name="_Toc286066341"/>
      <w:bookmarkStart w:id="4" w:name="OLE_LINK33"/>
      <w:bookmarkStart w:id="5" w:name="OLE_LINK34"/>
      <w:bookmarkStart w:id="6" w:name="OLE_LINK15"/>
      <w:r>
        <w:t>Application</w:t>
      </w:r>
      <w:r w:rsidR="002242FB">
        <w:t xml:space="preserve"> </w:t>
      </w:r>
      <w:r w:rsidR="00A105B1">
        <w:t>Dependencies</w:t>
      </w:r>
      <w:bookmarkEnd w:id="3"/>
    </w:p>
    <w:p w14:paraId="1A87D333" w14:textId="488A17AB" w:rsidR="00802ABF" w:rsidRDefault="00050EE0" w:rsidP="007E04FE">
      <w:pPr>
        <w:pStyle w:val="SNCBodyText"/>
        <w:numPr>
          <w:ilvl w:val="0"/>
          <w:numId w:val="17"/>
        </w:numPr>
      </w:pPr>
      <w:r>
        <w:t xml:space="preserve">Kepner-Tregoe </w:t>
      </w:r>
      <w:r w:rsidR="00317F0A">
        <w:t xml:space="preserve">Structured </w:t>
      </w:r>
      <w:r>
        <w:t xml:space="preserve">Problem </w:t>
      </w:r>
      <w:r w:rsidR="00317F0A">
        <w:t>Analysis Application</w:t>
      </w:r>
      <w:r>
        <w:t xml:space="preserve"> (optional)</w:t>
      </w:r>
    </w:p>
    <w:p w14:paraId="06E7D44B" w14:textId="222E0666" w:rsidR="00802ABF" w:rsidRDefault="00A4240C" w:rsidP="007E04FE">
      <w:pPr>
        <w:pStyle w:val="SNCBodyText"/>
        <w:numPr>
          <w:ilvl w:val="0"/>
          <w:numId w:val="17"/>
        </w:numPr>
      </w:pPr>
      <w:r>
        <w:t xml:space="preserve">No changes to existing </w:t>
      </w:r>
      <w:r w:rsidR="00A105B1">
        <w:t xml:space="preserve">system table permissions </w:t>
      </w:r>
      <w:r>
        <w:t>are required.</w:t>
      </w:r>
    </w:p>
    <w:p w14:paraId="6A6363CA" w14:textId="59872CA0" w:rsidR="00434117" w:rsidRDefault="00434117" w:rsidP="007E04FE">
      <w:pPr>
        <w:pStyle w:val="SNCBodyText"/>
        <w:numPr>
          <w:ilvl w:val="0"/>
          <w:numId w:val="17"/>
        </w:numPr>
      </w:pPr>
      <w:r>
        <w:t xml:space="preserve">Users must be granted role: </w:t>
      </w:r>
      <w:r w:rsidRPr="00434117">
        <w:t>x_ket_kt_analysis_incident_analysis_user</w:t>
      </w:r>
    </w:p>
    <w:p w14:paraId="137FEC9A" w14:textId="1CD0E6B5" w:rsidR="00101A07" w:rsidRDefault="00101A07" w:rsidP="002242FB">
      <w:pPr>
        <w:pStyle w:val="Heading1"/>
      </w:pPr>
      <w:bookmarkStart w:id="7" w:name="_Toc286066342"/>
      <w:r>
        <w:t>Components</w:t>
      </w:r>
    </w:p>
    <w:p w14:paraId="2DA48D63" w14:textId="77777777" w:rsidR="00101A07" w:rsidRDefault="00101A07" w:rsidP="00101A07">
      <w:pPr>
        <w:pStyle w:val="SNCBodyText"/>
      </w:pPr>
    </w:p>
    <w:p w14:paraId="2E009528" w14:textId="192A09ED" w:rsidR="00101A07" w:rsidRDefault="00101A07" w:rsidP="00101A07">
      <w:pPr>
        <w:pStyle w:val="SNCBodyText"/>
      </w:pPr>
      <w:r>
        <w:t>The following tables are created during installation of the app.</w:t>
      </w:r>
    </w:p>
    <w:tbl>
      <w:tblPr>
        <w:tblStyle w:val="TableGrid"/>
        <w:tblW w:w="0" w:type="auto"/>
        <w:tblLook w:val="04A0" w:firstRow="1" w:lastRow="0" w:firstColumn="1" w:lastColumn="0" w:noHBand="0" w:noVBand="1"/>
      </w:tblPr>
      <w:tblGrid>
        <w:gridCol w:w="3768"/>
        <w:gridCol w:w="5150"/>
      </w:tblGrid>
      <w:tr w:rsidR="00101A07" w14:paraId="12EB4687" w14:textId="77777777" w:rsidTr="00BF044E">
        <w:tc>
          <w:tcPr>
            <w:tcW w:w="3936" w:type="dxa"/>
            <w:shd w:val="clear" w:color="auto" w:fill="D9D9D9"/>
          </w:tcPr>
          <w:p w14:paraId="21AFAFCA" w14:textId="79A92110" w:rsidR="00101A07" w:rsidRPr="00101A07" w:rsidRDefault="00101A07" w:rsidP="00101A07">
            <w:pPr>
              <w:pStyle w:val="SNCBodyText"/>
              <w:jc w:val="center"/>
              <w:rPr>
                <w:b/>
              </w:rPr>
            </w:pPr>
            <w:r w:rsidRPr="00101A07">
              <w:rPr>
                <w:b/>
              </w:rPr>
              <w:t>Display Name</w:t>
            </w:r>
          </w:p>
        </w:tc>
        <w:tc>
          <w:tcPr>
            <w:tcW w:w="5208" w:type="dxa"/>
            <w:shd w:val="clear" w:color="auto" w:fill="D9D9D9"/>
          </w:tcPr>
          <w:p w14:paraId="6BF78D0E" w14:textId="68666496" w:rsidR="00101A07" w:rsidRPr="00101A07" w:rsidRDefault="00101A07" w:rsidP="00101A07">
            <w:pPr>
              <w:pStyle w:val="SNCBodyText"/>
              <w:jc w:val="center"/>
              <w:rPr>
                <w:b/>
              </w:rPr>
            </w:pPr>
            <w:r w:rsidRPr="00101A07">
              <w:rPr>
                <w:b/>
              </w:rPr>
              <w:t>Name</w:t>
            </w:r>
          </w:p>
        </w:tc>
      </w:tr>
      <w:tr w:rsidR="00101A07" w14:paraId="2ECD4AFE" w14:textId="77777777" w:rsidTr="00BF044E">
        <w:tc>
          <w:tcPr>
            <w:tcW w:w="3936" w:type="dxa"/>
          </w:tcPr>
          <w:p w14:paraId="66FD6702" w14:textId="677F49E5" w:rsidR="00101A07" w:rsidRDefault="00101A07" w:rsidP="00101A07">
            <w:pPr>
              <w:pStyle w:val="SNCBodyText"/>
            </w:pPr>
            <w:r>
              <w:t>I</w:t>
            </w:r>
            <w:r w:rsidRPr="00101A07">
              <w:t>ncident Analysis</w:t>
            </w:r>
          </w:p>
        </w:tc>
        <w:tc>
          <w:tcPr>
            <w:tcW w:w="5208" w:type="dxa"/>
          </w:tcPr>
          <w:p w14:paraId="226599E2" w14:textId="1D38E261" w:rsidR="00101A07" w:rsidRDefault="00101A07" w:rsidP="00101A07">
            <w:pPr>
              <w:pStyle w:val="SNCBodyText"/>
            </w:pPr>
            <w:r w:rsidRPr="00101A07">
              <w:t>x_ket_kt_analysis_incident_analysis</w:t>
            </w:r>
          </w:p>
        </w:tc>
      </w:tr>
      <w:tr w:rsidR="00101A07" w14:paraId="052EDF0A" w14:textId="77777777" w:rsidTr="00BF044E">
        <w:tc>
          <w:tcPr>
            <w:tcW w:w="3936" w:type="dxa"/>
          </w:tcPr>
          <w:p w14:paraId="14C2CE97" w14:textId="7614452F" w:rsidR="00101A07" w:rsidRDefault="00BF044E" w:rsidP="00101A07">
            <w:pPr>
              <w:pStyle w:val="SNCBodyText"/>
            </w:pPr>
            <w:r w:rsidRPr="00BF044E">
              <w:t>Milestones</w:t>
            </w:r>
          </w:p>
        </w:tc>
        <w:tc>
          <w:tcPr>
            <w:tcW w:w="5208" w:type="dxa"/>
          </w:tcPr>
          <w:p w14:paraId="107C21F1" w14:textId="0ECC3320" w:rsidR="00101A07" w:rsidRDefault="00BF044E" w:rsidP="00101A07">
            <w:pPr>
              <w:pStyle w:val="SNCBodyText"/>
            </w:pPr>
            <w:r w:rsidRPr="00BF044E">
              <w:t>x_ket_kt_analysis_milestones</w:t>
            </w:r>
          </w:p>
        </w:tc>
      </w:tr>
      <w:tr w:rsidR="00101A07" w14:paraId="117CD7C5" w14:textId="77777777" w:rsidTr="00BF044E">
        <w:tc>
          <w:tcPr>
            <w:tcW w:w="3936" w:type="dxa"/>
          </w:tcPr>
          <w:p w14:paraId="722F36DB" w14:textId="4CF705FD" w:rsidR="00101A07" w:rsidRDefault="00BF044E" w:rsidP="00101A07">
            <w:pPr>
              <w:pStyle w:val="SNCBodyText"/>
            </w:pPr>
            <w:r w:rsidRPr="00BF044E">
              <w:t>Step 1 - Situation Appraisal</w:t>
            </w:r>
          </w:p>
        </w:tc>
        <w:tc>
          <w:tcPr>
            <w:tcW w:w="5208" w:type="dxa"/>
          </w:tcPr>
          <w:p w14:paraId="1858608E" w14:textId="34C67301" w:rsidR="00101A07" w:rsidRDefault="00BF044E" w:rsidP="00101A07">
            <w:pPr>
              <w:pStyle w:val="SNCBodyText"/>
            </w:pPr>
            <w:r w:rsidRPr="00BF044E">
              <w:t>x_ket_kt_analysis_step_1_situation_appraisal</w:t>
            </w:r>
          </w:p>
        </w:tc>
      </w:tr>
      <w:tr w:rsidR="00101A07" w14:paraId="75D43A10" w14:textId="77777777" w:rsidTr="00BF044E">
        <w:tc>
          <w:tcPr>
            <w:tcW w:w="3936" w:type="dxa"/>
          </w:tcPr>
          <w:p w14:paraId="7D6E4C2C" w14:textId="5B240C4F" w:rsidR="00101A07" w:rsidRDefault="00BF044E" w:rsidP="00101A07">
            <w:pPr>
              <w:pStyle w:val="SNCBodyText"/>
            </w:pPr>
            <w:r w:rsidRPr="00BF044E">
              <w:t>Step 2 - IS and IS NOT</w:t>
            </w:r>
          </w:p>
        </w:tc>
        <w:tc>
          <w:tcPr>
            <w:tcW w:w="5208" w:type="dxa"/>
          </w:tcPr>
          <w:p w14:paraId="0B6D2940" w14:textId="5DFEC7A8" w:rsidR="00101A07" w:rsidRDefault="00BF044E" w:rsidP="00101A07">
            <w:pPr>
              <w:pStyle w:val="SNCBodyText"/>
            </w:pPr>
            <w:r w:rsidRPr="00BF044E">
              <w:t>x_ket_kt_analysis_step_2_is_and_is_not</w:t>
            </w:r>
          </w:p>
        </w:tc>
      </w:tr>
      <w:tr w:rsidR="00101A07" w14:paraId="3E0CB637" w14:textId="77777777" w:rsidTr="00BF044E">
        <w:tc>
          <w:tcPr>
            <w:tcW w:w="3936" w:type="dxa"/>
          </w:tcPr>
          <w:p w14:paraId="69C47265" w14:textId="532F4166" w:rsidR="00101A07" w:rsidRDefault="00BF044E" w:rsidP="00101A07">
            <w:pPr>
              <w:pStyle w:val="SNCBodyText"/>
            </w:pPr>
            <w:r w:rsidRPr="00BF044E">
              <w:t>Step 3 - Decision Analysis</w:t>
            </w:r>
          </w:p>
        </w:tc>
        <w:tc>
          <w:tcPr>
            <w:tcW w:w="5208" w:type="dxa"/>
          </w:tcPr>
          <w:p w14:paraId="30656CD3" w14:textId="74C89C0C" w:rsidR="00101A07" w:rsidRDefault="00BF044E" w:rsidP="00101A07">
            <w:pPr>
              <w:pStyle w:val="SNCBodyText"/>
            </w:pPr>
            <w:r w:rsidRPr="00BF044E">
              <w:t>x_ket_kt_analysis_step_3_decision_analysis</w:t>
            </w:r>
          </w:p>
        </w:tc>
      </w:tr>
      <w:tr w:rsidR="00101A07" w14:paraId="712466B9" w14:textId="77777777" w:rsidTr="00BF044E">
        <w:tc>
          <w:tcPr>
            <w:tcW w:w="3936" w:type="dxa"/>
          </w:tcPr>
          <w:p w14:paraId="08B73479" w14:textId="67A361FA" w:rsidR="00101A07" w:rsidRDefault="00BF044E" w:rsidP="00101A07">
            <w:pPr>
              <w:pStyle w:val="SNCBodyText"/>
            </w:pPr>
            <w:r w:rsidRPr="00BF044E">
              <w:t>Step 4 - Risk Management</w:t>
            </w:r>
          </w:p>
        </w:tc>
        <w:tc>
          <w:tcPr>
            <w:tcW w:w="5208" w:type="dxa"/>
          </w:tcPr>
          <w:p w14:paraId="7764CD49" w14:textId="78CBB21D" w:rsidR="00101A07" w:rsidRDefault="00BF044E" w:rsidP="00101A07">
            <w:pPr>
              <w:pStyle w:val="SNCBodyText"/>
            </w:pPr>
            <w:r w:rsidRPr="00BF044E">
              <w:t>x_ket_kt_analysis_step_4_risk_management</w:t>
            </w:r>
          </w:p>
        </w:tc>
      </w:tr>
    </w:tbl>
    <w:p w14:paraId="6766FE3D" w14:textId="77777777" w:rsidR="00101A07" w:rsidRDefault="00101A07" w:rsidP="00101A07">
      <w:pPr>
        <w:pStyle w:val="SNCBodyText"/>
      </w:pPr>
    </w:p>
    <w:p w14:paraId="5792522F" w14:textId="77777777" w:rsidR="005D50D5" w:rsidRDefault="005D50D5" w:rsidP="00101A07">
      <w:pPr>
        <w:pStyle w:val="SNCBodyText"/>
      </w:pPr>
    </w:p>
    <w:p w14:paraId="0C880715" w14:textId="2367AB3E" w:rsidR="002E6CDF" w:rsidRDefault="002E6CDF" w:rsidP="002E6CDF">
      <w:pPr>
        <w:pStyle w:val="SNCBodyText"/>
      </w:pPr>
      <w:r>
        <w:t>The following lists the fields for the respective tables</w:t>
      </w:r>
    </w:p>
    <w:tbl>
      <w:tblPr>
        <w:tblStyle w:val="TableGrid"/>
        <w:tblW w:w="0" w:type="auto"/>
        <w:tblLook w:val="04A0" w:firstRow="1" w:lastRow="0" w:firstColumn="1" w:lastColumn="0" w:noHBand="0" w:noVBand="1"/>
      </w:tblPr>
      <w:tblGrid>
        <w:gridCol w:w="3293"/>
        <w:gridCol w:w="5625"/>
      </w:tblGrid>
      <w:tr w:rsidR="002E6CDF" w14:paraId="0B2E267B" w14:textId="77777777" w:rsidTr="000613D4">
        <w:tc>
          <w:tcPr>
            <w:tcW w:w="3293" w:type="dxa"/>
            <w:tcBorders>
              <w:bottom w:val="single" w:sz="4" w:space="0" w:color="auto"/>
            </w:tcBorders>
            <w:shd w:val="clear" w:color="auto" w:fill="D9D9D9"/>
          </w:tcPr>
          <w:p w14:paraId="5DFAF630" w14:textId="55D9B785" w:rsidR="002E6CDF" w:rsidRPr="002E6CDF" w:rsidRDefault="002E6CDF" w:rsidP="002E6CDF">
            <w:pPr>
              <w:pStyle w:val="SNCBodyText"/>
              <w:rPr>
                <w:b/>
              </w:rPr>
            </w:pPr>
            <w:r>
              <w:rPr>
                <w:b/>
              </w:rPr>
              <w:t>Table:</w:t>
            </w:r>
            <w:r w:rsidRPr="002E6CDF">
              <w:rPr>
                <w:b/>
              </w:rPr>
              <w:t xml:space="preserve"> Incident Analysis</w:t>
            </w:r>
          </w:p>
        </w:tc>
        <w:tc>
          <w:tcPr>
            <w:tcW w:w="5625" w:type="dxa"/>
            <w:tcBorders>
              <w:bottom w:val="single" w:sz="4" w:space="0" w:color="auto"/>
            </w:tcBorders>
            <w:shd w:val="clear" w:color="auto" w:fill="D9D9D9"/>
          </w:tcPr>
          <w:p w14:paraId="7FC38765" w14:textId="03A28595" w:rsidR="002E6CDF" w:rsidRPr="002E6CDF" w:rsidRDefault="002E6CDF" w:rsidP="002E6CDF">
            <w:pPr>
              <w:pStyle w:val="SNCBodyText"/>
              <w:jc w:val="center"/>
              <w:rPr>
                <w:b/>
              </w:rPr>
            </w:pPr>
          </w:p>
        </w:tc>
      </w:tr>
      <w:tr w:rsidR="002E6CDF" w14:paraId="19FC6E7C" w14:textId="77777777" w:rsidTr="000613D4">
        <w:tc>
          <w:tcPr>
            <w:tcW w:w="3293" w:type="dxa"/>
            <w:shd w:val="clear" w:color="auto" w:fill="D9D9D9"/>
          </w:tcPr>
          <w:p w14:paraId="03D8367F" w14:textId="66E596A8" w:rsidR="002E6CDF" w:rsidRPr="002E6CDF" w:rsidRDefault="002E6CDF" w:rsidP="002E6CDF">
            <w:pPr>
              <w:pStyle w:val="SNCBodyText"/>
              <w:jc w:val="center"/>
              <w:rPr>
                <w:b/>
              </w:rPr>
            </w:pPr>
            <w:r w:rsidRPr="002E6CDF">
              <w:rPr>
                <w:b/>
              </w:rPr>
              <w:t>Field Name</w:t>
            </w:r>
          </w:p>
        </w:tc>
        <w:tc>
          <w:tcPr>
            <w:tcW w:w="5625" w:type="dxa"/>
            <w:shd w:val="clear" w:color="auto" w:fill="D9D9D9"/>
          </w:tcPr>
          <w:p w14:paraId="18AF592A" w14:textId="0CEB5ADB" w:rsidR="002E6CDF" w:rsidRPr="002E6CDF" w:rsidRDefault="002E6CDF" w:rsidP="002E6CDF">
            <w:pPr>
              <w:pStyle w:val="SNCBodyText"/>
              <w:jc w:val="center"/>
              <w:rPr>
                <w:b/>
              </w:rPr>
            </w:pPr>
            <w:r w:rsidRPr="002E6CDF">
              <w:rPr>
                <w:b/>
              </w:rPr>
              <w:t>Description</w:t>
            </w:r>
          </w:p>
        </w:tc>
      </w:tr>
      <w:tr w:rsidR="002E6CDF" w14:paraId="6B2B04FF" w14:textId="77777777" w:rsidTr="000613D4">
        <w:tc>
          <w:tcPr>
            <w:tcW w:w="3293" w:type="dxa"/>
          </w:tcPr>
          <w:p w14:paraId="0486E8AC" w14:textId="77D4462C" w:rsidR="002E6CDF" w:rsidRDefault="002E6CDF" w:rsidP="002E6CDF">
            <w:pPr>
              <w:pStyle w:val="SNCBodyText"/>
            </w:pPr>
            <w:r w:rsidRPr="006036A7">
              <w:t>Assigned To</w:t>
            </w:r>
          </w:p>
        </w:tc>
        <w:tc>
          <w:tcPr>
            <w:tcW w:w="5625" w:type="dxa"/>
          </w:tcPr>
          <w:p w14:paraId="4698B380" w14:textId="626EEE8D" w:rsidR="002E6CDF" w:rsidRDefault="000613D4" w:rsidP="002E6CDF">
            <w:pPr>
              <w:pStyle w:val="SNCBodyText"/>
            </w:pPr>
            <w:r>
              <w:t>Incident owner</w:t>
            </w:r>
          </w:p>
        </w:tc>
      </w:tr>
      <w:tr w:rsidR="002E6CDF" w14:paraId="03924466" w14:textId="77777777" w:rsidTr="000613D4">
        <w:tc>
          <w:tcPr>
            <w:tcW w:w="3293" w:type="dxa"/>
          </w:tcPr>
          <w:p w14:paraId="6C6BA01F" w14:textId="25950883" w:rsidR="002E6CDF" w:rsidRDefault="002E6CDF" w:rsidP="002E6CDF">
            <w:pPr>
              <w:pStyle w:val="SNCBodyText"/>
            </w:pPr>
            <w:r w:rsidRPr="006036A7">
              <w:t>Assignment Group</w:t>
            </w:r>
          </w:p>
        </w:tc>
        <w:tc>
          <w:tcPr>
            <w:tcW w:w="5625" w:type="dxa"/>
          </w:tcPr>
          <w:p w14:paraId="77EABE45" w14:textId="682B423D" w:rsidR="002E6CDF" w:rsidRDefault="000613D4" w:rsidP="002E6CDF">
            <w:pPr>
              <w:pStyle w:val="SNCBodyText"/>
            </w:pPr>
            <w:r>
              <w:t>Functional/Product team that owns ticket</w:t>
            </w:r>
          </w:p>
        </w:tc>
      </w:tr>
      <w:tr w:rsidR="002E6CDF" w14:paraId="04145C86" w14:textId="77777777" w:rsidTr="000613D4">
        <w:tc>
          <w:tcPr>
            <w:tcW w:w="3293" w:type="dxa"/>
          </w:tcPr>
          <w:p w14:paraId="1D569CC0" w14:textId="61744D40" w:rsidR="002E6CDF" w:rsidRDefault="002E6CDF" w:rsidP="002E6CDF">
            <w:pPr>
              <w:pStyle w:val="SNCBodyText"/>
            </w:pPr>
            <w:r w:rsidRPr="006036A7">
              <w:t>Configuration Item</w:t>
            </w:r>
          </w:p>
        </w:tc>
        <w:tc>
          <w:tcPr>
            <w:tcW w:w="5625" w:type="dxa"/>
          </w:tcPr>
          <w:p w14:paraId="1EC84539" w14:textId="4EB6DE12" w:rsidR="002E6CDF" w:rsidRDefault="000613D4" w:rsidP="002E6CDF">
            <w:pPr>
              <w:pStyle w:val="SNCBodyText"/>
            </w:pPr>
            <w:r w:rsidRPr="006036A7">
              <w:t>Configuration Item</w:t>
            </w:r>
            <w:r>
              <w:t xml:space="preserve"> from database</w:t>
            </w:r>
          </w:p>
        </w:tc>
      </w:tr>
      <w:tr w:rsidR="002E6CDF" w14:paraId="0B3C439D" w14:textId="77777777" w:rsidTr="000613D4">
        <w:tc>
          <w:tcPr>
            <w:tcW w:w="3293" w:type="dxa"/>
          </w:tcPr>
          <w:p w14:paraId="1C2E38BB" w14:textId="45C46AEA" w:rsidR="002E6CDF" w:rsidRDefault="002E6CDF" w:rsidP="002E6CDF">
            <w:pPr>
              <w:pStyle w:val="SNCBodyText"/>
            </w:pPr>
            <w:r w:rsidRPr="006036A7">
              <w:t>Incident Coordinator</w:t>
            </w:r>
          </w:p>
        </w:tc>
        <w:tc>
          <w:tcPr>
            <w:tcW w:w="5625" w:type="dxa"/>
          </w:tcPr>
          <w:p w14:paraId="34430C51" w14:textId="76E39F5E" w:rsidR="002E6CDF" w:rsidRDefault="000613D4" w:rsidP="002E6CDF">
            <w:pPr>
              <w:pStyle w:val="SNCBodyText"/>
            </w:pPr>
            <w:r w:rsidRPr="006036A7">
              <w:t>Incident Coordinator</w:t>
            </w:r>
            <w:r>
              <w:t xml:space="preserve"> (if that role is assigned)</w:t>
            </w:r>
          </w:p>
        </w:tc>
      </w:tr>
      <w:tr w:rsidR="000613D4" w14:paraId="3DFD8F54" w14:textId="77777777" w:rsidTr="000613D4">
        <w:tc>
          <w:tcPr>
            <w:tcW w:w="3293" w:type="dxa"/>
          </w:tcPr>
          <w:p w14:paraId="21FA9CC1" w14:textId="1B46649B" w:rsidR="000613D4" w:rsidRDefault="000613D4" w:rsidP="000613D4">
            <w:pPr>
              <w:pStyle w:val="SNCBodyText"/>
            </w:pPr>
            <w:r w:rsidRPr="006036A7">
              <w:t>Incident Lead</w:t>
            </w:r>
          </w:p>
        </w:tc>
        <w:tc>
          <w:tcPr>
            <w:tcW w:w="5625" w:type="dxa"/>
          </w:tcPr>
          <w:p w14:paraId="265C4CDD" w14:textId="4ADB8B42" w:rsidR="000613D4" w:rsidRDefault="000613D4" w:rsidP="000613D4">
            <w:pPr>
              <w:pStyle w:val="SNCBodyText"/>
            </w:pPr>
            <w:r w:rsidRPr="006036A7">
              <w:t xml:space="preserve">Incident </w:t>
            </w:r>
            <w:r>
              <w:t>Lead</w:t>
            </w:r>
            <w:r>
              <w:t xml:space="preserve"> (if that role is assigned)</w:t>
            </w:r>
          </w:p>
        </w:tc>
      </w:tr>
      <w:tr w:rsidR="000613D4" w14:paraId="6B26133F" w14:textId="77777777" w:rsidTr="000613D4">
        <w:tc>
          <w:tcPr>
            <w:tcW w:w="3293" w:type="dxa"/>
          </w:tcPr>
          <w:p w14:paraId="43706993" w14:textId="768E60BA" w:rsidR="000613D4" w:rsidRDefault="000613D4" w:rsidP="000613D4">
            <w:pPr>
              <w:pStyle w:val="SNCBodyText"/>
            </w:pPr>
            <w:r w:rsidRPr="006036A7">
              <w:t>Number</w:t>
            </w:r>
          </w:p>
        </w:tc>
        <w:tc>
          <w:tcPr>
            <w:tcW w:w="5625" w:type="dxa"/>
          </w:tcPr>
          <w:p w14:paraId="4A8F00FF" w14:textId="3008D9BE" w:rsidR="000613D4" w:rsidRDefault="000613D4" w:rsidP="000613D4">
            <w:pPr>
              <w:pStyle w:val="SNCBodyText"/>
            </w:pPr>
            <w:r>
              <w:t>KT Incident Analysis record number</w:t>
            </w:r>
          </w:p>
        </w:tc>
      </w:tr>
      <w:tr w:rsidR="000613D4" w14:paraId="7163555A" w14:textId="77777777" w:rsidTr="000613D4">
        <w:tc>
          <w:tcPr>
            <w:tcW w:w="3293" w:type="dxa"/>
            <w:tcBorders>
              <w:bottom w:val="single" w:sz="4" w:space="0" w:color="auto"/>
            </w:tcBorders>
          </w:tcPr>
          <w:p w14:paraId="2EBD4535" w14:textId="4F21B847" w:rsidR="000613D4" w:rsidRDefault="000613D4" w:rsidP="000613D4">
            <w:pPr>
              <w:pStyle w:val="SNCBodyText"/>
            </w:pPr>
            <w:r w:rsidRPr="006036A7">
              <w:t>Parent</w:t>
            </w:r>
          </w:p>
        </w:tc>
        <w:tc>
          <w:tcPr>
            <w:tcW w:w="5625" w:type="dxa"/>
            <w:tcBorders>
              <w:bottom w:val="single" w:sz="4" w:space="0" w:color="auto"/>
            </w:tcBorders>
          </w:tcPr>
          <w:p w14:paraId="2E14DCB2" w14:textId="35069667" w:rsidR="000613D4" w:rsidRDefault="00152899" w:rsidP="000613D4">
            <w:pPr>
              <w:pStyle w:val="SNCBodyText"/>
            </w:pPr>
            <w:r>
              <w:t xml:space="preserve">Incident parent </w:t>
            </w:r>
            <w:r w:rsidR="000613D4">
              <w:t xml:space="preserve">record number </w:t>
            </w:r>
          </w:p>
        </w:tc>
      </w:tr>
    </w:tbl>
    <w:p w14:paraId="4790EB04" w14:textId="77777777" w:rsidR="002E6CDF" w:rsidRDefault="002E6CDF" w:rsidP="002E6CDF">
      <w:pPr>
        <w:pStyle w:val="SNCBodyText"/>
      </w:pPr>
    </w:p>
    <w:p w14:paraId="5B213F04" w14:textId="77777777" w:rsidR="005D50D5" w:rsidRDefault="005D50D5" w:rsidP="002E6CDF">
      <w:pPr>
        <w:pStyle w:val="SNCBodyText"/>
      </w:pPr>
    </w:p>
    <w:tbl>
      <w:tblPr>
        <w:tblStyle w:val="TableGrid"/>
        <w:tblW w:w="0" w:type="auto"/>
        <w:tblLook w:val="04A0" w:firstRow="1" w:lastRow="0" w:firstColumn="1" w:lastColumn="0" w:noHBand="0" w:noVBand="1"/>
      </w:tblPr>
      <w:tblGrid>
        <w:gridCol w:w="3296"/>
        <w:gridCol w:w="5622"/>
      </w:tblGrid>
      <w:tr w:rsidR="00F2503D" w14:paraId="4C3481F6" w14:textId="77777777" w:rsidTr="00A7014E">
        <w:tc>
          <w:tcPr>
            <w:tcW w:w="3296" w:type="dxa"/>
            <w:shd w:val="clear" w:color="auto" w:fill="D9D9D9"/>
          </w:tcPr>
          <w:p w14:paraId="26948ECB" w14:textId="77777777" w:rsidR="00F2503D" w:rsidRDefault="00F2503D" w:rsidP="00723228">
            <w:pPr>
              <w:pStyle w:val="SNCBodyText"/>
            </w:pPr>
            <w:r>
              <w:rPr>
                <w:b/>
              </w:rPr>
              <w:t>Table:</w:t>
            </w:r>
            <w:r w:rsidRPr="002E6CDF">
              <w:rPr>
                <w:b/>
              </w:rPr>
              <w:t xml:space="preserve"> </w:t>
            </w:r>
            <w:r>
              <w:rPr>
                <w:b/>
              </w:rPr>
              <w:t>Milestones</w:t>
            </w:r>
          </w:p>
        </w:tc>
        <w:tc>
          <w:tcPr>
            <w:tcW w:w="5622" w:type="dxa"/>
            <w:shd w:val="clear" w:color="auto" w:fill="D9D9D9"/>
          </w:tcPr>
          <w:p w14:paraId="2C36C51C" w14:textId="77777777" w:rsidR="00F2503D" w:rsidRDefault="00F2503D" w:rsidP="00723228">
            <w:pPr>
              <w:pStyle w:val="SNCBodyText"/>
            </w:pPr>
          </w:p>
        </w:tc>
      </w:tr>
      <w:tr w:rsidR="00F2503D" w14:paraId="54BA8B76" w14:textId="77777777" w:rsidTr="00A7014E">
        <w:tc>
          <w:tcPr>
            <w:tcW w:w="3296" w:type="dxa"/>
            <w:shd w:val="clear" w:color="auto" w:fill="D9D9D9"/>
          </w:tcPr>
          <w:p w14:paraId="156A9C74" w14:textId="77777777" w:rsidR="00F2503D" w:rsidRDefault="00F2503D" w:rsidP="00723228">
            <w:pPr>
              <w:pStyle w:val="SNCBodyText"/>
            </w:pPr>
            <w:r w:rsidRPr="002E6CDF">
              <w:rPr>
                <w:b/>
              </w:rPr>
              <w:lastRenderedPageBreak/>
              <w:t>Field Name</w:t>
            </w:r>
          </w:p>
        </w:tc>
        <w:tc>
          <w:tcPr>
            <w:tcW w:w="5622" w:type="dxa"/>
            <w:shd w:val="clear" w:color="auto" w:fill="D9D9D9"/>
          </w:tcPr>
          <w:p w14:paraId="3600B8B3" w14:textId="77777777" w:rsidR="00F2503D" w:rsidRDefault="00F2503D" w:rsidP="00723228">
            <w:pPr>
              <w:pStyle w:val="SNCBodyText"/>
            </w:pPr>
            <w:r w:rsidRPr="002E6CDF">
              <w:rPr>
                <w:b/>
              </w:rPr>
              <w:t>Description</w:t>
            </w:r>
          </w:p>
        </w:tc>
      </w:tr>
      <w:tr w:rsidR="00F2503D" w14:paraId="42D4D5C8" w14:textId="77777777" w:rsidTr="00A7014E">
        <w:tc>
          <w:tcPr>
            <w:tcW w:w="3296" w:type="dxa"/>
          </w:tcPr>
          <w:p w14:paraId="1384FEF1" w14:textId="77777777" w:rsidR="00F2503D" w:rsidRDefault="00F2503D" w:rsidP="00723228">
            <w:pPr>
              <w:pStyle w:val="SNCBodyText"/>
            </w:pPr>
            <w:r w:rsidRPr="00462B77">
              <w:t>Key Event</w:t>
            </w:r>
          </w:p>
        </w:tc>
        <w:tc>
          <w:tcPr>
            <w:tcW w:w="5622" w:type="dxa"/>
          </w:tcPr>
          <w:p w14:paraId="70352B8E" w14:textId="2CA0AF67" w:rsidR="00F2503D" w:rsidRDefault="00A7014E" w:rsidP="00723228">
            <w:pPr>
              <w:pStyle w:val="SNCBodyText"/>
            </w:pPr>
            <w:r>
              <w:t>Step/Stage gate within the incident process</w:t>
            </w:r>
          </w:p>
        </w:tc>
      </w:tr>
      <w:tr w:rsidR="00A7014E" w14:paraId="3C766FAB" w14:textId="77777777" w:rsidTr="00A7014E">
        <w:tc>
          <w:tcPr>
            <w:tcW w:w="3296" w:type="dxa"/>
          </w:tcPr>
          <w:p w14:paraId="7A1A2269" w14:textId="77777777" w:rsidR="00A7014E" w:rsidRDefault="00A7014E" w:rsidP="00A7014E">
            <w:pPr>
              <w:pStyle w:val="SNCBodyText"/>
            </w:pPr>
            <w:r w:rsidRPr="00462B77">
              <w:t>Parent</w:t>
            </w:r>
          </w:p>
        </w:tc>
        <w:tc>
          <w:tcPr>
            <w:tcW w:w="5622" w:type="dxa"/>
          </w:tcPr>
          <w:p w14:paraId="57A6FE4B" w14:textId="60EB7641" w:rsidR="00A7014E" w:rsidRDefault="00A7014E" w:rsidP="00A7014E">
            <w:pPr>
              <w:pStyle w:val="SNCBodyText"/>
            </w:pPr>
            <w:r>
              <w:t xml:space="preserve">Incident parent record number </w:t>
            </w:r>
          </w:p>
        </w:tc>
      </w:tr>
      <w:tr w:rsidR="00A7014E" w14:paraId="7045EF50" w14:textId="77777777" w:rsidTr="00A7014E">
        <w:tc>
          <w:tcPr>
            <w:tcW w:w="3296" w:type="dxa"/>
            <w:tcBorders>
              <w:bottom w:val="single" w:sz="4" w:space="0" w:color="auto"/>
            </w:tcBorders>
          </w:tcPr>
          <w:p w14:paraId="26A6C698" w14:textId="77777777" w:rsidR="00A7014E" w:rsidRDefault="00A7014E" w:rsidP="00A7014E">
            <w:pPr>
              <w:pStyle w:val="SNCBodyText"/>
            </w:pPr>
            <w:r w:rsidRPr="00462B77">
              <w:t>Timestamp</w:t>
            </w:r>
          </w:p>
        </w:tc>
        <w:tc>
          <w:tcPr>
            <w:tcW w:w="5622" w:type="dxa"/>
            <w:tcBorders>
              <w:bottom w:val="single" w:sz="4" w:space="0" w:color="auto"/>
            </w:tcBorders>
          </w:tcPr>
          <w:p w14:paraId="671D7608" w14:textId="5A03E271" w:rsidR="00A7014E" w:rsidRDefault="00A7014E" w:rsidP="00A7014E">
            <w:pPr>
              <w:pStyle w:val="SNCBodyText"/>
            </w:pPr>
            <w:r>
              <w:t>Time</w:t>
            </w:r>
            <w:r>
              <w:t xml:space="preserve">stamp for when </w:t>
            </w:r>
            <w:r>
              <w:t>step was completed</w:t>
            </w:r>
            <w:bookmarkStart w:id="8" w:name="_GoBack"/>
            <w:bookmarkEnd w:id="8"/>
          </w:p>
        </w:tc>
      </w:tr>
    </w:tbl>
    <w:p w14:paraId="3DC59CBF" w14:textId="77777777" w:rsidR="00F2503D" w:rsidRDefault="00F2503D" w:rsidP="002E6CDF">
      <w:pPr>
        <w:pStyle w:val="SNCBodyText"/>
      </w:pPr>
    </w:p>
    <w:p w14:paraId="257B5FF6" w14:textId="77777777" w:rsidR="005D50D5" w:rsidRDefault="005D50D5" w:rsidP="002E6CDF">
      <w:pPr>
        <w:pStyle w:val="SNCBodyText"/>
      </w:pPr>
    </w:p>
    <w:tbl>
      <w:tblPr>
        <w:tblStyle w:val="TableGrid"/>
        <w:tblW w:w="0" w:type="auto"/>
        <w:tblLook w:val="04A0" w:firstRow="1" w:lastRow="0" w:firstColumn="1" w:lastColumn="0" w:noHBand="0" w:noVBand="1"/>
      </w:tblPr>
      <w:tblGrid>
        <w:gridCol w:w="3295"/>
        <w:gridCol w:w="5623"/>
      </w:tblGrid>
      <w:tr w:rsidR="00F2503D" w14:paraId="7E78BBA2" w14:textId="77777777" w:rsidTr="00723228">
        <w:tc>
          <w:tcPr>
            <w:tcW w:w="3369" w:type="dxa"/>
            <w:shd w:val="clear" w:color="auto" w:fill="D9D9D9"/>
          </w:tcPr>
          <w:p w14:paraId="064A1E1C" w14:textId="77777777" w:rsidR="00F2503D" w:rsidRDefault="00F2503D" w:rsidP="00723228">
            <w:pPr>
              <w:pStyle w:val="SNCBodyText"/>
            </w:pPr>
            <w:r>
              <w:rPr>
                <w:b/>
              </w:rPr>
              <w:t>Table:</w:t>
            </w:r>
            <w:r w:rsidRPr="002E6CDF">
              <w:rPr>
                <w:b/>
              </w:rPr>
              <w:t xml:space="preserve"> Step 1 - Situation Appraisal</w:t>
            </w:r>
          </w:p>
        </w:tc>
        <w:tc>
          <w:tcPr>
            <w:tcW w:w="5775" w:type="dxa"/>
            <w:shd w:val="clear" w:color="auto" w:fill="D9D9D9"/>
          </w:tcPr>
          <w:p w14:paraId="6471D802" w14:textId="77777777" w:rsidR="00F2503D" w:rsidRDefault="00F2503D" w:rsidP="00723228">
            <w:pPr>
              <w:pStyle w:val="SNCBodyText"/>
            </w:pPr>
          </w:p>
        </w:tc>
      </w:tr>
      <w:tr w:rsidR="00F2503D" w14:paraId="079BEAED" w14:textId="77777777" w:rsidTr="00723228">
        <w:tc>
          <w:tcPr>
            <w:tcW w:w="3369" w:type="dxa"/>
            <w:shd w:val="clear" w:color="auto" w:fill="D9D9D9"/>
          </w:tcPr>
          <w:p w14:paraId="78C3402B" w14:textId="77777777" w:rsidR="00F2503D" w:rsidRDefault="00F2503D" w:rsidP="00723228">
            <w:pPr>
              <w:pStyle w:val="SNCBodyText"/>
            </w:pPr>
            <w:r w:rsidRPr="002E6CDF">
              <w:rPr>
                <w:b/>
              </w:rPr>
              <w:t>Field Name</w:t>
            </w:r>
          </w:p>
        </w:tc>
        <w:tc>
          <w:tcPr>
            <w:tcW w:w="5775" w:type="dxa"/>
            <w:shd w:val="clear" w:color="auto" w:fill="D9D9D9"/>
          </w:tcPr>
          <w:p w14:paraId="75819772" w14:textId="77777777" w:rsidR="00F2503D" w:rsidRDefault="00F2503D" w:rsidP="00723228">
            <w:pPr>
              <w:pStyle w:val="SNCBodyText"/>
            </w:pPr>
            <w:r w:rsidRPr="002E6CDF">
              <w:rPr>
                <w:b/>
              </w:rPr>
              <w:t>Description</w:t>
            </w:r>
          </w:p>
        </w:tc>
      </w:tr>
      <w:tr w:rsidR="00F2503D" w14:paraId="7E0CF92A" w14:textId="77777777" w:rsidTr="00723228">
        <w:tc>
          <w:tcPr>
            <w:tcW w:w="3369" w:type="dxa"/>
          </w:tcPr>
          <w:p w14:paraId="039038FA" w14:textId="77777777" w:rsidR="00F2503D" w:rsidRDefault="00F2503D" w:rsidP="00723228">
            <w:pPr>
              <w:pStyle w:val="SNCBodyText"/>
            </w:pPr>
            <w:r>
              <w:rPr>
                <w:rFonts w:ascii="Calibri" w:hAnsi="Calibri"/>
                <w:color w:val="000000"/>
              </w:rPr>
              <w:t>Action Items</w:t>
            </w:r>
          </w:p>
        </w:tc>
        <w:tc>
          <w:tcPr>
            <w:tcW w:w="5775" w:type="dxa"/>
          </w:tcPr>
          <w:p w14:paraId="4EE68F1C" w14:textId="35FAB245" w:rsidR="00F2503D" w:rsidRDefault="000613D4" w:rsidP="00723228">
            <w:pPr>
              <w:pStyle w:val="SNCBodyText"/>
            </w:pPr>
            <w:r>
              <w:t>Actions resulting from Situation Appraisal</w:t>
            </w:r>
          </w:p>
        </w:tc>
      </w:tr>
      <w:tr w:rsidR="00F2503D" w14:paraId="45E11ED8" w14:textId="77777777" w:rsidTr="00723228">
        <w:tc>
          <w:tcPr>
            <w:tcW w:w="3369" w:type="dxa"/>
          </w:tcPr>
          <w:p w14:paraId="52BFB1D9" w14:textId="77777777" w:rsidR="00F2503D" w:rsidRDefault="00F2503D" w:rsidP="00723228">
            <w:pPr>
              <w:pStyle w:val="SNCBodyText"/>
            </w:pPr>
            <w:r>
              <w:rPr>
                <w:rFonts w:ascii="Calibri" w:hAnsi="Calibri"/>
                <w:color w:val="000000"/>
              </w:rPr>
              <w:t>Concern</w:t>
            </w:r>
          </w:p>
        </w:tc>
        <w:tc>
          <w:tcPr>
            <w:tcW w:w="5775" w:type="dxa"/>
          </w:tcPr>
          <w:p w14:paraId="1F16B9C3" w14:textId="27530D85" w:rsidR="00F2503D" w:rsidRDefault="002E612C" w:rsidP="00723228">
            <w:pPr>
              <w:pStyle w:val="SNCBodyText"/>
            </w:pPr>
            <w:r>
              <w:t>Description of the component parts of the incident</w:t>
            </w:r>
          </w:p>
        </w:tc>
      </w:tr>
      <w:tr w:rsidR="00F2503D" w14:paraId="6A86D37D" w14:textId="77777777" w:rsidTr="00723228">
        <w:tc>
          <w:tcPr>
            <w:tcW w:w="3369" w:type="dxa"/>
          </w:tcPr>
          <w:p w14:paraId="6869165D" w14:textId="77777777" w:rsidR="00F2503D" w:rsidRDefault="00F2503D" w:rsidP="00723228">
            <w:pPr>
              <w:pStyle w:val="SNCBodyText"/>
            </w:pPr>
            <w:r>
              <w:rPr>
                <w:rFonts w:ascii="Calibri" w:hAnsi="Calibri"/>
                <w:color w:val="000000"/>
              </w:rPr>
              <w:t>Context</w:t>
            </w:r>
          </w:p>
        </w:tc>
        <w:tc>
          <w:tcPr>
            <w:tcW w:w="5775" w:type="dxa"/>
          </w:tcPr>
          <w:p w14:paraId="228BDC15" w14:textId="05C89606" w:rsidR="00F2503D" w:rsidRDefault="002E612C" w:rsidP="00723228">
            <w:pPr>
              <w:pStyle w:val="SNCBodyText"/>
            </w:pPr>
            <w:r>
              <w:t>Further clarification of the concern</w:t>
            </w:r>
          </w:p>
        </w:tc>
      </w:tr>
      <w:tr w:rsidR="00F2503D" w14:paraId="6749540E" w14:textId="77777777" w:rsidTr="00723228">
        <w:tc>
          <w:tcPr>
            <w:tcW w:w="3369" w:type="dxa"/>
          </w:tcPr>
          <w:p w14:paraId="516C55A6" w14:textId="77777777" w:rsidR="00F2503D" w:rsidRDefault="00F2503D" w:rsidP="00723228">
            <w:pPr>
              <w:pStyle w:val="SNCBodyText"/>
            </w:pPr>
            <w:r>
              <w:rPr>
                <w:rFonts w:ascii="Calibri" w:hAnsi="Calibri"/>
                <w:color w:val="000000"/>
              </w:rPr>
              <w:t>Current Impact</w:t>
            </w:r>
          </w:p>
        </w:tc>
        <w:tc>
          <w:tcPr>
            <w:tcW w:w="5775" w:type="dxa"/>
          </w:tcPr>
          <w:p w14:paraId="441EA915" w14:textId="48E15209" w:rsidR="00F2503D" w:rsidRDefault="002707F8" w:rsidP="00723228">
            <w:pPr>
              <w:pStyle w:val="SNCBodyText"/>
            </w:pPr>
            <w:r>
              <w:t>Impact as of today</w:t>
            </w:r>
          </w:p>
        </w:tc>
      </w:tr>
      <w:tr w:rsidR="00F2503D" w14:paraId="4DB9558A" w14:textId="77777777" w:rsidTr="00723228">
        <w:tc>
          <w:tcPr>
            <w:tcW w:w="3369" w:type="dxa"/>
          </w:tcPr>
          <w:p w14:paraId="032A9D98" w14:textId="77777777" w:rsidR="00F2503D" w:rsidRDefault="00F2503D" w:rsidP="00723228">
            <w:pPr>
              <w:pStyle w:val="SNCBodyText"/>
            </w:pPr>
            <w:r>
              <w:rPr>
                <w:rFonts w:ascii="Calibri" w:hAnsi="Calibri"/>
                <w:color w:val="000000"/>
              </w:rPr>
              <w:t>Future Impact</w:t>
            </w:r>
          </w:p>
        </w:tc>
        <w:tc>
          <w:tcPr>
            <w:tcW w:w="5775" w:type="dxa"/>
          </w:tcPr>
          <w:p w14:paraId="14EC710A" w14:textId="4D7E8B4A" w:rsidR="00F2503D" w:rsidRDefault="002707F8" w:rsidP="00723228">
            <w:pPr>
              <w:pStyle w:val="SNCBodyText"/>
            </w:pPr>
            <w:r>
              <w:t xml:space="preserve">Potential future impact </w:t>
            </w:r>
          </w:p>
        </w:tc>
      </w:tr>
      <w:tr w:rsidR="00F2503D" w14:paraId="29A7F293" w14:textId="77777777" w:rsidTr="00723228">
        <w:tc>
          <w:tcPr>
            <w:tcW w:w="3369" w:type="dxa"/>
          </w:tcPr>
          <w:p w14:paraId="5A1375DC" w14:textId="77777777" w:rsidR="00F2503D" w:rsidRDefault="00F2503D" w:rsidP="00723228">
            <w:pPr>
              <w:pStyle w:val="SNCBodyText"/>
            </w:pPr>
            <w:r>
              <w:rPr>
                <w:rFonts w:ascii="Calibri" w:hAnsi="Calibri"/>
                <w:color w:val="000000"/>
              </w:rPr>
              <w:t>Overall Priority</w:t>
            </w:r>
          </w:p>
        </w:tc>
        <w:tc>
          <w:tcPr>
            <w:tcW w:w="5775" w:type="dxa"/>
          </w:tcPr>
          <w:p w14:paraId="379D53E3" w14:textId="240B416C" w:rsidR="00F2503D" w:rsidRDefault="002707F8" w:rsidP="00723228">
            <w:pPr>
              <w:pStyle w:val="SNCBodyText"/>
            </w:pPr>
            <w:r>
              <w:t>Priority assignment</w:t>
            </w:r>
          </w:p>
        </w:tc>
      </w:tr>
      <w:tr w:rsidR="00F2503D" w14:paraId="395DF36F" w14:textId="77777777" w:rsidTr="00723228">
        <w:tc>
          <w:tcPr>
            <w:tcW w:w="3369" w:type="dxa"/>
          </w:tcPr>
          <w:p w14:paraId="2B11B357" w14:textId="77777777" w:rsidR="00F2503D" w:rsidRDefault="00F2503D" w:rsidP="00723228">
            <w:pPr>
              <w:pStyle w:val="SNCBodyText"/>
            </w:pPr>
            <w:r>
              <w:rPr>
                <w:rFonts w:ascii="Calibri" w:hAnsi="Calibri"/>
                <w:color w:val="000000"/>
              </w:rPr>
              <w:t>Parent</w:t>
            </w:r>
          </w:p>
        </w:tc>
        <w:tc>
          <w:tcPr>
            <w:tcW w:w="5775" w:type="dxa"/>
          </w:tcPr>
          <w:p w14:paraId="6119E473" w14:textId="52531349" w:rsidR="00F2503D" w:rsidRDefault="00A7014E" w:rsidP="00723228">
            <w:pPr>
              <w:pStyle w:val="SNCBodyText"/>
            </w:pPr>
            <w:r>
              <w:t>Incident parent record number</w:t>
            </w:r>
          </w:p>
        </w:tc>
      </w:tr>
      <w:tr w:rsidR="00F2503D" w14:paraId="78CD463F" w14:textId="77777777" w:rsidTr="00723228">
        <w:tc>
          <w:tcPr>
            <w:tcW w:w="3369" w:type="dxa"/>
          </w:tcPr>
          <w:p w14:paraId="6450B320" w14:textId="77777777" w:rsidR="00F2503D" w:rsidRDefault="00F2503D" w:rsidP="00723228">
            <w:pPr>
              <w:pStyle w:val="SNCBodyText"/>
            </w:pPr>
            <w:r>
              <w:rPr>
                <w:rFonts w:ascii="Calibri" w:hAnsi="Calibri"/>
                <w:color w:val="000000"/>
              </w:rPr>
              <w:t>Timeframe</w:t>
            </w:r>
          </w:p>
        </w:tc>
        <w:tc>
          <w:tcPr>
            <w:tcW w:w="5775" w:type="dxa"/>
          </w:tcPr>
          <w:p w14:paraId="06F4CF9C" w14:textId="58B65290" w:rsidR="00F2503D" w:rsidRDefault="00A7014E" w:rsidP="00723228">
            <w:pPr>
              <w:pStyle w:val="SNCBodyText"/>
            </w:pPr>
            <w:r>
              <w:t>Urgency</w:t>
            </w:r>
          </w:p>
        </w:tc>
      </w:tr>
      <w:tr w:rsidR="00F2503D" w14:paraId="56894CB9" w14:textId="77777777" w:rsidTr="00723228">
        <w:tc>
          <w:tcPr>
            <w:tcW w:w="3369" w:type="dxa"/>
          </w:tcPr>
          <w:p w14:paraId="760CD007" w14:textId="77777777" w:rsidR="00F2503D" w:rsidRDefault="00F2503D" w:rsidP="00723228">
            <w:pPr>
              <w:pStyle w:val="SNCBodyText"/>
            </w:pPr>
            <w:r>
              <w:rPr>
                <w:rFonts w:ascii="Calibri" w:hAnsi="Calibri"/>
                <w:color w:val="000000"/>
              </w:rPr>
              <w:t>When To Follow Up</w:t>
            </w:r>
          </w:p>
        </w:tc>
        <w:tc>
          <w:tcPr>
            <w:tcW w:w="5775" w:type="dxa"/>
          </w:tcPr>
          <w:p w14:paraId="6495812B" w14:textId="07E86B4B" w:rsidR="00F2503D" w:rsidRDefault="00A7014E" w:rsidP="00723228">
            <w:pPr>
              <w:pStyle w:val="SNCBodyText"/>
            </w:pPr>
            <w:r>
              <w:t>Date/Time by which action must be completed</w:t>
            </w:r>
          </w:p>
        </w:tc>
      </w:tr>
      <w:tr w:rsidR="00F2503D" w14:paraId="4C00D81E" w14:textId="77777777" w:rsidTr="00723228">
        <w:tc>
          <w:tcPr>
            <w:tcW w:w="3369" w:type="dxa"/>
            <w:tcBorders>
              <w:bottom w:val="single" w:sz="4" w:space="0" w:color="auto"/>
            </w:tcBorders>
          </w:tcPr>
          <w:p w14:paraId="6C5149F1" w14:textId="77777777" w:rsidR="00F2503D" w:rsidRDefault="00F2503D" w:rsidP="00723228">
            <w:pPr>
              <w:pStyle w:val="SNCBodyText"/>
            </w:pPr>
            <w:r>
              <w:rPr>
                <w:rFonts w:ascii="Calibri" w:hAnsi="Calibri"/>
                <w:color w:val="000000"/>
              </w:rPr>
              <w:t>Who Assigned</w:t>
            </w:r>
          </w:p>
        </w:tc>
        <w:tc>
          <w:tcPr>
            <w:tcW w:w="5775" w:type="dxa"/>
            <w:tcBorders>
              <w:bottom w:val="single" w:sz="4" w:space="0" w:color="auto"/>
            </w:tcBorders>
          </w:tcPr>
          <w:p w14:paraId="058EA29B" w14:textId="7851EA19" w:rsidR="00F2503D" w:rsidRDefault="00A7014E" w:rsidP="00723228">
            <w:pPr>
              <w:pStyle w:val="SNCBodyText"/>
            </w:pPr>
            <w:r>
              <w:t>Action owner</w:t>
            </w:r>
          </w:p>
        </w:tc>
      </w:tr>
    </w:tbl>
    <w:p w14:paraId="577EFD3B" w14:textId="77777777" w:rsidR="00F2503D" w:rsidRDefault="00F2503D" w:rsidP="002E6CDF">
      <w:pPr>
        <w:pStyle w:val="SNCBodyText"/>
      </w:pPr>
    </w:p>
    <w:p w14:paraId="091D1C3D" w14:textId="77777777" w:rsidR="005D50D5" w:rsidRPr="00101A07" w:rsidRDefault="005D50D5" w:rsidP="002E6CDF">
      <w:pPr>
        <w:pStyle w:val="SNCBodyText"/>
      </w:pPr>
    </w:p>
    <w:tbl>
      <w:tblPr>
        <w:tblStyle w:val="TableGrid"/>
        <w:tblW w:w="0" w:type="auto"/>
        <w:tblLook w:val="04A0" w:firstRow="1" w:lastRow="0" w:firstColumn="1" w:lastColumn="0" w:noHBand="0" w:noVBand="1"/>
      </w:tblPr>
      <w:tblGrid>
        <w:gridCol w:w="3291"/>
        <w:gridCol w:w="5627"/>
      </w:tblGrid>
      <w:tr w:rsidR="00F2503D" w14:paraId="23D87D8C" w14:textId="77777777" w:rsidTr="00A7014E">
        <w:tc>
          <w:tcPr>
            <w:tcW w:w="3291" w:type="dxa"/>
            <w:shd w:val="clear" w:color="auto" w:fill="D9D9D9"/>
          </w:tcPr>
          <w:p w14:paraId="3F41A95C" w14:textId="3AC53952" w:rsidR="00F2503D" w:rsidRDefault="00F2503D" w:rsidP="00723228">
            <w:pPr>
              <w:pStyle w:val="SNCBodyText"/>
            </w:pPr>
            <w:r>
              <w:rPr>
                <w:b/>
              </w:rPr>
              <w:t>Table:</w:t>
            </w:r>
            <w:r w:rsidRPr="002E6CDF">
              <w:rPr>
                <w:b/>
              </w:rPr>
              <w:t xml:space="preserve"> </w:t>
            </w:r>
            <w:r w:rsidR="00723228" w:rsidRPr="00723228">
              <w:rPr>
                <w:b/>
              </w:rPr>
              <w:t>Step 2 - IS and IS NOT</w:t>
            </w:r>
          </w:p>
        </w:tc>
        <w:tc>
          <w:tcPr>
            <w:tcW w:w="5627" w:type="dxa"/>
            <w:shd w:val="clear" w:color="auto" w:fill="D9D9D9"/>
          </w:tcPr>
          <w:p w14:paraId="550B0C02" w14:textId="77777777" w:rsidR="00F2503D" w:rsidRDefault="00F2503D" w:rsidP="00723228">
            <w:pPr>
              <w:pStyle w:val="SNCBodyText"/>
            </w:pPr>
          </w:p>
        </w:tc>
      </w:tr>
      <w:tr w:rsidR="00F2503D" w14:paraId="3BF312D9" w14:textId="77777777" w:rsidTr="00A7014E">
        <w:tc>
          <w:tcPr>
            <w:tcW w:w="3291" w:type="dxa"/>
            <w:shd w:val="clear" w:color="auto" w:fill="D9D9D9"/>
          </w:tcPr>
          <w:p w14:paraId="43552F03" w14:textId="77777777" w:rsidR="00F2503D" w:rsidRDefault="00F2503D" w:rsidP="00723228">
            <w:pPr>
              <w:pStyle w:val="SNCBodyText"/>
            </w:pPr>
            <w:r w:rsidRPr="002E6CDF">
              <w:rPr>
                <w:b/>
              </w:rPr>
              <w:t>Field Name</w:t>
            </w:r>
          </w:p>
        </w:tc>
        <w:tc>
          <w:tcPr>
            <w:tcW w:w="5627" w:type="dxa"/>
            <w:shd w:val="clear" w:color="auto" w:fill="D9D9D9"/>
          </w:tcPr>
          <w:p w14:paraId="35F9670C" w14:textId="77777777" w:rsidR="00F2503D" w:rsidRDefault="00F2503D" w:rsidP="00723228">
            <w:pPr>
              <w:pStyle w:val="SNCBodyText"/>
            </w:pPr>
            <w:r w:rsidRPr="002E6CDF">
              <w:rPr>
                <w:b/>
              </w:rPr>
              <w:t>Description</w:t>
            </w:r>
          </w:p>
        </w:tc>
      </w:tr>
      <w:tr w:rsidR="00723228" w14:paraId="40F44E22" w14:textId="77777777" w:rsidTr="00A7014E">
        <w:tc>
          <w:tcPr>
            <w:tcW w:w="3291" w:type="dxa"/>
          </w:tcPr>
          <w:p w14:paraId="7726E05A" w14:textId="11CD7598" w:rsidR="00723228" w:rsidRDefault="00723228" w:rsidP="00723228">
            <w:pPr>
              <w:pStyle w:val="SNCBodyText"/>
            </w:pPr>
            <w:r>
              <w:rPr>
                <w:rFonts w:ascii="Calibri" w:hAnsi="Calibri"/>
                <w:color w:val="000000"/>
              </w:rPr>
              <w:t>Changes</w:t>
            </w:r>
          </w:p>
        </w:tc>
        <w:tc>
          <w:tcPr>
            <w:tcW w:w="5627" w:type="dxa"/>
          </w:tcPr>
          <w:p w14:paraId="2979CE83" w14:textId="3A611021" w:rsidR="00723228" w:rsidRDefault="00A7014E" w:rsidP="00723228">
            <w:pPr>
              <w:pStyle w:val="SNCBodyText"/>
            </w:pPr>
            <w:r>
              <w:t>Changes with respect to identified distinctions</w:t>
            </w:r>
          </w:p>
        </w:tc>
      </w:tr>
      <w:tr w:rsidR="00723228" w14:paraId="2F1CF9E7" w14:textId="77777777" w:rsidTr="00A7014E">
        <w:tc>
          <w:tcPr>
            <w:tcW w:w="3291" w:type="dxa"/>
          </w:tcPr>
          <w:p w14:paraId="77664052" w14:textId="122503B7" w:rsidR="00723228" w:rsidRDefault="00723228" w:rsidP="00723228">
            <w:pPr>
              <w:pStyle w:val="SNCBodyText"/>
            </w:pPr>
            <w:r>
              <w:rPr>
                <w:rFonts w:ascii="Calibri" w:hAnsi="Calibri"/>
                <w:color w:val="000000"/>
              </w:rPr>
              <w:t>Distinctions</w:t>
            </w:r>
          </w:p>
        </w:tc>
        <w:tc>
          <w:tcPr>
            <w:tcW w:w="5627" w:type="dxa"/>
          </w:tcPr>
          <w:p w14:paraId="28BE7F0E" w14:textId="511C90FF" w:rsidR="00723228" w:rsidRDefault="00A7014E" w:rsidP="00723228">
            <w:pPr>
              <w:pStyle w:val="SNCBodyText"/>
            </w:pPr>
            <w:r>
              <w:t>Unique features of the IS compared to the IS NOT</w:t>
            </w:r>
          </w:p>
        </w:tc>
      </w:tr>
      <w:tr w:rsidR="00723228" w14:paraId="57B9A565" w14:textId="77777777" w:rsidTr="00A7014E">
        <w:tc>
          <w:tcPr>
            <w:tcW w:w="3291" w:type="dxa"/>
          </w:tcPr>
          <w:p w14:paraId="05ABE724" w14:textId="310C3F80" w:rsidR="00723228" w:rsidRDefault="00723228" w:rsidP="00723228">
            <w:pPr>
              <w:pStyle w:val="SNCBodyText"/>
            </w:pPr>
            <w:r>
              <w:rPr>
                <w:rFonts w:ascii="Calibri" w:hAnsi="Calibri"/>
                <w:color w:val="000000"/>
              </w:rPr>
              <w:t>Is</w:t>
            </w:r>
          </w:p>
        </w:tc>
        <w:tc>
          <w:tcPr>
            <w:tcW w:w="5627" w:type="dxa"/>
          </w:tcPr>
          <w:p w14:paraId="2ECF09D9" w14:textId="3C8C477A" w:rsidR="00723228" w:rsidRDefault="00A7014E" w:rsidP="00723228">
            <w:pPr>
              <w:pStyle w:val="SNCBodyText"/>
            </w:pPr>
            <w:r>
              <w:t>Fact gathered describing the incident/problem</w:t>
            </w:r>
          </w:p>
        </w:tc>
      </w:tr>
      <w:tr w:rsidR="00723228" w14:paraId="574B029F" w14:textId="77777777" w:rsidTr="00A7014E">
        <w:tc>
          <w:tcPr>
            <w:tcW w:w="3291" w:type="dxa"/>
          </w:tcPr>
          <w:p w14:paraId="004D6A10" w14:textId="34EA8E07" w:rsidR="007F5527" w:rsidRDefault="007F5527" w:rsidP="00723228">
            <w:pPr>
              <w:pStyle w:val="SNCBodyText"/>
              <w:rPr>
                <w:rFonts w:ascii="Calibri" w:hAnsi="Calibri"/>
                <w:color w:val="000000"/>
              </w:rPr>
            </w:pPr>
            <w:r>
              <w:rPr>
                <w:rFonts w:ascii="Calibri" w:hAnsi="Calibri"/>
                <w:color w:val="000000"/>
              </w:rPr>
              <w:t>Is</w:t>
            </w:r>
          </w:p>
          <w:p w14:paraId="080AEC2F" w14:textId="355E5E1E" w:rsidR="00723228" w:rsidRDefault="00723228" w:rsidP="00723228">
            <w:pPr>
              <w:pStyle w:val="SNCBodyText"/>
            </w:pPr>
            <w:r>
              <w:rPr>
                <w:rFonts w:ascii="Calibri" w:hAnsi="Calibri"/>
                <w:color w:val="000000"/>
              </w:rPr>
              <w:t>(Date format</w:t>
            </w:r>
            <w:r w:rsidR="007F5527">
              <w:rPr>
                <w:rFonts w:ascii="Calibri" w:hAnsi="Calibri"/>
                <w:color w:val="000000"/>
              </w:rPr>
              <w:t xml:space="preserve"> for “When First” type</w:t>
            </w:r>
            <w:r>
              <w:rPr>
                <w:rFonts w:ascii="Calibri" w:hAnsi="Calibri"/>
                <w:color w:val="000000"/>
              </w:rPr>
              <w:t>)</w:t>
            </w:r>
          </w:p>
        </w:tc>
        <w:tc>
          <w:tcPr>
            <w:tcW w:w="5627" w:type="dxa"/>
          </w:tcPr>
          <w:p w14:paraId="26138E68" w14:textId="47791F23" w:rsidR="00723228" w:rsidRDefault="00A7014E" w:rsidP="00723228">
            <w:pPr>
              <w:pStyle w:val="SNCBodyText"/>
            </w:pPr>
            <w:r>
              <w:t xml:space="preserve">Point in time when </w:t>
            </w:r>
            <w:r>
              <w:t>incident</w:t>
            </w:r>
            <w:r>
              <w:t>/problem was first observed</w:t>
            </w:r>
          </w:p>
        </w:tc>
      </w:tr>
      <w:tr w:rsidR="00A7014E" w14:paraId="392907AC" w14:textId="77777777" w:rsidTr="00A7014E">
        <w:tc>
          <w:tcPr>
            <w:tcW w:w="3291" w:type="dxa"/>
          </w:tcPr>
          <w:p w14:paraId="73B07B9B" w14:textId="4224BBC6" w:rsidR="00A7014E" w:rsidRDefault="00A7014E" w:rsidP="00A7014E">
            <w:pPr>
              <w:pStyle w:val="SNCBodyText"/>
            </w:pPr>
            <w:r>
              <w:rPr>
                <w:rFonts w:ascii="Calibri" w:hAnsi="Calibri"/>
                <w:color w:val="000000"/>
              </w:rPr>
              <w:t>Is Not</w:t>
            </w:r>
          </w:p>
        </w:tc>
        <w:tc>
          <w:tcPr>
            <w:tcW w:w="5627" w:type="dxa"/>
          </w:tcPr>
          <w:p w14:paraId="5482CE16" w14:textId="6F4DB08D" w:rsidR="00A7014E" w:rsidRDefault="00A7014E" w:rsidP="00A7014E">
            <w:pPr>
              <w:pStyle w:val="SNCBodyText"/>
            </w:pPr>
            <w:r>
              <w:t>Fact gathered describing the incident/problem</w:t>
            </w:r>
          </w:p>
        </w:tc>
      </w:tr>
      <w:tr w:rsidR="00A7014E" w14:paraId="0E610EE0" w14:textId="77777777" w:rsidTr="00A7014E">
        <w:tc>
          <w:tcPr>
            <w:tcW w:w="3291" w:type="dxa"/>
          </w:tcPr>
          <w:p w14:paraId="58768753" w14:textId="77777777" w:rsidR="00A7014E" w:rsidRDefault="00A7014E" w:rsidP="00A7014E">
            <w:pPr>
              <w:pStyle w:val="SNCBodyText"/>
              <w:rPr>
                <w:rFonts w:ascii="Calibri" w:hAnsi="Calibri"/>
                <w:color w:val="000000"/>
              </w:rPr>
            </w:pPr>
            <w:r>
              <w:rPr>
                <w:rFonts w:ascii="Calibri" w:hAnsi="Calibri"/>
                <w:color w:val="000000"/>
              </w:rPr>
              <w:t>Is Not</w:t>
            </w:r>
          </w:p>
          <w:p w14:paraId="7618179D" w14:textId="56325ECE" w:rsidR="00A7014E" w:rsidRDefault="00A7014E" w:rsidP="00A7014E">
            <w:pPr>
              <w:pStyle w:val="SNCBodyText"/>
            </w:pPr>
            <w:r>
              <w:rPr>
                <w:rFonts w:ascii="Calibri" w:hAnsi="Calibri"/>
                <w:color w:val="000000"/>
              </w:rPr>
              <w:t>(Date format for “When First” type)</w:t>
            </w:r>
          </w:p>
        </w:tc>
        <w:tc>
          <w:tcPr>
            <w:tcW w:w="5627" w:type="dxa"/>
          </w:tcPr>
          <w:p w14:paraId="154EE2D7" w14:textId="11BDF58E" w:rsidR="00A7014E" w:rsidRDefault="00A7014E" w:rsidP="00A7014E">
            <w:pPr>
              <w:pStyle w:val="SNCBodyText"/>
            </w:pPr>
            <w:r>
              <w:t>Point</w:t>
            </w:r>
            <w:r>
              <w:t>(s)</w:t>
            </w:r>
            <w:r>
              <w:t xml:space="preserve"> in time when incident/problem was </w:t>
            </w:r>
            <w:r>
              <w:t>not</w:t>
            </w:r>
            <w:r>
              <w:t xml:space="preserve"> observed</w:t>
            </w:r>
          </w:p>
        </w:tc>
      </w:tr>
      <w:tr w:rsidR="00A7014E" w14:paraId="193498A8" w14:textId="77777777" w:rsidTr="00A7014E">
        <w:tc>
          <w:tcPr>
            <w:tcW w:w="3291" w:type="dxa"/>
          </w:tcPr>
          <w:p w14:paraId="3C8466C4" w14:textId="5A29A7C8" w:rsidR="00A7014E" w:rsidRDefault="00A7014E" w:rsidP="00A7014E">
            <w:pPr>
              <w:pStyle w:val="SNCBodyText"/>
            </w:pPr>
            <w:r>
              <w:rPr>
                <w:rFonts w:ascii="Calibri" w:hAnsi="Calibri"/>
                <w:color w:val="000000"/>
              </w:rPr>
              <w:t>Parent</w:t>
            </w:r>
          </w:p>
        </w:tc>
        <w:tc>
          <w:tcPr>
            <w:tcW w:w="5627" w:type="dxa"/>
          </w:tcPr>
          <w:p w14:paraId="3E673A4E" w14:textId="0AC4B78B" w:rsidR="00A7014E" w:rsidRDefault="00A7014E" w:rsidP="00A7014E">
            <w:pPr>
              <w:pStyle w:val="SNCBodyText"/>
            </w:pPr>
            <w:r>
              <w:t>Incident parent record number</w:t>
            </w:r>
          </w:p>
        </w:tc>
      </w:tr>
      <w:tr w:rsidR="00A7014E" w14:paraId="284BB6F3" w14:textId="77777777" w:rsidTr="00A7014E">
        <w:tc>
          <w:tcPr>
            <w:tcW w:w="3291" w:type="dxa"/>
          </w:tcPr>
          <w:p w14:paraId="11D1221A" w14:textId="0B168D29" w:rsidR="00A7014E" w:rsidRDefault="00A7014E" w:rsidP="00A7014E">
            <w:pPr>
              <w:pStyle w:val="SNCBodyText"/>
            </w:pPr>
            <w:r>
              <w:rPr>
                <w:rFonts w:ascii="Calibri" w:hAnsi="Calibri"/>
                <w:color w:val="000000"/>
              </w:rPr>
              <w:t>Type</w:t>
            </w:r>
          </w:p>
        </w:tc>
        <w:tc>
          <w:tcPr>
            <w:tcW w:w="5627" w:type="dxa"/>
          </w:tcPr>
          <w:p w14:paraId="1F15F459" w14:textId="22F823FE" w:rsidR="00A7014E" w:rsidRDefault="00A7014E" w:rsidP="00A7014E">
            <w:pPr>
              <w:pStyle w:val="SNCBodyText"/>
            </w:pPr>
            <w:r>
              <w:t>Label for category of information gathered</w:t>
            </w:r>
          </w:p>
        </w:tc>
      </w:tr>
    </w:tbl>
    <w:p w14:paraId="781589A3" w14:textId="77777777" w:rsidR="005D50D5" w:rsidRDefault="005D50D5" w:rsidP="00101A07">
      <w:pPr>
        <w:pStyle w:val="SNCBodyText"/>
      </w:pPr>
    </w:p>
    <w:tbl>
      <w:tblPr>
        <w:tblStyle w:val="TableGrid"/>
        <w:tblW w:w="0" w:type="auto"/>
        <w:tblLook w:val="04A0" w:firstRow="1" w:lastRow="0" w:firstColumn="1" w:lastColumn="0" w:noHBand="0" w:noVBand="1"/>
      </w:tblPr>
      <w:tblGrid>
        <w:gridCol w:w="3297"/>
        <w:gridCol w:w="5621"/>
      </w:tblGrid>
      <w:tr w:rsidR="00723228" w14:paraId="7804EEA5" w14:textId="77777777" w:rsidTr="00A7014E">
        <w:trPr>
          <w:cantSplit/>
          <w:tblHeader/>
        </w:trPr>
        <w:tc>
          <w:tcPr>
            <w:tcW w:w="3297" w:type="dxa"/>
            <w:shd w:val="clear" w:color="auto" w:fill="D9D9D9"/>
          </w:tcPr>
          <w:p w14:paraId="720F2BA8" w14:textId="45ADC9F2" w:rsidR="00723228" w:rsidRDefault="00723228" w:rsidP="00723228">
            <w:pPr>
              <w:pStyle w:val="SNCBodyText"/>
            </w:pPr>
            <w:r>
              <w:rPr>
                <w:b/>
              </w:rPr>
              <w:lastRenderedPageBreak/>
              <w:t>Table:</w:t>
            </w:r>
            <w:r w:rsidRPr="002E6CDF">
              <w:rPr>
                <w:b/>
              </w:rPr>
              <w:t xml:space="preserve"> </w:t>
            </w:r>
            <w:r w:rsidRPr="00723228">
              <w:rPr>
                <w:b/>
              </w:rPr>
              <w:t>Step 3 - Decision Analysis</w:t>
            </w:r>
          </w:p>
        </w:tc>
        <w:tc>
          <w:tcPr>
            <w:tcW w:w="5621" w:type="dxa"/>
            <w:shd w:val="clear" w:color="auto" w:fill="D9D9D9"/>
          </w:tcPr>
          <w:p w14:paraId="4B0ACA6F" w14:textId="77777777" w:rsidR="00723228" w:rsidRDefault="00723228" w:rsidP="00723228">
            <w:pPr>
              <w:pStyle w:val="SNCBodyText"/>
            </w:pPr>
          </w:p>
        </w:tc>
      </w:tr>
      <w:tr w:rsidR="00723228" w14:paraId="660F0ED8" w14:textId="77777777" w:rsidTr="00A7014E">
        <w:trPr>
          <w:cantSplit/>
          <w:tblHeader/>
        </w:trPr>
        <w:tc>
          <w:tcPr>
            <w:tcW w:w="3297" w:type="dxa"/>
            <w:shd w:val="clear" w:color="auto" w:fill="D9D9D9"/>
          </w:tcPr>
          <w:p w14:paraId="7044267A" w14:textId="77777777" w:rsidR="00723228" w:rsidRDefault="00723228" w:rsidP="00723228">
            <w:pPr>
              <w:pStyle w:val="SNCBodyText"/>
            </w:pPr>
            <w:r w:rsidRPr="002E6CDF">
              <w:rPr>
                <w:b/>
              </w:rPr>
              <w:t>Field Name</w:t>
            </w:r>
          </w:p>
        </w:tc>
        <w:tc>
          <w:tcPr>
            <w:tcW w:w="5621" w:type="dxa"/>
            <w:shd w:val="clear" w:color="auto" w:fill="D9D9D9"/>
          </w:tcPr>
          <w:p w14:paraId="0184FDF3" w14:textId="77777777" w:rsidR="00723228" w:rsidRDefault="00723228" w:rsidP="00723228">
            <w:pPr>
              <w:pStyle w:val="SNCBodyText"/>
            </w:pPr>
            <w:r w:rsidRPr="002E6CDF">
              <w:rPr>
                <w:b/>
              </w:rPr>
              <w:t>Description</w:t>
            </w:r>
          </w:p>
        </w:tc>
      </w:tr>
      <w:tr w:rsidR="00723228" w14:paraId="3BFC271F" w14:textId="77777777" w:rsidTr="00A7014E">
        <w:tc>
          <w:tcPr>
            <w:tcW w:w="3297" w:type="dxa"/>
          </w:tcPr>
          <w:p w14:paraId="3924AF27" w14:textId="422AC94B" w:rsidR="00723228" w:rsidRDefault="00723228" w:rsidP="00723228">
            <w:pPr>
              <w:pStyle w:val="SNCBodyText"/>
            </w:pPr>
            <w:r>
              <w:rPr>
                <w:rFonts w:ascii="Calibri" w:hAnsi="Calibri"/>
                <w:color w:val="000000"/>
              </w:rPr>
              <w:t>Best Choice</w:t>
            </w:r>
          </w:p>
        </w:tc>
        <w:tc>
          <w:tcPr>
            <w:tcW w:w="5621" w:type="dxa"/>
          </w:tcPr>
          <w:p w14:paraId="4F6049CD" w14:textId="2D071129" w:rsidR="00723228" w:rsidRDefault="00A7014E" w:rsidP="00723228">
            <w:pPr>
              <w:pStyle w:val="SNCBodyText"/>
            </w:pPr>
            <w:r>
              <w:t>Alternative chosen to be best choice</w:t>
            </w:r>
          </w:p>
        </w:tc>
      </w:tr>
      <w:tr w:rsidR="00A7014E" w14:paraId="23264AF3" w14:textId="77777777" w:rsidTr="00A7014E">
        <w:tc>
          <w:tcPr>
            <w:tcW w:w="3297" w:type="dxa"/>
          </w:tcPr>
          <w:p w14:paraId="5375AE72" w14:textId="7E792AFE" w:rsidR="00A7014E" w:rsidRDefault="00A7014E" w:rsidP="00A7014E">
            <w:pPr>
              <w:pStyle w:val="SNCBodyText"/>
            </w:pPr>
            <w:r>
              <w:rPr>
                <w:rFonts w:ascii="Calibri" w:hAnsi="Calibri"/>
                <w:color w:val="000000"/>
              </w:rPr>
              <w:t>Parent</w:t>
            </w:r>
          </w:p>
        </w:tc>
        <w:tc>
          <w:tcPr>
            <w:tcW w:w="5621" w:type="dxa"/>
          </w:tcPr>
          <w:p w14:paraId="64B2319D" w14:textId="1577A9DC" w:rsidR="00A7014E" w:rsidRDefault="00A7014E" w:rsidP="00A7014E">
            <w:pPr>
              <w:pStyle w:val="SNCBodyText"/>
            </w:pPr>
            <w:r>
              <w:t>Incident parent record number</w:t>
            </w:r>
          </w:p>
        </w:tc>
      </w:tr>
      <w:tr w:rsidR="00A7014E" w14:paraId="290CAFA6" w14:textId="77777777" w:rsidTr="00A7014E">
        <w:tc>
          <w:tcPr>
            <w:tcW w:w="3297" w:type="dxa"/>
          </w:tcPr>
          <w:p w14:paraId="0F1609DF" w14:textId="09734FEF" w:rsidR="00A7014E" w:rsidRDefault="00A7014E" w:rsidP="00A7014E">
            <w:pPr>
              <w:pStyle w:val="SNCBodyText"/>
            </w:pPr>
            <w:r>
              <w:rPr>
                <w:rFonts w:ascii="Calibri" w:hAnsi="Calibri"/>
                <w:color w:val="000000"/>
              </w:rPr>
              <w:t>Result</w:t>
            </w:r>
          </w:p>
        </w:tc>
        <w:tc>
          <w:tcPr>
            <w:tcW w:w="5621" w:type="dxa"/>
          </w:tcPr>
          <w:p w14:paraId="5B856F53" w14:textId="3E0C6569" w:rsidR="00A7014E" w:rsidRDefault="00A7014E" w:rsidP="00A7014E">
            <w:pPr>
              <w:pStyle w:val="SNCBodyText"/>
            </w:pPr>
            <w:r>
              <w:t>Outcome of implemented decision</w:t>
            </w:r>
          </w:p>
        </w:tc>
      </w:tr>
      <w:tr w:rsidR="00A7014E" w14:paraId="00A6BF0E" w14:textId="77777777" w:rsidTr="00A7014E">
        <w:tc>
          <w:tcPr>
            <w:tcW w:w="3297" w:type="dxa"/>
          </w:tcPr>
          <w:p w14:paraId="66BB4DBE" w14:textId="27CE2877" w:rsidR="00A7014E" w:rsidRDefault="00A7014E" w:rsidP="00A7014E">
            <w:pPr>
              <w:pStyle w:val="SNCBodyText"/>
            </w:pPr>
            <w:r>
              <w:rPr>
                <w:rFonts w:ascii="Calibri" w:hAnsi="Calibri"/>
                <w:color w:val="000000"/>
              </w:rPr>
              <w:t>Solution Description</w:t>
            </w:r>
          </w:p>
        </w:tc>
        <w:tc>
          <w:tcPr>
            <w:tcW w:w="5621" w:type="dxa"/>
          </w:tcPr>
          <w:p w14:paraId="3AA25514" w14:textId="30123FB4" w:rsidR="00A7014E" w:rsidRDefault="00A7014E" w:rsidP="00A7014E">
            <w:pPr>
              <w:pStyle w:val="SNCBodyText"/>
            </w:pPr>
            <w:r>
              <w:t>Potential solution to restore service</w:t>
            </w:r>
          </w:p>
        </w:tc>
      </w:tr>
      <w:tr w:rsidR="00A7014E" w14:paraId="1CC1AF04" w14:textId="77777777" w:rsidTr="00A7014E">
        <w:tc>
          <w:tcPr>
            <w:tcW w:w="3297" w:type="dxa"/>
          </w:tcPr>
          <w:p w14:paraId="17FC26F3" w14:textId="2AF33041" w:rsidR="00A7014E" w:rsidRDefault="00A7014E" w:rsidP="00A7014E">
            <w:pPr>
              <w:pStyle w:val="SNCBodyText"/>
            </w:pPr>
            <w:r>
              <w:rPr>
                <w:rFonts w:ascii="Calibri" w:hAnsi="Calibri"/>
                <w:color w:val="000000"/>
              </w:rPr>
              <w:t>When Attempted</w:t>
            </w:r>
          </w:p>
        </w:tc>
        <w:tc>
          <w:tcPr>
            <w:tcW w:w="5621" w:type="dxa"/>
          </w:tcPr>
          <w:p w14:paraId="3F6EE7DC" w14:textId="3CA7ECD0" w:rsidR="00A7014E" w:rsidRDefault="00A7014E" w:rsidP="00A7014E">
            <w:pPr>
              <w:pStyle w:val="SNCBodyText"/>
            </w:pPr>
            <w:r>
              <w:t>Timestamp for when solution was attempted</w:t>
            </w:r>
          </w:p>
        </w:tc>
      </w:tr>
    </w:tbl>
    <w:p w14:paraId="72599752" w14:textId="77777777" w:rsidR="00723228" w:rsidRDefault="00723228" w:rsidP="00101A07">
      <w:pPr>
        <w:pStyle w:val="SNCBodyText"/>
      </w:pPr>
    </w:p>
    <w:tbl>
      <w:tblPr>
        <w:tblStyle w:val="TableGrid"/>
        <w:tblW w:w="0" w:type="auto"/>
        <w:tblLook w:val="04A0" w:firstRow="1" w:lastRow="0" w:firstColumn="1" w:lastColumn="0" w:noHBand="0" w:noVBand="1"/>
      </w:tblPr>
      <w:tblGrid>
        <w:gridCol w:w="3301"/>
        <w:gridCol w:w="5617"/>
      </w:tblGrid>
      <w:tr w:rsidR="00723228" w14:paraId="71A59F84" w14:textId="77777777" w:rsidTr="00A7014E">
        <w:tc>
          <w:tcPr>
            <w:tcW w:w="3301" w:type="dxa"/>
            <w:shd w:val="clear" w:color="auto" w:fill="D9D9D9"/>
          </w:tcPr>
          <w:p w14:paraId="67C3556F" w14:textId="3C4BDE24" w:rsidR="00723228" w:rsidRDefault="00723228" w:rsidP="00723228">
            <w:pPr>
              <w:pStyle w:val="SNCBodyText"/>
            </w:pPr>
            <w:r>
              <w:rPr>
                <w:b/>
              </w:rPr>
              <w:t>Table:</w:t>
            </w:r>
            <w:r w:rsidRPr="002E6CDF">
              <w:rPr>
                <w:b/>
              </w:rPr>
              <w:t xml:space="preserve"> </w:t>
            </w:r>
            <w:r w:rsidR="008E5BD8" w:rsidRPr="008E5BD8">
              <w:rPr>
                <w:b/>
              </w:rPr>
              <w:t>Step 4 - Risk Management</w:t>
            </w:r>
          </w:p>
        </w:tc>
        <w:tc>
          <w:tcPr>
            <w:tcW w:w="5617" w:type="dxa"/>
            <w:shd w:val="clear" w:color="auto" w:fill="D9D9D9"/>
          </w:tcPr>
          <w:p w14:paraId="4BB1736B" w14:textId="77777777" w:rsidR="00723228" w:rsidRDefault="00723228" w:rsidP="00723228">
            <w:pPr>
              <w:pStyle w:val="SNCBodyText"/>
            </w:pPr>
          </w:p>
        </w:tc>
      </w:tr>
      <w:tr w:rsidR="00723228" w14:paraId="237CE066" w14:textId="77777777" w:rsidTr="00A7014E">
        <w:tc>
          <w:tcPr>
            <w:tcW w:w="3301" w:type="dxa"/>
            <w:shd w:val="clear" w:color="auto" w:fill="D9D9D9"/>
          </w:tcPr>
          <w:p w14:paraId="79E58E60" w14:textId="77777777" w:rsidR="00723228" w:rsidRDefault="00723228" w:rsidP="00723228">
            <w:pPr>
              <w:pStyle w:val="SNCBodyText"/>
            </w:pPr>
            <w:r w:rsidRPr="002E6CDF">
              <w:rPr>
                <w:b/>
              </w:rPr>
              <w:t>Field Name</w:t>
            </w:r>
          </w:p>
        </w:tc>
        <w:tc>
          <w:tcPr>
            <w:tcW w:w="5617" w:type="dxa"/>
            <w:shd w:val="clear" w:color="auto" w:fill="D9D9D9"/>
          </w:tcPr>
          <w:p w14:paraId="7693E9CA" w14:textId="77777777" w:rsidR="00723228" w:rsidRDefault="00723228" w:rsidP="00723228">
            <w:pPr>
              <w:pStyle w:val="SNCBodyText"/>
            </w:pPr>
            <w:r w:rsidRPr="002E6CDF">
              <w:rPr>
                <w:b/>
              </w:rPr>
              <w:t>Description</w:t>
            </w:r>
          </w:p>
        </w:tc>
      </w:tr>
      <w:tr w:rsidR="008E5BD8" w14:paraId="6041F100" w14:textId="77777777" w:rsidTr="00A7014E">
        <w:tc>
          <w:tcPr>
            <w:tcW w:w="3301" w:type="dxa"/>
          </w:tcPr>
          <w:p w14:paraId="7EFAD241" w14:textId="3A1EF4A8" w:rsidR="008E5BD8" w:rsidRDefault="008E5BD8" w:rsidP="00723228">
            <w:pPr>
              <w:pStyle w:val="SNCBodyText"/>
            </w:pPr>
            <w:r>
              <w:rPr>
                <w:rFonts w:ascii="Calibri" w:hAnsi="Calibri"/>
                <w:color w:val="000000"/>
              </w:rPr>
              <w:t>Contingent Actions</w:t>
            </w:r>
          </w:p>
        </w:tc>
        <w:tc>
          <w:tcPr>
            <w:tcW w:w="5617" w:type="dxa"/>
          </w:tcPr>
          <w:p w14:paraId="77610677" w14:textId="525610BF" w:rsidR="008E5BD8" w:rsidRDefault="00A7014E" w:rsidP="00723228">
            <w:pPr>
              <w:pStyle w:val="SNCBodyText"/>
            </w:pPr>
            <w:r>
              <w:t>Actions to mitigate risks</w:t>
            </w:r>
          </w:p>
        </w:tc>
      </w:tr>
      <w:tr w:rsidR="008E5BD8" w14:paraId="15945CC8" w14:textId="77777777" w:rsidTr="00A7014E">
        <w:tc>
          <w:tcPr>
            <w:tcW w:w="3301" w:type="dxa"/>
          </w:tcPr>
          <w:p w14:paraId="5CC76AE2" w14:textId="509C973D" w:rsidR="008E5BD8" w:rsidRDefault="008E5BD8" w:rsidP="00723228">
            <w:pPr>
              <w:pStyle w:val="SNCBodyText"/>
            </w:pPr>
            <w:r>
              <w:rPr>
                <w:rFonts w:ascii="Calibri" w:hAnsi="Calibri"/>
                <w:color w:val="000000"/>
              </w:rPr>
              <w:t>Likely Cause of Failure</w:t>
            </w:r>
          </w:p>
        </w:tc>
        <w:tc>
          <w:tcPr>
            <w:tcW w:w="5617" w:type="dxa"/>
          </w:tcPr>
          <w:p w14:paraId="695C50CB" w14:textId="3C1C9128" w:rsidR="008E5BD8" w:rsidRDefault="00A7014E" w:rsidP="00723228">
            <w:pPr>
              <w:pStyle w:val="SNCBodyText"/>
            </w:pPr>
            <w:r>
              <w:t>Causes of future risks</w:t>
            </w:r>
          </w:p>
        </w:tc>
      </w:tr>
      <w:tr w:rsidR="00A7014E" w14:paraId="74302B11" w14:textId="77777777" w:rsidTr="00A7014E">
        <w:tc>
          <w:tcPr>
            <w:tcW w:w="3301" w:type="dxa"/>
          </w:tcPr>
          <w:p w14:paraId="77B820BF" w14:textId="2262E092" w:rsidR="00A7014E" w:rsidRDefault="00A7014E" w:rsidP="00A7014E">
            <w:pPr>
              <w:pStyle w:val="SNCBodyText"/>
            </w:pPr>
            <w:r>
              <w:rPr>
                <w:rFonts w:ascii="Calibri" w:hAnsi="Calibri"/>
                <w:color w:val="000000"/>
              </w:rPr>
              <w:t>Parent</w:t>
            </w:r>
          </w:p>
        </w:tc>
        <w:tc>
          <w:tcPr>
            <w:tcW w:w="5617" w:type="dxa"/>
          </w:tcPr>
          <w:p w14:paraId="6DCD3326" w14:textId="153E11E9" w:rsidR="00A7014E" w:rsidRDefault="00A7014E" w:rsidP="00A7014E">
            <w:pPr>
              <w:pStyle w:val="SNCBodyText"/>
            </w:pPr>
            <w:r>
              <w:t>Incident parent record number</w:t>
            </w:r>
          </w:p>
        </w:tc>
      </w:tr>
      <w:tr w:rsidR="00A7014E" w14:paraId="6524ECC2" w14:textId="77777777" w:rsidTr="00A7014E">
        <w:tc>
          <w:tcPr>
            <w:tcW w:w="3301" w:type="dxa"/>
          </w:tcPr>
          <w:p w14:paraId="76F12B86" w14:textId="464DF99C" w:rsidR="00A7014E" w:rsidRDefault="00A7014E" w:rsidP="00A7014E">
            <w:pPr>
              <w:pStyle w:val="SNCBodyText"/>
            </w:pPr>
            <w:r>
              <w:rPr>
                <w:rFonts w:ascii="Calibri" w:hAnsi="Calibri"/>
                <w:color w:val="000000"/>
              </w:rPr>
              <w:t>Preventative Actions</w:t>
            </w:r>
          </w:p>
        </w:tc>
        <w:tc>
          <w:tcPr>
            <w:tcW w:w="5617" w:type="dxa"/>
          </w:tcPr>
          <w:p w14:paraId="1D1FB9BB" w14:textId="2D19D277" w:rsidR="00A7014E" w:rsidRDefault="00A7014E" w:rsidP="00A7014E">
            <w:pPr>
              <w:pStyle w:val="SNCBodyText"/>
            </w:pPr>
            <w:r>
              <w:t>Actions to prevent potential problems</w:t>
            </w:r>
          </w:p>
        </w:tc>
      </w:tr>
      <w:tr w:rsidR="00A7014E" w14:paraId="4E240731" w14:textId="77777777" w:rsidTr="00A7014E">
        <w:tc>
          <w:tcPr>
            <w:tcW w:w="3301" w:type="dxa"/>
          </w:tcPr>
          <w:p w14:paraId="549BC6A9" w14:textId="386DB4D5" w:rsidR="00A7014E" w:rsidRDefault="00A7014E" w:rsidP="00A7014E">
            <w:pPr>
              <w:pStyle w:val="SNCBodyText"/>
            </w:pPr>
            <w:r>
              <w:rPr>
                <w:rFonts w:ascii="Calibri" w:hAnsi="Calibri"/>
                <w:color w:val="000000"/>
              </w:rPr>
              <w:t>Triggers</w:t>
            </w:r>
          </w:p>
        </w:tc>
        <w:tc>
          <w:tcPr>
            <w:tcW w:w="5617" w:type="dxa"/>
          </w:tcPr>
          <w:p w14:paraId="772128B8" w14:textId="6ED40CE8" w:rsidR="00A7014E" w:rsidRDefault="00A7014E" w:rsidP="00A7014E">
            <w:pPr>
              <w:pStyle w:val="SNCBodyText"/>
            </w:pPr>
            <w:r>
              <w:t>Events that would trigger the contingent actions</w:t>
            </w:r>
          </w:p>
        </w:tc>
      </w:tr>
    </w:tbl>
    <w:p w14:paraId="2C7CFA43" w14:textId="77777777" w:rsidR="002E6CDF" w:rsidRDefault="002E6CDF" w:rsidP="00101A07">
      <w:pPr>
        <w:pStyle w:val="SNCBodyText"/>
      </w:pPr>
    </w:p>
    <w:p w14:paraId="5458361C" w14:textId="2FCC9C3B" w:rsidR="00BF044E" w:rsidRDefault="00BF044E" w:rsidP="00101A07">
      <w:pPr>
        <w:pStyle w:val="SNCBodyText"/>
      </w:pPr>
      <w:r>
        <w:t>The following roles are installed with the app.</w:t>
      </w:r>
    </w:p>
    <w:tbl>
      <w:tblPr>
        <w:tblStyle w:val="TableGrid"/>
        <w:tblW w:w="0" w:type="auto"/>
        <w:tblLook w:val="04A0" w:firstRow="1" w:lastRow="0" w:firstColumn="1" w:lastColumn="0" w:noHBand="0" w:noVBand="1"/>
      </w:tblPr>
      <w:tblGrid>
        <w:gridCol w:w="4701"/>
        <w:gridCol w:w="4217"/>
      </w:tblGrid>
      <w:tr w:rsidR="00BF044E" w14:paraId="3E34E7E8" w14:textId="77777777" w:rsidTr="000F74B0">
        <w:tc>
          <w:tcPr>
            <w:tcW w:w="4820" w:type="dxa"/>
            <w:shd w:val="clear" w:color="auto" w:fill="D9D9D9"/>
          </w:tcPr>
          <w:p w14:paraId="2D8D1B0F" w14:textId="2AE8A181" w:rsidR="00BF044E" w:rsidRPr="00BF044E" w:rsidRDefault="00BF044E" w:rsidP="00BF044E">
            <w:pPr>
              <w:pStyle w:val="SNCBodyText"/>
              <w:jc w:val="center"/>
              <w:rPr>
                <w:b/>
              </w:rPr>
            </w:pPr>
            <w:r w:rsidRPr="00BF044E">
              <w:rPr>
                <w:b/>
              </w:rPr>
              <w:t>Name</w:t>
            </w:r>
          </w:p>
        </w:tc>
        <w:tc>
          <w:tcPr>
            <w:tcW w:w="4324" w:type="dxa"/>
            <w:shd w:val="clear" w:color="auto" w:fill="D9D9D9"/>
          </w:tcPr>
          <w:p w14:paraId="1953C839" w14:textId="7B54DDDC" w:rsidR="00BF044E" w:rsidRPr="00BF044E" w:rsidRDefault="00BF044E" w:rsidP="00BF044E">
            <w:pPr>
              <w:pStyle w:val="SNCBodyText"/>
              <w:jc w:val="center"/>
              <w:rPr>
                <w:b/>
              </w:rPr>
            </w:pPr>
            <w:r w:rsidRPr="00BF044E">
              <w:rPr>
                <w:b/>
              </w:rPr>
              <w:t>Table</w:t>
            </w:r>
            <w:r w:rsidR="000F74B0">
              <w:rPr>
                <w:b/>
              </w:rPr>
              <w:t xml:space="preserve"> Access</w:t>
            </w:r>
          </w:p>
        </w:tc>
      </w:tr>
      <w:tr w:rsidR="00BF044E" w14:paraId="19A2A72F" w14:textId="77777777" w:rsidTr="000F74B0">
        <w:tc>
          <w:tcPr>
            <w:tcW w:w="4820" w:type="dxa"/>
          </w:tcPr>
          <w:p w14:paraId="0EB187C6" w14:textId="15A4C2DC" w:rsidR="00BF044E" w:rsidRDefault="000F74B0" w:rsidP="00101A07">
            <w:pPr>
              <w:pStyle w:val="SNCBodyText"/>
            </w:pPr>
            <w:r w:rsidRPr="000F74B0">
              <w:t>x_ket_kt_analysis_incident_analysis_user</w:t>
            </w:r>
          </w:p>
        </w:tc>
        <w:tc>
          <w:tcPr>
            <w:tcW w:w="4324" w:type="dxa"/>
          </w:tcPr>
          <w:p w14:paraId="4BB27E43" w14:textId="6CD420C0" w:rsidR="00BF044E" w:rsidRDefault="000F74B0" w:rsidP="00101A07">
            <w:pPr>
              <w:pStyle w:val="SNCBodyText"/>
            </w:pPr>
            <w:r>
              <w:t>All</w:t>
            </w:r>
          </w:p>
        </w:tc>
      </w:tr>
      <w:tr w:rsidR="00BF044E" w14:paraId="534BF663" w14:textId="77777777" w:rsidTr="000F74B0">
        <w:tc>
          <w:tcPr>
            <w:tcW w:w="4820" w:type="dxa"/>
          </w:tcPr>
          <w:p w14:paraId="0FF47D8F" w14:textId="116BAE8B" w:rsidR="00BF044E" w:rsidRDefault="000F74B0" w:rsidP="00101A07">
            <w:pPr>
              <w:pStyle w:val="SNCBodyText"/>
            </w:pPr>
            <w:r w:rsidRPr="000F74B0">
              <w:t>x_ket_kt_analysis_milestones_user</w:t>
            </w:r>
          </w:p>
        </w:tc>
        <w:tc>
          <w:tcPr>
            <w:tcW w:w="4324" w:type="dxa"/>
          </w:tcPr>
          <w:p w14:paraId="3181955E" w14:textId="5B57EB74" w:rsidR="00BF044E" w:rsidRDefault="000F74B0" w:rsidP="00101A07">
            <w:pPr>
              <w:pStyle w:val="SNCBodyText"/>
            </w:pPr>
            <w:r w:rsidRPr="00BF044E">
              <w:t>x_ket_kt_analysis_milestones</w:t>
            </w:r>
          </w:p>
        </w:tc>
      </w:tr>
      <w:tr w:rsidR="00BF044E" w14:paraId="5DB8CA1E" w14:textId="77777777" w:rsidTr="000F74B0">
        <w:tc>
          <w:tcPr>
            <w:tcW w:w="4820" w:type="dxa"/>
          </w:tcPr>
          <w:p w14:paraId="61595041" w14:textId="3B89CD4C" w:rsidR="00BF044E" w:rsidRDefault="000F74B0" w:rsidP="00101A07">
            <w:pPr>
              <w:pStyle w:val="SNCBodyText"/>
            </w:pPr>
            <w:r w:rsidRPr="000F74B0">
              <w:t>x_ket_kt_analysis_step_1_situation_appraisal_user</w:t>
            </w:r>
          </w:p>
        </w:tc>
        <w:tc>
          <w:tcPr>
            <w:tcW w:w="4324" w:type="dxa"/>
          </w:tcPr>
          <w:p w14:paraId="3A68B371" w14:textId="5CC3B150" w:rsidR="00BF044E" w:rsidRDefault="000F74B0" w:rsidP="00101A07">
            <w:pPr>
              <w:pStyle w:val="SNCBodyText"/>
            </w:pPr>
            <w:r w:rsidRPr="00BF044E">
              <w:t>x_ket_kt_analysis_step_1_situation_appraisal</w:t>
            </w:r>
          </w:p>
        </w:tc>
      </w:tr>
      <w:tr w:rsidR="00BF044E" w14:paraId="182B4B71" w14:textId="77777777" w:rsidTr="000F74B0">
        <w:tc>
          <w:tcPr>
            <w:tcW w:w="4820" w:type="dxa"/>
          </w:tcPr>
          <w:p w14:paraId="152ED976" w14:textId="7F87BC4A" w:rsidR="00BF044E" w:rsidRDefault="000F74B0" w:rsidP="00101A07">
            <w:pPr>
              <w:pStyle w:val="SNCBodyText"/>
            </w:pPr>
            <w:r w:rsidRPr="000F74B0">
              <w:t>x_ket_kt_analysis_step_2_is_and_is_not_user</w:t>
            </w:r>
          </w:p>
        </w:tc>
        <w:tc>
          <w:tcPr>
            <w:tcW w:w="4324" w:type="dxa"/>
          </w:tcPr>
          <w:p w14:paraId="4159414F" w14:textId="0EA52300" w:rsidR="00BF044E" w:rsidRDefault="000F74B0" w:rsidP="00101A07">
            <w:pPr>
              <w:pStyle w:val="SNCBodyText"/>
            </w:pPr>
            <w:r w:rsidRPr="00BF044E">
              <w:t>x_ket_kt_analysis_step_2_is_and_is_not</w:t>
            </w:r>
          </w:p>
        </w:tc>
      </w:tr>
      <w:tr w:rsidR="00BF044E" w14:paraId="27FEC99F" w14:textId="77777777" w:rsidTr="000F74B0">
        <w:tc>
          <w:tcPr>
            <w:tcW w:w="4820" w:type="dxa"/>
          </w:tcPr>
          <w:p w14:paraId="4FF9FC6D" w14:textId="43A91A5F" w:rsidR="00BF044E" w:rsidRDefault="000F74B0" w:rsidP="00101A07">
            <w:pPr>
              <w:pStyle w:val="SNCBodyText"/>
            </w:pPr>
            <w:r w:rsidRPr="000F74B0">
              <w:t>x_ket_kt_analysis_step_3_decision_analysis_user</w:t>
            </w:r>
          </w:p>
        </w:tc>
        <w:tc>
          <w:tcPr>
            <w:tcW w:w="4324" w:type="dxa"/>
          </w:tcPr>
          <w:p w14:paraId="4455BB49" w14:textId="03B9D9D2" w:rsidR="00BF044E" w:rsidRDefault="000F74B0" w:rsidP="00101A07">
            <w:pPr>
              <w:pStyle w:val="SNCBodyText"/>
            </w:pPr>
            <w:r w:rsidRPr="00BF044E">
              <w:t>x_ket_kt_analysis_step_3_decision_analysis</w:t>
            </w:r>
          </w:p>
        </w:tc>
      </w:tr>
      <w:tr w:rsidR="00BF044E" w14:paraId="017AB68D" w14:textId="77777777" w:rsidTr="000F74B0">
        <w:tc>
          <w:tcPr>
            <w:tcW w:w="4820" w:type="dxa"/>
          </w:tcPr>
          <w:p w14:paraId="74899407" w14:textId="55B4274F" w:rsidR="00BF044E" w:rsidRDefault="000F74B0" w:rsidP="00101A07">
            <w:pPr>
              <w:pStyle w:val="SNCBodyText"/>
            </w:pPr>
            <w:r w:rsidRPr="000F74B0">
              <w:t>x_ket_kt_analysis_step_4_risk_management_user</w:t>
            </w:r>
          </w:p>
        </w:tc>
        <w:tc>
          <w:tcPr>
            <w:tcW w:w="4324" w:type="dxa"/>
          </w:tcPr>
          <w:p w14:paraId="5D00C461" w14:textId="7FD73DAE" w:rsidR="00BF044E" w:rsidRDefault="000F74B0" w:rsidP="00101A07">
            <w:pPr>
              <w:pStyle w:val="SNCBodyText"/>
            </w:pPr>
            <w:r w:rsidRPr="00BF044E">
              <w:t>x_ket_kt_analysis_step_4_risk_management</w:t>
            </w:r>
          </w:p>
        </w:tc>
      </w:tr>
    </w:tbl>
    <w:p w14:paraId="1A638F8F" w14:textId="77777777" w:rsidR="00BF044E" w:rsidRDefault="00BF044E" w:rsidP="00101A07">
      <w:pPr>
        <w:pStyle w:val="SNCBodyText"/>
      </w:pPr>
    </w:p>
    <w:p w14:paraId="6929D9CC" w14:textId="7949E236" w:rsidR="002242FB" w:rsidRPr="002242FB" w:rsidRDefault="007E04FE" w:rsidP="002242FB">
      <w:pPr>
        <w:pStyle w:val="Heading1"/>
      </w:pPr>
      <w:r>
        <w:t>Configuration Instructions</w:t>
      </w:r>
      <w:bookmarkEnd w:id="7"/>
    </w:p>
    <w:bookmarkEnd w:id="4"/>
    <w:bookmarkEnd w:id="5"/>
    <w:bookmarkEnd w:id="6"/>
    <w:p w14:paraId="12D34F7D" w14:textId="2E7512A4" w:rsidR="00E42A95" w:rsidRDefault="00050EE0" w:rsidP="00050EE0">
      <w:pPr>
        <w:pStyle w:val="SNCBodyText"/>
      </w:pPr>
      <w:r>
        <w:t>No additional configuration is require for this module</w:t>
      </w:r>
    </w:p>
    <w:p w14:paraId="487AEB6D" w14:textId="77777777" w:rsidR="007E04FE" w:rsidRDefault="007E04FE" w:rsidP="00050EE0">
      <w:pPr>
        <w:pStyle w:val="SNCBodyText"/>
        <w:ind w:left="773"/>
      </w:pPr>
    </w:p>
    <w:p w14:paraId="28D8C787" w14:textId="3DF538E2" w:rsidR="00A74866" w:rsidRDefault="007E04FE" w:rsidP="00A74866">
      <w:pPr>
        <w:pStyle w:val="Heading1"/>
      </w:pPr>
      <w:bookmarkStart w:id="9" w:name="_Toc286066343"/>
      <w:r>
        <w:t>External systems connection</w:t>
      </w:r>
      <w:bookmarkEnd w:id="9"/>
    </w:p>
    <w:p w14:paraId="1907091C" w14:textId="29EEA5B0" w:rsidR="007E04FE" w:rsidRDefault="00050EE0" w:rsidP="007E04FE">
      <w:pPr>
        <w:pStyle w:val="SNCBodyText"/>
      </w:pPr>
      <w:r>
        <w:t>No external systems are required or used by this module.</w:t>
      </w:r>
    </w:p>
    <w:p w14:paraId="5F415968" w14:textId="77777777" w:rsidR="00050EE0" w:rsidRDefault="00050EE0" w:rsidP="007E04FE">
      <w:pPr>
        <w:pStyle w:val="SNCBodyText"/>
      </w:pPr>
    </w:p>
    <w:p w14:paraId="2E5316B7" w14:textId="3573AFB8" w:rsidR="001A32E7" w:rsidRDefault="007E04FE" w:rsidP="001A32E7">
      <w:pPr>
        <w:pStyle w:val="Heading1"/>
      </w:pPr>
      <w:bookmarkStart w:id="10" w:name="_Toc286066344"/>
      <w:bookmarkStart w:id="11" w:name="OLE_LINK37"/>
      <w:bookmarkStart w:id="12" w:name="OLE_LINK38"/>
      <w:bookmarkStart w:id="13" w:name="OLE_LINK1"/>
      <w:bookmarkStart w:id="14" w:name="OLE_LINK2"/>
      <w:r>
        <w:lastRenderedPageBreak/>
        <w:t>Testing the configuration</w:t>
      </w:r>
      <w:bookmarkEnd w:id="10"/>
    </w:p>
    <w:bookmarkEnd w:id="11"/>
    <w:bookmarkEnd w:id="12"/>
    <w:bookmarkEnd w:id="13"/>
    <w:bookmarkEnd w:id="14"/>
    <w:p w14:paraId="0F4A7763" w14:textId="3AF50E1F" w:rsidR="00D67DE6" w:rsidRDefault="00317F0A" w:rsidP="00317F0A">
      <w:pPr>
        <w:pStyle w:val="SNCBodyText"/>
        <w:ind w:left="432"/>
      </w:pPr>
      <w:r>
        <w:t>No testing required for external systems</w:t>
      </w:r>
    </w:p>
    <w:p w14:paraId="4ADF49D8" w14:textId="5B04521B" w:rsidR="008410E3" w:rsidRDefault="007E04FE" w:rsidP="008410E3">
      <w:pPr>
        <w:pStyle w:val="Heading1"/>
      </w:pPr>
      <w:bookmarkStart w:id="15" w:name="_Toc286066345"/>
      <w:bookmarkStart w:id="16" w:name="OLE_LINK3"/>
      <w:bookmarkStart w:id="17" w:name="OLE_LINK4"/>
      <w:bookmarkStart w:id="18" w:name="OLE_LINK5"/>
      <w:bookmarkStart w:id="19" w:name="OLE_LINK6"/>
      <w:r>
        <w:t>Demo Data</w:t>
      </w:r>
      <w:bookmarkEnd w:id="15"/>
    </w:p>
    <w:p w14:paraId="1474AC57" w14:textId="7877FE1A" w:rsidR="007E04FE" w:rsidRDefault="00050EE0" w:rsidP="007E04FE">
      <w:pPr>
        <w:pStyle w:val="SNCBodyText"/>
      </w:pPr>
      <w:r>
        <w:t>No demo data is supplied with this module</w:t>
      </w:r>
    </w:p>
    <w:p w14:paraId="2E5C202F" w14:textId="77777777" w:rsidR="00050EE0" w:rsidRPr="007E04FE" w:rsidRDefault="00050EE0" w:rsidP="007E04FE">
      <w:pPr>
        <w:pStyle w:val="SNCBodyText"/>
      </w:pPr>
    </w:p>
    <w:p w14:paraId="727D1D30" w14:textId="6CB75916" w:rsidR="007D4951" w:rsidRDefault="007E04FE" w:rsidP="007D4951">
      <w:pPr>
        <w:pStyle w:val="Heading1"/>
      </w:pPr>
      <w:bookmarkStart w:id="20" w:name="_Toc286066346"/>
      <w:bookmarkStart w:id="21" w:name="OLE_LINK43"/>
      <w:bookmarkStart w:id="22" w:name="OLE_LINK44"/>
      <w:bookmarkEnd w:id="16"/>
      <w:bookmarkEnd w:id="17"/>
      <w:bookmarkEnd w:id="18"/>
      <w:bookmarkEnd w:id="19"/>
      <w:r>
        <w:t>Support and Troubleshooting</w:t>
      </w:r>
      <w:bookmarkEnd w:id="20"/>
    </w:p>
    <w:p w14:paraId="77BB764B" w14:textId="76995EE2" w:rsidR="00BA4CA2" w:rsidRPr="00BA4CA2" w:rsidRDefault="00C75DE1" w:rsidP="00BA4CA2">
      <w:pPr>
        <w:pStyle w:val="SNCBodyText"/>
      </w:pPr>
      <w:r>
        <w:t>In this section,</w:t>
      </w:r>
      <w:r w:rsidR="00BA4CA2">
        <w:t xml:space="preserve"> </w:t>
      </w:r>
      <w:r w:rsidR="007E04FE">
        <w:t>please complete the SLA definition and provide some common troubleshooting options:</w:t>
      </w:r>
    </w:p>
    <w:p w14:paraId="76A1FA56" w14:textId="6EDC95F8" w:rsidR="00E97ECC" w:rsidRDefault="00E97ECC" w:rsidP="007E04FE">
      <w:pPr>
        <w:pStyle w:val="Heading2"/>
      </w:pPr>
      <w:bookmarkStart w:id="23" w:name="OLE_LINK32"/>
      <w:bookmarkStart w:id="24" w:name="_Toc286066347"/>
      <w:bookmarkStart w:id="25" w:name="OLE_LINK39"/>
      <w:bookmarkStart w:id="26" w:name="OLE_LINK40"/>
      <w:bookmarkEnd w:id="21"/>
      <w:bookmarkEnd w:id="22"/>
      <w:r>
        <w:t>Service Level Agreement Definition</w:t>
      </w:r>
      <w:bookmarkEnd w:id="23"/>
      <w:bookmarkEnd w:id="24"/>
    </w:p>
    <w:p w14:paraId="3BD67DDB" w14:textId="0B9B347A" w:rsidR="00F73B19" w:rsidRDefault="00F73B19" w:rsidP="00F73B19">
      <w:pPr>
        <w:spacing w:before="100" w:beforeAutospacing="1" w:after="100" w:afterAutospacing="1"/>
        <w:ind w:left="720"/>
        <w:rPr>
          <w:rFonts w:ascii="Times New Roman" w:hAnsi="Times New Roman"/>
        </w:rPr>
      </w:pPr>
      <w:bookmarkStart w:id="27" w:name="_Toc286066348"/>
      <w:bookmarkEnd w:id="25"/>
      <w:bookmarkEnd w:id="26"/>
      <w:r>
        <w:rPr>
          <w:rFonts w:ascii="Arial" w:hAnsi="Arial" w:cs="Arial"/>
          <w:color w:val="1F497D"/>
        </w:rPr>
        <w:t xml:space="preserve">Support Hours of Operation: </w:t>
      </w:r>
      <w:r>
        <w:rPr>
          <w:rStyle w:val="aqj"/>
          <w:rFonts w:ascii="Arial" w:hAnsi="Arial" w:cs="Arial"/>
          <w:color w:val="1F497D"/>
        </w:rPr>
        <w:t>8am - 5pm ET</w:t>
      </w:r>
    </w:p>
    <w:p w14:paraId="2EA6FC46" w14:textId="77777777" w:rsidR="00F73B19" w:rsidRDefault="00F73B19" w:rsidP="00F73B19">
      <w:pPr>
        <w:spacing w:before="100" w:beforeAutospacing="1" w:after="100" w:afterAutospacing="1"/>
        <w:ind w:left="720"/>
      </w:pPr>
      <w:r>
        <w:rPr>
          <w:rFonts w:ascii="Arial" w:hAnsi="Arial" w:cs="Arial"/>
          <w:color w:val="1F497D"/>
        </w:rPr>
        <w:t xml:space="preserve">Support Days of Operation: </w:t>
      </w:r>
      <w:r>
        <w:rPr>
          <w:rStyle w:val="aqj"/>
          <w:rFonts w:ascii="Arial" w:hAnsi="Arial" w:cs="Arial"/>
          <w:color w:val="1F497D"/>
        </w:rPr>
        <w:t>Monday</w:t>
      </w:r>
      <w:r>
        <w:rPr>
          <w:rFonts w:ascii="Arial" w:hAnsi="Arial" w:cs="Arial"/>
          <w:color w:val="1F497D"/>
        </w:rPr>
        <w:t xml:space="preserve"> - Friday (except weekends and Federal Holidays)</w:t>
      </w:r>
    </w:p>
    <w:p w14:paraId="5728C85E" w14:textId="02A6E425" w:rsidR="00F73B19" w:rsidRDefault="00F73B19" w:rsidP="00F73B19">
      <w:pPr>
        <w:spacing w:before="100" w:beforeAutospacing="1" w:after="100" w:afterAutospacing="1"/>
        <w:ind w:left="720"/>
      </w:pPr>
      <w:r>
        <w:rPr>
          <w:rFonts w:ascii="Arial" w:hAnsi="Arial" w:cs="Arial"/>
          <w:color w:val="1F497D"/>
        </w:rPr>
        <w:t>Promised Call Response Time: Within</w:t>
      </w:r>
      <w:r w:rsidR="00D7217A">
        <w:rPr>
          <w:rFonts w:ascii="Arial" w:hAnsi="Arial" w:cs="Arial"/>
          <w:color w:val="1F497D"/>
        </w:rPr>
        <w:t xml:space="preserve"> 2 business days</w:t>
      </w:r>
      <w:r>
        <w:rPr>
          <w:rFonts w:ascii="Arial" w:hAnsi="Arial" w:cs="Arial"/>
          <w:color w:val="1F497D"/>
        </w:rPr>
        <w:t xml:space="preserve"> of received support request</w:t>
      </w:r>
    </w:p>
    <w:p w14:paraId="529BAE2A" w14:textId="77777777" w:rsidR="00F73B19" w:rsidRDefault="00F73B19" w:rsidP="00F73B19">
      <w:pPr>
        <w:spacing w:before="100" w:beforeAutospacing="1" w:after="100" w:afterAutospacing="1"/>
        <w:ind w:left="720"/>
      </w:pPr>
      <w:r>
        <w:rPr>
          <w:rFonts w:ascii="Arial" w:hAnsi="Arial" w:cs="Arial"/>
          <w:color w:val="1F497D"/>
        </w:rPr>
        <w:t>Promised Call Resolution Time: Within 5-10 business days of response</w:t>
      </w:r>
    </w:p>
    <w:p w14:paraId="3975704D" w14:textId="77777777" w:rsidR="00F73B19" w:rsidRDefault="00F73B19" w:rsidP="00F73B19">
      <w:pPr>
        <w:spacing w:before="100" w:beforeAutospacing="1" w:after="100" w:afterAutospacing="1"/>
        <w:ind w:left="720"/>
      </w:pPr>
      <w:r>
        <w:rPr>
          <w:rFonts w:ascii="Arial" w:hAnsi="Arial" w:cs="Arial"/>
          <w:color w:val="1F497D"/>
        </w:rPr>
        <w:t>Contact Method: Email</w:t>
      </w:r>
    </w:p>
    <w:p w14:paraId="69621B27" w14:textId="71C58DE4" w:rsidR="00F73B19" w:rsidRDefault="00F73B19" w:rsidP="00F73B19">
      <w:pPr>
        <w:spacing w:before="100" w:beforeAutospacing="1" w:after="100" w:afterAutospacing="1"/>
        <w:ind w:left="720"/>
      </w:pPr>
      <w:r>
        <w:rPr>
          <w:rFonts w:ascii="Arial" w:hAnsi="Arial" w:cs="Arial"/>
          <w:color w:val="1F497D"/>
        </w:rPr>
        <w:t xml:space="preserve">Contact Details: </w:t>
      </w:r>
      <w:hyperlink r:id="rId8" w:history="1">
        <w:r w:rsidR="00AE11B1">
          <w:rPr>
            <w:rStyle w:val="Hyperlink"/>
            <w:rFonts w:cstheme="minorBidi"/>
          </w:rPr>
          <w:t>SNow-support@kepner-tregoe.com</w:t>
        </w:r>
      </w:hyperlink>
    </w:p>
    <w:p w14:paraId="5D14CAEE" w14:textId="7F431E03" w:rsidR="007E04FE" w:rsidRDefault="007E04FE" w:rsidP="007E04FE">
      <w:pPr>
        <w:pStyle w:val="Heading2"/>
      </w:pPr>
      <w:r>
        <w:t>Troubleshooting</w:t>
      </w:r>
      <w:bookmarkEnd w:id="27"/>
    </w:p>
    <w:p w14:paraId="4BC6C964" w14:textId="20AA6F78" w:rsidR="007E04FE" w:rsidRDefault="007E04FE" w:rsidP="007E04FE">
      <w:pPr>
        <w:pStyle w:val="SNCBodyText"/>
      </w:pPr>
      <w:r>
        <w:t>Provide any steps to troubleshoot the failed configuration here:</w:t>
      </w:r>
      <w:r w:rsidR="00A01250">
        <w:t xml:space="preserve"> n/a, no known issues.</w:t>
      </w:r>
    </w:p>
    <w:p w14:paraId="75F2BF68" w14:textId="77777777" w:rsidR="000D7D42" w:rsidRPr="00683F80" w:rsidRDefault="000D7D42" w:rsidP="00683F80">
      <w:pPr>
        <w:pStyle w:val="SNCBodyText"/>
      </w:pPr>
    </w:p>
    <w:p w14:paraId="4CCCC828" w14:textId="77777777" w:rsidR="00073821" w:rsidRPr="00F130A0" w:rsidRDefault="00EF49A1" w:rsidP="0046408C">
      <w:pPr>
        <w:pStyle w:val="Style1"/>
      </w:pPr>
      <w:r w:rsidRPr="00F130A0">
        <w:t>End of Document</w:t>
      </w:r>
    </w:p>
    <w:sectPr w:rsidR="00073821" w:rsidRPr="00F130A0" w:rsidSect="00BE14B7">
      <w:headerReference w:type="even" r:id="rId9"/>
      <w:headerReference w:type="default" r:id="rId10"/>
      <w:footerReference w:type="default" r:id="rId11"/>
      <w:headerReference w:type="first" r:id="rId12"/>
      <w:footerReference w:type="first" r:id="rId13"/>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5FBFD1" w14:textId="77777777" w:rsidR="00FC6940" w:rsidRDefault="00FC6940">
      <w:r>
        <w:separator/>
      </w:r>
    </w:p>
  </w:endnote>
  <w:endnote w:type="continuationSeparator" w:id="0">
    <w:p w14:paraId="407FBE99" w14:textId="77777777" w:rsidR="00FC6940" w:rsidRDefault="00FC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EEDFA4" w14:textId="19FD4DB7" w:rsidR="00723228" w:rsidRDefault="00723228"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sidR="00A7014E">
      <w:rPr>
        <w:noProof/>
      </w:rPr>
      <w:t>5</w:t>
    </w:r>
    <w:r w:rsidRPr="00D150B0">
      <w:fldChar w:fldCharType="end"/>
    </w:r>
    <w:r w:rsidRPr="00D150B0">
      <w:t xml:space="preserve"> of </w:t>
    </w:r>
    <w:r w:rsidR="00FC6940">
      <w:fldChar w:fldCharType="begin"/>
    </w:r>
    <w:r w:rsidR="00FC6940">
      <w:instrText xml:space="preserve"> SECTIONPAGES  \* Arabic  \* MERGEFORMAT </w:instrText>
    </w:r>
    <w:r w:rsidR="00FC6940">
      <w:fldChar w:fldCharType="separate"/>
    </w:r>
    <w:r w:rsidR="00A7014E">
      <w:rPr>
        <w:noProof/>
      </w:rPr>
      <w:t>6</w:t>
    </w:r>
    <w:r w:rsidR="00FC6940">
      <w:rPr>
        <w:noProof/>
      </w:rPr>
      <w:fldChar w:fldCharType="end"/>
    </w:r>
  </w:p>
  <w:p w14:paraId="3E066D1F" w14:textId="0A44130F" w:rsidR="00723228" w:rsidRPr="00D150B0" w:rsidRDefault="00FC6940" w:rsidP="00F627ED">
    <w:pPr>
      <w:pStyle w:val="Footer"/>
    </w:pPr>
    <w:sdt>
      <w:sdtPr>
        <w:alias w:val="Classification"/>
        <w:tag w:val="mdoc.classification"/>
        <w:id w:val="-419479070"/>
        <w:showingPlcHdr/>
        <w:dataBinding w:xpath="/root[1]/mdoc.classification[1]" w:storeItemID="{5D0EB2D5-CEAB-49F7-BFB1-23B03A50BEDB}"/>
        <w:text/>
      </w:sdtPr>
      <w:sdtEndPr/>
      <w:sdtContent>
        <w:r w:rsidR="00723228">
          <w:t xml:space="preserve">     </w:t>
        </w:r>
      </w:sdtContent>
    </w:sdt>
    <w:r w:rsidR="00723228" w:rsidRPr="00B30D8F">
      <w:tab/>
    </w:r>
    <w:r w:rsidR="00723228">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071C2F" w14:textId="2896AC18" w:rsidR="00723228" w:rsidRDefault="00723228"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sidR="000613D4">
      <w:rPr>
        <w:noProof/>
      </w:rPr>
      <w:t>1</w:t>
    </w:r>
    <w:r w:rsidRPr="00B30D8F">
      <w:fldChar w:fldCharType="end"/>
    </w:r>
    <w:r w:rsidRPr="00B30D8F">
      <w:t xml:space="preserve"> of </w:t>
    </w:r>
    <w:r w:rsidR="00FC6940">
      <w:fldChar w:fldCharType="begin"/>
    </w:r>
    <w:r w:rsidR="00FC6940">
      <w:instrText xml:space="preserve"> SECTIONPAGES  \* Arabic  \* MERGEFORMAT </w:instrText>
    </w:r>
    <w:r w:rsidR="00FC6940">
      <w:fldChar w:fldCharType="separate"/>
    </w:r>
    <w:r w:rsidR="000613D4">
      <w:rPr>
        <w:noProof/>
      </w:rPr>
      <w:t>6</w:t>
    </w:r>
    <w:r w:rsidR="00FC6940">
      <w:rPr>
        <w:noProof/>
      </w:rPr>
      <w:fldChar w:fldCharType="end"/>
    </w:r>
  </w:p>
  <w:p w14:paraId="79D0EBE6" w14:textId="706AFA98" w:rsidR="00723228" w:rsidRPr="00B30D8F" w:rsidRDefault="00FC6940" w:rsidP="00B30D8F">
    <w:pPr>
      <w:pStyle w:val="Footer"/>
    </w:pPr>
    <w:sdt>
      <w:sdtPr>
        <w:alias w:val="Classification"/>
        <w:tag w:val="mdoc.classification"/>
        <w:id w:val="-515156202"/>
        <w:showingPlcHdr/>
        <w:dataBinding w:xpath="/root[1]/mdoc.classification[1]" w:storeItemID="{5D0EB2D5-CEAB-49F7-BFB1-23B03A50BEDB}"/>
        <w:text/>
      </w:sdtPr>
      <w:sdtEndPr/>
      <w:sdtContent>
        <w:r w:rsidR="00723228">
          <w:t xml:space="preserve">     </w:t>
        </w:r>
      </w:sdtContent>
    </w:sdt>
    <w:r w:rsidR="00723228" w:rsidRPr="00B30D8F">
      <w:tab/>
    </w:r>
    <w:r w:rsidR="0072322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EEB0F2" w14:textId="77777777" w:rsidR="00FC6940" w:rsidRDefault="00FC6940">
      <w:r>
        <w:separator/>
      </w:r>
    </w:p>
  </w:footnote>
  <w:footnote w:type="continuationSeparator" w:id="0">
    <w:p w14:paraId="699E2922" w14:textId="77777777" w:rsidR="00FC6940" w:rsidRDefault="00FC6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C68FD" w14:textId="2185E376" w:rsidR="00723228" w:rsidRDefault="00FC6940">
    <w:pPr>
      <w:pStyle w:val="Header"/>
    </w:pPr>
    <w:r>
      <w:rPr>
        <w:noProof/>
      </w:rPr>
      <w:pict w14:anchorId="568878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4" type="#_x0000_t136" style="position:absolute;margin-left:0;margin-top:0;width:456.8pt;height:152.25pt;rotation:315;z-index:-251656704;mso-wrap-edited:f;mso-position-horizontal:center;mso-position-horizontal-relative:margin;mso-position-vertical:center;mso-position-vertical-relative:margin"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d8d8d8 [2732]" stroked="f">
          <v:textpath style="font-family:&quot;Calibri&quot;;font-size:1pt" string="DRAFT"/>
          <w10:wrap anchorx="margin" anchory="margin"/>
        </v:shape>
      </w:pict>
    </w:r>
    <w:r w:rsidR="00723228">
      <w:rPr>
        <w:noProof/>
      </w:rPr>
      <mc:AlternateContent>
        <mc:Choice Requires="wps">
          <w:drawing>
            <wp:anchor distT="0" distB="0" distL="114300" distR="114300" simplePos="0" relativeHeight="251657728" behindDoc="1" locked="0" layoutInCell="1" allowOverlap="1" wp14:anchorId="4C7C4398" wp14:editId="7A4AC574">
              <wp:simplePos x="0" y="0"/>
              <wp:positionH relativeFrom="margin">
                <wp:align>center</wp:align>
              </wp:positionH>
              <wp:positionV relativeFrom="margin">
                <wp:align>center</wp:align>
              </wp:positionV>
              <wp:extent cx="5801360" cy="106680"/>
              <wp:effectExtent l="0" t="1609725" r="0" b="1257300"/>
              <wp:wrapNone/>
              <wp:docPr id="3"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06680"/>
                      </a:xfrm>
                      <a:prstGeom prst="rect">
                        <a:avLst/>
                      </a:prstGeom>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0F776D09" w14:textId="77777777" w:rsidR="00723228" w:rsidRDefault="00723228" w:rsidP="00CA1709">
                          <w:pPr>
                            <w:pStyle w:val="NormalWeb"/>
                            <w:spacing w:before="0" w:beforeAutospacing="0" w:after="0" w:afterAutospacing="0"/>
                            <w:jc w:val="center"/>
                          </w:pPr>
                          <w:r>
                            <w:rPr>
                              <w:rFonts w:ascii="Calibri" w:hAnsi="Calibri"/>
                              <w:color w:val="000000"/>
                              <w:sz w:val="2"/>
                              <w:szCs w:val="2"/>
                              <w14:textFill>
                                <w14:solidFill>
                                  <w14:srgbClr w14:val="000000">
                                    <w14:alpha w14:val="7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7C4398" id="_x0000_t202" coordsize="21600,21600" o:spt="202" path="m,l,21600r21600,l21600,xe">
              <v:stroke joinstyle="miter"/>
              <v:path gradientshapeok="t" o:connecttype="rect"/>
            </v:shapetype>
            <v:shape id="WordArt 4" o:spid="_x0000_s1026" type="#_x0000_t202" style="position:absolute;margin-left:0;margin-top:0;width:456.8pt;height:8.4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" filled="f" stroked="f">
              <o:lock v:ext="edit" shapetype="t"/>
              <v:textbox style="mso-fit-shape-to-text:t">
                <w:txbxContent>
                  <w:p w14:paraId="0F776D09" w14:textId="77777777" w:rsidR="00723228" w:rsidRDefault="00723228" w:rsidP="00CA1709">
                    <w:pPr>
                      <w:pStyle w:val="NormalWeb"/>
                      <w:spacing w:before="0" w:beforeAutospacing="0" w:after="0" w:afterAutospacing="0"/>
                      <w:jc w:val="center"/>
                    </w:pPr>
                    <w:r>
                      <w:rPr>
                        <w:rFonts w:ascii="Calibri" w:hAnsi="Calibri"/>
                        <w:color w:val="000000"/>
                        <w:sz w:val="2"/>
                        <w:szCs w:val="2"/>
                        <w14:textFill>
                          <w14:solidFill>
                            <w14:srgbClr w14:val="000000">
                              <w14:alpha w14:val="75000"/>
                            </w14:srgbClr>
                          </w14:solidFill>
                        </w14:textFill>
                      </w:rPr>
                      <w:t>DRAFT</w:t>
                    </w:r>
                  </w:p>
                </w:txbxContent>
              </v:textbox>
              <w10:wrap anchorx="margin" anchory="margin"/>
            </v:shape>
          </w:pict>
        </mc:Fallback>
      </mc:AlternateContent>
    </w:r>
    <w:r w:rsidR="00723228">
      <w:rPr>
        <w:noProof/>
      </w:rPr>
      <mc:AlternateContent>
        <mc:Choice Requires="wps">
          <w:drawing>
            <wp:anchor distT="0" distB="0" distL="114300" distR="114300" simplePos="0" relativeHeight="251656704" behindDoc="1" locked="0" layoutInCell="1" allowOverlap="1" wp14:anchorId="5639F057" wp14:editId="7F7999A7">
              <wp:simplePos x="0" y="0"/>
              <wp:positionH relativeFrom="margin">
                <wp:align>center</wp:align>
              </wp:positionH>
              <wp:positionV relativeFrom="margin">
                <wp:align>center</wp:align>
              </wp:positionV>
              <wp:extent cx="5801360" cy="106680"/>
              <wp:effectExtent l="0" t="1609725" r="0" b="125730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06680"/>
                      </a:xfrm>
                      <a:prstGeom prst="rect">
                        <a:avLst/>
                      </a:prstGeom>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65DC724C" w14:textId="77777777" w:rsidR="00723228" w:rsidRDefault="00723228" w:rsidP="00CA1709">
                          <w:pPr>
                            <w:pStyle w:val="NormalWeb"/>
                            <w:spacing w:before="0" w:beforeAutospacing="0" w:after="0" w:afterAutospacing="0"/>
                            <w:jc w:val="center"/>
                          </w:pPr>
                          <w:r>
                            <w:rPr>
                              <w:rFonts w:ascii="Calibri" w:hAnsi="Calibri"/>
                              <w:color w:val="000000"/>
                              <w:sz w:val="2"/>
                              <w:szCs w:val="2"/>
                              <w14:textFill>
                                <w14:solidFill>
                                  <w14:srgbClr w14:val="000000">
                                    <w14:alpha w14:val="8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639F057" id="WordArt 3" o:spid="_x0000_s1027" type="#_x0000_t202" style="position:absolute;margin-left:0;margin-top:0;width:456.8pt;height:8.4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" filled="f" stroked="f">
              <o:lock v:ext="edit" shapetype="t"/>
              <v:textbox style="mso-fit-shape-to-text:t">
                <w:txbxContent>
                  <w:p w14:paraId="65DC724C" w14:textId="77777777" w:rsidR="00723228" w:rsidRDefault="00723228" w:rsidP="00CA1709">
                    <w:pPr>
                      <w:pStyle w:val="NormalWeb"/>
                      <w:spacing w:before="0" w:beforeAutospacing="0" w:after="0" w:afterAutospacing="0"/>
                      <w:jc w:val="center"/>
                    </w:pPr>
                    <w:r>
                      <w:rPr>
                        <w:rFonts w:ascii="Calibri" w:hAnsi="Calibri"/>
                        <w:color w:val="000000"/>
                        <w:sz w:val="2"/>
                        <w:szCs w:val="2"/>
                        <w14:textFill>
                          <w14:solidFill>
                            <w14:srgbClr w14:val="000000">
                              <w14:alpha w14:val="8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B85E30" w14:textId="3F2FCDEE" w:rsidR="00723228" w:rsidRDefault="00723228">
    <w:pPr>
      <w:pStyle w:val="Header"/>
    </w:pPr>
    <w:r>
      <w:rPr>
        <w:noProof/>
      </w:rPr>
      <mc:AlternateContent>
        <mc:Choice Requires="wps">
          <w:drawing>
            <wp:anchor distT="0" distB="0" distL="114300" distR="114300" simplePos="0" relativeHeight="251655680" behindDoc="0" locked="0" layoutInCell="1" allowOverlap="1" wp14:anchorId="23C38703" wp14:editId="3D59F599">
              <wp:simplePos x="0" y="0"/>
              <wp:positionH relativeFrom="column">
                <wp:posOffset>-698500</wp:posOffset>
              </wp:positionH>
              <wp:positionV relativeFrom="paragraph">
                <wp:posOffset>-115570</wp:posOffset>
              </wp:positionV>
              <wp:extent cx="5801360" cy="1933575"/>
              <wp:effectExtent l="0" t="0" r="2540" b="1270"/>
              <wp:wrapNone/>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01360" cy="1933575"/>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7C8A36" id="_x0000_t202" coordsize="21600,21600" o:spt="202" path="m,l,21600r21600,l21600,xe">
              <v:stroke joinstyle="miter"/>
              <v:path gradientshapeok="t" o:connecttype="rect"/>
            </v:shapetype>
            <v:shape id="WordArt 1" o:spid="_x0000_s1026" type="#_x0000_t202" style="position:absolute;margin-left:-55pt;margin-top:-9.1pt;width:456.8pt;height:152.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" filled="f" stroked="f">
              <o:lock v:ext="edit" text="t" shapetype="t"/>
            </v:shape>
          </w:pict>
        </mc:Fallback>
      </mc:AlternateContent>
    </w:r>
    <w:r w:rsidRPr="00CF77F6">
      <w:rPr>
        <w:noProof/>
      </w:rPr>
      <w:drawing>
        <wp:anchor distT="0" distB="0" distL="114300" distR="114300" simplePos="0" relativeHeight="251658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tab/>
    </w:r>
    <w:r>
      <w:tab/>
    </w:r>
    <w:sdt>
      <w:sdtPr>
        <w:alias w:val="Title"/>
        <w:tag w:val="mdoc.base_title"/>
        <w:id w:val="-1383245019"/>
        <w:lock w:val="sdtLocked"/>
        <w:dataBinding w:xpath="/root[1]/mdoc.base_title[1]" w:storeItemID="{5D0EB2D5-CEAB-49F7-BFB1-23B03A50BEDB}"/>
        <w:text/>
      </w:sdtPr>
      <w:sdtEndPr/>
      <w:sdtContent>
        <w:r>
          <w:t>Integration Design Document</w:t>
        </w:r>
        <w:r>
          <w:rPr>
            <w:rFonts w:eastAsiaTheme="minorEastAsia" w:cstheme="minorBidi"/>
            <w:szCs w:val="24"/>
          </w:rPr>
          <w:t xml:space="preserve">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665C5" w14:textId="77777777" w:rsidR="00723228" w:rsidRDefault="00723228" w:rsidP="00FC0E27">
    <w:pPr>
      <w:pStyle w:val="Header"/>
      <w:pBdr>
        <w:bottom w:val="single" w:sz="2" w:space="0" w:color="auto"/>
      </w:pBdr>
    </w:pPr>
  </w:p>
  <w:p w14:paraId="2F343CC5" w14:textId="0CFC5D5A" w:rsidR="00723228" w:rsidRPr="00241C04" w:rsidRDefault="00723228"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2" w15:restartNumberingAfterBreak="0">
    <w:nsid w:val="0DB91D3E"/>
    <w:multiLevelType w:val="hybridMultilevel"/>
    <w:tmpl w:val="343C3520"/>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3" w15:restartNumberingAfterBreak="0">
    <w:nsid w:val="0DD0293D"/>
    <w:multiLevelType w:val="multilevel"/>
    <w:tmpl w:val="E9B2D0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2AB943D5"/>
    <w:multiLevelType w:val="hybridMultilevel"/>
    <w:tmpl w:val="053E7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22421"/>
    <w:multiLevelType w:val="hybridMultilevel"/>
    <w:tmpl w:val="6AE2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3"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5"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7" w15:restartNumberingAfterBreak="0">
    <w:nsid w:val="69360686"/>
    <w:multiLevelType w:val="hybridMultilevel"/>
    <w:tmpl w:val="DCAC7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7"/>
  </w:num>
  <w:num w:numId="2">
    <w:abstractNumId w:val="13"/>
  </w:num>
  <w:num w:numId="3">
    <w:abstractNumId w:val="18"/>
  </w:num>
  <w:num w:numId="4">
    <w:abstractNumId w:val="12"/>
  </w:num>
  <w:num w:numId="5">
    <w:abstractNumId w:val="19"/>
  </w:num>
  <w:num w:numId="6">
    <w:abstractNumId w:val="4"/>
  </w:num>
  <w:num w:numId="7">
    <w:abstractNumId w:val="14"/>
  </w:num>
  <w:num w:numId="8">
    <w:abstractNumId w:val="11"/>
  </w:num>
  <w:num w:numId="9">
    <w:abstractNumId w:val="15"/>
  </w:num>
  <w:num w:numId="10">
    <w:abstractNumId w:val="5"/>
  </w:num>
  <w:num w:numId="11">
    <w:abstractNumId w:val="6"/>
  </w:num>
  <w:num w:numId="12">
    <w:abstractNumId w:val="1"/>
  </w:num>
  <w:num w:numId="13">
    <w:abstractNumId w:val="8"/>
  </w:num>
  <w:num w:numId="14">
    <w:abstractNumId w:val="16"/>
  </w:num>
  <w:num w:numId="15">
    <w:abstractNumId w:val="3"/>
  </w:num>
  <w:num w:numId="16">
    <w:abstractNumId w:val="0"/>
  </w:num>
  <w:num w:numId="17">
    <w:abstractNumId w:val="9"/>
  </w:num>
  <w:num w:numId="18">
    <w:abstractNumId w:val="2"/>
  </w:num>
  <w:num w:numId="19">
    <w:abstractNumId w:val="10"/>
  </w:num>
  <w:num w:numId="20">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504"/>
  <w:drawingGridHorizontalSpacing w:val="110"/>
  <w:displayHorizontalDrawingGridEvery w:val="2"/>
  <w:noPunctuationKerning/>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F61"/>
    <w:rsid w:val="000032BE"/>
    <w:rsid w:val="0000456E"/>
    <w:rsid w:val="00010792"/>
    <w:rsid w:val="00012C2B"/>
    <w:rsid w:val="00017BE1"/>
    <w:rsid w:val="0002070F"/>
    <w:rsid w:val="00026095"/>
    <w:rsid w:val="00030F96"/>
    <w:rsid w:val="0003443F"/>
    <w:rsid w:val="000414ED"/>
    <w:rsid w:val="00042813"/>
    <w:rsid w:val="00042C43"/>
    <w:rsid w:val="000463C4"/>
    <w:rsid w:val="0004777A"/>
    <w:rsid w:val="00050EE0"/>
    <w:rsid w:val="00055B75"/>
    <w:rsid w:val="00056723"/>
    <w:rsid w:val="000613D4"/>
    <w:rsid w:val="00065EF8"/>
    <w:rsid w:val="00072843"/>
    <w:rsid w:val="00073821"/>
    <w:rsid w:val="0007489D"/>
    <w:rsid w:val="000825B2"/>
    <w:rsid w:val="00082623"/>
    <w:rsid w:val="00092F7F"/>
    <w:rsid w:val="00095067"/>
    <w:rsid w:val="00095D80"/>
    <w:rsid w:val="000A18D6"/>
    <w:rsid w:val="000A2691"/>
    <w:rsid w:val="000B68D7"/>
    <w:rsid w:val="000C183B"/>
    <w:rsid w:val="000C25A8"/>
    <w:rsid w:val="000C3ABE"/>
    <w:rsid w:val="000C6CD7"/>
    <w:rsid w:val="000D5358"/>
    <w:rsid w:val="000D7BA2"/>
    <w:rsid w:val="000D7D42"/>
    <w:rsid w:val="000E1142"/>
    <w:rsid w:val="000E2AD6"/>
    <w:rsid w:val="000E7D1B"/>
    <w:rsid w:val="000F0F0D"/>
    <w:rsid w:val="000F4FB2"/>
    <w:rsid w:val="000F74B0"/>
    <w:rsid w:val="000F7AE4"/>
    <w:rsid w:val="00101A07"/>
    <w:rsid w:val="001027E2"/>
    <w:rsid w:val="001027E4"/>
    <w:rsid w:val="00111E62"/>
    <w:rsid w:val="0012262D"/>
    <w:rsid w:val="00123CC4"/>
    <w:rsid w:val="00134D0E"/>
    <w:rsid w:val="00136DFD"/>
    <w:rsid w:val="0014033F"/>
    <w:rsid w:val="00142BC0"/>
    <w:rsid w:val="00142D17"/>
    <w:rsid w:val="00143BA4"/>
    <w:rsid w:val="00150575"/>
    <w:rsid w:val="0015117A"/>
    <w:rsid w:val="00152899"/>
    <w:rsid w:val="00152F69"/>
    <w:rsid w:val="00154249"/>
    <w:rsid w:val="00154EA3"/>
    <w:rsid w:val="00156F54"/>
    <w:rsid w:val="001628E8"/>
    <w:rsid w:val="00170943"/>
    <w:rsid w:val="00181548"/>
    <w:rsid w:val="00181B6D"/>
    <w:rsid w:val="00184AA1"/>
    <w:rsid w:val="00193BCE"/>
    <w:rsid w:val="001A32E7"/>
    <w:rsid w:val="001A48B0"/>
    <w:rsid w:val="001A59E2"/>
    <w:rsid w:val="001A6998"/>
    <w:rsid w:val="001A75A5"/>
    <w:rsid w:val="001B12C1"/>
    <w:rsid w:val="001B24D9"/>
    <w:rsid w:val="001E3CDD"/>
    <w:rsid w:val="001E591E"/>
    <w:rsid w:val="001E7F4E"/>
    <w:rsid w:val="00200A3F"/>
    <w:rsid w:val="002021E5"/>
    <w:rsid w:val="00202F1E"/>
    <w:rsid w:val="002041D6"/>
    <w:rsid w:val="002048C2"/>
    <w:rsid w:val="00204E56"/>
    <w:rsid w:val="002079C3"/>
    <w:rsid w:val="0021185C"/>
    <w:rsid w:val="00212C9A"/>
    <w:rsid w:val="002155D1"/>
    <w:rsid w:val="00217D20"/>
    <w:rsid w:val="0022133A"/>
    <w:rsid w:val="002242FB"/>
    <w:rsid w:val="00224FB1"/>
    <w:rsid w:val="0023033B"/>
    <w:rsid w:val="002307A4"/>
    <w:rsid w:val="00241C04"/>
    <w:rsid w:val="00250445"/>
    <w:rsid w:val="00250B89"/>
    <w:rsid w:val="00253690"/>
    <w:rsid w:val="00254020"/>
    <w:rsid w:val="00261CB4"/>
    <w:rsid w:val="002707F8"/>
    <w:rsid w:val="00274B0F"/>
    <w:rsid w:val="00280CBE"/>
    <w:rsid w:val="00281111"/>
    <w:rsid w:val="00295EE2"/>
    <w:rsid w:val="002A2774"/>
    <w:rsid w:val="002B0015"/>
    <w:rsid w:val="002B4C7A"/>
    <w:rsid w:val="002B58A1"/>
    <w:rsid w:val="002B67C3"/>
    <w:rsid w:val="002C0ABC"/>
    <w:rsid w:val="002E03EA"/>
    <w:rsid w:val="002E067A"/>
    <w:rsid w:val="002E612C"/>
    <w:rsid w:val="002E6CDF"/>
    <w:rsid w:val="002F1803"/>
    <w:rsid w:val="002F5BCB"/>
    <w:rsid w:val="0030136E"/>
    <w:rsid w:val="003034F2"/>
    <w:rsid w:val="00304D76"/>
    <w:rsid w:val="00310C16"/>
    <w:rsid w:val="0031376D"/>
    <w:rsid w:val="00314E7B"/>
    <w:rsid w:val="003167BA"/>
    <w:rsid w:val="00316E23"/>
    <w:rsid w:val="00317F0A"/>
    <w:rsid w:val="003237FF"/>
    <w:rsid w:val="00324099"/>
    <w:rsid w:val="00324F8D"/>
    <w:rsid w:val="00326E94"/>
    <w:rsid w:val="00327349"/>
    <w:rsid w:val="003276BC"/>
    <w:rsid w:val="00332722"/>
    <w:rsid w:val="00340501"/>
    <w:rsid w:val="00341113"/>
    <w:rsid w:val="00341DC4"/>
    <w:rsid w:val="00350F03"/>
    <w:rsid w:val="00351302"/>
    <w:rsid w:val="00351CE1"/>
    <w:rsid w:val="00353E67"/>
    <w:rsid w:val="00377327"/>
    <w:rsid w:val="003851CB"/>
    <w:rsid w:val="00386FE4"/>
    <w:rsid w:val="00393B3D"/>
    <w:rsid w:val="00393C77"/>
    <w:rsid w:val="00395CBF"/>
    <w:rsid w:val="00397AEE"/>
    <w:rsid w:val="003A70D4"/>
    <w:rsid w:val="003B1822"/>
    <w:rsid w:val="003B2543"/>
    <w:rsid w:val="003B441B"/>
    <w:rsid w:val="003B754E"/>
    <w:rsid w:val="003C0044"/>
    <w:rsid w:val="003C1B8B"/>
    <w:rsid w:val="003C7A2A"/>
    <w:rsid w:val="003D0B80"/>
    <w:rsid w:val="003D5242"/>
    <w:rsid w:val="003D7C56"/>
    <w:rsid w:val="003E1B75"/>
    <w:rsid w:val="003E37CB"/>
    <w:rsid w:val="003E3C68"/>
    <w:rsid w:val="003E5F02"/>
    <w:rsid w:val="003E65E4"/>
    <w:rsid w:val="003F1830"/>
    <w:rsid w:val="003F4FF9"/>
    <w:rsid w:val="003F59F0"/>
    <w:rsid w:val="004028E6"/>
    <w:rsid w:val="00403053"/>
    <w:rsid w:val="00403B5B"/>
    <w:rsid w:val="00403DBC"/>
    <w:rsid w:val="00405B38"/>
    <w:rsid w:val="004060CA"/>
    <w:rsid w:val="00417C37"/>
    <w:rsid w:val="00421F79"/>
    <w:rsid w:val="004237CC"/>
    <w:rsid w:val="004240D2"/>
    <w:rsid w:val="00425F27"/>
    <w:rsid w:val="004316DA"/>
    <w:rsid w:val="004319DB"/>
    <w:rsid w:val="00434117"/>
    <w:rsid w:val="00434148"/>
    <w:rsid w:val="00442C08"/>
    <w:rsid w:val="00443596"/>
    <w:rsid w:val="00445D55"/>
    <w:rsid w:val="00453D43"/>
    <w:rsid w:val="00457004"/>
    <w:rsid w:val="0046408C"/>
    <w:rsid w:val="00464DCB"/>
    <w:rsid w:val="00467612"/>
    <w:rsid w:val="0047143C"/>
    <w:rsid w:val="004754EB"/>
    <w:rsid w:val="00483D7B"/>
    <w:rsid w:val="00484E61"/>
    <w:rsid w:val="004A11C0"/>
    <w:rsid w:val="004A1FA3"/>
    <w:rsid w:val="004A3DC5"/>
    <w:rsid w:val="004B05CB"/>
    <w:rsid w:val="004B2F90"/>
    <w:rsid w:val="004B382D"/>
    <w:rsid w:val="004B44A4"/>
    <w:rsid w:val="004C04DF"/>
    <w:rsid w:val="004D115D"/>
    <w:rsid w:val="004D3810"/>
    <w:rsid w:val="004D580F"/>
    <w:rsid w:val="004D6F9F"/>
    <w:rsid w:val="004D7772"/>
    <w:rsid w:val="004E15E6"/>
    <w:rsid w:val="004E3E04"/>
    <w:rsid w:val="004E5174"/>
    <w:rsid w:val="004E6A31"/>
    <w:rsid w:val="004F2B83"/>
    <w:rsid w:val="005011CB"/>
    <w:rsid w:val="00502395"/>
    <w:rsid w:val="00504587"/>
    <w:rsid w:val="00504E7E"/>
    <w:rsid w:val="00505117"/>
    <w:rsid w:val="00505CB6"/>
    <w:rsid w:val="005107F7"/>
    <w:rsid w:val="00511570"/>
    <w:rsid w:val="0051551A"/>
    <w:rsid w:val="00520059"/>
    <w:rsid w:val="005200D5"/>
    <w:rsid w:val="005226C8"/>
    <w:rsid w:val="00522D8E"/>
    <w:rsid w:val="00526415"/>
    <w:rsid w:val="005268AA"/>
    <w:rsid w:val="005319FB"/>
    <w:rsid w:val="005438E8"/>
    <w:rsid w:val="005504D2"/>
    <w:rsid w:val="00556957"/>
    <w:rsid w:val="00560963"/>
    <w:rsid w:val="00563770"/>
    <w:rsid w:val="0057586C"/>
    <w:rsid w:val="005821C3"/>
    <w:rsid w:val="00582443"/>
    <w:rsid w:val="005840F4"/>
    <w:rsid w:val="00591954"/>
    <w:rsid w:val="00591D7D"/>
    <w:rsid w:val="00597ED4"/>
    <w:rsid w:val="005A008F"/>
    <w:rsid w:val="005A0D2C"/>
    <w:rsid w:val="005A0F8F"/>
    <w:rsid w:val="005A45FA"/>
    <w:rsid w:val="005B376B"/>
    <w:rsid w:val="005B6AA6"/>
    <w:rsid w:val="005B7864"/>
    <w:rsid w:val="005C306F"/>
    <w:rsid w:val="005C7211"/>
    <w:rsid w:val="005D020E"/>
    <w:rsid w:val="005D3557"/>
    <w:rsid w:val="005D50D5"/>
    <w:rsid w:val="005D7477"/>
    <w:rsid w:val="005E0E32"/>
    <w:rsid w:val="005E40FA"/>
    <w:rsid w:val="00602228"/>
    <w:rsid w:val="0060365A"/>
    <w:rsid w:val="00603F4C"/>
    <w:rsid w:val="00606673"/>
    <w:rsid w:val="00616648"/>
    <w:rsid w:val="00616DFD"/>
    <w:rsid w:val="0062782B"/>
    <w:rsid w:val="00631AA7"/>
    <w:rsid w:val="0064499C"/>
    <w:rsid w:val="0066512B"/>
    <w:rsid w:val="0066603F"/>
    <w:rsid w:val="00671475"/>
    <w:rsid w:val="00676544"/>
    <w:rsid w:val="00683F80"/>
    <w:rsid w:val="00684491"/>
    <w:rsid w:val="00684A26"/>
    <w:rsid w:val="00684B87"/>
    <w:rsid w:val="0069011F"/>
    <w:rsid w:val="006A66BB"/>
    <w:rsid w:val="006B013D"/>
    <w:rsid w:val="006B06C4"/>
    <w:rsid w:val="006B12A4"/>
    <w:rsid w:val="006B5270"/>
    <w:rsid w:val="006C0AF4"/>
    <w:rsid w:val="006C0DE6"/>
    <w:rsid w:val="006E5F87"/>
    <w:rsid w:val="006F0425"/>
    <w:rsid w:val="006F1F33"/>
    <w:rsid w:val="006F2C1C"/>
    <w:rsid w:val="006F795D"/>
    <w:rsid w:val="007018E3"/>
    <w:rsid w:val="0070777D"/>
    <w:rsid w:val="007111DA"/>
    <w:rsid w:val="00711F53"/>
    <w:rsid w:val="007141B4"/>
    <w:rsid w:val="007143D9"/>
    <w:rsid w:val="0071775A"/>
    <w:rsid w:val="0072182F"/>
    <w:rsid w:val="00723228"/>
    <w:rsid w:val="00730218"/>
    <w:rsid w:val="00731350"/>
    <w:rsid w:val="0073181E"/>
    <w:rsid w:val="00731BDB"/>
    <w:rsid w:val="00741332"/>
    <w:rsid w:val="00741513"/>
    <w:rsid w:val="007454C1"/>
    <w:rsid w:val="007575DE"/>
    <w:rsid w:val="007660EB"/>
    <w:rsid w:val="00772E8F"/>
    <w:rsid w:val="0077492F"/>
    <w:rsid w:val="00776F91"/>
    <w:rsid w:val="00783661"/>
    <w:rsid w:val="007862B7"/>
    <w:rsid w:val="00794C51"/>
    <w:rsid w:val="00795ABC"/>
    <w:rsid w:val="007A2D53"/>
    <w:rsid w:val="007A30D8"/>
    <w:rsid w:val="007B53CA"/>
    <w:rsid w:val="007C221C"/>
    <w:rsid w:val="007D11E8"/>
    <w:rsid w:val="007D2828"/>
    <w:rsid w:val="007D4951"/>
    <w:rsid w:val="007E0053"/>
    <w:rsid w:val="007E04FE"/>
    <w:rsid w:val="007E5A14"/>
    <w:rsid w:val="007E7942"/>
    <w:rsid w:val="007E7D4F"/>
    <w:rsid w:val="007F3E4A"/>
    <w:rsid w:val="007F40D4"/>
    <w:rsid w:val="007F5527"/>
    <w:rsid w:val="007F5828"/>
    <w:rsid w:val="007F6167"/>
    <w:rsid w:val="007F7118"/>
    <w:rsid w:val="00802895"/>
    <w:rsid w:val="00802ABF"/>
    <w:rsid w:val="008060AC"/>
    <w:rsid w:val="008060CF"/>
    <w:rsid w:val="00807A83"/>
    <w:rsid w:val="00813D25"/>
    <w:rsid w:val="00814CA1"/>
    <w:rsid w:val="008166A9"/>
    <w:rsid w:val="00823643"/>
    <w:rsid w:val="00825F93"/>
    <w:rsid w:val="0083008E"/>
    <w:rsid w:val="00831992"/>
    <w:rsid w:val="00836B4A"/>
    <w:rsid w:val="0084062B"/>
    <w:rsid w:val="008410E3"/>
    <w:rsid w:val="00847F3C"/>
    <w:rsid w:val="008654D5"/>
    <w:rsid w:val="00867D3E"/>
    <w:rsid w:val="008736C1"/>
    <w:rsid w:val="00875E78"/>
    <w:rsid w:val="00885296"/>
    <w:rsid w:val="00890C6B"/>
    <w:rsid w:val="008A1F85"/>
    <w:rsid w:val="008A4FAC"/>
    <w:rsid w:val="008A79AE"/>
    <w:rsid w:val="008B149B"/>
    <w:rsid w:val="008B3EC7"/>
    <w:rsid w:val="008B57AE"/>
    <w:rsid w:val="008C1527"/>
    <w:rsid w:val="008C295B"/>
    <w:rsid w:val="008C65DE"/>
    <w:rsid w:val="008C7935"/>
    <w:rsid w:val="008D0A15"/>
    <w:rsid w:val="008D0C02"/>
    <w:rsid w:val="008D36C8"/>
    <w:rsid w:val="008E14A1"/>
    <w:rsid w:val="008E38AD"/>
    <w:rsid w:val="008E5BD8"/>
    <w:rsid w:val="008F2DB2"/>
    <w:rsid w:val="008F6892"/>
    <w:rsid w:val="00903A70"/>
    <w:rsid w:val="009062C1"/>
    <w:rsid w:val="00910C95"/>
    <w:rsid w:val="009240B6"/>
    <w:rsid w:val="00925424"/>
    <w:rsid w:val="00926DB5"/>
    <w:rsid w:val="00930F1A"/>
    <w:rsid w:val="00933B06"/>
    <w:rsid w:val="00944E48"/>
    <w:rsid w:val="00947B7D"/>
    <w:rsid w:val="009568EC"/>
    <w:rsid w:val="009626BC"/>
    <w:rsid w:val="00970A7F"/>
    <w:rsid w:val="00970FA1"/>
    <w:rsid w:val="00973979"/>
    <w:rsid w:val="00975A0C"/>
    <w:rsid w:val="00976E0A"/>
    <w:rsid w:val="00977105"/>
    <w:rsid w:val="009807B6"/>
    <w:rsid w:val="009A0258"/>
    <w:rsid w:val="009A28D2"/>
    <w:rsid w:val="009B6C15"/>
    <w:rsid w:val="009B700A"/>
    <w:rsid w:val="009C0B09"/>
    <w:rsid w:val="009C43CB"/>
    <w:rsid w:val="009D01B4"/>
    <w:rsid w:val="009D3281"/>
    <w:rsid w:val="009D46A5"/>
    <w:rsid w:val="009D6B0F"/>
    <w:rsid w:val="009E260B"/>
    <w:rsid w:val="009E5F3C"/>
    <w:rsid w:val="009E6812"/>
    <w:rsid w:val="009E6FAA"/>
    <w:rsid w:val="009F14CA"/>
    <w:rsid w:val="009F1B4C"/>
    <w:rsid w:val="009F6C34"/>
    <w:rsid w:val="009F70D6"/>
    <w:rsid w:val="00A01250"/>
    <w:rsid w:val="00A105B1"/>
    <w:rsid w:val="00A12DB7"/>
    <w:rsid w:val="00A17B82"/>
    <w:rsid w:val="00A25353"/>
    <w:rsid w:val="00A26A0E"/>
    <w:rsid w:val="00A304AC"/>
    <w:rsid w:val="00A376F1"/>
    <w:rsid w:val="00A41429"/>
    <w:rsid w:val="00A422CD"/>
    <w:rsid w:val="00A4240C"/>
    <w:rsid w:val="00A42E36"/>
    <w:rsid w:val="00A54C12"/>
    <w:rsid w:val="00A57470"/>
    <w:rsid w:val="00A605DF"/>
    <w:rsid w:val="00A6331D"/>
    <w:rsid w:val="00A656FF"/>
    <w:rsid w:val="00A7014E"/>
    <w:rsid w:val="00A724DF"/>
    <w:rsid w:val="00A7252B"/>
    <w:rsid w:val="00A731AE"/>
    <w:rsid w:val="00A74866"/>
    <w:rsid w:val="00A75DB0"/>
    <w:rsid w:val="00A7647A"/>
    <w:rsid w:val="00A8006B"/>
    <w:rsid w:val="00A83D6C"/>
    <w:rsid w:val="00A922F3"/>
    <w:rsid w:val="00A94C8B"/>
    <w:rsid w:val="00A96CB4"/>
    <w:rsid w:val="00AA5136"/>
    <w:rsid w:val="00AA6D70"/>
    <w:rsid w:val="00AC2535"/>
    <w:rsid w:val="00AC6671"/>
    <w:rsid w:val="00AD4ED3"/>
    <w:rsid w:val="00AD5AE8"/>
    <w:rsid w:val="00AD7D5B"/>
    <w:rsid w:val="00AE04E4"/>
    <w:rsid w:val="00AE11B1"/>
    <w:rsid w:val="00AE35BF"/>
    <w:rsid w:val="00AE6CD8"/>
    <w:rsid w:val="00AE6CFF"/>
    <w:rsid w:val="00AF3767"/>
    <w:rsid w:val="00B03E6D"/>
    <w:rsid w:val="00B055CA"/>
    <w:rsid w:val="00B10D42"/>
    <w:rsid w:val="00B26816"/>
    <w:rsid w:val="00B2798C"/>
    <w:rsid w:val="00B30D8F"/>
    <w:rsid w:val="00B32392"/>
    <w:rsid w:val="00B32863"/>
    <w:rsid w:val="00B32979"/>
    <w:rsid w:val="00B34AC9"/>
    <w:rsid w:val="00B360D3"/>
    <w:rsid w:val="00B36A44"/>
    <w:rsid w:val="00B37756"/>
    <w:rsid w:val="00B40AC9"/>
    <w:rsid w:val="00B44F9B"/>
    <w:rsid w:val="00B5451E"/>
    <w:rsid w:val="00B57B1F"/>
    <w:rsid w:val="00B60081"/>
    <w:rsid w:val="00B74D08"/>
    <w:rsid w:val="00B800BB"/>
    <w:rsid w:val="00B81593"/>
    <w:rsid w:val="00B8344F"/>
    <w:rsid w:val="00B930EA"/>
    <w:rsid w:val="00B95261"/>
    <w:rsid w:val="00B95791"/>
    <w:rsid w:val="00BA4CA2"/>
    <w:rsid w:val="00BB2EF9"/>
    <w:rsid w:val="00BB6D1B"/>
    <w:rsid w:val="00BC0883"/>
    <w:rsid w:val="00BE14B7"/>
    <w:rsid w:val="00BE601F"/>
    <w:rsid w:val="00BF044E"/>
    <w:rsid w:val="00C05FC6"/>
    <w:rsid w:val="00C071FF"/>
    <w:rsid w:val="00C10310"/>
    <w:rsid w:val="00C13630"/>
    <w:rsid w:val="00C145F9"/>
    <w:rsid w:val="00C159AB"/>
    <w:rsid w:val="00C16F67"/>
    <w:rsid w:val="00C171AA"/>
    <w:rsid w:val="00C25FB5"/>
    <w:rsid w:val="00C36A21"/>
    <w:rsid w:val="00C50C70"/>
    <w:rsid w:val="00C517EB"/>
    <w:rsid w:val="00C521B5"/>
    <w:rsid w:val="00C5774C"/>
    <w:rsid w:val="00C57A8E"/>
    <w:rsid w:val="00C718D0"/>
    <w:rsid w:val="00C75069"/>
    <w:rsid w:val="00C75DE1"/>
    <w:rsid w:val="00C91390"/>
    <w:rsid w:val="00C94D75"/>
    <w:rsid w:val="00CA13B1"/>
    <w:rsid w:val="00CA1709"/>
    <w:rsid w:val="00CB4E41"/>
    <w:rsid w:val="00CB582F"/>
    <w:rsid w:val="00CC2A16"/>
    <w:rsid w:val="00CC3280"/>
    <w:rsid w:val="00CC4DBB"/>
    <w:rsid w:val="00CD0541"/>
    <w:rsid w:val="00CD0971"/>
    <w:rsid w:val="00CD42EF"/>
    <w:rsid w:val="00CE4684"/>
    <w:rsid w:val="00CE71E8"/>
    <w:rsid w:val="00CF77F6"/>
    <w:rsid w:val="00D01F01"/>
    <w:rsid w:val="00D10F53"/>
    <w:rsid w:val="00D11D5F"/>
    <w:rsid w:val="00D13897"/>
    <w:rsid w:val="00D150B0"/>
    <w:rsid w:val="00D23FF7"/>
    <w:rsid w:val="00D26E2B"/>
    <w:rsid w:val="00D344CD"/>
    <w:rsid w:val="00D34EC3"/>
    <w:rsid w:val="00D404BC"/>
    <w:rsid w:val="00D426F7"/>
    <w:rsid w:val="00D43147"/>
    <w:rsid w:val="00D43F8B"/>
    <w:rsid w:val="00D468C2"/>
    <w:rsid w:val="00D509CC"/>
    <w:rsid w:val="00D524D7"/>
    <w:rsid w:val="00D569CD"/>
    <w:rsid w:val="00D5792E"/>
    <w:rsid w:val="00D57C40"/>
    <w:rsid w:val="00D67DE6"/>
    <w:rsid w:val="00D7217A"/>
    <w:rsid w:val="00D8476D"/>
    <w:rsid w:val="00D9216A"/>
    <w:rsid w:val="00D929AD"/>
    <w:rsid w:val="00D94A79"/>
    <w:rsid w:val="00D9650B"/>
    <w:rsid w:val="00DA0591"/>
    <w:rsid w:val="00DA55D5"/>
    <w:rsid w:val="00DB019A"/>
    <w:rsid w:val="00DB45AC"/>
    <w:rsid w:val="00DB4A82"/>
    <w:rsid w:val="00DB6839"/>
    <w:rsid w:val="00DB6F61"/>
    <w:rsid w:val="00DC034D"/>
    <w:rsid w:val="00DC49F0"/>
    <w:rsid w:val="00DC66BF"/>
    <w:rsid w:val="00DD35E7"/>
    <w:rsid w:val="00DD5394"/>
    <w:rsid w:val="00DE6474"/>
    <w:rsid w:val="00DF38B3"/>
    <w:rsid w:val="00DF7DFF"/>
    <w:rsid w:val="00E05300"/>
    <w:rsid w:val="00E15865"/>
    <w:rsid w:val="00E16D08"/>
    <w:rsid w:val="00E210AF"/>
    <w:rsid w:val="00E2264C"/>
    <w:rsid w:val="00E24B1C"/>
    <w:rsid w:val="00E2600E"/>
    <w:rsid w:val="00E26409"/>
    <w:rsid w:val="00E3269C"/>
    <w:rsid w:val="00E33799"/>
    <w:rsid w:val="00E36711"/>
    <w:rsid w:val="00E36FF3"/>
    <w:rsid w:val="00E4243F"/>
    <w:rsid w:val="00E42A95"/>
    <w:rsid w:val="00E46EE2"/>
    <w:rsid w:val="00E476B3"/>
    <w:rsid w:val="00E521AE"/>
    <w:rsid w:val="00E5304A"/>
    <w:rsid w:val="00E546BF"/>
    <w:rsid w:val="00E603A5"/>
    <w:rsid w:val="00E613C0"/>
    <w:rsid w:val="00E623AB"/>
    <w:rsid w:val="00E632A0"/>
    <w:rsid w:val="00E64D22"/>
    <w:rsid w:val="00E74D1C"/>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E65"/>
    <w:rsid w:val="00EE7112"/>
    <w:rsid w:val="00EE72CA"/>
    <w:rsid w:val="00EF0788"/>
    <w:rsid w:val="00EF1DDA"/>
    <w:rsid w:val="00EF49A1"/>
    <w:rsid w:val="00F07559"/>
    <w:rsid w:val="00F114EA"/>
    <w:rsid w:val="00F130A0"/>
    <w:rsid w:val="00F17426"/>
    <w:rsid w:val="00F20DFE"/>
    <w:rsid w:val="00F23849"/>
    <w:rsid w:val="00F2503D"/>
    <w:rsid w:val="00F2536C"/>
    <w:rsid w:val="00F305C2"/>
    <w:rsid w:val="00F37F5C"/>
    <w:rsid w:val="00F442D1"/>
    <w:rsid w:val="00F47E0D"/>
    <w:rsid w:val="00F54187"/>
    <w:rsid w:val="00F627ED"/>
    <w:rsid w:val="00F67F7C"/>
    <w:rsid w:val="00F71486"/>
    <w:rsid w:val="00F732C7"/>
    <w:rsid w:val="00F73545"/>
    <w:rsid w:val="00F73B19"/>
    <w:rsid w:val="00F73CC3"/>
    <w:rsid w:val="00F74369"/>
    <w:rsid w:val="00F76F62"/>
    <w:rsid w:val="00F80115"/>
    <w:rsid w:val="00F802AB"/>
    <w:rsid w:val="00F80BE1"/>
    <w:rsid w:val="00F82301"/>
    <w:rsid w:val="00F9410F"/>
    <w:rsid w:val="00FA1F58"/>
    <w:rsid w:val="00FA60EE"/>
    <w:rsid w:val="00FB009F"/>
    <w:rsid w:val="00FC0E27"/>
    <w:rsid w:val="00FC4B36"/>
    <w:rsid w:val="00FC6940"/>
    <w:rsid w:val="00FD475D"/>
    <w:rsid w:val="00FD6A01"/>
    <w:rsid w:val="00FE1452"/>
    <w:rsid w:val="00FE18FD"/>
    <w:rsid w:val="00FE4A70"/>
    <w:rsid w:val="00FE4CD1"/>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1"/>
    </o:shapelayout>
  </w:shapeDefaults>
  <w:decimalSymbol w:val="."/>
  <w:listSeparator w:val=","/>
  <w14:docId w14:val="6B65E03F"/>
  <w15:docId w15:val="{E0746BB8-D702-4E8E-AE06-053A18FB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4">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index 1"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15"/>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15"/>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15"/>
      </w:numPr>
      <w:spacing w:before="360" w:after="60"/>
      <w:outlineLvl w:val="2"/>
    </w:pPr>
    <w:rPr>
      <w:rFonts w:cs="Arial"/>
      <w:b/>
      <w:bCs/>
    </w:rPr>
  </w:style>
  <w:style w:type="paragraph" w:styleId="Heading4">
    <w:name w:val="heading 4"/>
    <w:basedOn w:val="Normal"/>
    <w:next w:val="SNCBodyText"/>
    <w:qFormat/>
    <w:rsid w:val="00DD5394"/>
    <w:pPr>
      <w:numPr>
        <w:ilvl w:val="3"/>
        <w:numId w:val="15"/>
      </w:numPr>
      <w:spacing w:before="240" w:after="60"/>
      <w:outlineLvl w:val="3"/>
    </w:pPr>
    <w:rPr>
      <w:b/>
      <w:bCs/>
    </w:rPr>
  </w:style>
  <w:style w:type="paragraph" w:styleId="Heading5">
    <w:name w:val="heading 5"/>
    <w:basedOn w:val="Normal"/>
    <w:next w:val="Normal"/>
    <w:qFormat/>
    <w:rsid w:val="005C306F"/>
    <w:pPr>
      <w:numPr>
        <w:ilvl w:val="4"/>
        <w:numId w:val="15"/>
      </w:numPr>
      <w:spacing w:before="240" w:after="60"/>
      <w:outlineLvl w:val="4"/>
    </w:pPr>
    <w:rPr>
      <w:b/>
      <w:bCs/>
      <w:iCs/>
    </w:rPr>
  </w:style>
  <w:style w:type="paragraph" w:styleId="Heading6">
    <w:name w:val="heading 6"/>
    <w:basedOn w:val="Normal"/>
    <w:next w:val="Normal"/>
    <w:qFormat/>
    <w:rsid w:val="00DA6107"/>
    <w:pPr>
      <w:numPr>
        <w:ilvl w:val="5"/>
        <w:numId w:val="15"/>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15"/>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15"/>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15"/>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1"/>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2"/>
      </w:numPr>
      <w:ind w:left="1080"/>
    </w:pPr>
  </w:style>
  <w:style w:type="paragraph" w:customStyle="1" w:styleId="SNCBulletedList1">
    <w:name w:val="SNC BulletedList1"/>
    <w:basedOn w:val="Normal"/>
    <w:link w:val="SNCBulletedList1Char"/>
    <w:qFormat/>
    <w:rsid w:val="00464DCB"/>
    <w:pPr>
      <w:keepNext w:val="0"/>
      <w:numPr>
        <w:numId w:val="3"/>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4"/>
      </w:numPr>
      <w:ind w:left="792"/>
    </w:pPr>
  </w:style>
  <w:style w:type="paragraph" w:customStyle="1" w:styleId="SNCBulletedList3">
    <w:name w:val="SNC BulletedList3"/>
    <w:basedOn w:val="Normal"/>
    <w:qFormat/>
    <w:rsid w:val="00464DCB"/>
    <w:pPr>
      <w:keepNext w:val="0"/>
      <w:numPr>
        <w:numId w:val="5"/>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6"/>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9"/>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7"/>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8"/>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2"/>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0"/>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3"/>
      </w:numPr>
      <w:ind w:left="972" w:hanging="270"/>
    </w:pPr>
  </w:style>
  <w:style w:type="paragraph" w:customStyle="1" w:styleId="SNCTableCellSteps1">
    <w:name w:val="SNC TableCellSteps1"/>
    <w:basedOn w:val="Normal"/>
    <w:qFormat/>
    <w:rsid w:val="00417C37"/>
    <w:pPr>
      <w:keepNext w:val="0"/>
      <w:widowControl w:val="0"/>
      <w:numPr>
        <w:numId w:val="11"/>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4"/>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paragraph" w:styleId="NormalWeb">
    <w:name w:val="Normal (Web)"/>
    <w:basedOn w:val="Normal"/>
    <w:uiPriority w:val="99"/>
    <w:semiHidden/>
    <w:unhideWhenUsed/>
    <w:rsid w:val="00CA1709"/>
    <w:pPr>
      <w:keepNext w:val="0"/>
      <w:spacing w:before="100" w:beforeAutospacing="1" w:after="100" w:afterAutospacing="1"/>
    </w:pPr>
    <w:rPr>
      <w:rFonts w:ascii="Times New Roman" w:eastAsiaTheme="minorEastAsia" w:hAnsi="Times New Roman"/>
      <w:sz w:val="24"/>
      <w:szCs w:val="24"/>
    </w:rPr>
  </w:style>
  <w:style w:type="character" w:customStyle="1" w:styleId="aqj">
    <w:name w:val="aqj"/>
    <w:basedOn w:val="DefaultParagraphFont"/>
    <w:rsid w:val="00F73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6411287">
      <w:bodyDiv w:val="1"/>
      <w:marLeft w:val="0"/>
      <w:marRight w:val="0"/>
      <w:marTop w:val="0"/>
      <w:marBottom w:val="0"/>
      <w:divBdr>
        <w:top w:val="none" w:sz="0" w:space="0" w:color="auto"/>
        <w:left w:val="none" w:sz="0" w:space="0" w:color="auto"/>
        <w:bottom w:val="none" w:sz="0" w:space="0" w:color="auto"/>
        <w:right w:val="none" w:sz="0" w:space="0" w:color="auto"/>
      </w:divBdr>
    </w:div>
    <w:div w:id="605622285">
      <w:bodyDiv w:val="1"/>
      <w:marLeft w:val="0"/>
      <w:marRight w:val="0"/>
      <w:marTop w:val="0"/>
      <w:marBottom w:val="0"/>
      <w:divBdr>
        <w:top w:val="none" w:sz="0" w:space="0" w:color="auto"/>
        <w:left w:val="none" w:sz="0" w:space="0" w:color="auto"/>
        <w:bottom w:val="none" w:sz="0" w:space="0" w:color="auto"/>
        <w:right w:val="none" w:sz="0" w:space="0" w:color="auto"/>
      </w:divBdr>
    </w:div>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071999617">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1277140">
      <w:bodyDiv w:val="1"/>
      <w:marLeft w:val="0"/>
      <w:marRight w:val="0"/>
      <w:marTop w:val="0"/>
      <w:marBottom w:val="0"/>
      <w:divBdr>
        <w:top w:val="none" w:sz="0" w:space="0" w:color="auto"/>
        <w:left w:val="none" w:sz="0" w:space="0" w:color="auto"/>
        <w:bottom w:val="none" w:sz="0" w:space="0" w:color="auto"/>
        <w:right w:val="none" w:sz="0" w:space="0" w:color="auto"/>
      </w:divBdr>
    </w:div>
    <w:div w:id="1713067518">
      <w:bodyDiv w:val="1"/>
      <w:marLeft w:val="0"/>
      <w:marRight w:val="0"/>
      <w:marTop w:val="0"/>
      <w:marBottom w:val="0"/>
      <w:divBdr>
        <w:top w:val="none" w:sz="0" w:space="0" w:color="auto"/>
        <w:left w:val="none" w:sz="0" w:space="0" w:color="auto"/>
        <w:bottom w:val="none" w:sz="0" w:space="0" w:color="auto"/>
        <w:right w:val="none" w:sz="0" w:space="0" w:color="auto"/>
      </w:divBdr>
    </w:div>
    <w:div w:id="1979140110">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Now-support@kepner-tregoe.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A66EE8"/>
    <w:rsid w:val="000065D7"/>
    <w:rsid w:val="00051F08"/>
    <w:rsid w:val="00080A16"/>
    <w:rsid w:val="000F6D8A"/>
    <w:rsid w:val="001005FA"/>
    <w:rsid w:val="00130C1C"/>
    <w:rsid w:val="00176156"/>
    <w:rsid w:val="00192047"/>
    <w:rsid w:val="001A24CF"/>
    <w:rsid w:val="002B2B0F"/>
    <w:rsid w:val="0044312A"/>
    <w:rsid w:val="00502961"/>
    <w:rsid w:val="00510DB1"/>
    <w:rsid w:val="00543AAF"/>
    <w:rsid w:val="005807D3"/>
    <w:rsid w:val="00620000"/>
    <w:rsid w:val="0069273C"/>
    <w:rsid w:val="006A1601"/>
    <w:rsid w:val="006C74B2"/>
    <w:rsid w:val="006F0FC1"/>
    <w:rsid w:val="00706CAD"/>
    <w:rsid w:val="00715DCD"/>
    <w:rsid w:val="007475A7"/>
    <w:rsid w:val="00823ED8"/>
    <w:rsid w:val="00835DD4"/>
    <w:rsid w:val="00875EAC"/>
    <w:rsid w:val="00897267"/>
    <w:rsid w:val="008A1274"/>
    <w:rsid w:val="00912A98"/>
    <w:rsid w:val="00925FA8"/>
    <w:rsid w:val="009A1E11"/>
    <w:rsid w:val="009F1507"/>
    <w:rsid w:val="00A2270F"/>
    <w:rsid w:val="00A66EE8"/>
    <w:rsid w:val="00A90FF4"/>
    <w:rsid w:val="00AB2C91"/>
    <w:rsid w:val="00B12024"/>
    <w:rsid w:val="00B42AAC"/>
    <w:rsid w:val="00BC4288"/>
    <w:rsid w:val="00C5602D"/>
    <w:rsid w:val="00CB46B9"/>
    <w:rsid w:val="00CC4E93"/>
    <w:rsid w:val="00D4406C"/>
    <w:rsid w:val="00DD4906"/>
    <w:rsid w:val="00DF39C0"/>
    <w:rsid w:val="00E129AC"/>
    <w:rsid w:val="00E37629"/>
    <w:rsid w:val="00EC6F04"/>
    <w:rsid w:val="00F02680"/>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CA" w:eastAsia="ja-JP"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EE9985-8150-4594-8DA4-103939BC3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6</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5691</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Goldenstern, Christoph</cp:lastModifiedBy>
  <cp:revision>6</cp:revision>
  <cp:lastPrinted>2012-05-01T22:46:00Z</cp:lastPrinted>
  <dcterms:created xsi:type="dcterms:W3CDTF">2017-09-07T18:50:00Z</dcterms:created>
  <dcterms:modified xsi:type="dcterms:W3CDTF">2017-09-07T20:25:00Z</dcterms:modified>
</cp:coreProperties>
</file>