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52BFAB" w14:textId="77777777" w:rsidR="00D27D0D" w:rsidRDefault="00000000">
      <w:pPr>
        <w:pStyle w:val="a3"/>
        <w:spacing w:before="2000" w:after="80"/>
        <w:jc w:val="center"/>
      </w:pPr>
      <w:r>
        <w:rPr>
          <w:color w:val="1F4E79"/>
          <w:sz w:val="48"/>
          <w:szCs w:val="48"/>
        </w:rPr>
        <w:t>МОДУЛЬНАЯ ДОКУМЕНТАЦИЯ</w:t>
      </w:r>
    </w:p>
    <w:p w14:paraId="788FED97" w14:textId="77777777" w:rsidR="00D27D0D" w:rsidRDefault="00000000">
      <w:pPr>
        <w:pStyle w:val="a3"/>
        <w:spacing w:after="80"/>
        <w:jc w:val="center"/>
      </w:pPr>
      <w:r>
        <w:rPr>
          <w:color w:val="1F4E79"/>
          <w:sz w:val="48"/>
          <w:szCs w:val="48"/>
        </w:rPr>
        <w:t>И ТЕСТ-ПЛАН</w:t>
      </w:r>
    </w:p>
    <w:p w14:paraId="449ABE54" w14:textId="77777777" w:rsidR="00D27D0D" w:rsidRDefault="00000000">
      <w:pPr>
        <w:pBdr>
          <w:bottom w:val="single" w:sz="6" w:space="1" w:color="2E75B6"/>
        </w:pBdr>
        <w:spacing w:before="160" w:after="80"/>
        <w:jc w:val="center"/>
        <w:rPr>
          <w:i/>
          <w:iCs/>
          <w:color w:val="2E75B6"/>
          <w:sz w:val="26"/>
          <w:szCs w:val="26"/>
        </w:rPr>
      </w:pPr>
      <w:r>
        <w:rPr>
          <w:i/>
          <w:iCs/>
          <w:color w:val="5A5A5A"/>
          <w:sz w:val="22"/>
          <w:szCs w:val="22"/>
        </w:rPr>
        <w:t xml:space="preserve">Учебный проект «Свой </w:t>
      </w:r>
      <w:proofErr w:type="gramStart"/>
      <w:r>
        <w:rPr>
          <w:i/>
          <w:iCs/>
          <w:color w:val="5A5A5A"/>
          <w:sz w:val="22"/>
          <w:szCs w:val="22"/>
        </w:rPr>
        <w:t>ресторан»  (</w:t>
      </w:r>
      <w:proofErr w:type="gramEnd"/>
      <w:r>
        <w:rPr>
          <w:i/>
          <w:iCs/>
          <w:color w:val="5A5A5A"/>
          <w:sz w:val="22"/>
          <w:szCs w:val="22"/>
        </w:rPr>
        <w:t>КМРК 24-АБД-12)</w:t>
      </w:r>
    </w:p>
    <w:p w14:paraId="7F847BBF" w14:textId="77777777" w:rsidR="00D27D0D" w:rsidRDefault="00000000">
      <w:pPr>
        <w:pBdr>
          <w:bottom w:val="single" w:sz="6" w:space="1" w:color="2E75B6"/>
        </w:pBdr>
        <w:spacing w:before="160" w:after="80"/>
        <w:jc w:val="center"/>
      </w:pPr>
      <w:r>
        <w:rPr>
          <w:i/>
          <w:iCs/>
          <w:color w:val="5A5A5A"/>
          <w:sz w:val="22"/>
          <w:szCs w:val="22"/>
        </w:rPr>
        <w:t>Ярощук Андрей, Рябцев Михал, Красная Ангелина</w:t>
      </w:r>
    </w:p>
    <w:p w14:paraId="188C496C" w14:textId="77777777" w:rsidR="00D27D0D" w:rsidRDefault="00000000">
      <w:pPr>
        <w:pStyle w:val="1"/>
        <w:spacing w:after="80"/>
      </w:pPr>
      <w:r>
        <w:t>Оглавление</w:t>
      </w:r>
    </w:p>
    <w:sdt>
      <w:sdtPr>
        <w:id w:val="231037256"/>
        <w:docPartObj>
          <w:docPartGallery w:val="Table of Contents"/>
          <w:docPartUnique/>
        </w:docPartObj>
      </w:sdtPr>
      <w:sdtContent>
        <w:p w14:paraId="58E97199" w14:textId="77777777" w:rsidR="00D27D0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</w:pPr>
          <w:r>
            <w:fldChar w:fldCharType="begin"/>
          </w:r>
          <w:r>
            <w:instrText xml:space="preserve"> TOC \h \u \z \t "Heading 1,1,Heading 2,2,"</w:instrText>
          </w:r>
          <w:r>
            <w:fldChar w:fldCharType="separate"/>
          </w:r>
          <w:r>
            <w:fldChar w:fldCharType="end"/>
          </w:r>
        </w:p>
      </w:sdtContent>
    </w:sdt>
    <w:p w14:paraId="0EB7F1B9" w14:textId="77777777" w:rsidR="00D27D0D" w:rsidRDefault="00000000">
      <w:pPr>
        <w:spacing w:after="80"/>
      </w:pPr>
      <w:r>
        <w:rPr>
          <w:i/>
          <w:iCs/>
        </w:rPr>
        <w:t>Обновите поле в Word: ПКМ по оглавлению → Обновить поле → Обновить целиком.</w:t>
      </w:r>
    </w:p>
    <w:tbl>
      <w:tblPr>
        <w:tblStyle w:val="a5"/>
        <w:tblpPr w:leftFromText="180" w:rightFromText="180" w:vertAnchor="text" w:tblpY="212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471E21" w14:paraId="6C4B40FD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41C0F257" w14:textId="77777777" w:rsidR="00D27D0D" w:rsidRPr="00471E21" w:rsidRDefault="00000000">
            <w:pPr>
              <w:pStyle w:val="1"/>
              <w:rPr>
                <w:lang w:val="en-US"/>
              </w:rPr>
            </w:pPr>
            <w:r w:rsidRPr="00471E21">
              <w:rPr>
                <w:lang w:val="en-US"/>
              </w:rPr>
              <w:t xml:space="preserve">1. </w:t>
            </w:r>
            <w:r>
              <w:t>Модуль</w:t>
            </w:r>
            <w:r w:rsidRPr="00471E21">
              <w:rPr>
                <w:lang w:val="en-US"/>
              </w:rPr>
              <w:t xml:space="preserve"> «</w:t>
            </w:r>
            <w:r>
              <w:t>Авторизация</w:t>
            </w:r>
            <w:r w:rsidRPr="00471E21">
              <w:rPr>
                <w:lang w:val="en-US"/>
              </w:rPr>
              <w:t xml:space="preserve"> </w:t>
            </w:r>
            <w:r>
              <w:t>и</w:t>
            </w:r>
            <w:r w:rsidRPr="00471E21">
              <w:rPr>
                <w:lang w:val="en-US"/>
              </w:rPr>
              <w:t xml:space="preserve"> </w:t>
            </w:r>
            <w:r>
              <w:t>сессия</w:t>
            </w:r>
            <w:r w:rsidRPr="00471E21">
              <w:rPr>
                <w:lang w:val="en-US"/>
              </w:rPr>
              <w:t>»</w:t>
            </w:r>
          </w:p>
          <w:p w14:paraId="221DCCEC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/login, /register, /logout · routes/auth_routes.py (</w:t>
            </w:r>
            <w:proofErr w:type="spellStart"/>
            <w:r w:rsidRPr="00471E21">
              <w:rPr>
                <w:b/>
                <w:bCs/>
                <w:lang w:val="en-US"/>
              </w:rPr>
              <w:t>login_route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register_route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logout_route</w:t>
            </w:r>
            <w:proofErr w:type="spellEnd"/>
            <w:r w:rsidRPr="00471E21">
              <w:rPr>
                <w:b/>
                <w:bCs/>
                <w:lang w:val="en-US"/>
              </w:rPr>
              <w:t>) → services/business_logic.py</w:t>
            </w:r>
          </w:p>
        </w:tc>
      </w:tr>
    </w:tbl>
    <w:p w14:paraId="1E092026" w14:textId="77777777" w:rsidR="00D27D0D" w:rsidRPr="00471E21" w:rsidRDefault="00000000">
      <w:pPr>
        <w:spacing w:before="200" w:after="80"/>
        <w:jc w:val="center"/>
        <w:rPr>
          <w:lang w:val="en-US"/>
        </w:rPr>
      </w:pPr>
      <w:r>
        <w:t>Backend: Python / Flask · Хранилище: JSON-файлы (локальный режим без DATABASE_URL) или Postgres (Neon, основной backend при наличии DATABASE_URL) · Кэш меню: Redis по REDIS_URL · Архитектура: модульная (routes/, services/, storage/, models/, config.py)</w:t>
      </w:r>
    </w:p>
    <w:p w14:paraId="5F231D8E" w14:textId="77777777" w:rsidR="00D27D0D" w:rsidRPr="00471E21" w:rsidRDefault="00000000">
      <w:pPr>
        <w:spacing w:before="20" w:after="80"/>
        <w:rPr>
          <w:lang w:val="en-US"/>
        </w:rPr>
      </w:pPr>
      <w:r>
        <w:rPr>
          <w:b/>
          <w:bCs/>
          <w:color w:val="595959"/>
          <w:sz w:val="20"/>
          <w:szCs w:val="20"/>
        </w:rPr>
        <w:t>Ответственные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 </w:t>
      </w:r>
      <w:r>
        <w:rPr>
          <w:b/>
          <w:bCs/>
          <w:color w:val="595959"/>
          <w:sz w:val="20"/>
          <w:szCs w:val="20"/>
        </w:rPr>
        <w:t>функции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: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login_</w:t>
      </w:r>
      <w:proofErr w:type="gram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</w:t>
      </w:r>
      <w:proofErr w:type="gram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register_route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logout_route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 (routes/auth_routes.py) → login(), register(), logout(),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keep_user_session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() (backend/app.py)</w:t>
      </w:r>
    </w:p>
    <w:p w14:paraId="6131C2ED" w14:textId="77777777" w:rsidR="00D27D0D" w:rsidRPr="00471E21" w:rsidRDefault="00000000">
      <w:pPr>
        <w:spacing w:before="20" w:after="80"/>
        <w:rPr>
          <w:lang w:val="en-US"/>
        </w:rPr>
      </w:pPr>
      <w:r>
        <w:rPr>
          <w:b/>
          <w:bCs/>
          <w:color w:val="595959"/>
          <w:sz w:val="20"/>
          <w:szCs w:val="20"/>
        </w:rPr>
        <w:t>Шаблоны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: </w:t>
      </w:r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templates/login.html, templates/register.html</w:t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539C2A0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D0FDEFB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EA17B3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788607C5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905666D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371E31" w14:textId="77777777" w:rsidR="00D27D0D" w:rsidRDefault="00000000">
            <w:r>
              <w:t xml:space="preserve">Регистрация: создать нового пользователя с валидными полями, проверить </w:t>
            </w:r>
            <w:proofErr w:type="spellStart"/>
            <w:r>
              <w:t>редирект</w:t>
            </w:r>
            <w:proofErr w:type="spellEnd"/>
            <w:r>
              <w:t xml:space="preserve"> и вход в аккаунт.</w:t>
            </w:r>
          </w:p>
          <w:p w14:paraId="108E194B" w14:textId="77777777" w:rsidR="00D27D0D" w:rsidRDefault="00000000">
            <w:r>
              <w:t>Дубликат телефона: повторно зарегистрировать тот же номер, проверить сообщение об ошибке.</w:t>
            </w:r>
          </w:p>
          <w:p w14:paraId="366CFD68" w14:textId="77777777" w:rsidR="00D27D0D" w:rsidRDefault="00000000">
            <w:r>
              <w:t>Вход: ввести корректные данные, проверить установку сессии и доступ к защищённым разделам.</w:t>
            </w:r>
          </w:p>
          <w:p w14:paraId="0E424A3D" w14:textId="77777777" w:rsidR="00D27D0D" w:rsidRDefault="00000000">
            <w:r>
              <w:t>Неверный пароль: проверить, что вход не выполняется и отображается ошибка.</w:t>
            </w:r>
          </w:p>
          <w:p w14:paraId="2026B644" w14:textId="77777777" w:rsidR="00D27D0D" w:rsidRDefault="00000000">
            <w:r>
              <w:t>Выход: вызвать /</w:t>
            </w:r>
            <w:proofErr w:type="spellStart"/>
            <w:r>
              <w:t>logout</w:t>
            </w:r>
            <w:proofErr w:type="spellEnd"/>
            <w:r>
              <w:t xml:space="preserve">, проверить очистку </w:t>
            </w:r>
            <w:proofErr w:type="spellStart"/>
            <w:r>
              <w:t>session</w:t>
            </w:r>
            <w:proofErr w:type="spellEnd"/>
            <w:r>
              <w:t xml:space="preserve"> и недоступность защищённых разделов.</w:t>
            </w:r>
          </w:p>
          <w:p w14:paraId="082B19B6" w14:textId="77777777" w:rsidR="00D27D0D" w:rsidRDefault="00000000">
            <w:r>
              <w:t>Нормализация телефона: ввод приводится к формату +7XXXXXXXXXX; лишние символы и пробелы удаляются до проверки.</w:t>
            </w:r>
          </w:p>
        </w:tc>
      </w:tr>
      <w:tr w:rsidR="00D27D0D" w14:paraId="2E719F71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8E51AA9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UI/UX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Проверить отображение текста ошибок на формах входа и регистрации. / Проверить, что после успешного логина выполняется редирект на главную страницу (/). / Проверить фронтенд-маску телефона: префикс +7 не стирается, формат ввода остаётся стабильным при редактировании. / На мобильных устройствах проверить подсказку: если встроенный браузер (например, Telegram) не удерживает вход, пользователь видит рекомендацию открыть сайт в Chrome.</w:t>
            </w:r>
          </w:p>
        </w:tc>
      </w:tr>
      <w:tr w:rsidR="00D27D0D" w14:paraId="53CFDBEC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7FE7E67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4412C7" w14:textId="77777777" w:rsidR="00D27D0D" w:rsidRDefault="00000000">
            <w:r>
              <w:t>Пустые поля формы — форма не должна отправляться.</w:t>
            </w:r>
          </w:p>
          <w:p w14:paraId="23914292" w14:textId="77777777" w:rsidR="00D27D0D" w:rsidRDefault="00000000">
            <w:r>
              <w:t>Лишние пробелы в имени/телефоне — проверить обрезку (</w:t>
            </w:r>
            <w:proofErr w:type="spellStart"/>
            <w:r>
              <w:t>strip</w:t>
            </w:r>
            <w:proofErr w:type="spellEnd"/>
            <w:r>
              <w:t>).</w:t>
            </w:r>
          </w:p>
          <w:p w14:paraId="16B3B28F" w14:textId="77777777" w:rsidR="00D27D0D" w:rsidRDefault="00000000">
            <w:r>
              <w:t>Попытка зарегистрироваться с уже существующим аккаунтом.</w:t>
            </w:r>
          </w:p>
          <w:p w14:paraId="06D5D16C" w14:textId="77777777" w:rsidR="00D27D0D" w:rsidRDefault="00000000">
            <w:proofErr w:type="spellStart"/>
            <w:r>
              <w:t>Невалидный</w:t>
            </w:r>
            <w:proofErr w:type="spellEnd"/>
            <w:r>
              <w:t xml:space="preserve"> телефон после нормализации — форма отклоняется с понятной ошибкой.</w:t>
            </w:r>
          </w:p>
        </w:tc>
      </w:tr>
      <w:tr w:rsidR="00D27D0D" w14:paraId="43B83D6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834D5B5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Безопасность ⚠️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F76CF3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Пароли </w:t>
            </w:r>
            <w:proofErr w:type="spellStart"/>
            <w:r>
              <w:rPr>
                <w:color w:val="000000"/>
                <w:sz w:val="20"/>
                <w:szCs w:val="20"/>
              </w:rPr>
              <w:t>хешируются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SHA-256 без соли — для учебного проекта допустимо, для продакшена недостаточно.</w:t>
            </w:r>
          </w:p>
          <w:p w14:paraId="281B8B35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proofErr w:type="spellStart"/>
            <w:r>
              <w:rPr>
                <w:color w:val="000000"/>
                <w:sz w:val="20"/>
                <w:szCs w:val="20"/>
              </w:rPr>
              <w:t>secret_key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берётся из переменной окружения FLASK_SECRET_KEY (с </w:t>
            </w:r>
            <w:proofErr w:type="spellStart"/>
            <w:r>
              <w:rPr>
                <w:color w:val="000000"/>
                <w:sz w:val="20"/>
                <w:szCs w:val="20"/>
              </w:rPr>
              <w:t>fallback</w:t>
            </w:r>
            <w:proofErr w:type="spellEnd"/>
            <w:r>
              <w:rPr>
                <w:color w:val="000000"/>
                <w:sz w:val="20"/>
                <w:szCs w:val="20"/>
              </w:rPr>
              <w:t>-значением по умолчанию).</w:t>
            </w:r>
          </w:p>
        </w:tc>
      </w:tr>
    </w:tbl>
    <w:p w14:paraId="0E198240" w14:textId="77777777" w:rsidR="00D27D0D" w:rsidRDefault="00D27D0D">
      <w:pPr>
        <w:spacing w:before="160" w:after="80"/>
      </w:pP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471E21" w14:paraId="3E6A46EF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03A68A33" w14:textId="77777777" w:rsidR="00D27D0D" w:rsidRPr="00471E21" w:rsidRDefault="00000000">
            <w:pPr>
              <w:pStyle w:val="1"/>
              <w:rPr>
                <w:lang w:val="en-US"/>
              </w:rPr>
            </w:pPr>
            <w:r w:rsidRPr="00471E21">
              <w:rPr>
                <w:lang w:val="en-US"/>
              </w:rPr>
              <w:t xml:space="preserve">2. </w:t>
            </w:r>
            <w:r>
              <w:t>Модуль</w:t>
            </w:r>
            <w:r w:rsidRPr="00471E21">
              <w:rPr>
                <w:lang w:val="en-US"/>
              </w:rPr>
              <w:t xml:space="preserve"> «</w:t>
            </w:r>
            <w:r>
              <w:t>Бронирование</w:t>
            </w:r>
            <w:r w:rsidRPr="00471E21">
              <w:rPr>
                <w:lang w:val="en-US"/>
              </w:rPr>
              <w:t xml:space="preserve"> </w:t>
            </w:r>
            <w:r>
              <w:t>столов</w:t>
            </w:r>
            <w:r w:rsidRPr="00471E21">
              <w:rPr>
                <w:lang w:val="en-US"/>
              </w:rPr>
              <w:t>»</w:t>
            </w:r>
          </w:p>
          <w:p w14:paraId="27107BCE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/reserve, /availability, /book, /bookings/cancel · routes/booking_routes.py (</w:t>
            </w:r>
            <w:proofErr w:type="spellStart"/>
            <w:r w:rsidRPr="00471E21">
              <w:rPr>
                <w:b/>
                <w:bCs/>
                <w:lang w:val="en-US"/>
              </w:rPr>
              <w:t>reserve_route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availability_route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book_table_route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cancel_booking_with_orders_route</w:t>
            </w:r>
            <w:proofErr w:type="spellEnd"/>
            <w:r w:rsidRPr="00471E21">
              <w:rPr>
                <w:b/>
                <w:bCs/>
                <w:lang w:val="en-US"/>
              </w:rPr>
              <w:t>) → services/business_logic.py</w:t>
            </w:r>
          </w:p>
        </w:tc>
      </w:tr>
    </w:tbl>
    <w:p w14:paraId="0E30020A" w14:textId="77777777" w:rsidR="00D27D0D" w:rsidRPr="00471E21" w:rsidRDefault="00000000">
      <w:pPr>
        <w:spacing w:before="20" w:after="80"/>
        <w:rPr>
          <w:lang w:val="en-US"/>
        </w:rPr>
      </w:pPr>
      <w:r>
        <w:rPr>
          <w:b/>
          <w:bCs/>
          <w:color w:val="595959"/>
          <w:sz w:val="20"/>
          <w:szCs w:val="20"/>
        </w:rPr>
        <w:t>Ответственные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 </w:t>
      </w:r>
      <w:r>
        <w:rPr>
          <w:b/>
          <w:bCs/>
          <w:color w:val="595959"/>
          <w:sz w:val="20"/>
          <w:szCs w:val="20"/>
        </w:rPr>
        <w:t>функции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: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reserve_</w:t>
      </w:r>
      <w:proofErr w:type="gram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</w:t>
      </w:r>
      <w:proofErr w:type="gram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availability_route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book_table_route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cancel_booking_with_orders_route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 (routes/booking_routes.py) → reserve(), availability(),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book_table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cancel_booking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overlaps_booking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parse_datetime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() (services/business_logic.py)</w:t>
      </w:r>
    </w:p>
    <w:p w14:paraId="62CAEA7C" w14:textId="77777777" w:rsidR="00D27D0D" w:rsidRDefault="00000000">
      <w:pPr>
        <w:spacing w:after="80"/>
      </w:pPr>
      <w:r>
        <w:rPr>
          <w:b/>
          <w:bCs/>
          <w:color w:val="595959"/>
          <w:sz w:val="20"/>
          <w:szCs w:val="20"/>
        </w:rPr>
        <w:t xml:space="preserve">Шаблон: </w:t>
      </w:r>
      <w:proofErr w:type="spellStart"/>
      <w:r>
        <w:rPr>
          <w:rFonts w:ascii="Courier New" w:eastAsia="Courier New" w:hAnsi="Courier New" w:cs="Courier New"/>
          <w:color w:val="C7254E"/>
          <w:sz w:val="20"/>
          <w:szCs w:val="20"/>
        </w:rPr>
        <w:t>templates</w:t>
      </w:r>
      <w:proofErr w:type="spellEnd"/>
      <w:r>
        <w:rPr>
          <w:rFonts w:ascii="Courier New" w:eastAsia="Courier New" w:hAnsi="Courier New" w:cs="Courier New"/>
          <w:color w:val="C7254E"/>
          <w:sz w:val="20"/>
          <w:szCs w:val="20"/>
        </w:rPr>
        <w:t>/reserve.html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1806C60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D92815F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79E9B0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718AF41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6E8B4A4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Отрисовка зала: проверить, что занятые столы помечаются корректно по выбранной дате/времени. / Проверка доступности: GET /availability?date=YYYY-MM-DD&amp;time=HH:MM возвращает статус reserved. / Создание брони: POST /book (JSON) с валидными данными создаёт запись в активном backend-хранилище (bookings.json локально или app_state в Postgres). / Конфликт брони: попытка занять уже занятый стол на пересекающееся время — возвращает 409. / Отмена брони: POST /bookings/cancel отменяет бронь текущего пользователя и переводит связанные dine-in заказы в status=cancelled.</w:t>
            </w:r>
          </w:p>
        </w:tc>
      </w:tr>
      <w:tr w:rsidR="00D27D0D" w14:paraId="2AA05C32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AC38E4A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Валидация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36AF09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Запрет брони в прошедшем времени — должна возвращаться ошибка 400.</w:t>
            </w:r>
          </w:p>
          <w:p w14:paraId="3BE5B361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Ошибки 400 при неполных или </w:t>
            </w:r>
            <w:proofErr w:type="spellStart"/>
            <w:r>
              <w:rPr>
                <w:color w:val="000000"/>
                <w:sz w:val="20"/>
                <w:szCs w:val="20"/>
              </w:rPr>
              <w:t>невалидных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значениях </w:t>
            </w:r>
            <w:proofErr w:type="spellStart"/>
            <w:r>
              <w:rPr>
                <w:color w:val="000000"/>
                <w:sz w:val="20"/>
                <w:szCs w:val="20"/>
              </w:rPr>
              <w:t>date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time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  <w:p w14:paraId="761F522C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Ошибка 401 при попытке бронирования без авторизации (JSON-ответ, без </w:t>
            </w:r>
            <w:proofErr w:type="spellStart"/>
            <w:r>
              <w:rPr>
                <w:color w:val="000000"/>
                <w:sz w:val="20"/>
                <w:szCs w:val="20"/>
              </w:rPr>
              <w:t>редиректа</w:t>
            </w:r>
            <w:proofErr w:type="spellEnd"/>
            <w:r>
              <w:rPr>
                <w:color w:val="000000"/>
                <w:sz w:val="20"/>
                <w:szCs w:val="20"/>
              </w:rPr>
              <w:t>).</w:t>
            </w:r>
          </w:p>
        </w:tc>
      </w:tr>
      <w:tr w:rsidR="00D27D0D" w14:paraId="28643F60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4FDA787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0DD2D" w14:textId="77777777" w:rsidR="00D27D0D" w:rsidRDefault="00000000">
            <w:r>
              <w:t>Пограничные значения времени (ровно на границе окна 60 минут).</w:t>
            </w:r>
          </w:p>
          <w:p w14:paraId="0C020036" w14:textId="77777777" w:rsidR="00D27D0D" w:rsidRDefault="00000000">
            <w:r>
              <w:t>Несколько броней подряд у одного пользователя на разные столы.</w:t>
            </w:r>
          </w:p>
          <w:p w14:paraId="43CECAA5" w14:textId="77777777" w:rsidR="00D27D0D" w:rsidRDefault="00000000">
            <w:r>
              <w:t xml:space="preserve">Попытка отменить чужую бронь: запись не удаляется, выполняется </w:t>
            </w:r>
            <w:proofErr w:type="spellStart"/>
            <w:r>
              <w:t>redirect</w:t>
            </w:r>
            <w:proofErr w:type="spellEnd"/>
            <w:r>
              <w:t xml:space="preserve"> на /.</w:t>
            </w:r>
          </w:p>
          <w:p w14:paraId="6F40EA2A" w14:textId="77777777" w:rsidR="00D27D0D" w:rsidRDefault="00000000">
            <w:r>
              <w:t xml:space="preserve">Проверить, что связанные </w:t>
            </w:r>
            <w:proofErr w:type="spellStart"/>
            <w:r>
              <w:t>dine-in</w:t>
            </w:r>
            <w:proofErr w:type="spellEnd"/>
            <w:r>
              <w:t xml:space="preserve"> заказы чужого пользователя не затрагиваются.</w:t>
            </w:r>
          </w:p>
        </w:tc>
      </w:tr>
    </w:tbl>
    <w:p w14:paraId="28E011EE" w14:textId="77777777" w:rsidR="00D27D0D" w:rsidRDefault="00D27D0D">
      <w:pPr>
        <w:spacing w:before="160" w:after="80"/>
      </w:pP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471E21" w14:paraId="14502CDE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371C98F3" w14:textId="77777777" w:rsidR="00D27D0D" w:rsidRDefault="00000000">
            <w:pPr>
              <w:pStyle w:val="1"/>
            </w:pPr>
            <w:r>
              <w:t>3. Модуль «Меню и карточки блюд»</w:t>
            </w:r>
          </w:p>
          <w:p w14:paraId="5F2472AC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/menu, /menu/&lt;id&gt; · routes/menu_routes.py (</w:t>
            </w:r>
            <w:proofErr w:type="spellStart"/>
            <w:r w:rsidRPr="00471E21">
              <w:rPr>
                <w:b/>
                <w:bCs/>
                <w:lang w:val="en-US"/>
              </w:rPr>
              <w:t>menu_route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menu_item_route</w:t>
            </w:r>
            <w:proofErr w:type="spellEnd"/>
            <w:r w:rsidRPr="00471E21">
              <w:rPr>
                <w:b/>
                <w:bCs/>
                <w:lang w:val="en-US"/>
              </w:rPr>
              <w:t>) → services/business_logic.py</w:t>
            </w:r>
          </w:p>
        </w:tc>
      </w:tr>
    </w:tbl>
    <w:p w14:paraId="62D60834" w14:textId="77777777" w:rsidR="00D27D0D" w:rsidRPr="00471E21" w:rsidRDefault="00000000">
      <w:pPr>
        <w:spacing w:before="20" w:after="80"/>
        <w:rPr>
          <w:lang w:val="en-US"/>
        </w:rPr>
      </w:pPr>
      <w:r>
        <w:t>Ответственные функции: menu_route(), menu_item_route() (routes/menu_routes.py) → load_menu_items(), load_menu_items_from_disk(), get_redis_client(), parse_menu_meta(), parse_menu_item(), menu(), menu_item() (backend/app.py)</w:t>
      </w:r>
    </w:p>
    <w:p w14:paraId="48059EA3" w14:textId="77777777" w:rsidR="00D27D0D" w:rsidRPr="00471E21" w:rsidRDefault="00000000">
      <w:pPr>
        <w:spacing w:after="80"/>
        <w:rPr>
          <w:lang w:val="en-US"/>
        </w:rPr>
      </w:pPr>
      <w:r>
        <w:t>Файлы</w:t>
      </w:r>
      <w:r w:rsidRPr="00471E21">
        <w:rPr>
          <w:lang w:val="en-US"/>
        </w:rPr>
        <w:t xml:space="preserve"> </w:t>
      </w:r>
      <w:r>
        <w:t>данных</w:t>
      </w:r>
      <w:r w:rsidRPr="00471E21">
        <w:rPr>
          <w:lang w:val="en-US"/>
        </w:rPr>
        <w:t>: static/</w:t>
      </w:r>
      <w:proofErr w:type="spellStart"/>
      <w:r w:rsidRPr="00471E21">
        <w:rPr>
          <w:lang w:val="en-US"/>
        </w:rPr>
        <w:t>menu_items</w:t>
      </w:r>
      <w:proofErr w:type="spellEnd"/>
      <w:r w:rsidRPr="00471E21">
        <w:rPr>
          <w:lang w:val="en-US"/>
        </w:rPr>
        <w:t xml:space="preserve">/*/item.txt + photo.png / </w:t>
      </w:r>
      <w:proofErr w:type="spellStart"/>
      <w:proofErr w:type="gramStart"/>
      <w:r w:rsidRPr="00471E21">
        <w:rPr>
          <w:lang w:val="en-US"/>
        </w:rPr>
        <w:t>photo.webp</w:t>
      </w:r>
      <w:proofErr w:type="spellEnd"/>
      <w:proofErr w:type="gramEnd"/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6A9AF3B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AA3B4B3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57F692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59DFF99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584818E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???????: ????????? ???????? ??????? ?? item.txt + photo.png / photo.webp ?? ?????? ?????. / ?????????: ?????????, ??? ???? weight ?? item.txt ???????????? ?? ???? ????? ? ????????. / ??????????/???????: ?????????, ??? ??????? ???????????? ? ??????? ?? ???? id. / Redis-??? ????: ??? ??????? REDIS_URL ????????? ???????? /menu ? /delivery ?????? ???????? ??? ?? ??????? ??? ??????????? ? ???????. / ???????? ?????: ??????? ???????? /menu/&lt;id&gt;, ????????? ? ?????????? ?????? (????????, ????, ????????, ????). / 404: ??????? ?????????????? id, ????????? ????????-???????? ? ??? ?????? 404.</w:t>
            </w:r>
          </w:p>
        </w:tc>
      </w:tr>
      <w:tr w:rsidR="00D27D0D" w14:paraId="77F9AA9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0779D02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Проверка данных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???????????? item.txt (?????? ??? ????????) ?? ?????? ?????? ???? ???????. ?????????? photo.png / photo.webp ??? item.txt ? ????? ??????? ? ????? ?????? ????????? ????????????. ?????? ??? ?????????? ???? weight ?? ?????? ?????? ????????: ????? ?????????? ??? ?????????.</w:t>
            </w:r>
          </w:p>
        </w:tc>
      </w:tr>
      <w:tr w:rsidR="00D27D0D" w14:paraId="07D5409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011BDA7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UI/UX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????????? ?????????? ??????: ????, ????????, ????, ???????? ? ?????????. / ?????????, ??? ????????? ???????????? ?????? ???? ????? ? ?? ??????????? ? CTA ? ?????. / ????????? ???????????? ????? ???????? ?? ????????? ???????????. / ??????? zoom / ???????? ???????: ??? ?????????? ?????????? ???????????? ????? ???????? ????????? ? 1 ???????; ???????? ???? ?? ????????????? ?????????? ???????. / ???????????? ?????????: ???????? ??????????? ???????????? ??????? ??? ???????????? ????????. / Mobile-????: ?????? ??????? ????? ????????? ???????? ??? ?????????? ???????? ? ??? ? ???????????; ?????????? ???????? ????????? ????? layered-layout desktop-??????.</w:t>
            </w:r>
          </w:p>
        </w:tc>
      </w:tr>
    </w:tbl>
    <w:p w14:paraId="1B1C8980" w14:textId="77777777" w:rsidR="00D27D0D" w:rsidRDefault="00D27D0D">
      <w:pPr>
        <w:spacing w:before="160" w:after="80"/>
      </w:pP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471E21" w14:paraId="4F09A0B6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30D3AB66" w14:textId="77777777" w:rsidR="00D27D0D" w:rsidRDefault="00000000">
            <w:pPr>
              <w:pStyle w:val="1"/>
            </w:pPr>
            <w:r>
              <w:t>4. Модуль «Оформление заказа и оплата»</w:t>
            </w:r>
          </w:p>
          <w:p w14:paraId="43632EDD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/checkout, /payment, /payment/confirm · routes/orders_routes.py (</w:t>
            </w:r>
            <w:proofErr w:type="spellStart"/>
            <w:r w:rsidRPr="00471E21">
              <w:rPr>
                <w:b/>
                <w:bCs/>
                <w:lang w:val="en-US"/>
              </w:rPr>
              <w:t>checkout_route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payment_route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payment_confirm_route</w:t>
            </w:r>
            <w:proofErr w:type="spellEnd"/>
            <w:r w:rsidRPr="00471E21">
              <w:rPr>
                <w:b/>
                <w:bCs/>
                <w:lang w:val="en-US"/>
              </w:rPr>
              <w:t>) → services/business_logic.py</w:t>
            </w:r>
          </w:p>
        </w:tc>
      </w:tr>
    </w:tbl>
    <w:p w14:paraId="3F674A72" w14:textId="77777777" w:rsidR="00D27D0D" w:rsidRPr="00471E21" w:rsidRDefault="00000000">
      <w:pPr>
        <w:spacing w:before="20" w:after="80"/>
        <w:rPr>
          <w:lang w:val="en-US"/>
        </w:rPr>
      </w:pPr>
      <w:r>
        <w:rPr>
          <w:b/>
          <w:bCs/>
          <w:color w:val="595959"/>
          <w:sz w:val="20"/>
          <w:szCs w:val="20"/>
        </w:rPr>
        <w:t>Ответственные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 </w:t>
      </w:r>
      <w:r>
        <w:rPr>
          <w:b/>
          <w:bCs/>
          <w:color w:val="595959"/>
          <w:sz w:val="20"/>
          <w:szCs w:val="20"/>
        </w:rPr>
        <w:t>функции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: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checkout_</w:t>
      </w:r>
      <w:proofErr w:type="gram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</w:t>
      </w:r>
      <w:proofErr w:type="gram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payment_route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payment_confirm_route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 (routes/orders_routes.py) → checkout(), payment(),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payment_confirm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resolve_order_items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parse_serving_option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latest_user_booking_status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() (services/business_logic.py)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3DD3BFD9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89FD991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6A8DEF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1F6F91E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F73C03E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Без авторизации — редирект на /login для всех маршрутов раздела. / Валидации оплаты: нет активной брони; бронь просрочена; пустая корзина; нет активной карты — каждая ситуация выдаёт понятное сообщение об ошибке. / Предпросмотр оплаты: после POST /payment проверить корректные суммы items_total, points_applied, payable_total. / Подтверждение: POST /payment/confirm создаёт заказ в активном backend-хранилище (orders.json локально или app_state в Postgres). / Баллы: при use_points=1 баллы корректно списываются из активного user-store (users.json локально или app_state в Postgres). / AJAX-подтверждение: при заголовке X-Requested-With: XMLHttpRequest возвращается JSON с полем order_url.</w:t>
            </w:r>
          </w:p>
        </w:tc>
      </w:tr>
      <w:tr w:rsidR="00D27D0D" w14:paraId="4B9089C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63C6398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C5858D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Некорректный </w:t>
            </w:r>
            <w:proofErr w:type="spellStart"/>
            <w:r>
              <w:rPr>
                <w:color w:val="000000"/>
                <w:sz w:val="20"/>
                <w:szCs w:val="20"/>
              </w:rPr>
              <w:t>items_json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обрабатывается не как API-ошибка 400, а как сценарий </w:t>
            </w:r>
            <w:proofErr w:type="spellStart"/>
            <w:r>
              <w:rPr>
                <w:color w:val="000000"/>
                <w:sz w:val="20"/>
                <w:szCs w:val="20"/>
              </w:rPr>
              <w:t>empty_cart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пользователь видит страницу оплаты с пустой корзиной.</w:t>
            </w:r>
          </w:p>
          <w:p w14:paraId="25A14911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proofErr w:type="spellStart"/>
            <w:r>
              <w:rPr>
                <w:color w:val="000000"/>
                <w:sz w:val="20"/>
                <w:szCs w:val="20"/>
              </w:rPr>
              <w:t>Кастомное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время подачи вне окна брони — должен быть отказ.</w:t>
            </w:r>
          </w:p>
          <w:p w14:paraId="377CD8A9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lastRenderedPageBreak/>
              <w:t>Повторный POST /</w:t>
            </w:r>
            <w:proofErr w:type="spellStart"/>
            <w:r>
              <w:rPr>
                <w:color w:val="000000"/>
                <w:sz w:val="20"/>
                <w:szCs w:val="20"/>
              </w:rPr>
              <w:t>payment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confirm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с устаревшим </w:t>
            </w:r>
            <w:proofErr w:type="spellStart"/>
            <w:r>
              <w:rPr>
                <w:color w:val="000000"/>
                <w:sz w:val="20"/>
                <w:szCs w:val="20"/>
              </w:rPr>
              <w:t>checkout_preview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должна обрабатываться корректно.</w:t>
            </w:r>
          </w:p>
        </w:tc>
      </w:tr>
    </w:tbl>
    <w:p w14:paraId="0303AFCE" w14:textId="77777777" w:rsidR="00D27D0D" w:rsidRDefault="00D27D0D">
      <w:pPr>
        <w:spacing w:before="160" w:after="80"/>
      </w:pP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471E21" w14:paraId="6F7286A1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3F7C3100" w14:textId="77777777" w:rsidR="00D27D0D" w:rsidRDefault="00000000">
            <w:pPr>
              <w:pStyle w:val="1"/>
            </w:pPr>
            <w:r>
              <w:t>5. Модуль «Профиль, карты и баллы»</w:t>
            </w:r>
          </w:p>
          <w:p w14:paraId="1A70AB91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/profile, /cards/add, /cards/delete · routes/profile_routes.py (</w:t>
            </w:r>
            <w:proofErr w:type="spellStart"/>
            <w:r w:rsidRPr="00471E21">
              <w:rPr>
                <w:b/>
                <w:bCs/>
                <w:lang w:val="en-US"/>
              </w:rPr>
              <w:t>profile_route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add_card_route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delete_card_route</w:t>
            </w:r>
            <w:proofErr w:type="spellEnd"/>
            <w:r w:rsidRPr="00471E21">
              <w:rPr>
                <w:b/>
                <w:bCs/>
                <w:lang w:val="en-US"/>
              </w:rPr>
              <w:t>) → services/business_logic.py</w:t>
            </w:r>
          </w:p>
        </w:tc>
      </w:tr>
    </w:tbl>
    <w:p w14:paraId="17A3CE18" w14:textId="77777777" w:rsidR="00D27D0D" w:rsidRPr="00471E21" w:rsidRDefault="00000000">
      <w:pPr>
        <w:spacing w:before="20" w:after="80"/>
        <w:rPr>
          <w:lang w:val="en-US"/>
        </w:rPr>
      </w:pPr>
      <w:r>
        <w:rPr>
          <w:b/>
          <w:bCs/>
          <w:color w:val="595959"/>
          <w:sz w:val="20"/>
          <w:szCs w:val="20"/>
        </w:rPr>
        <w:t>Ответственные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 </w:t>
      </w:r>
      <w:r>
        <w:rPr>
          <w:b/>
          <w:bCs/>
          <w:color w:val="595959"/>
          <w:sz w:val="20"/>
          <w:szCs w:val="20"/>
        </w:rPr>
        <w:t>функции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: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profile_</w:t>
      </w:r>
      <w:proofErr w:type="gram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</w:t>
      </w:r>
      <w:proofErr w:type="gram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add_card_route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delete_card_route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 (routes/profile_routes.py) → profile(),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add_card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delete_card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() (services/business_logic.py)</w:t>
      </w:r>
    </w:p>
    <w:p w14:paraId="02262F16" w14:textId="77777777" w:rsidR="00D27D0D" w:rsidRDefault="00000000">
      <w:pPr>
        <w:spacing w:after="80"/>
      </w:pPr>
      <w:r>
        <w:rPr>
          <w:b/>
          <w:bCs/>
          <w:color w:val="595959"/>
          <w:sz w:val="20"/>
          <w:szCs w:val="20"/>
        </w:rPr>
        <w:t xml:space="preserve">Шаблон: </w:t>
      </w:r>
      <w:proofErr w:type="spellStart"/>
      <w:r>
        <w:rPr>
          <w:rFonts w:ascii="Courier New" w:eastAsia="Courier New" w:hAnsi="Courier New" w:cs="Courier New"/>
          <w:color w:val="C7254E"/>
          <w:sz w:val="20"/>
          <w:szCs w:val="20"/>
        </w:rPr>
        <w:t>templates</w:t>
      </w:r>
      <w:proofErr w:type="spellEnd"/>
      <w:r>
        <w:rPr>
          <w:rFonts w:ascii="Courier New" w:eastAsia="Courier New" w:hAnsi="Courier New" w:cs="Courier New"/>
          <w:color w:val="C7254E"/>
          <w:sz w:val="20"/>
          <w:szCs w:val="20"/>
        </w:rPr>
        <w:t>/profile.html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6A1EF074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DE91398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17554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106D911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FFB8348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E845A3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Страница профиля доступна только авторизованному пользователю.</w:t>
            </w:r>
          </w:p>
          <w:p w14:paraId="1FC447F2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Добавление карты: номер карты валидируется по количеству цифр; при добавлении новая карта становится </w:t>
            </w:r>
            <w:proofErr w:type="spellStart"/>
            <w:r>
              <w:rPr>
                <w:color w:val="000000"/>
                <w:sz w:val="20"/>
                <w:szCs w:val="20"/>
              </w:rPr>
              <w:t>active</w:t>
            </w:r>
            <w:proofErr w:type="spellEnd"/>
            <w:r>
              <w:rPr>
                <w:color w:val="000000"/>
                <w:sz w:val="20"/>
                <w:szCs w:val="20"/>
              </w:rPr>
              <w:t>, старые сбрасываются.</w:t>
            </w:r>
          </w:p>
          <w:p w14:paraId="4808DE90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Удаление карты: по полям </w:t>
            </w:r>
            <w:proofErr w:type="spellStart"/>
            <w:r>
              <w:rPr>
                <w:color w:val="000000"/>
                <w:sz w:val="20"/>
                <w:szCs w:val="20"/>
              </w:rPr>
              <w:t>created_at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или last4; при удалении активной карты автоматически выбирается следующая активная (если есть).</w:t>
            </w:r>
          </w:p>
          <w:p w14:paraId="174F1760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Валидация </w:t>
            </w:r>
            <w:proofErr w:type="spellStart"/>
            <w:r>
              <w:rPr>
                <w:color w:val="000000"/>
                <w:sz w:val="20"/>
                <w:szCs w:val="20"/>
              </w:rPr>
              <w:t>holder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000000"/>
                <w:sz w:val="20"/>
                <w:szCs w:val="20"/>
              </w:rPr>
              <w:t>автотранслитерация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RU→EN: ввод кириллицы преобразуется в латиницу, результат содержит только символы A-Z, пробел и дефис.</w:t>
            </w:r>
          </w:p>
          <w:p w14:paraId="50408847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proofErr w:type="spellStart"/>
            <w:r>
              <w:rPr>
                <w:color w:val="000000"/>
                <w:sz w:val="20"/>
                <w:szCs w:val="20"/>
              </w:rPr>
              <w:t>Holder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с пробелом: ввод «IVAN IVANOV» проходит валидацию без ошибок, пробел сохраняется корректно.</w:t>
            </w:r>
          </w:p>
          <w:p w14:paraId="56B8F3CB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Валидация </w:t>
            </w:r>
            <w:proofErr w:type="spellStart"/>
            <w:r>
              <w:rPr>
                <w:color w:val="000000"/>
                <w:sz w:val="20"/>
                <w:szCs w:val="20"/>
              </w:rPr>
              <w:t>expiry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формат MM/YY: значения с месяцем вне диапазона 01–12 отклоняются; истёкшая дата отклоняется с сообщением об ошибке.</w:t>
            </w:r>
          </w:p>
        </w:tc>
      </w:tr>
      <w:tr w:rsidR="00D27D0D" w14:paraId="21F0F25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663A067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0D7E16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Удаление несуществующей карты — должна возвращаться ошибка.</w:t>
            </w:r>
          </w:p>
          <w:p w14:paraId="6BAAF6B2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Пользователь без карт — попытка оплаты должна блокироваться.</w:t>
            </w:r>
          </w:p>
          <w:p w14:paraId="18C6E94D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Одновременное добавление карты с одинаковым last4 — дубликаты возможны (</w:t>
            </w:r>
            <w:proofErr w:type="spellStart"/>
            <w:r>
              <w:rPr>
                <w:color w:val="000000"/>
                <w:sz w:val="20"/>
                <w:szCs w:val="20"/>
              </w:rPr>
              <w:t>дедупликация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не реализована).</w:t>
            </w:r>
          </w:p>
        </w:tc>
      </w:tr>
    </w:tbl>
    <w:p w14:paraId="338D8C08" w14:textId="77777777" w:rsidR="00D27D0D" w:rsidRDefault="00D27D0D">
      <w:pPr>
        <w:spacing w:before="160" w:after="80"/>
      </w:pP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471E21" w14:paraId="0E2BCDD1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5841F0FC" w14:textId="77777777" w:rsidR="00D27D0D" w:rsidRPr="00471E21" w:rsidRDefault="00000000">
            <w:pPr>
              <w:pStyle w:val="1"/>
              <w:rPr>
                <w:lang w:val="en-US"/>
              </w:rPr>
            </w:pPr>
            <w:r w:rsidRPr="00471E21">
              <w:rPr>
                <w:lang w:val="en-US"/>
              </w:rPr>
              <w:t xml:space="preserve">6. </w:t>
            </w:r>
            <w:r>
              <w:t>Модуль</w:t>
            </w:r>
            <w:r w:rsidRPr="00471E21">
              <w:rPr>
                <w:lang w:val="en-US"/>
              </w:rPr>
              <w:t xml:space="preserve"> «</w:t>
            </w:r>
            <w:r>
              <w:t>Заказы</w:t>
            </w:r>
            <w:r w:rsidRPr="00471E21">
              <w:rPr>
                <w:lang w:val="en-US"/>
              </w:rPr>
              <w:t xml:space="preserve"> </w:t>
            </w:r>
            <w:r>
              <w:t>и</w:t>
            </w:r>
            <w:r w:rsidRPr="00471E21">
              <w:rPr>
                <w:lang w:val="en-US"/>
              </w:rPr>
              <w:t xml:space="preserve"> </w:t>
            </w:r>
            <w:r>
              <w:t>уведомления</w:t>
            </w:r>
            <w:r w:rsidRPr="00471E21">
              <w:rPr>
                <w:lang w:val="en-US"/>
              </w:rPr>
              <w:t>»</w:t>
            </w:r>
          </w:p>
          <w:p w14:paraId="74C6EAD4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/orders, /orders/&lt;id&gt; · routes/orders_routes.py (</w:t>
            </w:r>
            <w:proofErr w:type="spellStart"/>
            <w:r w:rsidRPr="00471E21">
              <w:rPr>
                <w:b/>
                <w:bCs/>
                <w:lang w:val="en-US"/>
              </w:rPr>
              <w:t>orders_route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order_detail_route</w:t>
            </w:r>
            <w:proofErr w:type="spellEnd"/>
            <w:r w:rsidRPr="00471E21">
              <w:rPr>
                <w:b/>
                <w:bCs/>
                <w:lang w:val="en-US"/>
              </w:rPr>
              <w:t>) → services/business_logic.py</w:t>
            </w:r>
          </w:p>
        </w:tc>
      </w:tr>
    </w:tbl>
    <w:p w14:paraId="418375B6" w14:textId="77777777" w:rsidR="00D27D0D" w:rsidRPr="00471E21" w:rsidRDefault="00000000">
      <w:pPr>
        <w:spacing w:before="20" w:after="80"/>
        <w:rPr>
          <w:lang w:val="en-US"/>
        </w:rPr>
      </w:pPr>
      <w:r>
        <w:rPr>
          <w:b/>
          <w:bCs/>
          <w:color w:val="595959"/>
          <w:sz w:val="20"/>
          <w:szCs w:val="20"/>
        </w:rPr>
        <w:t>Ответственные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 </w:t>
      </w:r>
      <w:r>
        <w:rPr>
          <w:b/>
          <w:bCs/>
          <w:color w:val="595959"/>
          <w:sz w:val="20"/>
          <w:szCs w:val="20"/>
        </w:rPr>
        <w:t>функции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: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orders_</w:t>
      </w:r>
      <w:proofErr w:type="gram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</w:t>
      </w:r>
      <w:proofErr w:type="gram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order_detail_route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 (routes/orders_routes.py) → orders(),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order_detail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get_user_preparing_orders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order_cooking_window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compute_serve_datetime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() (services/business_logic.py)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5CCFD42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B479617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55DB6E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4281404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C0B3ADB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/orders: ???????? ?????????? ?????? ?????? ???????? ????????????, ?? ?????. /orders/&lt;id&gt;: ????? ????? ?? ?????? ??????????? ? ???????????? 404 (????????-????????). /notifications: ???????? HTML-???????? ? ????????????? ?? ?????? ? ???????? ??????? (?? JSON-????????). ???????? ???? ???????: ????????? ?????? ?????? ??????? ??????????? ???????? ?????????. ?????? ??? ??? ???????????? ? ???????????: ??????????? ????????????? ???????????? ??????? ??.??.??. ???????? /notifications ??????????? ??? ???????????? webp-??????????? ? ?? ??????? ?? ??? ??? ???????.</w:t>
            </w:r>
          </w:p>
        </w:tc>
      </w:tr>
      <w:tr w:rsidR="00D27D0D" w14:paraId="159B478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38C5A3B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6E733B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Пустой список заказов — отображается </w:t>
            </w:r>
            <w:proofErr w:type="spellStart"/>
            <w:r>
              <w:rPr>
                <w:color w:val="000000"/>
                <w:sz w:val="20"/>
                <w:szCs w:val="20"/>
              </w:rPr>
              <w:t>empty-state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заглушка.</w:t>
            </w:r>
          </w:p>
          <w:p w14:paraId="2A478A8F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Удалённая или просроченная бронь при существующем заказе — заказ всё равно отображается.</w:t>
            </w:r>
          </w:p>
        </w:tc>
      </w:tr>
    </w:tbl>
    <w:p w14:paraId="01149729" w14:textId="77777777" w:rsidR="00D27D0D" w:rsidRDefault="00D27D0D">
      <w:pPr>
        <w:spacing w:before="160" w:after="80"/>
      </w:pP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471E21" w14:paraId="04E5867C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0DF7B672" w14:textId="77777777" w:rsidR="00D27D0D" w:rsidRDefault="00000000">
            <w:pPr>
              <w:pStyle w:val="1"/>
            </w:pPr>
            <w:r>
              <w:t>7. Модуль «Главная и промо-контент»</w:t>
            </w:r>
          </w:p>
          <w:p w14:paraId="731EEFE1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 · /notifications · routes/main_routes.py (</w:t>
            </w:r>
            <w:proofErr w:type="spellStart"/>
            <w:r w:rsidRPr="00471E21">
              <w:rPr>
                <w:b/>
                <w:bCs/>
                <w:lang w:val="en-US"/>
              </w:rPr>
              <w:t>index_route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notifications_route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) → services/business_logic.py; </w:t>
            </w:r>
            <w:proofErr w:type="spellStart"/>
            <w:r w:rsidRPr="00471E21">
              <w:rPr>
                <w:b/>
                <w:bCs/>
                <w:lang w:val="en-US"/>
              </w:rPr>
              <w:t>promo_items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 (</w:t>
            </w:r>
            <w:r>
              <w:rPr>
                <w:b/>
                <w:bCs/>
              </w:rPr>
              <w:t>вспомогательный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модуль</w:t>
            </w:r>
            <w:r w:rsidRPr="00471E21">
              <w:rPr>
                <w:b/>
                <w:bCs/>
                <w:lang w:val="en-US"/>
              </w:rPr>
              <w:t>)</w:t>
            </w:r>
          </w:p>
        </w:tc>
      </w:tr>
    </w:tbl>
    <w:p w14:paraId="746508F4" w14:textId="77777777" w:rsidR="00D27D0D" w:rsidRPr="00471E21" w:rsidRDefault="00000000">
      <w:pPr>
        <w:spacing w:before="20" w:after="80"/>
        <w:rPr>
          <w:lang w:val="en-US"/>
        </w:rPr>
      </w:pPr>
      <w:r>
        <w:t>Ответственные функции: index_route(), notifications_route() (routes/main_routes.py) → index(), notifications(), load_promo_items(), parse_promo_item(), promo_items_to_news_cards() (backend/app.py)</w:t>
      </w:r>
    </w:p>
    <w:p w14:paraId="63156489" w14:textId="77777777" w:rsidR="00D27D0D" w:rsidRPr="00471E21" w:rsidRDefault="00000000">
      <w:pPr>
        <w:spacing w:after="80"/>
        <w:rPr>
          <w:lang w:val="en-US"/>
        </w:rPr>
      </w:pPr>
      <w:r>
        <w:rPr>
          <w:b/>
          <w:bCs/>
          <w:color w:val="595959"/>
          <w:sz w:val="20"/>
          <w:szCs w:val="20"/>
        </w:rPr>
        <w:t>Файлы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 </w:t>
      </w:r>
      <w:r>
        <w:rPr>
          <w:b/>
          <w:bCs/>
          <w:color w:val="595959"/>
          <w:sz w:val="20"/>
          <w:szCs w:val="20"/>
        </w:rPr>
        <w:t>данных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: </w:t>
      </w:r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static/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promo_items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/*, templates/index.html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484070D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6BECB30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85CE1A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11AC822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B36E20B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???? ????????/????? ??????????? ?? promo_items ??? ??????? ??????. / ??? ?????????? ?????-?????? ???????????? fallback NEWS_CARDS ? ????????? ??????????. / ???? ????????????: ??? featured=true ???????????? ?????????? ?????; ????? ? 10 ???????? ?? ????????. / ??? ?????????? Redis-???? ???? ???? ???????????? ?? ??????? ?? ?????? ??????????? ? ????????? /menu. / ??? ??????????????? ???????????? ?? ??????? ???????????? ??? ???????? ????? ? ?????? ? ???????? ???????. / Hero-???? ??????? ???????? ???????????? SVG-???? table.svg, ??????? ?? ?????? ???????? ????? ? CTA.</w:t>
            </w:r>
          </w:p>
        </w:tc>
      </w:tr>
      <w:tr w:rsidR="00D27D0D" w14:paraId="557D16C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2094080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????? ?????? item.txt ? ????? ? ?? ?????? ?????? ??? ??????? ????????. ????? ??? ???? ? ???????? ?????????? ??? background-image (????? ???????? ?? ??????). ????????? promo-???????? ? static/promo_items/reklama ? static/promo_items/akciya ?? ?????? ???????? ? ???? ???? ???????. ???????? ???????? ?? ???????: hover-???????? ????????? ? ????? ??????? ?? ??????? ?? ??????? ????????.</w:t>
            </w:r>
          </w:p>
        </w:tc>
      </w:tr>
    </w:tbl>
    <w:p w14:paraId="3ADF8DE2" w14:textId="77777777" w:rsidR="00D27D0D" w:rsidRDefault="00D27D0D">
      <w:pPr>
        <w:spacing w:before="160" w:after="80"/>
      </w:pPr>
    </w:p>
    <w:p w14:paraId="2D52FCC8" w14:textId="77777777" w:rsidR="00D27D0D" w:rsidRDefault="00D27D0D">
      <w:pPr>
        <w:spacing w:before="400" w:after="80"/>
      </w:pP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301A01D3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63B84ACA" w14:textId="77777777" w:rsidR="00D27D0D" w:rsidRDefault="00000000">
            <w:pPr>
              <w:pStyle w:val="1"/>
            </w:pPr>
            <w:r>
              <w:t>8. Глобальное интеграционное тестирование</w:t>
            </w:r>
          </w:p>
        </w:tc>
      </w:tr>
    </w:tbl>
    <w:p w14:paraId="70C4B857" w14:textId="77777777" w:rsidR="00D27D0D" w:rsidRDefault="00D27D0D">
      <w:pPr>
        <w:spacing w:before="160" w:after="80"/>
      </w:pPr>
    </w:p>
    <w:p w14:paraId="45E0E6C1" w14:textId="77777777" w:rsidR="00D27D0D" w:rsidRDefault="00000000">
      <w:pPr>
        <w:pStyle w:val="2"/>
        <w:spacing w:before="160"/>
      </w:pPr>
      <w:r>
        <w:rPr>
          <w:i/>
          <w:iCs/>
        </w:rPr>
        <w:t>Маршрутизация</w:t>
      </w:r>
    </w:p>
    <w:p w14:paraId="60014B69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 xml:space="preserve">Проверить ключевые переходы: </w:t>
      </w:r>
      <w:proofErr w:type="spellStart"/>
      <w:r>
        <w:rPr>
          <w:color w:val="000000"/>
          <w:sz w:val="22"/>
          <w:szCs w:val="22"/>
        </w:rPr>
        <w:t>index</w:t>
      </w:r>
      <w:proofErr w:type="spellEnd"/>
      <w:r>
        <w:rPr>
          <w:color w:val="000000"/>
          <w:sz w:val="22"/>
          <w:szCs w:val="22"/>
        </w:rPr>
        <w:t xml:space="preserve"> → </w:t>
      </w:r>
      <w:proofErr w:type="spellStart"/>
      <w:r>
        <w:rPr>
          <w:color w:val="000000"/>
          <w:sz w:val="22"/>
          <w:szCs w:val="22"/>
        </w:rPr>
        <w:t>reserve</w:t>
      </w:r>
      <w:proofErr w:type="spellEnd"/>
      <w:r>
        <w:rPr>
          <w:color w:val="000000"/>
          <w:sz w:val="22"/>
          <w:szCs w:val="22"/>
        </w:rPr>
        <w:t xml:space="preserve"> → </w:t>
      </w:r>
      <w:proofErr w:type="spellStart"/>
      <w:r>
        <w:rPr>
          <w:color w:val="000000"/>
          <w:sz w:val="22"/>
          <w:szCs w:val="22"/>
        </w:rPr>
        <w:t>menu</w:t>
      </w:r>
      <w:proofErr w:type="spellEnd"/>
      <w:r>
        <w:rPr>
          <w:color w:val="000000"/>
          <w:sz w:val="22"/>
          <w:szCs w:val="22"/>
        </w:rPr>
        <w:t xml:space="preserve"> → </w:t>
      </w:r>
      <w:proofErr w:type="spellStart"/>
      <w:r>
        <w:rPr>
          <w:color w:val="000000"/>
          <w:sz w:val="22"/>
          <w:szCs w:val="22"/>
        </w:rPr>
        <w:t>checkout</w:t>
      </w:r>
      <w:proofErr w:type="spellEnd"/>
      <w:r>
        <w:rPr>
          <w:color w:val="000000"/>
          <w:sz w:val="22"/>
          <w:szCs w:val="22"/>
        </w:rPr>
        <w:t xml:space="preserve"> → </w:t>
      </w:r>
      <w:proofErr w:type="spellStart"/>
      <w:r>
        <w:rPr>
          <w:color w:val="000000"/>
          <w:sz w:val="22"/>
          <w:szCs w:val="22"/>
        </w:rPr>
        <w:t>payment</w:t>
      </w:r>
      <w:proofErr w:type="spellEnd"/>
      <w:r>
        <w:rPr>
          <w:color w:val="000000"/>
          <w:sz w:val="22"/>
          <w:szCs w:val="22"/>
        </w:rPr>
        <w:t xml:space="preserve"> → </w:t>
      </w:r>
      <w:proofErr w:type="spellStart"/>
      <w:r>
        <w:rPr>
          <w:color w:val="000000"/>
          <w:sz w:val="22"/>
          <w:szCs w:val="22"/>
        </w:rPr>
        <w:t>order-detail</w:t>
      </w:r>
      <w:proofErr w:type="spellEnd"/>
      <w:r>
        <w:rPr>
          <w:color w:val="000000"/>
          <w:sz w:val="22"/>
          <w:szCs w:val="22"/>
        </w:rPr>
        <w:t>.</w:t>
      </w:r>
    </w:p>
    <w:p w14:paraId="2CB6D80F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 xml:space="preserve">Проверить </w:t>
      </w:r>
      <w:proofErr w:type="spellStart"/>
      <w:r>
        <w:rPr>
          <w:color w:val="000000"/>
          <w:sz w:val="22"/>
          <w:szCs w:val="22"/>
        </w:rPr>
        <w:t>редиректы</w:t>
      </w:r>
      <w:proofErr w:type="spellEnd"/>
      <w:r>
        <w:rPr>
          <w:color w:val="000000"/>
          <w:sz w:val="22"/>
          <w:szCs w:val="22"/>
        </w:rPr>
        <w:t xml:space="preserve"> на /</w:t>
      </w:r>
      <w:proofErr w:type="spellStart"/>
      <w:r>
        <w:rPr>
          <w:color w:val="000000"/>
          <w:sz w:val="22"/>
          <w:szCs w:val="22"/>
        </w:rPr>
        <w:t>login</w:t>
      </w:r>
      <w:proofErr w:type="spellEnd"/>
      <w:r>
        <w:rPr>
          <w:color w:val="000000"/>
          <w:sz w:val="22"/>
          <w:szCs w:val="22"/>
        </w:rPr>
        <w:t xml:space="preserve"> для всех закрытых (авторизованных) страниц.</w:t>
      </w:r>
    </w:p>
    <w:p w14:paraId="7D8B73EA" w14:textId="77777777" w:rsidR="00D27D0D" w:rsidRDefault="00000000">
      <w:pPr>
        <w:pStyle w:val="2"/>
        <w:spacing w:before="160"/>
      </w:pPr>
      <w:r>
        <w:rPr>
          <w:i/>
          <w:iCs/>
        </w:rPr>
        <w:t>Целостность данных</w:t>
      </w:r>
    </w:p>
    <w:p w14:paraId="69EAC840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t>После полного сценария (бронь + заказ + оплата) проверить согласованность активного backend: users/bookings/orders в JSON-файлах или в app_state (Postgres/Neon). Для быстрого контрольного просмотра /debug/storage использовать только если endpoint явно включён через DEBUG_STORAGE_ENABLED=true. При включённом Redis убедиться отдельно, что menu-кэш не расходится с данными на диске.</w:t>
      </w:r>
    </w:p>
    <w:p w14:paraId="6F111CFC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>Убедиться, что баллы корректно списываются и нигде не «</w:t>
      </w:r>
      <w:proofErr w:type="spellStart"/>
      <w:r>
        <w:rPr>
          <w:color w:val="000000"/>
          <w:sz w:val="22"/>
          <w:szCs w:val="22"/>
        </w:rPr>
        <w:t>задваиваются</w:t>
      </w:r>
      <w:proofErr w:type="spellEnd"/>
      <w:r>
        <w:rPr>
          <w:color w:val="000000"/>
          <w:sz w:val="22"/>
          <w:szCs w:val="22"/>
        </w:rPr>
        <w:t>».</w:t>
      </w:r>
    </w:p>
    <w:p w14:paraId="7E91D24D" w14:textId="77777777" w:rsidR="00D27D0D" w:rsidRDefault="00000000">
      <w:pPr>
        <w:pStyle w:val="2"/>
        <w:spacing w:before="160"/>
      </w:pPr>
      <w:r>
        <w:rPr>
          <w:i/>
          <w:iCs/>
        </w:rPr>
        <w:t>Нагрузочные и конкурентные проверки</w:t>
      </w:r>
    </w:p>
    <w:p w14:paraId="3B3DBD66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>Попытка одновременного бронирования одного стола на одинаковое время двумя пользователями.</w:t>
      </w:r>
    </w:p>
    <w:p w14:paraId="4A97BB69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>Повторная отправка форм оплаты/брони (</w:t>
      </w:r>
      <w:proofErr w:type="spellStart"/>
      <w:r>
        <w:rPr>
          <w:color w:val="000000"/>
          <w:sz w:val="22"/>
          <w:szCs w:val="22"/>
        </w:rPr>
        <w:t>double-submit</w:t>
      </w:r>
      <w:proofErr w:type="spellEnd"/>
      <w:r>
        <w:rPr>
          <w:color w:val="000000"/>
          <w:sz w:val="22"/>
          <w:szCs w:val="22"/>
        </w:rPr>
        <w:t>) — проверить отсутствие дублей.</w:t>
      </w:r>
    </w:p>
    <w:p w14:paraId="39FD7E51" w14:textId="77777777" w:rsidR="00D27D0D" w:rsidRDefault="00000000">
      <w:pPr>
        <w:pStyle w:val="2"/>
        <w:spacing w:before="160"/>
      </w:pPr>
      <w:r>
        <w:rPr>
          <w:i/>
          <w:iCs/>
        </w:rPr>
        <w:t>Нефункциональные</w:t>
      </w:r>
    </w:p>
    <w:p w14:paraId="4CE3B4BA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 xml:space="preserve">Корректная работа на мобильных и </w:t>
      </w:r>
      <w:proofErr w:type="spellStart"/>
      <w:r>
        <w:rPr>
          <w:color w:val="000000"/>
          <w:sz w:val="22"/>
          <w:szCs w:val="22"/>
        </w:rPr>
        <w:t>desktop</w:t>
      </w:r>
      <w:proofErr w:type="spellEnd"/>
      <w:r>
        <w:rPr>
          <w:color w:val="000000"/>
          <w:sz w:val="22"/>
          <w:szCs w:val="22"/>
        </w:rPr>
        <w:t>-разрешениях.</w:t>
      </w:r>
    </w:p>
    <w:p w14:paraId="56993277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>Проверка отображения кириллического текста и кодировок (UTF-8).</w:t>
      </w:r>
    </w:p>
    <w:p w14:paraId="4E31D27A" w14:textId="77777777" w:rsidR="00D27D0D" w:rsidRDefault="00D27D0D">
      <w:pPr>
        <w:spacing w:before="160" w:after="80"/>
      </w:pPr>
    </w:p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6E73DFA0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DCE4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68646497" w14:textId="77777777" w:rsidR="00D27D0D" w:rsidRDefault="00000000">
            <w:pPr>
              <w:pStyle w:val="1"/>
            </w:pPr>
            <w:r>
              <w:t>9. Известные ограничения проекта</w:t>
            </w:r>
          </w:p>
        </w:tc>
      </w:tr>
    </w:tbl>
    <w:p w14:paraId="6E56F71B" w14:textId="77777777" w:rsidR="00D27D0D" w:rsidRDefault="00D27D0D">
      <w:pPr>
        <w:spacing w:before="160" w:after="80"/>
      </w:pPr>
    </w:p>
    <w:p w14:paraId="1952BBED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 xml:space="preserve">Проект переведён на модульную структуру: </w:t>
      </w:r>
      <w:proofErr w:type="spellStart"/>
      <w:r>
        <w:rPr>
          <w:color w:val="000000"/>
          <w:sz w:val="22"/>
          <w:szCs w:val="22"/>
        </w:rPr>
        <w:t>routes</w:t>
      </w:r>
      <w:proofErr w:type="spellEnd"/>
      <w:r>
        <w:rPr>
          <w:color w:val="000000"/>
          <w:sz w:val="22"/>
          <w:szCs w:val="22"/>
        </w:rPr>
        <w:t xml:space="preserve">/, </w:t>
      </w:r>
      <w:proofErr w:type="spellStart"/>
      <w:r>
        <w:rPr>
          <w:color w:val="000000"/>
          <w:sz w:val="22"/>
          <w:szCs w:val="22"/>
        </w:rPr>
        <w:t>services</w:t>
      </w:r>
      <w:proofErr w:type="spellEnd"/>
      <w:r>
        <w:rPr>
          <w:color w:val="000000"/>
          <w:sz w:val="22"/>
          <w:szCs w:val="22"/>
        </w:rPr>
        <w:t xml:space="preserve">/, </w:t>
      </w:r>
      <w:proofErr w:type="spellStart"/>
      <w:r>
        <w:rPr>
          <w:color w:val="000000"/>
          <w:sz w:val="22"/>
          <w:szCs w:val="22"/>
        </w:rPr>
        <w:t>storage</w:t>
      </w:r>
      <w:proofErr w:type="spellEnd"/>
      <w:r>
        <w:rPr>
          <w:color w:val="000000"/>
          <w:sz w:val="22"/>
          <w:szCs w:val="22"/>
        </w:rPr>
        <w:t xml:space="preserve">/, </w:t>
      </w:r>
      <w:proofErr w:type="spellStart"/>
      <w:r>
        <w:rPr>
          <w:color w:val="000000"/>
          <w:sz w:val="22"/>
          <w:szCs w:val="22"/>
        </w:rPr>
        <w:t>models</w:t>
      </w:r>
      <w:proofErr w:type="spellEnd"/>
      <w:r>
        <w:rPr>
          <w:color w:val="000000"/>
          <w:sz w:val="22"/>
          <w:szCs w:val="22"/>
        </w:rPr>
        <w:t xml:space="preserve">/, config.py. app.py сохраняется как точка входа, но сейчас используется прямой </w:t>
      </w:r>
      <w:proofErr w:type="spellStart"/>
      <w:r>
        <w:rPr>
          <w:color w:val="000000"/>
          <w:sz w:val="22"/>
          <w:szCs w:val="22"/>
        </w:rPr>
        <w:t>app</w:t>
      </w:r>
      <w:proofErr w:type="spellEnd"/>
      <w:r>
        <w:rPr>
          <w:color w:val="000000"/>
          <w:sz w:val="22"/>
          <w:szCs w:val="22"/>
        </w:rPr>
        <w:t xml:space="preserve"> = </w:t>
      </w:r>
      <w:proofErr w:type="spellStart"/>
      <w:r>
        <w:rPr>
          <w:color w:val="000000"/>
          <w:sz w:val="22"/>
          <w:szCs w:val="22"/>
        </w:rPr>
        <w:t>Flask</w:t>
      </w:r>
      <w:proofErr w:type="spellEnd"/>
      <w:r>
        <w:rPr>
          <w:color w:val="000000"/>
          <w:sz w:val="22"/>
          <w:szCs w:val="22"/>
        </w:rPr>
        <w:t>(__</w:t>
      </w:r>
      <w:proofErr w:type="spellStart"/>
      <w:r>
        <w:rPr>
          <w:color w:val="000000"/>
          <w:sz w:val="22"/>
          <w:szCs w:val="22"/>
        </w:rPr>
        <w:t>name</w:t>
      </w:r>
      <w:proofErr w:type="spellEnd"/>
      <w:r>
        <w:rPr>
          <w:color w:val="000000"/>
          <w:sz w:val="22"/>
          <w:szCs w:val="22"/>
        </w:rPr>
        <w:t xml:space="preserve">__), без </w:t>
      </w:r>
      <w:proofErr w:type="spellStart"/>
      <w:r>
        <w:rPr>
          <w:color w:val="000000"/>
          <w:sz w:val="22"/>
          <w:szCs w:val="22"/>
        </w:rPr>
        <w:t>factory</w:t>
      </w:r>
      <w:proofErr w:type="spellEnd"/>
      <w:r>
        <w:rPr>
          <w:color w:val="000000"/>
          <w:sz w:val="22"/>
          <w:szCs w:val="22"/>
        </w:rPr>
        <w:t xml:space="preserve">-функции </w:t>
      </w:r>
      <w:proofErr w:type="spellStart"/>
      <w:r>
        <w:rPr>
          <w:color w:val="000000"/>
          <w:sz w:val="22"/>
          <w:szCs w:val="22"/>
        </w:rPr>
        <w:t>create_</w:t>
      </w:r>
      <w:proofErr w:type="gramStart"/>
      <w:r>
        <w:rPr>
          <w:color w:val="000000"/>
          <w:sz w:val="22"/>
          <w:szCs w:val="22"/>
        </w:rPr>
        <w:t>app</w:t>
      </w:r>
      <w:proofErr w:type="spellEnd"/>
      <w:r>
        <w:rPr>
          <w:color w:val="000000"/>
          <w:sz w:val="22"/>
          <w:szCs w:val="22"/>
        </w:rPr>
        <w:t>(</w:t>
      </w:r>
      <w:proofErr w:type="gramEnd"/>
      <w:r>
        <w:rPr>
          <w:color w:val="000000"/>
          <w:sz w:val="22"/>
          <w:szCs w:val="22"/>
        </w:rPr>
        <w:t>).</w:t>
      </w:r>
    </w:p>
    <w:p w14:paraId="160022FB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t>JSON-хранилище теперь используется как локальный режим без DATABASE_URL. Если DATABASE_URL задан, backend работает только через Postgres/Neon и завершается на старте при недоступности БД. На HF Secrets DATABASE_URL и FLASK_SECRET_KEY обязательны; без них приложение остаётся в JSON-режиме. Для меню добавлен опциональный Redis-кэш по REDIS_URL с TTL, без влияния на основное хранилище пользователей, броней и заказов.</w:t>
      </w:r>
    </w:p>
    <w:p w14:paraId="1E4AAD49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>Учебная безопасность паролей: SHA-256 без соли — приемлемо для учебного проекта, недостаточно для продакшена. CSRF-защита реализована (</w:t>
      </w:r>
      <w:proofErr w:type="spellStart"/>
      <w:r>
        <w:rPr>
          <w:color w:val="000000"/>
          <w:sz w:val="22"/>
          <w:szCs w:val="22"/>
        </w:rPr>
        <w:t>before_request</w:t>
      </w:r>
      <w:proofErr w:type="spellEnd"/>
      <w:r>
        <w:rPr>
          <w:color w:val="000000"/>
          <w:sz w:val="22"/>
          <w:szCs w:val="22"/>
        </w:rPr>
        <w:t xml:space="preserve"> + токен в формах и заголовках). Управление сессиями базовое: нет ротации токена, явного срока жизни и привязки к IP.</w:t>
      </w:r>
    </w:p>
    <w:p w14:paraId="31E6828B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>POST /</w:t>
      </w:r>
      <w:proofErr w:type="spellStart"/>
      <w:r>
        <w:rPr>
          <w:color w:val="000000"/>
          <w:sz w:val="22"/>
          <w:szCs w:val="22"/>
        </w:rPr>
        <w:t>release</w:t>
      </w:r>
      <w:proofErr w:type="spellEnd"/>
      <w:r>
        <w:rPr>
          <w:color w:val="000000"/>
          <w:sz w:val="22"/>
          <w:szCs w:val="22"/>
        </w:rPr>
        <w:t xml:space="preserve"> является заглушкой и возвращает 501 — функциональность не реализована.</w:t>
      </w:r>
    </w:p>
    <w:p w14:paraId="732ACABC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t>Авто-очистка заказов выполняется лениво при чтении orders через load_orders() → prune_orders(), а не отдельным фоновым воркером. Параметры задаются через переменные окружения: ORDER_RETENTION_DAYS (по умолчанию 7) — срок хранения завершённых заказов в днях; ORDER_PRUNE_INTERVAL_SECONDS (по умолчанию 60) — минимальный интервал между циклами очистки. Отдельно для Postgres/Neon работает keepalive: DB_KEEPALIVE_ENABLED и DB_KEEPALIVE_INTERVAL_SECONDS. Старт backend и сами операции БД выполняются с повторными попытками; в режиме Postgres запись больше не зависит от локальных lock-файлов.</w:t>
      </w:r>
    </w:p>
    <w:p w14:paraId="4BB08FFF" w14:textId="77777777" w:rsidR="00D27D0D" w:rsidRDefault="00D27D0D">
      <w:pPr>
        <w:spacing w:before="160" w:after="80"/>
      </w:pP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471E21" w14:paraId="63B0B20B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4F9113A9" w14:textId="77777777" w:rsidR="00D27D0D" w:rsidRDefault="00000000">
            <w:pPr>
              <w:pStyle w:val="1"/>
            </w:pPr>
            <w:r>
              <w:t xml:space="preserve">10. Модуль «Заглушки и </w:t>
            </w:r>
            <w:proofErr w:type="spellStart"/>
            <w:r>
              <w:t>недореализованные</w:t>
            </w:r>
            <w:proofErr w:type="spellEnd"/>
            <w:r>
              <w:t xml:space="preserve"> сценарии»</w:t>
            </w:r>
          </w:p>
          <w:p w14:paraId="0BAC1510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/points, /reviews, /release</w:t>
            </w:r>
          </w:p>
        </w:tc>
      </w:tr>
    </w:tbl>
    <w:p w14:paraId="0CAB48C9" w14:textId="77777777" w:rsidR="00D27D0D" w:rsidRPr="00471E21" w:rsidRDefault="00000000">
      <w:pPr>
        <w:spacing w:before="20" w:after="80"/>
        <w:rPr>
          <w:lang w:val="en-US"/>
        </w:rPr>
      </w:pPr>
      <w:r>
        <w:rPr>
          <w:b/>
          <w:bCs/>
          <w:color w:val="595959"/>
          <w:sz w:val="20"/>
          <w:szCs w:val="20"/>
        </w:rPr>
        <w:t>Ответственные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 </w:t>
      </w:r>
      <w:r>
        <w:rPr>
          <w:b/>
          <w:bCs/>
          <w:color w:val="595959"/>
          <w:sz w:val="20"/>
          <w:szCs w:val="20"/>
        </w:rPr>
        <w:t>функции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: </w:t>
      </w:r>
      <w:proofErr w:type="gram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points(</w:t>
      </w:r>
      <w:proofErr w:type="gram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), delivery(), reviews(),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release_table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()</w:t>
      </w:r>
    </w:p>
    <w:tbl>
      <w:tblPr>
        <w:tblStyle w:val="a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23B3A08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213F301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5E38BD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1AE235E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D2203E1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FBA85A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Открыть /</w:t>
            </w:r>
            <w:proofErr w:type="spellStart"/>
            <w:r>
              <w:rPr>
                <w:color w:val="000000"/>
                <w:sz w:val="20"/>
                <w:szCs w:val="20"/>
              </w:rPr>
              <w:t>points</w:t>
            </w:r>
            <w:proofErr w:type="spellEnd"/>
            <w:r>
              <w:rPr>
                <w:color w:val="000000"/>
                <w:sz w:val="20"/>
                <w:szCs w:val="20"/>
              </w:rPr>
              <w:t>, /</w:t>
            </w:r>
            <w:proofErr w:type="spellStart"/>
            <w:r>
              <w:rPr>
                <w:color w:val="000000"/>
                <w:sz w:val="20"/>
                <w:szCs w:val="20"/>
              </w:rPr>
              <w:t>reviews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должны отображаться </w:t>
            </w:r>
            <w:proofErr w:type="spellStart"/>
            <w:r>
              <w:rPr>
                <w:color w:val="000000"/>
                <w:sz w:val="20"/>
                <w:szCs w:val="20"/>
              </w:rPr>
              <w:t>placeholder</w:t>
            </w:r>
            <w:proofErr w:type="spellEnd"/>
            <w:r>
              <w:rPr>
                <w:color w:val="000000"/>
                <w:sz w:val="20"/>
                <w:szCs w:val="20"/>
              </w:rPr>
              <w:t>-страницы без ошибок 500.</w:t>
            </w:r>
          </w:p>
          <w:p w14:paraId="3D7667D3" w14:textId="77777777" w:rsidR="00D27D0D" w:rsidRPr="00471E21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  <w:rPr>
                <w:color w:val="000000"/>
                <w:sz w:val="22"/>
                <w:szCs w:val="22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Вызвать</w:t>
            </w:r>
            <w:r w:rsidRPr="00471E21">
              <w:rPr>
                <w:color w:val="000000"/>
                <w:sz w:val="20"/>
                <w:szCs w:val="20"/>
                <w:lang w:val="en-US"/>
              </w:rPr>
              <w:t xml:space="preserve"> POST /release — </w:t>
            </w:r>
            <w:r>
              <w:rPr>
                <w:color w:val="000000"/>
                <w:sz w:val="20"/>
                <w:szCs w:val="20"/>
              </w:rPr>
              <w:t>должен</w:t>
            </w:r>
            <w:r w:rsidRPr="00471E21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вернуться</w:t>
            </w:r>
            <w:r w:rsidRPr="00471E21">
              <w:rPr>
                <w:color w:val="000000"/>
                <w:sz w:val="20"/>
                <w:szCs w:val="20"/>
                <w:lang w:val="en-US"/>
              </w:rPr>
              <w:t xml:space="preserve"> JSON-</w:t>
            </w:r>
            <w:r>
              <w:rPr>
                <w:color w:val="000000"/>
                <w:sz w:val="20"/>
                <w:szCs w:val="20"/>
              </w:rPr>
              <w:t>ответ</w:t>
            </w:r>
            <w:r w:rsidRPr="00471E21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с</w:t>
            </w:r>
            <w:r w:rsidRPr="00471E21">
              <w:rPr>
                <w:color w:val="000000"/>
                <w:sz w:val="20"/>
                <w:szCs w:val="20"/>
                <w:lang w:val="en-US"/>
              </w:rPr>
              <w:t xml:space="preserve"> HTTP 501 (Not Implemented).</w:t>
            </w:r>
          </w:p>
          <w:p w14:paraId="0279EF69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Убедиться, что все страницы-заглушки возвращают код 200 и корректный HTML без исключений на сервере.</w:t>
            </w:r>
          </w:p>
        </w:tc>
      </w:tr>
      <w:tr w:rsidR="00D27D0D" w14:paraId="7EE262F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339F56B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89044F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Переходы на страницы-заглушки не должны ломать общий </w:t>
            </w:r>
            <w:proofErr w:type="spellStart"/>
            <w:r>
              <w:rPr>
                <w:color w:val="000000"/>
                <w:sz w:val="20"/>
                <w:szCs w:val="20"/>
              </w:rPr>
              <w:t>layout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и навигацию (шапка, меню, подвал остаются работоспособны).</w:t>
            </w:r>
          </w:p>
          <w:p w14:paraId="5076F6AE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POST /</w:t>
            </w:r>
            <w:proofErr w:type="spellStart"/>
            <w:r>
              <w:rPr>
                <w:color w:val="000000"/>
                <w:sz w:val="20"/>
                <w:szCs w:val="20"/>
              </w:rPr>
              <w:t>release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не должен изменять данные в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bookings.json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orders.json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users.json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проверить файлы до и после вызова.</w:t>
            </w:r>
          </w:p>
        </w:tc>
      </w:tr>
      <w:tr w:rsidR="00D27D0D" w14:paraId="2F0CAB69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DFAFA24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Примечание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B0647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Это запланированные зоны доработки; в текущей версии тест фиксирует ожидаемое поведение заглушек и служит основой для будущей реализации функциональности.</w:t>
            </w:r>
          </w:p>
        </w:tc>
      </w:tr>
    </w:tbl>
    <w:p w14:paraId="141897EA" w14:textId="77777777" w:rsidR="00D27D0D" w:rsidRDefault="00D27D0D">
      <w:pPr>
        <w:spacing w:before="160" w:after="80"/>
      </w:pPr>
    </w:p>
    <w:p w14:paraId="0E88AB67" w14:textId="77777777" w:rsidR="00D27D0D" w:rsidRDefault="00D27D0D">
      <w:pPr>
        <w:spacing w:before="160" w:after="80"/>
      </w:pPr>
    </w:p>
    <w:tbl>
      <w:tblPr>
        <w:tblStyle w:val="a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041815DA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2C243528" w14:textId="77777777" w:rsidR="00D27D0D" w:rsidRDefault="00000000">
            <w:pPr>
              <w:pStyle w:val="1"/>
            </w:pPr>
            <w:r>
              <w:t>11. Архитектура после рефакторинга</w:t>
            </w:r>
          </w:p>
        </w:tc>
      </w:tr>
    </w:tbl>
    <w:p w14:paraId="2B0B0943" w14:textId="77777777" w:rsidR="00D27D0D" w:rsidRDefault="00D27D0D">
      <w:pPr>
        <w:spacing w:before="160" w:after="80"/>
      </w:pPr>
    </w:p>
    <w:p w14:paraId="616F2A9A" w14:textId="77777777" w:rsidR="00D27D0D" w:rsidRPr="00471E21" w:rsidRDefault="00000000">
      <w:pPr>
        <w:spacing w:before="20" w:after="80"/>
        <w:rPr>
          <w:lang w:val="en-US"/>
        </w:rPr>
      </w:pPr>
      <w:r>
        <w:t>Структура</w:t>
      </w:r>
      <w:r w:rsidRPr="00471E21">
        <w:rPr>
          <w:lang w:val="en-US"/>
        </w:rPr>
        <w:t xml:space="preserve"> </w:t>
      </w:r>
      <w:r>
        <w:t>проекта</w:t>
      </w:r>
      <w:r w:rsidRPr="00471E21">
        <w:rPr>
          <w:lang w:val="en-US"/>
        </w:rPr>
        <w:t>: routes/ · services/ · storage/ · models/ · config.py · app.py (</w:t>
      </w:r>
      <w:r>
        <w:t>точка</w:t>
      </w:r>
      <w:r w:rsidRPr="00471E21">
        <w:rPr>
          <w:lang w:val="en-US"/>
        </w:rPr>
        <w:t xml:space="preserve"> </w:t>
      </w:r>
      <w:r>
        <w:t>входа</w:t>
      </w:r>
      <w:r w:rsidRPr="00471E21">
        <w:rPr>
          <w:lang w:val="en-US"/>
        </w:rPr>
        <w:t xml:space="preserve">, </w:t>
      </w:r>
      <w:r>
        <w:t>без</w:t>
      </w:r>
      <w:r w:rsidRPr="00471E21">
        <w:rPr>
          <w:lang w:val="en-US"/>
        </w:rPr>
        <w:t xml:space="preserve"> factory).</w:t>
      </w:r>
    </w:p>
    <w:tbl>
      <w:tblPr>
        <w:tblStyle w:val="a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6D18ED5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0C238EE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Пакет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0EB3EA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Назначение и ключевые файлы</w:t>
            </w:r>
          </w:p>
        </w:tc>
      </w:tr>
      <w:tr w:rsidR="00D27D0D" w14:paraId="18ABD9E4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05676BA" w14:textId="77777777" w:rsidR="00D27D0D" w:rsidRDefault="00000000"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routes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15A01A" w14:textId="77777777" w:rsidR="00D27D0D" w:rsidRDefault="00000000">
            <w:r>
              <w:t>Обработчики маршрутов (</w:t>
            </w:r>
            <w:proofErr w:type="spellStart"/>
            <w:r>
              <w:t>plain</w:t>
            </w:r>
            <w:proofErr w:type="spellEnd"/>
            <w:r>
              <w:t xml:space="preserve"> </w:t>
            </w:r>
            <w:proofErr w:type="spellStart"/>
            <w:r>
              <w:t>functions</w:t>
            </w:r>
            <w:proofErr w:type="spellEnd"/>
            <w:r>
              <w:t>) с суффиксом _</w:t>
            </w:r>
            <w:proofErr w:type="spellStart"/>
            <w:r>
              <w:t>routes</w:t>
            </w:r>
            <w:proofErr w:type="spellEnd"/>
            <w:r>
              <w:t xml:space="preserve">: auth_routes.py, booking_routes.py, menu_routes.py, orders_routes.py, profile_routes.py, main_routes.py, delivery_routes.py. Функции регистрируются напрямую в app.py (не как </w:t>
            </w:r>
            <w:proofErr w:type="spellStart"/>
            <w:r>
              <w:t>Blueprint</w:t>
            </w:r>
            <w:proofErr w:type="spellEnd"/>
            <w:r>
              <w:t>).</w:t>
            </w:r>
          </w:p>
        </w:tc>
      </w:tr>
      <w:tr w:rsidR="00D27D0D" w14:paraId="1FAE116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3D2CE81" w14:textId="77777777" w:rsidR="00D27D0D" w:rsidRDefault="00000000"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services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48FA11" w14:textId="77777777" w:rsidR="00D27D0D" w:rsidRDefault="00000000">
            <w:r>
              <w:rPr>
                <w:sz w:val="20"/>
                <w:szCs w:val="20"/>
              </w:rPr>
              <w:t>Бизнес-логика, изолированная от HTTP-слоя: business_logic.py (централизованный модуль, содержащий всю ключевую логику приложения).</w:t>
            </w:r>
          </w:p>
        </w:tc>
      </w:tr>
      <w:tr w:rsidR="00D27D0D" w14:paraId="491E1B6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3DF65BA" w14:textId="77777777" w:rsidR="00D27D0D" w:rsidRDefault="00000000"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storage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Хранилища данных и backend-режимы: json_store.py (локальный JSON-режим без DATABASE_URL) и pg_store.py (PostgreSQL/Neon, обязателен при наличии DATABASE_URL). При заданном DATABASE_URL приложение не откатывается на JSON и завершается на старте при недоступности Postgres. Старт backend и операции БД используют ретраи и переподключение. Таблица app_state хранит users, bookings и orders как JSONB. Эндпойнт /debug/storage по умолчанию закрыт и доступен только при DEBUG_STORAGE_ENABLED=true. Для каталога блюд в app.py добавлен опциональный Redis-кэш по REDIS_URL, но он не является основным хранилищем. В режиме Postgres запись не зависит от локальных файловых lock-файлов.</w:t>
            </w:r>
          </w:p>
        </w:tc>
      </w:tr>
      <w:tr w:rsidR="00D27D0D" w14:paraId="0747D180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30E22AD" w14:textId="77777777" w:rsidR="00D27D0D" w:rsidRDefault="00000000"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models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54FBAB" w14:textId="77777777" w:rsidR="00D27D0D" w:rsidRDefault="00000000">
            <w:proofErr w:type="spellStart"/>
            <w:r>
              <w:rPr>
                <w:sz w:val="20"/>
                <w:szCs w:val="20"/>
              </w:rPr>
              <w:t>dataclass</w:t>
            </w:r>
            <w:proofErr w:type="spellEnd"/>
            <w:r>
              <w:rPr>
                <w:sz w:val="20"/>
                <w:szCs w:val="20"/>
              </w:rPr>
              <w:t>-схемы данных (без ORM): user.py, booking.py, order.py, menu_item.py, promo_item.py.</w:t>
            </w:r>
          </w:p>
        </w:tc>
      </w:tr>
      <w:tr w:rsidR="00D27D0D" w14:paraId="399B361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93CD112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config.py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2D9ADF" w14:textId="77777777" w:rsidR="00D27D0D" w:rsidRDefault="00000000">
            <w:r>
              <w:rPr>
                <w:sz w:val="20"/>
                <w:szCs w:val="20"/>
              </w:rPr>
              <w:t xml:space="preserve">Централизованные настройки (FLASK_SECRET_KEY, пути к JSON-файлам, константы приложения). Читается через переменные окружения с </w:t>
            </w:r>
            <w:proofErr w:type="spellStart"/>
            <w:r>
              <w:rPr>
                <w:sz w:val="20"/>
                <w:szCs w:val="20"/>
              </w:rPr>
              <w:t>fallback</w:t>
            </w:r>
            <w:proofErr w:type="spellEnd"/>
            <w:r>
              <w:rPr>
                <w:sz w:val="20"/>
                <w:szCs w:val="20"/>
              </w:rPr>
              <w:t>-значениями.</w:t>
            </w:r>
          </w:p>
        </w:tc>
      </w:tr>
    </w:tbl>
    <w:p w14:paraId="12775C2A" w14:textId="77777777" w:rsidR="00D27D0D" w:rsidRDefault="00D27D0D">
      <w:pPr>
        <w:spacing w:before="160" w:after="80"/>
      </w:pPr>
    </w:p>
    <w:tbl>
      <w:tblPr>
        <w:tblStyle w:val="TableNormal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05C27BD6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08176D23" w14:textId="77777777" w:rsidR="00D27D0D" w:rsidRDefault="00000000">
            <w:pPr>
              <w:pStyle w:val="1"/>
            </w:pPr>
            <w:r>
              <w:t xml:space="preserve">11a. </w:t>
            </w:r>
            <w:proofErr w:type="spellStart"/>
            <w:r>
              <w:t>Neon</w:t>
            </w:r>
            <w:proofErr w:type="spellEnd"/>
            <w:r>
              <w:t xml:space="preserve"> (</w:t>
            </w:r>
            <w:proofErr w:type="spellStart"/>
            <w:r>
              <w:t>PostgreSQL</w:t>
            </w:r>
            <w:proofErr w:type="spellEnd"/>
            <w:r>
              <w:t>) — развёртывание и миграция</w:t>
            </w:r>
          </w:p>
        </w:tc>
      </w:tr>
      <w:tr w:rsidR="00D27D0D" w14:paraId="35188E65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r>
              <w:t>Инициализация БД | Выполнить SQL-скрипт backend/sql/neon_init.sql через консоль Neon или psql. Скрипт создаёт таблицу app_state и seed-записи users/bookings/orders; дополнительная таблица reservations остаётся как пример/заготовка. | Миграция данных из JSON | Скрипт backend/ops/migrate_json_to_neon.py читает текущие JSON-файлы (users.json, bookings.json, orders.json) и записывает их содержимое в таблицу app_state Neon. Требует наличия переменной окружения DATABASE_URL. Запускать однократно при первом переезде на Neon. | Поведение backend | Если DATABASE_URL задан, приложение работает только через Postgres/Neon и не переключается обратно на JSON. При ошибке подключения backend завершается на старте после заданного числа retry-попыток. Для предотвращения «засыпания» Neon используется keepalive-поток с регулярным SELECT 1. | Redis-кэш меню | При наличии REDIS_URL каталог меню может кэшироваться в Redis по TTL; это серверный кэш, не основная БД. | Обязательные/важные переменные окружения в продакшене | Secrets: DATABASE_URL, FLASK_SECRET_KEY, при необходимости REDIS_URL. Variables: DB_KEEPALIVE_ENABLED, DB_KEEPALIVE_INTERVAL_SECONDS, POSTGRES_STARTUP_RETRIES, POSTGRES_STARTUP_RETRY_DELAY_SECONDS, DB_OPERATION_RETRIES, DB_RETRY_DELAY_SECONDS, а также cookie-настройки SESSION_COOKIE_SECURE, SESSION_COOKIE_SAMESITE, SESSION_COOKIE_PARTITIONED и TRUST_PROXY_HEADERS для hosted-сценария.</w:t>
            </w:r>
          </w:p>
        </w:tc>
      </w:tr>
    </w:tbl>
    <w:p w14:paraId="0A1B790F" w14:textId="77777777" w:rsidR="00D27D0D" w:rsidRDefault="00D27D0D">
      <w:pPr>
        <w:spacing w:before="160" w:after="80"/>
      </w:pPr>
    </w:p>
    <w:tbl>
      <w:tblPr>
        <w:tblStyle w:val="TableNormal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269C5ED5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5AFFE90C" w14:textId="77777777" w:rsidR="00D27D0D" w:rsidRDefault="00000000">
            <w:pPr>
              <w:pStyle w:val="1"/>
            </w:pPr>
            <w:r>
              <w:t xml:space="preserve">11b. Сессии и куки для </w:t>
            </w:r>
            <w:proofErr w:type="spellStart"/>
            <w:r>
              <w:t>Hugging</w:t>
            </w:r>
            <w:proofErr w:type="spellEnd"/>
            <w:r>
              <w:t xml:space="preserve"> Face / </w:t>
            </w:r>
            <w:proofErr w:type="spellStart"/>
            <w:r>
              <w:t>iframe</w:t>
            </w:r>
            <w:proofErr w:type="spellEnd"/>
            <w:r>
              <w:t>-хостинга</w:t>
            </w:r>
          </w:p>
        </w:tc>
      </w:tr>
      <w:tr w:rsidR="00D27D0D" w14:paraId="7997E456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ED351" w14:textId="77777777" w:rsidR="00D27D0D" w:rsidRDefault="00000000">
            <w:r>
              <w:rPr>
                <w:sz w:val="20"/>
                <w:szCs w:val="20"/>
              </w:rPr>
              <w:t xml:space="preserve">При развёртывании на </w:t>
            </w:r>
            <w:proofErr w:type="spellStart"/>
            <w:r>
              <w:rPr>
                <w:sz w:val="20"/>
                <w:szCs w:val="20"/>
              </w:rPr>
              <w:t>Hugging</w:t>
            </w:r>
            <w:proofErr w:type="spellEnd"/>
            <w:r>
              <w:rPr>
                <w:sz w:val="20"/>
                <w:szCs w:val="20"/>
              </w:rPr>
              <w:t xml:space="preserve"> Face </w:t>
            </w:r>
            <w:proofErr w:type="spellStart"/>
            <w:r>
              <w:rPr>
                <w:sz w:val="20"/>
                <w:szCs w:val="20"/>
              </w:rPr>
              <w:t>Spaces</w:t>
            </w:r>
            <w:proofErr w:type="spellEnd"/>
            <w:r>
              <w:rPr>
                <w:sz w:val="20"/>
                <w:szCs w:val="20"/>
              </w:rPr>
              <w:t xml:space="preserve"> или в любом </w:t>
            </w:r>
            <w:proofErr w:type="spellStart"/>
            <w:r>
              <w:rPr>
                <w:sz w:val="20"/>
                <w:szCs w:val="20"/>
              </w:rPr>
              <w:t>iframe</w:t>
            </w:r>
            <w:proofErr w:type="spellEnd"/>
            <w:r>
              <w:rPr>
                <w:sz w:val="20"/>
                <w:szCs w:val="20"/>
              </w:rPr>
              <w:t xml:space="preserve">-хостинге браузер блокирует сторонние куки по умолчанию, что ломает авторизацию </w:t>
            </w:r>
            <w:proofErr w:type="spellStart"/>
            <w:r>
              <w:rPr>
                <w:sz w:val="20"/>
                <w:szCs w:val="20"/>
              </w:rPr>
              <w:t>Flask</w:t>
            </w:r>
            <w:proofErr w:type="spellEnd"/>
            <w:r>
              <w:rPr>
                <w:sz w:val="20"/>
                <w:szCs w:val="20"/>
              </w:rPr>
              <w:t xml:space="preserve">. Для корректной работы сессий необходимо задать следующие настройки в </w:t>
            </w:r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config.py</w:t>
            </w:r>
            <w:r>
              <w:rPr>
                <w:sz w:val="20"/>
                <w:szCs w:val="20"/>
              </w:rPr>
              <w:t xml:space="preserve"> или через переменные окружения:</w:t>
            </w:r>
          </w:p>
          <w:p w14:paraId="002D9E46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SESSION_COOKIE_SAMESITE = "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None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"</w:t>
            </w:r>
            <w:r>
              <w:rPr>
                <w:sz w:val="20"/>
                <w:szCs w:val="20"/>
              </w:rPr>
              <w:t xml:space="preserve"> — разрешает передачу куки в кросс-</w:t>
            </w:r>
            <w:proofErr w:type="spellStart"/>
            <w:r>
              <w:rPr>
                <w:sz w:val="20"/>
                <w:szCs w:val="20"/>
              </w:rPr>
              <w:t>сайтовых</w:t>
            </w:r>
            <w:proofErr w:type="spellEnd"/>
            <w:r>
              <w:rPr>
                <w:sz w:val="20"/>
                <w:szCs w:val="20"/>
              </w:rPr>
              <w:t xml:space="preserve"> запросах (обязательно при работе в </w:t>
            </w:r>
            <w:proofErr w:type="spellStart"/>
            <w:r>
              <w:rPr>
                <w:sz w:val="20"/>
                <w:szCs w:val="20"/>
              </w:rPr>
              <w:t>iframe</w:t>
            </w:r>
            <w:proofErr w:type="spellEnd"/>
            <w:r>
              <w:rPr>
                <w:sz w:val="20"/>
                <w:szCs w:val="20"/>
              </w:rPr>
              <w:t>).</w:t>
            </w:r>
          </w:p>
          <w:p w14:paraId="711DA0B8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SESSION_COOKIE_SECURE = True</w:t>
            </w:r>
            <w:r>
              <w:rPr>
                <w:sz w:val="20"/>
                <w:szCs w:val="20"/>
              </w:rPr>
              <w:t xml:space="preserve"> — передача куки только по HTTPS; обязательно при </w:t>
            </w:r>
            <w:proofErr w:type="spellStart"/>
            <w:r>
              <w:rPr>
                <w:sz w:val="20"/>
                <w:szCs w:val="20"/>
              </w:rPr>
              <w:t>SameSite</w:t>
            </w:r>
            <w:proofErr w:type="spellEnd"/>
            <w:r>
              <w:rPr>
                <w:sz w:val="20"/>
                <w:szCs w:val="20"/>
              </w:rPr>
              <w:t>=</w:t>
            </w:r>
            <w:proofErr w:type="spellStart"/>
            <w:r>
              <w:rPr>
                <w:sz w:val="20"/>
                <w:szCs w:val="20"/>
              </w:rPr>
              <w:t>None</w:t>
            </w:r>
            <w:proofErr w:type="spellEnd"/>
            <w:r>
              <w:rPr>
                <w:sz w:val="20"/>
                <w:szCs w:val="20"/>
              </w:rPr>
              <w:t>, иначе браузер отклоняет куки.</w:t>
            </w:r>
          </w:p>
          <w:p w14:paraId="18ABA304" w14:textId="77777777" w:rsidR="00D27D0D" w:rsidRPr="00471E21" w:rsidRDefault="00000000">
            <w:pPr>
              <w:rPr>
                <w:lang w:val="en-US"/>
              </w:rPr>
            </w:pPr>
            <w:r w:rsidRPr="00471E21">
              <w:rPr>
                <w:rFonts w:ascii="Courier New" w:eastAsia="Courier New" w:hAnsi="Courier New" w:cs="Courier New"/>
                <w:color w:val="C7254E"/>
                <w:sz w:val="20"/>
                <w:szCs w:val="20"/>
                <w:lang w:val="en-US"/>
              </w:rPr>
              <w:t>SESSION_COOKIE_PARTITIONED = True</w:t>
            </w:r>
            <w:r w:rsidRPr="00471E21">
              <w:rPr>
                <w:sz w:val="20"/>
                <w:szCs w:val="20"/>
                <w:lang w:val="en-US"/>
              </w:rPr>
              <w:t xml:space="preserve"> — </w:t>
            </w:r>
            <w:r>
              <w:rPr>
                <w:sz w:val="20"/>
                <w:szCs w:val="20"/>
              </w:rPr>
              <w:t>поддержка</w:t>
            </w:r>
            <w:r w:rsidRPr="00471E21">
              <w:rPr>
                <w:sz w:val="20"/>
                <w:szCs w:val="20"/>
                <w:lang w:val="en-US"/>
              </w:rPr>
              <w:t xml:space="preserve"> CHIPS (Cookies Having Independent Partitioned State); </w:t>
            </w:r>
            <w:r>
              <w:rPr>
                <w:sz w:val="20"/>
                <w:szCs w:val="20"/>
              </w:rPr>
              <w:t>необходима</w:t>
            </w:r>
            <w:r w:rsidRPr="00471E21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для</w:t>
            </w:r>
            <w:r w:rsidRPr="00471E21">
              <w:rPr>
                <w:sz w:val="20"/>
                <w:szCs w:val="20"/>
                <w:lang w:val="en-US"/>
              </w:rPr>
              <w:t xml:space="preserve"> Chrome </w:t>
            </w:r>
            <w:r>
              <w:rPr>
                <w:sz w:val="20"/>
                <w:szCs w:val="20"/>
              </w:rPr>
              <w:t>при</w:t>
            </w:r>
            <w:r w:rsidRPr="00471E21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работе</w:t>
            </w:r>
            <w:r w:rsidRPr="00471E21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в</w:t>
            </w:r>
            <w:r w:rsidRPr="00471E21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71E21">
              <w:rPr>
                <w:sz w:val="20"/>
                <w:szCs w:val="20"/>
                <w:lang w:val="en-US"/>
              </w:rPr>
              <w:t>iframe</w:t>
            </w:r>
            <w:proofErr w:type="spellEnd"/>
            <w:r w:rsidRPr="00471E21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на</w:t>
            </w:r>
            <w:r w:rsidRPr="00471E21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сторонних</w:t>
            </w:r>
            <w:r w:rsidRPr="00471E21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доменах</w:t>
            </w:r>
            <w:r w:rsidRPr="00471E21">
              <w:rPr>
                <w:sz w:val="20"/>
                <w:szCs w:val="20"/>
                <w:lang w:val="en-US"/>
              </w:rPr>
              <w:t>.</w:t>
            </w:r>
          </w:p>
          <w:p w14:paraId="0B998F2C" w14:textId="77777777" w:rsidR="00D27D0D" w:rsidRPr="00471E21" w:rsidRDefault="00000000">
            <w:pPr>
              <w:rPr>
                <w:lang w:val="en-US"/>
              </w:rPr>
            </w:pPr>
            <w:r w:rsidRPr="00471E21">
              <w:rPr>
                <w:rFonts w:ascii="Courier New" w:eastAsia="Courier New" w:hAnsi="Courier New" w:cs="Courier New"/>
                <w:color w:val="C7254E"/>
                <w:sz w:val="20"/>
                <w:szCs w:val="20"/>
                <w:lang w:val="en-US"/>
              </w:rPr>
              <w:t>TRUST_PROXY_HEADERS = True</w:t>
            </w:r>
            <w:r w:rsidRPr="00471E21">
              <w:rPr>
                <w:sz w:val="20"/>
                <w:szCs w:val="20"/>
                <w:lang w:val="en-US"/>
              </w:rPr>
              <w:t xml:space="preserve"> — </w:t>
            </w:r>
            <w:r>
              <w:rPr>
                <w:sz w:val="20"/>
                <w:szCs w:val="20"/>
              </w:rPr>
              <w:t>доверие</w:t>
            </w:r>
            <w:r w:rsidRPr="00471E21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заголовкам</w:t>
            </w:r>
            <w:r w:rsidRPr="00471E21">
              <w:rPr>
                <w:sz w:val="20"/>
                <w:szCs w:val="20"/>
                <w:lang w:val="en-US"/>
              </w:rPr>
              <w:t xml:space="preserve"> </w:t>
            </w:r>
            <w:r w:rsidRPr="00471E21">
              <w:rPr>
                <w:rFonts w:ascii="Courier New" w:eastAsia="Courier New" w:hAnsi="Courier New" w:cs="Courier New"/>
                <w:color w:val="C7254E"/>
                <w:sz w:val="20"/>
                <w:szCs w:val="20"/>
                <w:lang w:val="en-US"/>
              </w:rPr>
              <w:t>X-Forwarded-Proto</w:t>
            </w:r>
            <w:r w:rsidRPr="00471E21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от</w:t>
            </w:r>
            <w:r w:rsidRPr="00471E21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обратного</w:t>
            </w:r>
            <w:r w:rsidRPr="00471E21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прокси</w:t>
            </w:r>
            <w:r w:rsidRPr="00471E21">
              <w:rPr>
                <w:sz w:val="20"/>
                <w:szCs w:val="20"/>
                <w:lang w:val="en-US"/>
              </w:rPr>
              <w:t xml:space="preserve"> Hugging Face; </w:t>
            </w:r>
            <w:r>
              <w:rPr>
                <w:sz w:val="20"/>
                <w:szCs w:val="20"/>
              </w:rPr>
              <w:t>без</w:t>
            </w:r>
            <w:r w:rsidRPr="00471E21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этого</w:t>
            </w:r>
            <w:r w:rsidRPr="00471E21">
              <w:rPr>
                <w:sz w:val="20"/>
                <w:szCs w:val="20"/>
                <w:lang w:val="en-US"/>
              </w:rPr>
              <w:t xml:space="preserve"> Flask </w:t>
            </w:r>
            <w:r>
              <w:rPr>
                <w:sz w:val="20"/>
                <w:szCs w:val="20"/>
              </w:rPr>
              <w:t>считает</w:t>
            </w:r>
            <w:r w:rsidRPr="00471E21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соединение</w:t>
            </w:r>
            <w:r w:rsidRPr="00471E21">
              <w:rPr>
                <w:sz w:val="20"/>
                <w:szCs w:val="20"/>
                <w:lang w:val="en-US"/>
              </w:rPr>
              <w:t xml:space="preserve"> HTTP </w:t>
            </w:r>
            <w:r>
              <w:rPr>
                <w:sz w:val="20"/>
                <w:szCs w:val="20"/>
              </w:rPr>
              <w:t>и</w:t>
            </w:r>
            <w:r w:rsidRPr="00471E21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отказывается</w:t>
            </w:r>
            <w:r w:rsidRPr="00471E21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выставлять</w:t>
            </w:r>
            <w:r w:rsidRPr="00471E21">
              <w:rPr>
                <w:sz w:val="20"/>
                <w:szCs w:val="20"/>
                <w:lang w:val="en-US"/>
              </w:rPr>
              <w:t xml:space="preserve"> Secure-</w:t>
            </w:r>
            <w:r>
              <w:rPr>
                <w:sz w:val="20"/>
                <w:szCs w:val="20"/>
              </w:rPr>
              <w:t>куки</w:t>
            </w:r>
            <w:r w:rsidRPr="00471E21">
              <w:rPr>
                <w:sz w:val="20"/>
                <w:szCs w:val="20"/>
                <w:lang w:val="en-US"/>
              </w:rPr>
              <w:t>.</w:t>
            </w:r>
          </w:p>
          <w:p w14:paraId="1D163FBD" w14:textId="77777777" w:rsidR="00D27D0D" w:rsidRDefault="00000000">
            <w:r>
              <w:rPr>
                <w:color w:val="7F6000"/>
                <w:sz w:val="20"/>
                <w:szCs w:val="20"/>
              </w:rPr>
              <w:t xml:space="preserve">⚠️ Без перечисленных настроек авторизация в </w:t>
            </w:r>
            <w:proofErr w:type="spellStart"/>
            <w:r>
              <w:rPr>
                <w:color w:val="7F6000"/>
                <w:sz w:val="20"/>
                <w:szCs w:val="20"/>
              </w:rPr>
              <w:t>iframe</w:t>
            </w:r>
            <w:proofErr w:type="spellEnd"/>
            <w:r>
              <w:rPr>
                <w:color w:val="7F6000"/>
                <w:sz w:val="20"/>
                <w:szCs w:val="20"/>
              </w:rPr>
              <w:t>-хостинге (</w:t>
            </w:r>
            <w:proofErr w:type="spellStart"/>
            <w:r>
              <w:rPr>
                <w:color w:val="7F6000"/>
                <w:sz w:val="20"/>
                <w:szCs w:val="20"/>
              </w:rPr>
              <w:t>Hugging</w:t>
            </w:r>
            <w:proofErr w:type="spellEnd"/>
            <w:r>
              <w:rPr>
                <w:color w:val="7F6000"/>
                <w:sz w:val="20"/>
                <w:szCs w:val="20"/>
              </w:rPr>
              <w:t xml:space="preserve"> Face </w:t>
            </w:r>
            <w:proofErr w:type="spellStart"/>
            <w:r>
              <w:rPr>
                <w:color w:val="7F6000"/>
                <w:sz w:val="20"/>
                <w:szCs w:val="20"/>
              </w:rPr>
              <w:t>Spaces</w:t>
            </w:r>
            <w:proofErr w:type="spellEnd"/>
            <w:r>
              <w:rPr>
                <w:color w:val="7F6000"/>
                <w:sz w:val="20"/>
                <w:szCs w:val="20"/>
              </w:rPr>
              <w:t xml:space="preserve">, встраивание в сторонний сайт) будет ломаться: браузер не сохраняет куки сессии, пользователь не остаётся </w:t>
            </w:r>
            <w:proofErr w:type="spellStart"/>
            <w:r>
              <w:rPr>
                <w:color w:val="7F6000"/>
                <w:sz w:val="20"/>
                <w:szCs w:val="20"/>
              </w:rPr>
              <w:t>залогиненным</w:t>
            </w:r>
            <w:proofErr w:type="spellEnd"/>
            <w:r>
              <w:rPr>
                <w:color w:val="7F6000"/>
                <w:sz w:val="20"/>
                <w:szCs w:val="20"/>
              </w:rPr>
              <w:t xml:space="preserve"> между запросами.</w:t>
            </w:r>
          </w:p>
        </w:tc>
      </w:tr>
    </w:tbl>
    <w:p w14:paraId="531FBDAA" w14:textId="77777777" w:rsidR="00D27D0D" w:rsidRDefault="00D27D0D">
      <w:pPr>
        <w:spacing w:before="160" w:after="80"/>
      </w:pPr>
    </w:p>
    <w:tbl>
      <w:tblPr>
        <w:tblStyle w:val="af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365DB570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03BBF781" w14:textId="77777777" w:rsidR="00D27D0D" w:rsidRDefault="00000000">
            <w:pPr>
              <w:pStyle w:val="1"/>
            </w:pPr>
            <w:r>
              <w:t xml:space="preserve">12. </w:t>
            </w:r>
            <w:proofErr w:type="spellStart"/>
            <w:r>
              <w:t>Frontend</w:t>
            </w:r>
            <w:proofErr w:type="spellEnd"/>
            <w:r>
              <w:t>-модули (JavaScript)</w:t>
            </w:r>
          </w:p>
          <w:p w14:paraId="5D12D40C" w14:textId="77777777" w:rsidR="00D27D0D" w:rsidRDefault="00000000">
            <w:r>
              <w:rPr>
                <w:b/>
                <w:bCs/>
              </w:rPr>
              <w:t xml:space="preserve">Точка входа: </w:t>
            </w:r>
            <w:proofErr w:type="spellStart"/>
            <w:r>
              <w:rPr>
                <w:b/>
                <w:bCs/>
              </w:rPr>
              <w:t>static</w:t>
            </w:r>
            <w:proofErr w:type="spellEnd"/>
            <w:r>
              <w:rPr>
                <w:b/>
                <w:bCs/>
              </w:rPr>
              <w:t>/</w:t>
            </w:r>
            <w:proofErr w:type="spellStart"/>
            <w:r>
              <w:rPr>
                <w:b/>
                <w:bCs/>
              </w:rPr>
              <w:t>js</w:t>
            </w:r>
            <w:proofErr w:type="spellEnd"/>
            <w:r>
              <w:rPr>
                <w:b/>
                <w:bCs/>
              </w:rPr>
              <w:t>/app.js · Подключение: base.html через &lt;</w:t>
            </w:r>
            <w:proofErr w:type="spellStart"/>
            <w:r>
              <w:rPr>
                <w:b/>
                <w:bCs/>
              </w:rPr>
              <w:t>script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type</w:t>
            </w:r>
            <w:proofErr w:type="spellEnd"/>
            <w:r>
              <w:rPr>
                <w:b/>
                <w:bCs/>
              </w:rPr>
              <w:t>="</w:t>
            </w:r>
            <w:proofErr w:type="spellStart"/>
            <w:r>
              <w:rPr>
                <w:b/>
                <w:bCs/>
              </w:rPr>
              <w:t>module</w:t>
            </w:r>
            <w:proofErr w:type="spellEnd"/>
            <w:r>
              <w:rPr>
                <w:b/>
                <w:bCs/>
              </w:rPr>
              <w:t>"&gt;</w:t>
            </w:r>
          </w:p>
        </w:tc>
      </w:tr>
    </w:tbl>
    <w:p w14:paraId="440664CD" w14:textId="77777777" w:rsidR="00D27D0D" w:rsidRDefault="00D27D0D">
      <w:pPr>
        <w:spacing w:before="160" w:after="80"/>
      </w:pPr>
    </w:p>
    <w:tbl>
      <w:tblPr>
        <w:tblStyle w:val="af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81"/>
        <w:gridCol w:w="6279"/>
      </w:tblGrid>
      <w:tr w:rsidR="00D27D0D" w14:paraId="3C64F8AF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455E184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Модуль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B96503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Назначение</w:t>
            </w:r>
          </w:p>
        </w:tc>
      </w:tr>
      <w:tr w:rsidR="00D27D0D" w14:paraId="76D4330D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8A52E30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core.js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Общие клиентские утилиты: stagger-анимация и получение CSRF-токена из meta-тега.</w:t>
            </w:r>
          </w:p>
        </w:tc>
      </w:tr>
      <w:tr w:rsidR="00D27D0D" w14:paraId="0CFD898D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5B77C2C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menuHoverMood.js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2386F7" w14:textId="77777777" w:rsidR="00D27D0D" w:rsidRDefault="00000000">
            <w:proofErr w:type="spellStart"/>
            <w:r>
              <w:rPr>
                <w:sz w:val="20"/>
                <w:szCs w:val="20"/>
              </w:rPr>
              <w:t>Hover</w:t>
            </w:r>
            <w:proofErr w:type="spellEnd"/>
            <w:r>
              <w:rPr>
                <w:sz w:val="20"/>
                <w:szCs w:val="20"/>
              </w:rPr>
              <w:t>-эффекты и анимации настроения на странице меню при наведении на карточки блюд.</w:t>
            </w:r>
          </w:p>
        </w:tc>
      </w:tr>
      <w:tr w:rsidR="00D27D0D" w14:paraId="34749021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5929533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bottomNavMotion.js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Анимация нижней навигации и индикация активного раздела.</w:t>
            </w:r>
          </w:p>
        </w:tc>
      </w:tr>
      <w:tr w:rsidR="00D27D0D" w14:paraId="583EA5D0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6CA07AB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tableTooltip.js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Логика схемы зала и мобильных sheet-панелей бронирования.</w:t>
            </w:r>
          </w:p>
        </w:tc>
      </w:tr>
      <w:tr w:rsidR="00D27D0D" w14:paraId="70D76AB6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66C0010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orderStatusBar.js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B6E69" w14:textId="77777777" w:rsidR="00D27D0D" w:rsidRDefault="00000000">
            <w:proofErr w:type="spellStart"/>
            <w:r>
              <w:t>Now-bar</w:t>
            </w:r>
            <w:proofErr w:type="spellEnd"/>
            <w:r>
              <w:t xml:space="preserve"> статусов заказа: </w:t>
            </w:r>
            <w:proofErr w:type="spellStart"/>
            <w:r>
              <w:t>polling</w:t>
            </w:r>
            <w:proofErr w:type="spellEnd"/>
            <w:r>
              <w:t xml:space="preserve"> 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order-statuses</w:t>
            </w:r>
            <w:proofErr w:type="spellEnd"/>
            <w:r>
              <w:t xml:space="preserve"> каждые 5 секунд, локальный таймер (1 с), отдельные стадии для </w:t>
            </w:r>
            <w:proofErr w:type="spellStart"/>
            <w:r>
              <w:t>dine-in</w:t>
            </w:r>
            <w:proofErr w:type="spellEnd"/>
            <w:r>
              <w:t xml:space="preserve"> и </w:t>
            </w:r>
            <w:proofErr w:type="spellStart"/>
            <w:r>
              <w:t>delivery</w:t>
            </w:r>
            <w:proofErr w:type="spellEnd"/>
            <w:r>
              <w:t>, дорожный прогресс доставки.</w:t>
            </w:r>
          </w:p>
        </w:tc>
      </w:tr>
      <w:tr w:rsidR="00D27D0D" w14:paraId="681E7D3C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325CDA4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pointsBalanceCard.js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Карточка баланса баллов на главной странице: анимация счётчика и адаптация под длинные значения.</w:t>
            </w:r>
          </w:p>
        </w:tc>
      </w:tr>
      <w:tr w:rsidR="00D27D0D" w14:paraId="71CCDE03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4B74760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deliveryFlow.js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Клиентская логика сценария доставки: данные формы, предпросмотр оплаты и подтверждение заказа.</w:t>
            </w:r>
          </w:p>
        </w:tc>
      </w:tr>
    </w:tbl>
    <w:p w14:paraId="5B6E0908" w14:textId="77777777" w:rsidR="00D27D0D" w:rsidRDefault="00D27D0D">
      <w:pPr>
        <w:spacing w:before="160" w:after="80"/>
      </w:pPr>
    </w:p>
    <w:tbl>
      <w:tblPr>
        <w:tblStyle w:val="af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471E21" w14:paraId="10C429D9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275D6022" w14:textId="77777777" w:rsidR="00D27D0D" w:rsidRPr="00471E21" w:rsidRDefault="00000000">
            <w:pPr>
              <w:pStyle w:val="1"/>
              <w:rPr>
                <w:lang w:val="en-US"/>
              </w:rPr>
            </w:pPr>
            <w:r w:rsidRPr="00471E21">
              <w:rPr>
                <w:lang w:val="en-US"/>
              </w:rPr>
              <w:lastRenderedPageBreak/>
              <w:t>13.  «Frontend (JS-</w:t>
            </w:r>
            <w:proofErr w:type="gramStart"/>
            <w:r>
              <w:t>модули</w:t>
            </w:r>
            <w:r w:rsidRPr="00471E21">
              <w:rPr>
                <w:lang w:val="en-US"/>
              </w:rPr>
              <w:t>)»</w:t>
            </w:r>
            <w:proofErr w:type="gramEnd"/>
          </w:p>
          <w:p w14:paraId="443DC53A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static/</w:t>
            </w:r>
            <w:proofErr w:type="spellStart"/>
            <w:r w:rsidRPr="00471E21">
              <w:rPr>
                <w:b/>
                <w:bCs/>
                <w:lang w:val="en-US"/>
              </w:rPr>
              <w:t>js</w:t>
            </w:r>
            <w:proofErr w:type="spellEnd"/>
            <w:r w:rsidRPr="00471E21">
              <w:rPr>
                <w:b/>
                <w:bCs/>
                <w:lang w:val="en-US"/>
              </w:rPr>
              <w:t>/app.js (</w:t>
            </w:r>
            <w:proofErr w:type="spellStart"/>
            <w:r w:rsidRPr="00471E21">
              <w:rPr>
                <w:b/>
                <w:bCs/>
                <w:lang w:val="en-US"/>
              </w:rPr>
              <w:t>entrypoint</w:t>
            </w:r>
            <w:proofErr w:type="spellEnd"/>
            <w:r w:rsidRPr="00471E21">
              <w:rPr>
                <w:b/>
                <w:bCs/>
                <w:lang w:val="en-US"/>
              </w:rPr>
              <w:t>, type="module") + static/</w:t>
            </w:r>
            <w:proofErr w:type="spellStart"/>
            <w:r w:rsidRPr="00471E21">
              <w:rPr>
                <w:b/>
                <w:bCs/>
                <w:lang w:val="en-US"/>
              </w:rPr>
              <w:t>js</w:t>
            </w:r>
            <w:proofErr w:type="spellEnd"/>
            <w:r w:rsidRPr="00471E21">
              <w:rPr>
                <w:b/>
                <w:bCs/>
                <w:lang w:val="en-US"/>
              </w:rPr>
              <w:t>/modules/*.</w:t>
            </w:r>
            <w:proofErr w:type="spellStart"/>
            <w:r w:rsidRPr="00471E21">
              <w:rPr>
                <w:b/>
                <w:bCs/>
                <w:lang w:val="en-US"/>
              </w:rPr>
              <w:t>js</w:t>
            </w:r>
            <w:proofErr w:type="spellEnd"/>
          </w:p>
        </w:tc>
      </w:tr>
    </w:tbl>
    <w:p w14:paraId="50863343" w14:textId="77777777" w:rsidR="00D27D0D" w:rsidRDefault="00000000">
      <w:pPr>
        <w:spacing w:before="20" w:after="80"/>
      </w:pPr>
      <w:r>
        <w:rPr>
          <w:b/>
          <w:bCs/>
          <w:color w:val="595959"/>
          <w:sz w:val="20"/>
          <w:szCs w:val="20"/>
        </w:rPr>
        <w:t>Примечание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 </w:t>
      </w:r>
      <w:r>
        <w:rPr>
          <w:b/>
          <w:bCs/>
          <w:color w:val="595959"/>
          <w:sz w:val="20"/>
          <w:szCs w:val="20"/>
        </w:rPr>
        <w:t>по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 </w:t>
      </w:r>
      <w:r>
        <w:rPr>
          <w:b/>
          <w:bCs/>
          <w:color w:val="595959"/>
          <w:sz w:val="20"/>
          <w:szCs w:val="20"/>
        </w:rPr>
        <w:t>подключению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: </w:t>
      </w:r>
      <w:r w:rsidRPr="00471E21">
        <w:rPr>
          <w:color w:val="595959"/>
          <w:sz w:val="20"/>
          <w:szCs w:val="20"/>
          <w:lang w:val="en-US"/>
        </w:rPr>
        <w:t xml:space="preserve">base.html </w:t>
      </w:r>
      <w:r>
        <w:rPr>
          <w:color w:val="595959"/>
          <w:sz w:val="20"/>
          <w:szCs w:val="20"/>
        </w:rPr>
        <w:t>подключает</w:t>
      </w:r>
      <w:r w:rsidRPr="00471E21">
        <w:rPr>
          <w:color w:val="595959"/>
          <w:sz w:val="20"/>
          <w:szCs w:val="20"/>
          <w:lang w:val="en-US"/>
        </w:rPr>
        <w:t xml:space="preserve"> app.js </w:t>
      </w:r>
      <w:r>
        <w:rPr>
          <w:color w:val="595959"/>
          <w:sz w:val="20"/>
          <w:szCs w:val="20"/>
        </w:rPr>
        <w:t>как</w:t>
      </w:r>
      <w:r w:rsidRPr="00471E21">
        <w:rPr>
          <w:color w:val="595959"/>
          <w:sz w:val="20"/>
          <w:szCs w:val="20"/>
          <w:lang w:val="en-US"/>
        </w:rPr>
        <w:t xml:space="preserve"> </w:t>
      </w:r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&lt;script type="module"&gt;</w:t>
      </w:r>
      <w:r w:rsidRPr="00471E21">
        <w:rPr>
          <w:color w:val="595959"/>
          <w:sz w:val="20"/>
          <w:szCs w:val="20"/>
          <w:lang w:val="en-US"/>
        </w:rPr>
        <w:t xml:space="preserve">. </w:t>
      </w:r>
      <w:r>
        <w:rPr>
          <w:color w:val="595959"/>
          <w:sz w:val="20"/>
          <w:szCs w:val="20"/>
        </w:rPr>
        <w:t xml:space="preserve">Это означает </w:t>
      </w:r>
      <w:proofErr w:type="spellStart"/>
      <w:r>
        <w:rPr>
          <w:color w:val="595959"/>
          <w:sz w:val="20"/>
          <w:szCs w:val="20"/>
        </w:rPr>
        <w:t>defer</w:t>
      </w:r>
      <w:proofErr w:type="spellEnd"/>
      <w:r>
        <w:rPr>
          <w:color w:val="595959"/>
          <w:sz w:val="20"/>
          <w:szCs w:val="20"/>
        </w:rPr>
        <w:t>-загрузку и изолированную область видимости — глобальные переменные недоступны без явного экспорта.</w:t>
      </w:r>
    </w:p>
    <w:tbl>
      <w:tblPr>
        <w:tblStyle w:val="af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5226518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7696B7A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4D14DE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6F242C09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3138450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Загрузка модулей: убедиться, что app.js успешно импортирует все модули из static/js/modules/ без ошибок в консоли. / Корзина — открытие/закрытие: при нажатии кнопки корзина открывается с анимацией, при повторном нажатии — закрывается без рывка контента; анимация доходит до конца. / Добавление в корзину: товар добавляется через JS без перезагрузки страницы; счётчик в шапке обновляется. / Уведомления: модуль уведомлений инициализируется и отображает/скрывает badge при наличии/отсутствии активных событий. / Телефонная маска: +7 не стирается, лишние 7 не добавляются, валидное поле получает корректное визуальное состояние. / При наличии REDIS_URL каталог меню в UI должен совпадать с исходными item.txt и не зависеть от того, пришли данные из Redis или с диска.</w:t>
            </w:r>
          </w:p>
        </w:tc>
      </w:tr>
      <w:tr w:rsidR="00D27D0D" w14:paraId="222ECAA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9BA4EBB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UI/UX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Меню при большом zoom (150-200%): когда корзина открыта и места мало, карточки переходят в одноколоночный режим — проверить, что они не перекрываются и сохраняют корректный порядок. | Категории меню: переключение между типами блюд анимируется направленным слайдом без растягивания карточек. | Mobile-меню: вместо длинной ленты категорий доступны два компактных контрола — Тип и Сортировать. | Во встроенных мобильных браузерах проверить отображение подсказки про открытие сайта в Chrome, если вход не удерживается.</w:t>
            </w:r>
          </w:p>
        </w:tc>
      </w:tr>
    </w:tbl>
    <w:p w14:paraId="7821941A" w14:textId="77777777" w:rsidR="00D27D0D" w:rsidRDefault="00D27D0D">
      <w:pPr>
        <w:spacing w:before="160" w:after="80"/>
      </w:pPr>
    </w:p>
    <w:p w14:paraId="3B3B9A10" w14:textId="77777777" w:rsidR="00D27D0D" w:rsidRDefault="00D27D0D">
      <w:pPr>
        <w:spacing w:before="400" w:after="80"/>
      </w:pPr>
    </w:p>
    <w:tbl>
      <w:tblPr>
        <w:tblStyle w:val="af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70"/>
        <w:gridCol w:w="7290"/>
      </w:tblGrid>
      <w:tr w:rsidR="00D27D0D" w14:paraId="76F87BB4" w14:textId="77777777">
        <w:tc>
          <w:tcPr>
            <w:tcW w:w="972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789231F3" w14:textId="77777777" w:rsidR="00D27D0D" w:rsidRDefault="00000000">
            <w:pPr>
              <w:pStyle w:val="1"/>
            </w:pPr>
            <w:r>
              <w:t>14. Расширенные тесты валидации карты (Модуль 5)</w:t>
            </w:r>
          </w:p>
          <w:p w14:paraId="1B9324D3" w14:textId="77777777" w:rsidR="00D27D0D" w:rsidRDefault="00000000">
            <w:r>
              <w:rPr>
                <w:b/>
                <w:bCs/>
              </w:rPr>
              <w:t xml:space="preserve">Дополнение к Модулю 5 — тесты новой логики валидации полей </w:t>
            </w:r>
            <w:proofErr w:type="spellStart"/>
            <w:r>
              <w:rPr>
                <w:b/>
                <w:bCs/>
              </w:rPr>
              <w:t>holder</w:t>
            </w:r>
            <w:proofErr w:type="spellEnd"/>
            <w:r>
              <w:rPr>
                <w:b/>
                <w:bCs/>
              </w:rPr>
              <w:t xml:space="preserve"> и </w:t>
            </w:r>
            <w:proofErr w:type="spellStart"/>
            <w:r>
              <w:rPr>
                <w:b/>
                <w:bCs/>
              </w:rPr>
              <w:t>expiry</w:t>
            </w:r>
            <w:proofErr w:type="spellEnd"/>
            <w:r>
              <w:rPr>
                <w:b/>
                <w:bCs/>
              </w:rPr>
              <w:t xml:space="preserve"> при добавлении карты.</w:t>
            </w:r>
          </w:p>
        </w:tc>
      </w:tr>
      <w:tr w:rsidR="00D27D0D" w14:paraId="27E3FC62" w14:textId="77777777">
        <w:tc>
          <w:tcPr>
            <w:tcW w:w="21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5AEAC6A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5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93A73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04A1ED4C" w14:textId="77777777">
        <w:tc>
          <w:tcPr>
            <w:tcW w:w="21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05614B0" w14:textId="77777777" w:rsidR="00D27D0D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Holder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(имя держателя)</w:t>
            </w:r>
          </w:p>
        </w:tc>
        <w:tc>
          <w:tcPr>
            <w:tcW w:w="75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64A304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proofErr w:type="spellStart"/>
            <w:r>
              <w:rPr>
                <w:color w:val="000000"/>
                <w:sz w:val="20"/>
                <w:szCs w:val="20"/>
              </w:rPr>
              <w:t>Автотранслитерация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RU→EN: ввод «ИВАН ИВАНОВ» → сохраняется как «IVAN IVANOV». Проверить содержимое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users.json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 после сохранения.</w:t>
            </w:r>
          </w:p>
          <w:p w14:paraId="7CCEACB0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Допустимые символы: только A–Z, пробел и дефис. Ввод «IVAN IVANOV-PETROV» принимается. Ввод цифр или спецсимволов (кроме дефиса) — отклоняется с сообщением об ошибке.</w:t>
            </w:r>
          </w:p>
          <w:p w14:paraId="1FC3CCC8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Пробел в </w:t>
            </w:r>
            <w:proofErr w:type="spellStart"/>
            <w:r>
              <w:rPr>
                <w:color w:val="000000"/>
                <w:sz w:val="20"/>
                <w:szCs w:val="20"/>
              </w:rPr>
              <w:t>holder</w:t>
            </w:r>
            <w:proofErr w:type="spellEnd"/>
            <w:r>
              <w:rPr>
                <w:color w:val="000000"/>
                <w:sz w:val="20"/>
                <w:szCs w:val="20"/>
              </w:rPr>
              <w:t>: ввод «IVAN IVANOV» (с одним пробелом между частями) не ломается — форма принимается корректно.</w:t>
            </w:r>
          </w:p>
          <w:p w14:paraId="3593DD6A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Пустое поле </w:t>
            </w:r>
            <w:proofErr w:type="spellStart"/>
            <w:r>
              <w:rPr>
                <w:color w:val="000000"/>
                <w:sz w:val="20"/>
                <w:szCs w:val="20"/>
              </w:rPr>
              <w:t>holder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форма не отправляется, выводится сообщение об ошибке.</w:t>
            </w:r>
          </w:p>
        </w:tc>
      </w:tr>
      <w:tr w:rsidR="00D27D0D" w14:paraId="223BAC2D" w14:textId="77777777">
        <w:tc>
          <w:tcPr>
            <w:tcW w:w="21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3194284" w14:textId="77777777" w:rsidR="00D27D0D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>Expiry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(срок действия)</w:t>
            </w:r>
          </w:p>
        </w:tc>
        <w:tc>
          <w:tcPr>
            <w:tcW w:w="75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19ADDA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Формат MM/YY: принимается «12/28», отклоняются «1/28», «12/2028», «12-28» и произвольные строки.</w:t>
            </w:r>
          </w:p>
          <w:p w14:paraId="732F4D3F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Корректный диапазон месяца: 01–12. Значения «00» и «13» и выше отклоняются.</w:t>
            </w:r>
          </w:p>
          <w:p w14:paraId="78B36DE8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Запрет прошедшей даты: если введённый MM/YY строго раньше текущего месяца — отображается ошибка «Карта просрочена».</w:t>
            </w:r>
          </w:p>
          <w:p w14:paraId="168C5F96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Текущий месяц: карта с </w:t>
            </w:r>
            <w:proofErr w:type="spellStart"/>
            <w:r>
              <w:rPr>
                <w:color w:val="000000"/>
                <w:sz w:val="20"/>
                <w:szCs w:val="20"/>
              </w:rPr>
              <w:t>expiry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равным текущему MM/YY принимается (ещё действует).</w:t>
            </w:r>
          </w:p>
        </w:tc>
      </w:tr>
    </w:tbl>
    <w:p w14:paraId="6648F40A" w14:textId="77777777" w:rsidR="00D27D0D" w:rsidRDefault="00D27D0D">
      <w:pPr>
        <w:spacing w:before="160" w:after="80"/>
      </w:pPr>
    </w:p>
    <w:p w14:paraId="17C71E98" w14:textId="77777777" w:rsidR="00D27D0D" w:rsidRDefault="00D27D0D">
      <w:pPr>
        <w:spacing w:before="400" w:after="80"/>
      </w:pPr>
    </w:p>
    <w:tbl>
      <w:tblPr>
        <w:tblStyle w:val="af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4A0DB98D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4CED6377" w14:textId="77777777" w:rsidR="00D27D0D" w:rsidRDefault="00000000">
            <w:pPr>
              <w:pStyle w:val="1"/>
            </w:pPr>
            <w:r>
              <w:t>15. Матрица регрессии (Smoke-набор)</w:t>
            </w:r>
          </w:p>
        </w:tc>
      </w:tr>
    </w:tbl>
    <w:p w14:paraId="0B943097" w14:textId="77777777" w:rsidR="00D27D0D" w:rsidRDefault="00D27D0D">
      <w:pPr>
        <w:spacing w:before="160" w:after="80"/>
      </w:pPr>
    </w:p>
    <w:p w14:paraId="4F18C694" w14:textId="77777777" w:rsidR="00D27D0D" w:rsidRDefault="00000000">
      <w:pPr>
        <w:spacing w:before="80" w:after="80"/>
      </w:pPr>
      <w:r>
        <w:rPr>
          <w:color w:val="595959"/>
        </w:rPr>
        <w:t>Минимальный набор проверок после каждого значимого изменения кода. Все маршруты должны вернуть HTTP 200 и ожидаемый контент без ошибок в логах сервера.</w:t>
      </w:r>
    </w:p>
    <w:tbl>
      <w:tblPr>
        <w:tblStyle w:val="af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00"/>
        <w:gridCol w:w="2800"/>
        <w:gridCol w:w="5351"/>
        <w:gridCol w:w="9"/>
      </w:tblGrid>
      <w:tr w:rsidR="00D27D0D" w14:paraId="1E84082A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486FEAD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№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9E4DD55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Маршрут</w:t>
            </w:r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0BDF57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Минимальная проверка</w:t>
            </w:r>
          </w:p>
        </w:tc>
      </w:tr>
      <w:tr w:rsidR="00D27D0D" w14:paraId="7D023404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A39FAF7" w14:textId="77777777" w:rsidR="00D27D0D" w:rsidRDefault="00000000">
            <w:r>
              <w:rPr>
                <w:sz w:val="20"/>
                <w:szCs w:val="20"/>
              </w:rPr>
              <w:t>S-01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D5DA90D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??????? ???????????, prom?-???? ? ???????????? ???????????? ??? ??????; hero-?????? ?????????? ?????? ? ???????????? table.svg ??? ?????? CTA.</w:t>
            </w:r>
          </w:p>
        </w:tc>
      </w:tr>
      <w:tr w:rsidR="00D27D0D" w14:paraId="684B8A5C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89277F6" w14:textId="77777777" w:rsidR="00D27D0D" w:rsidRDefault="00000000">
            <w:r>
              <w:rPr>
                <w:sz w:val="20"/>
                <w:szCs w:val="20"/>
              </w:rPr>
              <w:t>S-02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610F19C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menu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??????? ???????????, ???????? ? ????, ?????? ? ?????????? ???????????? ? ?????????? ???????; ????????? ????????? ?????? ???? ?????.</w:t>
            </w:r>
          </w:p>
        </w:tc>
      </w:tr>
      <w:tr w:rsidR="00D27D0D" w14:paraId="4128BE30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507DD04" w14:textId="77777777" w:rsidR="00D27D0D" w:rsidRDefault="00000000">
            <w:r>
              <w:rPr>
                <w:sz w:val="20"/>
                <w:szCs w:val="20"/>
              </w:rPr>
              <w:t>S-03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9B6A405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reserve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BF04D2" w14:textId="77777777" w:rsidR="00D27D0D" w:rsidRDefault="00000000">
            <w:r>
              <w:rPr>
                <w:sz w:val="20"/>
                <w:szCs w:val="20"/>
              </w:rPr>
              <w:t xml:space="preserve">Зал </w:t>
            </w:r>
            <w:proofErr w:type="spellStart"/>
            <w:r>
              <w:rPr>
                <w:sz w:val="20"/>
                <w:szCs w:val="20"/>
              </w:rPr>
              <w:t>отрисовывается</w:t>
            </w:r>
            <w:proofErr w:type="spellEnd"/>
            <w:r>
              <w:rPr>
                <w:sz w:val="20"/>
                <w:szCs w:val="20"/>
              </w:rPr>
              <w:t>, GET /</w:t>
            </w:r>
            <w:proofErr w:type="spellStart"/>
            <w:r>
              <w:rPr>
                <w:sz w:val="20"/>
                <w:szCs w:val="20"/>
              </w:rPr>
              <w:t>availability</w:t>
            </w:r>
            <w:proofErr w:type="spellEnd"/>
            <w:r>
              <w:rPr>
                <w:sz w:val="20"/>
                <w:szCs w:val="20"/>
              </w:rPr>
              <w:t xml:space="preserve"> возвращает статус столов без 500-ошибок.</w:t>
            </w:r>
          </w:p>
        </w:tc>
      </w:tr>
      <w:tr w:rsidR="00D27D0D" w14:paraId="685C2986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314FF5E" w14:textId="77777777" w:rsidR="00D27D0D" w:rsidRDefault="00000000">
            <w:r>
              <w:rPr>
                <w:sz w:val="20"/>
                <w:szCs w:val="20"/>
              </w:rPr>
              <w:t>S-04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795A15F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profile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5CACC0" w14:textId="77777777" w:rsidR="00D27D0D" w:rsidRDefault="00000000">
            <w:r>
              <w:rPr>
                <w:sz w:val="20"/>
                <w:szCs w:val="20"/>
              </w:rPr>
              <w:t xml:space="preserve">Авторизованный пользователь видит профиль, список карт и баллы; неавторизованный — </w:t>
            </w:r>
            <w:proofErr w:type="spellStart"/>
            <w:r>
              <w:rPr>
                <w:sz w:val="20"/>
                <w:szCs w:val="20"/>
              </w:rPr>
              <w:t>редирект</w:t>
            </w:r>
            <w:proofErr w:type="spellEnd"/>
            <w:r>
              <w:rPr>
                <w:sz w:val="20"/>
                <w:szCs w:val="20"/>
              </w:rPr>
              <w:t xml:space="preserve"> на /</w:t>
            </w:r>
            <w:proofErr w:type="spellStart"/>
            <w:r>
              <w:rPr>
                <w:sz w:val="20"/>
                <w:szCs w:val="20"/>
              </w:rPr>
              <w:t>login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27D0D" w14:paraId="1D2960E3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2B1E98C" w14:textId="77777777" w:rsidR="00D27D0D" w:rsidRDefault="00000000">
            <w:r>
              <w:rPr>
                <w:sz w:val="20"/>
                <w:szCs w:val="20"/>
              </w:rPr>
              <w:t>S-05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E5980F7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checkout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B56D27" w14:textId="77777777" w:rsidR="00D27D0D" w:rsidRDefault="00000000">
            <w:r>
              <w:rPr>
                <w:sz w:val="20"/>
                <w:szCs w:val="20"/>
              </w:rPr>
              <w:t>Страница корзины открывается; при наличии товаров и активной брони переход к оплате доступен.</w:t>
            </w:r>
          </w:p>
        </w:tc>
      </w:tr>
      <w:tr w:rsidR="00D27D0D" w14:paraId="303A5148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776B7B6" w14:textId="77777777" w:rsidR="00D27D0D" w:rsidRDefault="00000000">
            <w:r>
              <w:rPr>
                <w:sz w:val="20"/>
                <w:szCs w:val="20"/>
              </w:rPr>
              <w:t>S-06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0729365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payment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8D27BD" w14:textId="77777777" w:rsidR="00D27D0D" w:rsidRDefault="00000000"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payment</w:t>
            </w:r>
            <w:proofErr w:type="spellEnd"/>
            <w:r>
              <w:rPr>
                <w:sz w:val="20"/>
                <w:szCs w:val="20"/>
              </w:rPr>
              <w:t xml:space="preserve"> возвращает корректный предпросмотр сумм; POST /</w:t>
            </w:r>
            <w:proofErr w:type="spellStart"/>
            <w:r>
              <w:rPr>
                <w:sz w:val="20"/>
                <w:szCs w:val="20"/>
              </w:rPr>
              <w:t>payment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confirm</w:t>
            </w:r>
            <w:proofErr w:type="spellEnd"/>
            <w:r>
              <w:rPr>
                <w:sz w:val="20"/>
                <w:szCs w:val="20"/>
              </w:rPr>
              <w:t xml:space="preserve"> создаёт заказ и возвращает </w:t>
            </w:r>
            <w:proofErr w:type="spellStart"/>
            <w:r>
              <w:rPr>
                <w:sz w:val="20"/>
                <w:szCs w:val="20"/>
              </w:rPr>
              <w:t>order_url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27D0D" w14:paraId="7BA05997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84D115F" w14:textId="77777777" w:rsidR="00D27D0D" w:rsidRDefault="00000000">
            <w:r>
              <w:rPr>
                <w:sz w:val="20"/>
                <w:szCs w:val="20"/>
              </w:rPr>
              <w:t>S-07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FA037A9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orders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84398B" w14:textId="77777777" w:rsidR="00D27D0D" w:rsidRDefault="00000000">
            <w:r>
              <w:rPr>
                <w:sz w:val="20"/>
                <w:szCs w:val="20"/>
              </w:rPr>
              <w:t>Список заказов пользователя отображается; чужие заказы недоступны (404).</w:t>
            </w:r>
          </w:p>
        </w:tc>
      </w:tr>
      <w:tr w:rsidR="00D27D0D" w14:paraId="5E4FA3F0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199FCBA" w14:textId="77777777" w:rsidR="00D27D0D" w:rsidRDefault="00000000">
            <w:r>
              <w:rPr>
                <w:sz w:val="20"/>
                <w:szCs w:val="20"/>
              </w:rPr>
              <w:t>S-08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B81439D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???????? ??????????? ??????????? ??? ??????; ??? ??????? ???????? ?????? ? ??????? ??? ???????????? ?????????; ???????????? webp-??????????? ?? ????????? ??? ???????.</w:t>
            </w:r>
          </w:p>
        </w:tc>
      </w:tr>
      <w:tr w:rsidR="00471E21" w:rsidRPr="00471E21" w14:paraId="4FCA0D75" w14:textId="7021C628" w:rsidTr="000D7A1A">
        <w:trPr>
          <w:gridAfter w:val="1"/>
          <w:wAfter w:w="9" w:type="dxa"/>
        </w:trPr>
        <w:tc>
          <w:tcPr>
            <w:tcW w:w="9351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0207781F" w14:textId="77777777" w:rsidR="00471E21" w:rsidRDefault="00471E21">
            <w:pPr>
              <w:pStyle w:val="1"/>
            </w:pPr>
            <w:r>
              <w:t>16. Модуль «Доставка»</w:t>
            </w:r>
          </w:p>
          <w:p w14:paraId="5ABBDBB9" w14:textId="7397F42E" w:rsidR="00471E21" w:rsidRDefault="00471E21">
            <w:pPr>
              <w:pStyle w:val="1"/>
            </w:pPr>
            <w:r>
              <w:t>Ответственный</w:t>
            </w:r>
            <w:r w:rsidRPr="00471E21">
              <w:rPr>
                <w:lang w:val="en-US"/>
              </w:rPr>
              <w:t xml:space="preserve"> </w:t>
            </w:r>
            <w:r>
              <w:t>код</w:t>
            </w:r>
            <w:r w:rsidRPr="00471E21">
              <w:rPr>
                <w:lang w:val="en-US"/>
              </w:rPr>
              <w:t>: GET /delivery · GET /delivery/checkout · GET /delivery/payment · POST /delivery/payment · POST /delivery/confirm · routes/delivery_routes.py → services/business_logic.py</w:t>
            </w:r>
          </w:p>
        </w:tc>
      </w:tr>
    </w:tbl>
    <w:p w14:paraId="15731BCC" w14:textId="77777777" w:rsidR="00D27D0D" w:rsidRPr="00471E21" w:rsidRDefault="00000000">
      <w:pPr>
        <w:spacing w:before="20" w:after="80"/>
        <w:rPr>
          <w:lang w:val="en-US"/>
        </w:rPr>
      </w:pPr>
      <w:r>
        <w:rPr>
          <w:b/>
          <w:bCs/>
          <w:color w:val="595959"/>
          <w:sz w:val="20"/>
          <w:szCs w:val="20"/>
        </w:rPr>
        <w:t>Ответственные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 </w:t>
      </w:r>
      <w:r>
        <w:rPr>
          <w:b/>
          <w:bCs/>
          <w:color w:val="595959"/>
          <w:sz w:val="20"/>
          <w:szCs w:val="20"/>
        </w:rPr>
        <w:t>маршруты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: </w:t>
      </w:r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GET /delivery · GET /delivery/checkout · GET /delivery/payment · POST /delivery/payment · POST /delivery/confirm</w:t>
      </w:r>
    </w:p>
    <w:p w14:paraId="7BFE0FDC" w14:textId="77777777" w:rsidR="00D27D0D" w:rsidRPr="00471E21" w:rsidRDefault="00000000">
      <w:pPr>
        <w:spacing w:before="20" w:after="80"/>
        <w:rPr>
          <w:lang w:val="en-US"/>
        </w:rPr>
      </w:pPr>
      <w:r>
        <w:t>Шаблоны: templates/menu.html (режим delivery_mode=True) · templates/delivery_checkout.html · templates/delivery_payment.html</w:t>
      </w:r>
    </w:p>
    <w:tbl>
      <w:tblPr>
        <w:tblStyle w:val="af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160"/>
      </w:tblGrid>
      <w:tr w:rsidR="00D27D0D" w14:paraId="7215F5A0" w14:textId="77777777">
        <w:trPr>
          <w:tblHeader/>
        </w:trPr>
        <w:tc>
          <w:tcPr>
            <w:tcW w:w="2200" w:type="dxa"/>
            <w:shd w:val="clear" w:color="auto" w:fill="D9E2F3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CB3784F" w14:textId="77777777" w:rsidR="00D27D0D" w:rsidRDefault="00000000">
            <w:r>
              <w:rPr>
                <w:b/>
                <w:bCs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1B659C" w14:textId="77777777" w:rsidR="00D27D0D" w:rsidRDefault="00000000">
            <w:r>
              <w:rPr>
                <w:b/>
                <w:bCs/>
                <w:sz w:val="20"/>
                <w:szCs w:val="20"/>
              </w:rPr>
              <w:t>Тест-сценарии</w:t>
            </w:r>
          </w:p>
        </w:tc>
      </w:tr>
      <w:tr w:rsidR="00D27D0D" w14:paraId="09BDDFFD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F7CE0F4" w14:textId="77777777" w:rsidR="00D27D0D" w:rsidRDefault="00000000">
            <w:r>
              <w:rPr>
                <w:b/>
                <w:bCs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GET /delivery открывает страницу меню доставки (menu.html в режиме delivery_mode=True) без ошибок 500; авторизация для просмотра каталога не требуется. | GET /delivery/checkout требует авторизацию и показывает форму адреса; для неавторизованного пользователя выполняется редирект на /login. | POST /delivery/payment принимает данные адреса, сохраняет delivery_checkout_preview в сессии и выполняет редирект на GET /delivery/payment. | GET /delivery/payment отображает предпросмотр суммы, адрес и данные доставки. | POST /delivery/confirm создаёт delivery-заказ в активном backend-хранилище (orders.json локально или app_state в Postgres); при AJAX-запросе возвращает JSON с order_url.</w:t>
            </w:r>
          </w:p>
        </w:tc>
      </w:tr>
      <w:tr w:rsidR="00D27D0D" w14:paraId="7D1EAB24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446B285" w14:textId="77777777" w:rsidR="00D27D0D" w:rsidRDefault="00000000">
            <w:r>
              <w:rPr>
                <w:b/>
                <w:bCs/>
                <w:sz w:val="20"/>
                <w:szCs w:val="20"/>
              </w:rPr>
              <w:t>API-маршруты (</w:t>
            </w:r>
            <w:proofErr w:type="spellStart"/>
            <w:r>
              <w:rPr>
                <w:b/>
                <w:bCs/>
                <w:sz w:val="20"/>
                <w:szCs w:val="20"/>
              </w:rPr>
              <w:t>backend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3B6857" w14:textId="77777777" w:rsidR="00D27D0D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order-statuses</w:t>
            </w:r>
            <w:proofErr w:type="spellEnd"/>
            <w:r>
              <w:t xml:space="preserve"> — </w:t>
            </w:r>
            <w:proofErr w:type="spellStart"/>
            <w:r>
              <w:t>эндпойнт</w:t>
            </w:r>
            <w:proofErr w:type="spellEnd"/>
            <w:r>
              <w:t xml:space="preserve"> </w:t>
            </w:r>
            <w:proofErr w:type="spellStart"/>
            <w:r>
              <w:t>live</w:t>
            </w:r>
            <w:proofErr w:type="spellEnd"/>
            <w:r>
              <w:t>-обновления статус-бара. Возвращает JSON со статусами активных заказов текущего пользователя (</w:t>
            </w:r>
            <w:proofErr w:type="spellStart"/>
            <w:r>
              <w:t>dine-in</w:t>
            </w:r>
            <w:proofErr w:type="spellEnd"/>
            <w:r>
              <w:t xml:space="preserve"> и </w:t>
            </w:r>
            <w:proofErr w:type="spellStart"/>
            <w:r>
              <w:t>delivery</w:t>
            </w:r>
            <w:proofErr w:type="spellEnd"/>
            <w:r>
              <w:t xml:space="preserve">). Для неавторизованного пользователя возвращается 200 с пустым массивом </w:t>
            </w:r>
            <w:proofErr w:type="spellStart"/>
            <w:r>
              <w:t>order_statuses</w:t>
            </w:r>
            <w:proofErr w:type="spellEnd"/>
            <w:r>
              <w:t>. При наличии активных заказов — 200 + JSON.</w:t>
            </w:r>
          </w:p>
        </w:tc>
      </w:tr>
      <w:tr w:rsidR="00D27D0D" w14:paraId="36A29B13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C98869B" w14:textId="77777777" w:rsidR="00D27D0D" w:rsidRDefault="00000000">
            <w:r>
              <w:rPr>
                <w:b/>
                <w:bCs/>
                <w:sz w:val="20"/>
                <w:szCs w:val="20"/>
              </w:rPr>
              <w:t xml:space="preserve">Edge </w:t>
            </w:r>
            <w:proofErr w:type="spellStart"/>
            <w:r>
              <w:rPr>
                <w:b/>
                <w:bCs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0ABF9" w14:textId="77777777" w:rsidR="00D27D0D" w:rsidRDefault="00000000">
            <w:r>
              <w:t>Повторный POST /</w:t>
            </w:r>
            <w:proofErr w:type="spellStart"/>
            <w:r>
              <w:t>delivery</w:t>
            </w:r>
            <w:proofErr w:type="spellEnd"/>
            <w:r>
              <w:t>/</w:t>
            </w:r>
            <w:proofErr w:type="spellStart"/>
            <w:r>
              <w:t>confirm</w:t>
            </w:r>
            <w:proofErr w:type="spellEnd"/>
            <w:r>
              <w:t xml:space="preserve"> с устаревшим </w:t>
            </w:r>
            <w:proofErr w:type="spellStart"/>
            <w:r>
              <w:t>preview</w:t>
            </w:r>
            <w:proofErr w:type="spellEnd"/>
            <w:r>
              <w:t xml:space="preserve"> — должен обрабатываться корректно без </w:t>
            </w:r>
            <w:proofErr w:type="spellStart"/>
            <w:r>
              <w:t>задвоения</w:t>
            </w:r>
            <w:proofErr w:type="spellEnd"/>
            <w:r>
              <w:t xml:space="preserve"> заказа.</w:t>
            </w:r>
          </w:p>
          <w:p w14:paraId="578223C2" w14:textId="77777777" w:rsidR="00D27D0D" w:rsidRDefault="00000000">
            <w:r>
              <w:t>Утверждение про обязательную активную карту или обязательное списание баллов для /</w:t>
            </w:r>
            <w:proofErr w:type="spellStart"/>
            <w:r>
              <w:t>delivery</w:t>
            </w:r>
            <w:proofErr w:type="spellEnd"/>
            <w:r>
              <w:t>/</w:t>
            </w:r>
            <w:proofErr w:type="spellStart"/>
            <w:r>
              <w:t>confirm</w:t>
            </w:r>
            <w:proofErr w:type="spellEnd"/>
            <w:r>
              <w:t xml:space="preserve"> из документа исключено: это не следует из текущего </w:t>
            </w:r>
            <w:proofErr w:type="spellStart"/>
            <w:r>
              <w:t>route</w:t>
            </w:r>
            <w:proofErr w:type="spellEnd"/>
            <w:r>
              <w:t>-описания.</w:t>
            </w:r>
          </w:p>
        </w:tc>
      </w:tr>
    </w:tbl>
    <w:p w14:paraId="1723FA54" w14:textId="77777777" w:rsidR="00D27D0D" w:rsidRDefault="00D27D0D">
      <w:pPr>
        <w:spacing w:before="160" w:after="80"/>
      </w:pPr>
    </w:p>
    <w:tbl>
      <w:tblPr>
        <w:tblStyle w:val="af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D27D0D" w:rsidRPr="00471E21" w14:paraId="73EA3DE0" w14:textId="77777777">
        <w:tc>
          <w:tcPr>
            <w:tcW w:w="9360" w:type="dxa"/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5A47147F" w14:textId="77777777" w:rsidR="00D27D0D" w:rsidRPr="00471E21" w:rsidRDefault="00000000">
            <w:pPr>
              <w:pStyle w:val="1"/>
              <w:rPr>
                <w:lang w:val="en-US"/>
              </w:rPr>
            </w:pPr>
            <w:r w:rsidRPr="00471E21">
              <w:rPr>
                <w:lang w:val="en-US"/>
              </w:rPr>
              <w:t xml:space="preserve">17. Now Bar — </w:t>
            </w:r>
            <w:r>
              <w:t>статусы</w:t>
            </w:r>
            <w:r w:rsidRPr="00471E21">
              <w:rPr>
                <w:lang w:val="en-US"/>
              </w:rPr>
              <w:t xml:space="preserve"> </w:t>
            </w:r>
            <w:r>
              <w:t>заказа</w:t>
            </w:r>
            <w:r w:rsidRPr="00471E21">
              <w:rPr>
                <w:lang w:val="en-US"/>
              </w:rPr>
              <w:t xml:space="preserve"> (orderStatusBar.js)</w:t>
            </w:r>
          </w:p>
        </w:tc>
      </w:tr>
    </w:tbl>
    <w:p w14:paraId="7C54B03C" w14:textId="77777777" w:rsidR="00D27D0D" w:rsidRDefault="00000000">
      <w:pPr>
        <w:spacing w:before="80" w:after="80"/>
      </w:pPr>
      <w:r>
        <w:t>Компонент now-bar отображается на главной странице и обновляется в реальном времени без перезагрузки. Таймер пересчитывается на клиенте каждую секунду, а серверные статусы подтягиваются polling-запросом через GET /api/order-statuses.</w:t>
      </w:r>
    </w:p>
    <w:p w14:paraId="57F9E35C" w14:textId="77777777" w:rsidR="00D27D0D" w:rsidRDefault="00000000">
      <w:pPr>
        <w:spacing w:before="40" w:after="80"/>
      </w:pPr>
      <w:r>
        <w:t>Статусы заказа рассчитываются из ORDER_STATUS_STEPS и отображаются пользователю как последовательность приготовления, доставки/подачи и завершения. Для delivery в progress bar дополнительно показывается грузовик и дорожный прогресс.</w:t>
      </w:r>
    </w:p>
    <w:tbl>
      <w:tblPr>
        <w:tblStyle w:val="af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160"/>
      </w:tblGrid>
      <w:tr w:rsidR="00D27D0D" w14:paraId="13F0CEB3" w14:textId="77777777">
        <w:trPr>
          <w:tblHeader/>
        </w:trPr>
        <w:tc>
          <w:tcPr>
            <w:tcW w:w="2200" w:type="dxa"/>
            <w:shd w:val="clear" w:color="auto" w:fill="D9E2F3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8941A1D" w14:textId="77777777" w:rsidR="00D27D0D" w:rsidRDefault="00000000">
            <w:r>
              <w:rPr>
                <w:b/>
                <w:bCs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BA8E45" w14:textId="77777777" w:rsidR="00D27D0D" w:rsidRDefault="00000000">
            <w:r>
              <w:rPr>
                <w:b/>
                <w:bCs/>
                <w:sz w:val="20"/>
                <w:szCs w:val="20"/>
              </w:rPr>
              <w:t>Тест-сценарии</w:t>
            </w:r>
          </w:p>
        </w:tc>
      </w:tr>
      <w:tr w:rsidR="00D27D0D" w14:paraId="52B6C054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8367682" w14:textId="77777777" w:rsidR="00D27D0D" w:rsidRDefault="00000000">
            <w:r>
              <w:rPr>
                <w:b/>
                <w:bCs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GET /api/order-statuses возвращает 200 + JSON для авторизованного пользователя с активными заказами; для неавторизованного — 200 с пустым массивом order_statuses. | Now-bar отображается на главной странице и показывает активные стадии заказа без перезагрузки страницы. | Для delivery-заказа progress bar использует грузовик и дорожный прогресс; для dine-in отображается обычный прогресс без дорожной анимации. | При наличии нескольких активных заказов now-bar приоритизирует ближайший по time_to_target_seconds. | Таймер обновляется каждую секунду, а polling серверных статусов выполняется каждые 5 секунд. | Хранилище заказов не должно влиять на поведение now-bar: сценарий одинаков для JSON и Postgres.</w:t>
            </w:r>
          </w:p>
        </w:tc>
      </w:tr>
    </w:tbl>
    <w:p w14:paraId="47FD4795" w14:textId="77777777" w:rsidR="00D27D0D" w:rsidRDefault="00D27D0D">
      <w:pPr>
        <w:spacing w:before="160" w:after="80"/>
      </w:pPr>
    </w:p>
    <w:tbl>
      <w:tblPr>
        <w:tblStyle w:val="af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D27D0D" w14:paraId="2C7BED6E" w14:textId="77777777">
        <w:tc>
          <w:tcPr>
            <w:tcW w:w="9360" w:type="dxa"/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5AAFFCA3" w14:textId="77777777" w:rsidR="00D27D0D" w:rsidRDefault="00000000">
            <w:pPr>
              <w:pStyle w:val="1"/>
            </w:pPr>
            <w:r>
              <w:lastRenderedPageBreak/>
              <w:t>18. UI меню на мобильных устройствах</w:t>
            </w:r>
          </w:p>
        </w:tc>
      </w:tr>
    </w:tbl>
    <w:p w14:paraId="2950643D" w14:textId="77777777" w:rsidR="00D27D0D" w:rsidRDefault="00000000">
      <w:pPr>
        <w:spacing w:before="80" w:after="80"/>
      </w:pPr>
      <w:r>
        <w:t>На мобильных разрешениях корзина реализована как bottom sheet с overlay-затемнением, FAB-кнопкой, свайпом вниз для закрытия и дополнительной текстовой подсказкой над корзиной. Подсказка появляется только после полного раскрытия корзины и только если сверху остаётся достаточно свободного пространства.</w:t>
      </w:r>
    </w:p>
    <w:tbl>
      <w:tblPr>
        <w:tblStyle w:val="af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160"/>
      </w:tblGrid>
      <w:tr w:rsidR="00D27D0D" w14:paraId="193E6104" w14:textId="77777777">
        <w:trPr>
          <w:tblHeader/>
        </w:trPr>
        <w:tc>
          <w:tcPr>
            <w:tcW w:w="2200" w:type="dxa"/>
            <w:shd w:val="clear" w:color="auto" w:fill="D9E2F3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C223262" w14:textId="77777777" w:rsidR="00D27D0D" w:rsidRDefault="00000000">
            <w:r>
              <w:rPr>
                <w:b/>
                <w:bCs/>
                <w:sz w:val="20"/>
                <w:szCs w:val="20"/>
              </w:rPr>
              <w:t>Элемент UI</w:t>
            </w:r>
          </w:p>
        </w:tc>
        <w:tc>
          <w:tcPr>
            <w:tcW w:w="716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F39240" w14:textId="77777777" w:rsidR="00D27D0D" w:rsidRDefault="00000000">
            <w:r>
              <w:rPr>
                <w:b/>
                <w:bCs/>
                <w:sz w:val="20"/>
                <w:szCs w:val="20"/>
              </w:rPr>
              <w:t>Поведение и тест-проверки</w:t>
            </w:r>
          </w:p>
        </w:tc>
      </w:tr>
      <w:tr w:rsidR="00D27D0D" w14:paraId="30C7947D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91CA009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FAB-кнопка корзины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Floating action button, закреплённая в правом нижнем углу. Отображает количество позиций в корзине. При нажатии открывает bottom sheet корзины. Тест: нажатие открывает sheet; счётчик обновляется при добавлении блюда без перезагрузки.</w:t>
            </w:r>
          </w:p>
        </w:tc>
      </w:tr>
      <w:tr w:rsidR="00D27D0D" w14:paraId="5DAD87E4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3984910" w14:textId="77777777" w:rsidR="00D27D0D" w:rsidRDefault="00000000"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Bottom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sheet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overlay</w:t>
            </w:r>
            <w:proofErr w:type="spellEnd"/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Панель корзины выдвигается снизу с CSS transition. Overlay затемняет фон и перехватывает тапы вне sheet для закрытия. Если сверху остаётся достаточно места, над корзиной показывается текстовая подсказка «Нажмите чтобы свернуть». Подсказка появляется только после полного раскрытия корзины и плавно скрывается вместе с панелью. Тест: тап по overlay закрывает корзину; overlay и подсказка исчезают синхронно с панелью.</w:t>
            </w:r>
          </w:p>
        </w:tc>
      </w:tr>
      <w:tr w:rsidR="00D27D0D" w14:paraId="1CC1C1DF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5430DCB" w14:textId="77777777" w:rsidR="00D27D0D" w:rsidRDefault="00000000"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Свайп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 xml:space="preserve"> вниз для закрытия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Жест свайпа вниз по верхней области bottom sheet закрывает панель. Тест: свайп вниз на достаточное расстояние (порог) — sheet закрывается; короткий свайп — панель возвращается в исходное положение.</w:t>
            </w:r>
          </w:p>
        </w:tc>
      </w:tr>
      <w:tr w:rsidR="00D27D0D" w14:paraId="6EEABC28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0374CDF" w14:textId="77777777" w:rsidR="00D27D0D" w:rsidRPr="00471E21" w:rsidRDefault="00000000">
            <w:pPr>
              <w:rPr>
                <w:lang w:val="en-US"/>
              </w:rPr>
            </w:pPr>
            <w:r w:rsidRPr="00471E21">
              <w:rPr>
                <w:rFonts w:ascii="Courier New" w:eastAsia="Courier New" w:hAnsi="Courier New" w:cs="Courier New"/>
                <w:color w:val="C7254E"/>
                <w:sz w:val="20"/>
                <w:szCs w:val="20"/>
                <w:lang w:val="en-US"/>
              </w:rPr>
              <w:t xml:space="preserve">Safe-area </w:t>
            </w:r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и</w:t>
            </w:r>
            <w:r w:rsidRPr="00471E21">
              <w:rPr>
                <w:rFonts w:ascii="Courier New" w:eastAsia="Courier New" w:hAnsi="Courier New" w:cs="Courier New"/>
                <w:color w:val="C7254E"/>
                <w:sz w:val="20"/>
                <w:szCs w:val="20"/>
                <w:lang w:val="en-US"/>
              </w:rPr>
              <w:t xml:space="preserve"> layout shift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Bottom sheet учитывает safe-area (env(safe-area-inset-bottom)) на устройствах с вырезом/домашней кнопкой. При открытии корзины основной layout страницы не сдвигается. Дополнительно: на mobile каталог имеет отдельный выпадающий фильтр Тип рядом с сортировкой, а переключение категорий остаётся синхронизированным с общей логикой меню.</w:t>
            </w:r>
          </w:p>
        </w:tc>
      </w:tr>
    </w:tbl>
    <w:p w14:paraId="3E41383A" w14:textId="77777777" w:rsidR="00D27D0D" w:rsidRDefault="00D27D0D">
      <w:pPr>
        <w:spacing w:after="80"/>
      </w:pPr>
    </w:p>
    <w:p w14:paraId="6716DFE9" w14:textId="77777777" w:rsidR="00D27D0D" w:rsidRDefault="00000000">
      <w:pPr>
        <w:pStyle w:val="1"/>
        <w:pBdr>
          <w:bottom w:val="single" w:sz="6" w:space="1" w:color="2E75B6"/>
        </w:pBdr>
        <w:spacing w:before="200" w:after="80"/>
      </w:pPr>
      <w:r>
        <w:rPr>
          <w:sz w:val="26"/>
          <w:szCs w:val="26"/>
        </w:rPr>
        <w:t>19. Шаблоны (</w:t>
      </w:r>
      <w:proofErr w:type="spellStart"/>
      <w:r>
        <w:rPr>
          <w:sz w:val="26"/>
          <w:szCs w:val="26"/>
        </w:rPr>
        <w:t>templates</w:t>
      </w:r>
      <w:proofErr w:type="spellEnd"/>
      <w:r>
        <w:rPr>
          <w:sz w:val="26"/>
          <w:szCs w:val="26"/>
        </w:rPr>
        <w:t>/) — дополнения</w:t>
      </w:r>
    </w:p>
    <w:p w14:paraId="7398DB7D" w14:textId="77777777" w:rsidR="00D27D0D" w:rsidRDefault="00000000">
      <w:pPr>
        <w:spacing w:before="80" w:after="80"/>
      </w:pPr>
      <w:r>
        <w:rPr>
          <w:sz w:val="20"/>
          <w:szCs w:val="20"/>
        </w:rPr>
        <w:t>К уже описанным шаблонам добавлены следующие:</w:t>
      </w:r>
    </w:p>
    <w:p w14:paraId="4A292F30" w14:textId="77777777" w:rsidR="00D27D0D" w:rsidRDefault="00000000">
      <w:pPr>
        <w:pBdr>
          <w:top w:val="nil"/>
          <w:left w:val="nil"/>
          <w:bottom w:val="nil"/>
          <w:right w:val="nil"/>
          <w:between w:val="nil"/>
        </w:pBdr>
        <w:spacing w:before="40" w:after="80"/>
        <w:ind w:left="360"/>
        <w:rPr>
          <w:color w:val="000000"/>
          <w:sz w:val="22"/>
          <w:szCs w:val="22"/>
        </w:rPr>
      </w:pPr>
      <w:r>
        <w:t>menu.html — основной каталог блюд; используется и для режима доставки через флаг delivery_mode=True. Содержит анимированное переключение категорий, mobile-фильтр Тип и mobile bottom-sheet корзины.</w:t>
      </w:r>
    </w:p>
    <w:p w14:paraId="29042A1E" w14:textId="77777777" w:rsidR="00D27D0D" w:rsidRDefault="00000000">
      <w:pPr>
        <w:pBdr>
          <w:top w:val="nil"/>
          <w:left w:val="nil"/>
          <w:bottom w:val="nil"/>
          <w:right w:val="nil"/>
          <w:between w:val="nil"/>
        </w:pBdr>
        <w:spacing w:before="40" w:after="80"/>
        <w:ind w:left="360"/>
        <w:rPr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 xml:space="preserve">delivery_checkout.html </w:t>
      </w:r>
      <w:r>
        <w:rPr>
          <w:color w:val="000000"/>
          <w:sz w:val="20"/>
          <w:szCs w:val="20"/>
        </w:rPr>
        <w:t>— этап ввода адреса и времени доставки.</w:t>
      </w:r>
    </w:p>
    <w:p w14:paraId="1FD08709" w14:textId="77777777" w:rsidR="00D27D0D" w:rsidRDefault="00000000">
      <w:pPr>
        <w:pBdr>
          <w:top w:val="nil"/>
          <w:left w:val="nil"/>
          <w:bottom w:val="nil"/>
          <w:right w:val="nil"/>
          <w:between w:val="nil"/>
        </w:pBdr>
        <w:spacing w:before="40" w:after="80"/>
        <w:ind w:left="360"/>
        <w:rPr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 xml:space="preserve">delivery_payment.html </w:t>
      </w:r>
      <w:r>
        <w:rPr>
          <w:color w:val="000000"/>
          <w:sz w:val="20"/>
          <w:szCs w:val="20"/>
        </w:rPr>
        <w:t>— предпросмотр и подтверждение оплаты доставки.</w:t>
      </w:r>
    </w:p>
    <w:p w14:paraId="1DD91859" w14:textId="77777777" w:rsidR="00D27D0D" w:rsidRDefault="00000000">
      <w:pPr>
        <w:pBdr>
          <w:top w:val="nil"/>
          <w:left w:val="nil"/>
          <w:bottom w:val="nil"/>
          <w:right w:val="nil"/>
          <w:between w:val="nil"/>
        </w:pBdr>
        <w:spacing w:before="40" w:after="80"/>
        <w:ind w:left="360"/>
        <w:rPr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 xml:space="preserve">base.html </w:t>
      </w:r>
      <w:r>
        <w:rPr>
          <w:color w:val="000000"/>
          <w:sz w:val="20"/>
          <w:szCs w:val="20"/>
        </w:rPr>
        <w:t xml:space="preserve">— базовый шаблон подключает </w:t>
      </w:r>
      <w:proofErr w:type="spellStart"/>
      <w:r>
        <w:rPr>
          <w:rFonts w:ascii="Courier New" w:eastAsia="Courier New" w:hAnsi="Courier New" w:cs="Courier New"/>
          <w:color w:val="C7254E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color w:val="C7254E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C7254E"/>
          <w:sz w:val="20"/>
          <w:szCs w:val="20"/>
        </w:rPr>
        <w:t>js</w:t>
      </w:r>
      <w:proofErr w:type="spellEnd"/>
      <w:r>
        <w:rPr>
          <w:rFonts w:ascii="Courier New" w:eastAsia="Courier New" w:hAnsi="Courier New" w:cs="Courier New"/>
          <w:color w:val="C7254E"/>
          <w:sz w:val="20"/>
          <w:szCs w:val="20"/>
        </w:rPr>
        <w:t xml:space="preserve">/app.js </w:t>
      </w:r>
      <w:r>
        <w:rPr>
          <w:color w:val="000000"/>
          <w:sz w:val="20"/>
          <w:szCs w:val="20"/>
        </w:rPr>
        <w:t xml:space="preserve">как </w:t>
      </w:r>
      <w:r>
        <w:rPr>
          <w:rFonts w:ascii="Courier New" w:eastAsia="Courier New" w:hAnsi="Courier New" w:cs="Courier New"/>
          <w:color w:val="C7254E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C7254E"/>
          <w:sz w:val="20"/>
          <w:szCs w:val="20"/>
        </w:rPr>
        <w:t>script</w:t>
      </w:r>
      <w:proofErr w:type="spellEnd"/>
      <w:r>
        <w:rPr>
          <w:rFonts w:ascii="Courier New" w:eastAsia="Courier New" w:hAnsi="Courier New" w:cs="Courier New"/>
          <w:color w:val="C7254E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254E"/>
          <w:sz w:val="20"/>
          <w:szCs w:val="20"/>
        </w:rPr>
        <w:t>type</w:t>
      </w:r>
      <w:proofErr w:type="spellEnd"/>
      <w:r>
        <w:rPr>
          <w:rFonts w:ascii="Courier New" w:eastAsia="Courier New" w:hAnsi="Courier New" w:cs="Courier New"/>
          <w:color w:val="C7254E"/>
          <w:sz w:val="20"/>
          <w:szCs w:val="20"/>
        </w:rPr>
        <w:t>="</w:t>
      </w:r>
      <w:proofErr w:type="spellStart"/>
      <w:r>
        <w:rPr>
          <w:rFonts w:ascii="Courier New" w:eastAsia="Courier New" w:hAnsi="Courier New" w:cs="Courier New"/>
          <w:color w:val="C7254E"/>
          <w:sz w:val="20"/>
          <w:szCs w:val="20"/>
        </w:rPr>
        <w:t>module</w:t>
      </w:r>
      <w:proofErr w:type="spellEnd"/>
      <w:r>
        <w:rPr>
          <w:rFonts w:ascii="Courier New" w:eastAsia="Courier New" w:hAnsi="Courier New" w:cs="Courier New"/>
          <w:color w:val="C7254E"/>
          <w:sz w:val="20"/>
          <w:szCs w:val="20"/>
        </w:rPr>
        <w:t>"&gt;</w:t>
      </w:r>
      <w:r>
        <w:rPr>
          <w:color w:val="000000"/>
          <w:sz w:val="20"/>
          <w:szCs w:val="20"/>
        </w:rPr>
        <w:t xml:space="preserve">, что обеспечивает </w:t>
      </w:r>
      <w:proofErr w:type="spellStart"/>
      <w:r>
        <w:rPr>
          <w:color w:val="000000"/>
          <w:sz w:val="20"/>
          <w:szCs w:val="20"/>
        </w:rPr>
        <w:t>defer</w:t>
      </w:r>
      <w:proofErr w:type="spellEnd"/>
      <w:r>
        <w:rPr>
          <w:color w:val="000000"/>
          <w:sz w:val="20"/>
          <w:szCs w:val="20"/>
        </w:rPr>
        <w:t xml:space="preserve">-загрузку и изолированный </w:t>
      </w:r>
      <w:proofErr w:type="spellStart"/>
      <w:r>
        <w:rPr>
          <w:color w:val="000000"/>
          <w:sz w:val="20"/>
          <w:szCs w:val="20"/>
        </w:rPr>
        <w:t>scope</w:t>
      </w:r>
      <w:proofErr w:type="spellEnd"/>
      <w:r>
        <w:rPr>
          <w:color w:val="000000"/>
          <w:sz w:val="20"/>
          <w:szCs w:val="20"/>
        </w:rPr>
        <w:t xml:space="preserve"> ES-модулей.</w:t>
      </w:r>
    </w:p>
    <w:sectPr w:rsidR="00D27D0D">
      <w:pgSz w:w="11906" w:h="16838"/>
      <w:pgMar w:top="1134" w:right="1247" w:bottom="1134" w:left="124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C6FE89" w14:textId="77777777" w:rsidR="00095E15" w:rsidRDefault="00095E15" w:rsidP="00471E21">
      <w:r>
        <w:separator/>
      </w:r>
    </w:p>
  </w:endnote>
  <w:endnote w:type="continuationSeparator" w:id="0">
    <w:p w14:paraId="1DB305C1" w14:textId="77777777" w:rsidR="00095E15" w:rsidRDefault="00095E15" w:rsidP="00471E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8FC5F2E0-9509-4C96-BF57-1996D3A76AC4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C3E33590-C766-4D2D-8F91-07C70BD15CC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0AD50F2E-2F40-4F81-B72B-C149B0186ED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8E339" w14:textId="77777777" w:rsidR="00095E15" w:rsidRDefault="00095E15" w:rsidP="00471E21">
      <w:r>
        <w:separator/>
      </w:r>
    </w:p>
  </w:footnote>
  <w:footnote w:type="continuationSeparator" w:id="0">
    <w:p w14:paraId="70355E93" w14:textId="77777777" w:rsidR="00095E15" w:rsidRDefault="00095E15" w:rsidP="00471E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BE541E"/>
    <w:multiLevelType w:val="multilevel"/>
    <w:tmpl w:val="97F28BE0"/>
    <w:lvl w:ilvl="0">
      <w:start w:val="1"/>
      <w:numFmt w:val="bullet"/>
      <w:lvlText w:val="—"/>
      <w:lvlJc w:val="left"/>
      <w:pPr>
        <w:ind w:left="560" w:hanging="2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079595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7D0D"/>
    <w:rsid w:val="00095E15"/>
    <w:rsid w:val="00471E21"/>
    <w:rsid w:val="007D7D22"/>
    <w:rsid w:val="00D27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76BF4"/>
  <w15:docId w15:val="{F64A8DBD-5784-4216-AEF2-D0CCB0F7E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1"/>
        <w:szCs w:val="21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360" w:after="120"/>
      <w:outlineLvl w:val="0"/>
    </w:pPr>
    <w:rPr>
      <w:b/>
      <w:bCs/>
      <w:color w:val="1F4E79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80"/>
      <w:outlineLvl w:val="1"/>
    </w:pPr>
    <w:rPr>
      <w:b/>
      <w:bCs/>
      <w:color w:val="2E75B6"/>
      <w:sz w:val="23"/>
      <w:szCs w:val="23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  <w:sz w:val="22"/>
      <w:szCs w:val="22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b/>
      <w:bCs/>
      <w:color w:val="000000"/>
      <w:sz w:val="36"/>
      <w:szCs w:val="36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styleId="aff5">
    <w:name w:val="header"/>
    <w:basedOn w:val="a"/>
    <w:link w:val="aff6"/>
    <w:uiPriority w:val="99"/>
    <w:unhideWhenUsed/>
    <w:rsid w:val="00471E21"/>
    <w:pPr>
      <w:tabs>
        <w:tab w:val="center" w:pos="4677"/>
        <w:tab w:val="right" w:pos="9355"/>
      </w:tabs>
    </w:pPr>
  </w:style>
  <w:style w:type="character" w:customStyle="1" w:styleId="aff6">
    <w:name w:val="Верхний колонтитул Знак"/>
    <w:basedOn w:val="a0"/>
    <w:link w:val="aff5"/>
    <w:uiPriority w:val="99"/>
    <w:rsid w:val="00471E21"/>
  </w:style>
  <w:style w:type="paragraph" w:styleId="aff7">
    <w:name w:val="footer"/>
    <w:basedOn w:val="a"/>
    <w:link w:val="aff8"/>
    <w:uiPriority w:val="99"/>
    <w:unhideWhenUsed/>
    <w:rsid w:val="00471E21"/>
    <w:pPr>
      <w:tabs>
        <w:tab w:val="center" w:pos="4677"/>
        <w:tab w:val="right" w:pos="9355"/>
      </w:tabs>
    </w:pPr>
  </w:style>
  <w:style w:type="character" w:customStyle="1" w:styleId="aff8">
    <w:name w:val="Нижний колонтитул Знак"/>
    <w:basedOn w:val="a0"/>
    <w:link w:val="aff7"/>
    <w:uiPriority w:val="99"/>
    <w:rsid w:val="00471E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3907</Words>
  <Characters>22271</Characters>
  <Application>Microsoft Office Word</Application>
  <DocSecurity>0</DocSecurity>
  <Lines>185</Lines>
  <Paragraphs>52</Paragraphs>
  <ScaleCrop>false</ScaleCrop>
  <Company/>
  <LinksUpToDate>false</LinksUpToDate>
  <CharactersWithSpaces>26126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AKPOHUM 1</cp:lastModifiedBy>
  <cp:revision>3</cp:revision>
  <dcterms:created xsi:type="dcterms:W3CDTF">2026-03-13T18:13:00Z</dcterms:created>
  <dcterms:modified xsi:type="dcterms:W3CDTF">2026-03-13T18:15:00Z</dcterms:modified>
</cp:coreProperties>
</file>