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68DB" w14:textId="1098AEAB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МІНІСТЕРСТВО ОСВІТИ І НАУКИ УКРАЇНИ</w:t>
      </w:r>
    </w:p>
    <w:p w14:paraId="3B6ABC3C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</w:p>
    <w:p w14:paraId="0B72C44A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НАЦІОНАЛЬНИЙ ТЕХНІЧНИЙ УНІВЕРСИТЕТ</w:t>
      </w:r>
    </w:p>
    <w:p w14:paraId="4CE0EFD2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“ХАРКІВСЬКИЙ ПОЛІТЕХНІЧНИЙ ІНСТИТУТ”</w:t>
      </w:r>
    </w:p>
    <w:p w14:paraId="4F8DF052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13494C23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Кафедра “Програмної інженерії та інтелектуальних технологій управління”</w:t>
      </w:r>
    </w:p>
    <w:p w14:paraId="13C2B638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FD5518B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5A61B1D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706AE44D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ЗВІТ</w:t>
      </w:r>
    </w:p>
    <w:p w14:paraId="4FC543BA" w14:textId="7DD40190" w:rsidR="00503613" w:rsidRPr="00F9051A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D45412">
        <w:rPr>
          <w:sz w:val="28"/>
          <w:szCs w:val="28"/>
          <w:lang w:val="uk-UA"/>
        </w:rPr>
        <w:t>З лабораторної роботи №</w:t>
      </w:r>
      <w:r w:rsidR="003E290E">
        <w:rPr>
          <w:sz w:val="28"/>
          <w:szCs w:val="28"/>
          <w:lang w:val="ru-RU"/>
        </w:rPr>
        <w:t>7</w:t>
      </w:r>
    </w:p>
    <w:p w14:paraId="5DC403D2" w14:textId="52187674" w:rsidR="00503613" w:rsidRPr="00D45412" w:rsidRDefault="00503613" w:rsidP="00461E87">
      <w:pPr>
        <w:shd w:val="clear" w:color="auto" w:fill="FFFFFF"/>
        <w:ind w:firstLine="567"/>
        <w:jc w:val="center"/>
        <w:textAlignment w:val="baseline"/>
        <w:rPr>
          <w:b/>
          <w:color w:val="000000"/>
          <w:sz w:val="28"/>
          <w:szCs w:val="28"/>
          <w:bdr w:val="none" w:sz="0" w:space="0" w:color="auto" w:frame="1"/>
          <w:lang w:val="uk-UA"/>
        </w:rPr>
      </w:pPr>
      <w:r w:rsidRPr="00D45412">
        <w:rPr>
          <w:rFonts w:eastAsia="Helvetica Neue"/>
          <w:sz w:val="28"/>
          <w:szCs w:val="28"/>
          <w:lang w:val="uk-UA"/>
        </w:rPr>
        <w:t>За темою: «</w:t>
      </w:r>
      <w:proofErr w:type="spellStart"/>
      <w:r w:rsidR="003E290E" w:rsidRPr="00E625B1">
        <w:rPr>
          <w:b/>
          <w:sz w:val="28"/>
          <w:szCs w:val="28"/>
        </w:rPr>
        <w:t>Динамічне</w:t>
      </w:r>
      <w:proofErr w:type="spellEnd"/>
      <w:r w:rsidR="003E290E" w:rsidRPr="00E625B1">
        <w:rPr>
          <w:b/>
          <w:sz w:val="28"/>
          <w:szCs w:val="28"/>
        </w:rPr>
        <w:t xml:space="preserve"> </w:t>
      </w:r>
      <w:proofErr w:type="spellStart"/>
      <w:r w:rsidR="003E290E" w:rsidRPr="00E625B1">
        <w:rPr>
          <w:b/>
          <w:sz w:val="28"/>
          <w:szCs w:val="28"/>
        </w:rPr>
        <w:t>програмування</w:t>
      </w:r>
      <w:proofErr w:type="spellEnd"/>
      <w:r w:rsidRPr="00D45412">
        <w:rPr>
          <w:rFonts w:eastAsia="Helvetica Neue"/>
          <w:sz w:val="28"/>
          <w:szCs w:val="28"/>
          <w:lang w:val="uk-UA"/>
        </w:rPr>
        <w:t>»</w:t>
      </w:r>
    </w:p>
    <w:p w14:paraId="43D3738B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220476B0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0D10C8C6" w14:textId="77777777" w:rsidR="006440FD" w:rsidRPr="00D45412" w:rsidRDefault="006440FD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1589C56C" w14:textId="77777777" w:rsidR="006440FD" w:rsidRPr="00D45412" w:rsidRDefault="006440FD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2049F397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752E59ED" w14:textId="7AA9B359" w:rsidR="00503613" w:rsidRPr="00D45412" w:rsidRDefault="00503613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Виконав:</w:t>
      </w:r>
      <w:r w:rsidRPr="00D45412">
        <w:rPr>
          <w:sz w:val="28"/>
          <w:szCs w:val="28"/>
          <w:lang w:val="uk-UA"/>
        </w:rPr>
        <w:br/>
        <w:t>студент групи КН</w:t>
      </w:r>
      <w:r w:rsidR="00603036" w:rsidRPr="00D45412">
        <w:rPr>
          <w:sz w:val="28"/>
          <w:szCs w:val="28"/>
          <w:lang w:val="uk-UA"/>
        </w:rPr>
        <w:t>-224Б</w:t>
      </w:r>
    </w:p>
    <w:p w14:paraId="3B892107" w14:textId="1E98C39C" w:rsidR="00503613" w:rsidRPr="00D45412" w:rsidRDefault="00603036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Макаренко Максим Олександрович</w:t>
      </w:r>
    </w:p>
    <w:p w14:paraId="4F4C7203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AE3E9F8" w14:textId="0FFBA4FA" w:rsidR="00503613" w:rsidRPr="00D45412" w:rsidRDefault="00503613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Перевірив:</w:t>
      </w:r>
    </w:p>
    <w:p w14:paraId="04939814" w14:textId="61A848BF" w:rsidR="00503613" w:rsidRPr="00D45412" w:rsidRDefault="00503613" w:rsidP="00503613">
      <w:pPr>
        <w:spacing w:line="360" w:lineRule="auto"/>
        <w:ind w:left="5103"/>
        <w:rPr>
          <w:rFonts w:eastAsia="Aptos"/>
          <w:lang w:val="uk-UA"/>
        </w:rPr>
      </w:pPr>
      <w:proofErr w:type="spellStart"/>
      <w:r w:rsidRPr="00D45412">
        <w:rPr>
          <w:sz w:val="28"/>
          <w:szCs w:val="28"/>
          <w:lang w:val="uk-UA"/>
        </w:rPr>
        <w:t>Кізілов</w:t>
      </w:r>
      <w:proofErr w:type="spellEnd"/>
      <w:r w:rsidRPr="00D45412">
        <w:rPr>
          <w:sz w:val="28"/>
          <w:szCs w:val="28"/>
          <w:lang w:val="uk-UA"/>
        </w:rPr>
        <w:t xml:space="preserve"> Олексій Сергійович</w:t>
      </w:r>
      <w:r w:rsidRPr="00D45412">
        <w:rPr>
          <w:rFonts w:eastAsia="Aptos"/>
          <w:lang w:val="uk-UA"/>
        </w:rPr>
        <w:t xml:space="preserve"> </w:t>
      </w:r>
    </w:p>
    <w:p w14:paraId="2D3DE799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16291C1D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1FF60EDA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42DEDD19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507383BA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378C725D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488A19C8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606EEAC1" w14:textId="77777777" w:rsidR="0059766B" w:rsidRPr="00D45412" w:rsidRDefault="0059766B" w:rsidP="00503613">
      <w:pPr>
        <w:spacing w:line="360" w:lineRule="auto"/>
        <w:jc w:val="right"/>
        <w:rPr>
          <w:rFonts w:eastAsia="Aptos"/>
          <w:lang w:val="uk-UA"/>
        </w:rPr>
      </w:pPr>
    </w:p>
    <w:p w14:paraId="6E04E3A3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0389BDA7" w14:textId="64747E8C" w:rsidR="0059766B" w:rsidRPr="00D45412" w:rsidRDefault="00503613" w:rsidP="0059766B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Харків - 2025.</w:t>
      </w:r>
    </w:p>
    <w:p w14:paraId="1CB0710B" w14:textId="0078931A" w:rsidR="005A466D" w:rsidRPr="00F9051A" w:rsidRDefault="00503613" w:rsidP="00F9051A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b/>
          <w:bCs/>
          <w:sz w:val="28"/>
          <w:szCs w:val="28"/>
          <w:lang w:val="uk-UA"/>
        </w:rPr>
        <w:lastRenderedPageBreak/>
        <w:t>Хід роботи</w:t>
      </w:r>
    </w:p>
    <w:p w14:paraId="4493ED8D" w14:textId="77777777" w:rsidR="003E290E" w:rsidRPr="003E290E" w:rsidRDefault="003E290E" w:rsidP="003E290E">
      <w:pPr>
        <w:pStyle w:val="ListParagraph"/>
        <w:numPr>
          <w:ilvl w:val="1"/>
          <w:numId w:val="24"/>
        </w:numPr>
        <w:jc w:val="center"/>
        <w:rPr>
          <w:b/>
          <w:sz w:val="28"/>
          <w:szCs w:val="28"/>
        </w:rPr>
      </w:pPr>
      <w:r w:rsidRPr="003E290E">
        <w:rPr>
          <w:b/>
          <w:sz w:val="28"/>
          <w:szCs w:val="28"/>
        </w:rPr>
        <w:t>Задача про маршрут на прямокутному полі</w:t>
      </w:r>
    </w:p>
    <w:p w14:paraId="7A0D073F" w14:textId="77777777" w:rsidR="003E290E" w:rsidRPr="00E625B1" w:rsidRDefault="003E290E" w:rsidP="003E290E">
      <w:pPr>
        <w:ind w:firstLine="708"/>
        <w:jc w:val="both"/>
        <w:rPr>
          <w:sz w:val="28"/>
          <w:szCs w:val="28"/>
        </w:rPr>
      </w:pPr>
      <w:proofErr w:type="spellStart"/>
      <w:r w:rsidRPr="00E625B1">
        <w:rPr>
          <w:sz w:val="28"/>
          <w:szCs w:val="28"/>
        </w:rPr>
        <w:t>Дано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прямокутне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поле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розміром</w:t>
      </w:r>
      <w:proofErr w:type="spellEnd"/>
      <w:r w:rsidRPr="00E625B1">
        <w:rPr>
          <w:sz w:val="28"/>
          <w:szCs w:val="28"/>
        </w:rPr>
        <w:t xml:space="preserve"> m</w:t>
      </w:r>
      <w:r w:rsidRPr="00E625B1">
        <w:rPr>
          <w:sz w:val="28"/>
          <w:szCs w:val="28"/>
          <w:lang w:val="ru-RU"/>
        </w:rPr>
        <w:t>×</w:t>
      </w:r>
      <w:proofErr w:type="gramStart"/>
      <w:r w:rsidRPr="00E625B1">
        <w:rPr>
          <w:sz w:val="28"/>
          <w:szCs w:val="28"/>
        </w:rPr>
        <w:t>n</w:t>
      </w:r>
      <w:r w:rsidRPr="00E625B1">
        <w:rPr>
          <w:sz w:val="28"/>
          <w:szCs w:val="28"/>
          <w:lang w:val="ru-RU"/>
        </w:rPr>
        <w:t xml:space="preserve">, </w:t>
      </w:r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кожна</w:t>
      </w:r>
      <w:proofErr w:type="spellEnd"/>
      <w:proofErr w:type="gram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комірка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якого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має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певну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вагу</w:t>
      </w:r>
      <w:proofErr w:type="spellEnd"/>
      <w:r w:rsidRPr="00E625B1">
        <w:rPr>
          <w:sz w:val="28"/>
          <w:szCs w:val="28"/>
        </w:rPr>
        <w:t xml:space="preserve">, </w:t>
      </w:r>
      <w:proofErr w:type="spellStart"/>
      <w:r w:rsidRPr="00E625B1">
        <w:rPr>
          <w:sz w:val="28"/>
          <w:szCs w:val="28"/>
        </w:rPr>
        <w:t>що</w:t>
      </w:r>
      <w:proofErr w:type="spellEnd"/>
      <w:r w:rsidRPr="00E625B1">
        <w:rPr>
          <w:sz w:val="28"/>
          <w:szCs w:val="28"/>
        </w:rPr>
        <w:t xml:space="preserve">  </w:t>
      </w:r>
      <w:proofErr w:type="spellStart"/>
      <w:r w:rsidRPr="00E625B1">
        <w:rPr>
          <w:sz w:val="28"/>
          <w:szCs w:val="28"/>
        </w:rPr>
        <w:t>задається</w:t>
      </w:r>
      <w:proofErr w:type="spellEnd"/>
      <w:r w:rsidRPr="00E625B1">
        <w:rPr>
          <w:sz w:val="28"/>
          <w:szCs w:val="28"/>
        </w:rPr>
        <w:t xml:space="preserve">  </w:t>
      </w:r>
      <w:proofErr w:type="spellStart"/>
      <w:r w:rsidRPr="00E625B1">
        <w:rPr>
          <w:sz w:val="28"/>
          <w:szCs w:val="28"/>
        </w:rPr>
        <w:t>якимось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натуральним</w:t>
      </w:r>
      <w:proofErr w:type="spellEnd"/>
      <w:r w:rsidRPr="00E625B1">
        <w:rPr>
          <w:sz w:val="28"/>
          <w:szCs w:val="28"/>
        </w:rPr>
        <w:t xml:space="preserve">  </w:t>
      </w:r>
      <w:proofErr w:type="spellStart"/>
      <w:r w:rsidRPr="00E625B1">
        <w:rPr>
          <w:sz w:val="28"/>
          <w:szCs w:val="28"/>
        </w:rPr>
        <w:t>числом</w:t>
      </w:r>
      <w:proofErr w:type="spellEnd"/>
      <w:r w:rsidRPr="00E625B1">
        <w:rPr>
          <w:sz w:val="28"/>
          <w:szCs w:val="28"/>
        </w:rPr>
        <w:t xml:space="preserve">. </w:t>
      </w:r>
      <w:proofErr w:type="spellStart"/>
      <w:r w:rsidRPr="00E625B1">
        <w:rPr>
          <w:sz w:val="28"/>
          <w:szCs w:val="28"/>
        </w:rPr>
        <w:t>Можна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здійснювати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кроки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вправо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та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униз</w:t>
      </w:r>
      <w:proofErr w:type="spellEnd"/>
      <w:r w:rsidRPr="00E625B1">
        <w:rPr>
          <w:sz w:val="28"/>
          <w:szCs w:val="28"/>
        </w:rPr>
        <w:t xml:space="preserve">. </w:t>
      </w:r>
      <w:proofErr w:type="spellStart"/>
      <w:r w:rsidRPr="00E625B1">
        <w:rPr>
          <w:sz w:val="28"/>
          <w:szCs w:val="28"/>
        </w:rPr>
        <w:t>Необхідно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попасти</w:t>
      </w:r>
      <w:proofErr w:type="spellEnd"/>
      <w:r w:rsidRPr="00E625B1">
        <w:rPr>
          <w:sz w:val="28"/>
          <w:szCs w:val="28"/>
        </w:rPr>
        <w:t xml:space="preserve"> з </w:t>
      </w:r>
      <w:proofErr w:type="spellStart"/>
      <w:r w:rsidRPr="00E625B1">
        <w:rPr>
          <w:sz w:val="28"/>
          <w:szCs w:val="28"/>
        </w:rPr>
        <w:t>верхньої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лівої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комірки</w:t>
      </w:r>
      <w:proofErr w:type="spellEnd"/>
      <w:r w:rsidRPr="00E625B1">
        <w:rPr>
          <w:sz w:val="28"/>
          <w:szCs w:val="28"/>
        </w:rPr>
        <w:t xml:space="preserve"> в </w:t>
      </w:r>
      <w:proofErr w:type="spellStart"/>
      <w:r w:rsidRPr="00E625B1">
        <w:rPr>
          <w:sz w:val="28"/>
          <w:szCs w:val="28"/>
        </w:rPr>
        <w:t>праву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нижню</w:t>
      </w:r>
      <w:proofErr w:type="spellEnd"/>
      <w:r w:rsidRPr="00E625B1">
        <w:rPr>
          <w:sz w:val="28"/>
          <w:szCs w:val="28"/>
        </w:rPr>
        <w:t xml:space="preserve"> і </w:t>
      </w:r>
      <w:proofErr w:type="spellStart"/>
      <w:r w:rsidRPr="00E625B1">
        <w:rPr>
          <w:sz w:val="28"/>
          <w:szCs w:val="28"/>
        </w:rPr>
        <w:t>знайти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маршрут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із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максимальною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вагою</w:t>
      </w:r>
      <w:proofErr w:type="spellEnd"/>
      <w:r w:rsidRPr="00E625B1">
        <w:rPr>
          <w:sz w:val="28"/>
          <w:szCs w:val="28"/>
        </w:rPr>
        <w:t xml:space="preserve">. </w:t>
      </w:r>
      <w:proofErr w:type="spellStart"/>
      <w:r w:rsidRPr="00E625B1">
        <w:rPr>
          <w:sz w:val="28"/>
          <w:szCs w:val="28"/>
        </w:rPr>
        <w:t>Вага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маршруту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обчислюється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як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сума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чисел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всіх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комірок</w:t>
      </w:r>
      <w:proofErr w:type="spellEnd"/>
      <w:r w:rsidRPr="00E625B1">
        <w:rPr>
          <w:sz w:val="28"/>
          <w:szCs w:val="28"/>
        </w:rPr>
        <w:t xml:space="preserve">, </w:t>
      </w:r>
      <w:proofErr w:type="spellStart"/>
      <w:r w:rsidRPr="00E625B1">
        <w:rPr>
          <w:sz w:val="28"/>
          <w:szCs w:val="28"/>
        </w:rPr>
        <w:t>які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були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відвідані</w:t>
      </w:r>
      <w:proofErr w:type="spellEnd"/>
      <w:r w:rsidRPr="00E625B1">
        <w:rPr>
          <w:sz w:val="28"/>
          <w:szCs w:val="28"/>
        </w:rPr>
        <w:t>.</w:t>
      </w:r>
    </w:p>
    <w:p w14:paraId="60DBF199" w14:textId="77777777" w:rsidR="003E290E" w:rsidRPr="00E625B1" w:rsidRDefault="003E290E" w:rsidP="003E290E">
      <w:pPr>
        <w:ind w:firstLine="708"/>
        <w:jc w:val="both"/>
        <w:rPr>
          <w:sz w:val="28"/>
          <w:szCs w:val="28"/>
        </w:rPr>
      </w:pPr>
      <w:proofErr w:type="spellStart"/>
      <w:r w:rsidRPr="00E625B1">
        <w:rPr>
          <w:sz w:val="28"/>
          <w:szCs w:val="28"/>
        </w:rPr>
        <w:t>При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розробці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алгоритму</w:t>
      </w:r>
      <w:proofErr w:type="spellEnd"/>
      <w:r w:rsidRPr="00E625B1">
        <w:rPr>
          <w:sz w:val="28"/>
          <w:szCs w:val="28"/>
        </w:rPr>
        <w:t xml:space="preserve">, </w:t>
      </w:r>
      <w:proofErr w:type="spellStart"/>
      <w:r w:rsidRPr="00E625B1">
        <w:rPr>
          <w:sz w:val="28"/>
          <w:szCs w:val="28"/>
        </w:rPr>
        <w:t>треба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вважити</w:t>
      </w:r>
      <w:proofErr w:type="spellEnd"/>
      <w:r w:rsidRPr="00E625B1">
        <w:rPr>
          <w:sz w:val="28"/>
          <w:szCs w:val="28"/>
        </w:rPr>
        <w:t xml:space="preserve">, </w:t>
      </w:r>
      <w:proofErr w:type="spellStart"/>
      <w:r w:rsidRPr="00E625B1">
        <w:rPr>
          <w:sz w:val="28"/>
          <w:szCs w:val="28"/>
        </w:rPr>
        <w:t>що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вага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комірки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першого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рядка</w:t>
      </w:r>
      <w:proofErr w:type="spellEnd"/>
      <w:r w:rsidRPr="00E625B1">
        <w:rPr>
          <w:sz w:val="28"/>
          <w:szCs w:val="28"/>
        </w:rPr>
        <w:t xml:space="preserve"> (</w:t>
      </w:r>
      <w:proofErr w:type="spellStart"/>
      <w:r w:rsidRPr="00E625B1">
        <w:rPr>
          <w:sz w:val="28"/>
          <w:szCs w:val="28"/>
        </w:rPr>
        <w:t>стовпця</w:t>
      </w:r>
      <w:proofErr w:type="spellEnd"/>
      <w:r w:rsidRPr="00E625B1">
        <w:rPr>
          <w:sz w:val="28"/>
          <w:szCs w:val="28"/>
        </w:rPr>
        <w:t xml:space="preserve">), </w:t>
      </w:r>
      <w:proofErr w:type="spellStart"/>
      <w:r w:rsidRPr="00E625B1">
        <w:rPr>
          <w:sz w:val="28"/>
          <w:szCs w:val="28"/>
        </w:rPr>
        <w:t>окрім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першого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елемента</w:t>
      </w:r>
      <w:proofErr w:type="spellEnd"/>
      <w:r w:rsidRPr="00E625B1">
        <w:rPr>
          <w:sz w:val="28"/>
          <w:szCs w:val="28"/>
        </w:rPr>
        <w:t xml:space="preserve">, </w:t>
      </w:r>
      <w:proofErr w:type="spellStart"/>
      <w:r w:rsidRPr="00E625B1">
        <w:rPr>
          <w:sz w:val="28"/>
          <w:szCs w:val="28"/>
        </w:rPr>
        <w:t>буде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розраховуватися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як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сума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ваги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цього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елемента</w:t>
      </w:r>
      <w:proofErr w:type="spellEnd"/>
      <w:r w:rsidRPr="00E625B1">
        <w:rPr>
          <w:sz w:val="28"/>
          <w:szCs w:val="28"/>
        </w:rPr>
        <w:t xml:space="preserve"> і </w:t>
      </w:r>
      <w:proofErr w:type="spellStart"/>
      <w:r w:rsidRPr="00E625B1">
        <w:rPr>
          <w:sz w:val="28"/>
          <w:szCs w:val="28"/>
        </w:rPr>
        <w:t>попереднього</w:t>
      </w:r>
      <w:proofErr w:type="spellEnd"/>
      <w:r w:rsidRPr="00E625B1">
        <w:rPr>
          <w:sz w:val="28"/>
          <w:szCs w:val="28"/>
        </w:rPr>
        <w:t xml:space="preserve">, </w:t>
      </w:r>
      <w:proofErr w:type="spellStart"/>
      <w:r w:rsidRPr="00E625B1">
        <w:rPr>
          <w:sz w:val="28"/>
          <w:szCs w:val="28"/>
        </w:rPr>
        <w:t>тобто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тут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застосовується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рекурентний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вираз</w:t>
      </w:r>
      <w:proofErr w:type="spellEnd"/>
    </w:p>
    <w:p w14:paraId="70D06235" w14:textId="77777777" w:rsidR="003E290E" w:rsidRPr="00E625B1" w:rsidRDefault="00D4692C" w:rsidP="003E290E">
      <w:pPr>
        <w:ind w:firstLine="708"/>
        <w:jc w:val="both"/>
        <w:rPr>
          <w:sz w:val="28"/>
          <w:szCs w:val="28"/>
        </w:rPr>
      </w:pPr>
      <w:r w:rsidRPr="00D4692C">
        <w:rPr>
          <w:noProof/>
          <w:position w:val="-62"/>
          <w:sz w:val="28"/>
          <w:szCs w:val="28"/>
          <w14:ligatures w14:val="standardContextual"/>
        </w:rPr>
        <w:object w:dxaOrig="2100" w:dyaOrig="1340" w14:anchorId="46031A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alt="" style="width:105.05pt;height:67.3pt;mso-width-percent:0;mso-height-percent:0;mso-width-percent:0;mso-height-percent:0" o:ole="">
            <v:imagedata r:id="rId5" o:title=""/>
          </v:shape>
          <o:OLEObject Type="Embed" ProgID="Equation.3" ShapeID="_x0000_i1049" DrawAspect="Content" ObjectID="_1809547201" r:id="rId6"/>
        </w:object>
      </w:r>
      <w:r w:rsidR="003E290E" w:rsidRPr="00E625B1">
        <w:rPr>
          <w:sz w:val="28"/>
          <w:szCs w:val="28"/>
        </w:rPr>
        <w:t xml:space="preserve"> </w:t>
      </w:r>
    </w:p>
    <w:p w14:paraId="05546D1D" w14:textId="77777777" w:rsidR="003E290E" w:rsidRPr="00E625B1" w:rsidRDefault="003E290E" w:rsidP="003E290E">
      <w:pPr>
        <w:ind w:firstLine="708"/>
        <w:jc w:val="both"/>
        <w:rPr>
          <w:sz w:val="28"/>
          <w:szCs w:val="28"/>
        </w:rPr>
      </w:pPr>
      <w:proofErr w:type="spellStart"/>
      <w:r w:rsidRPr="00E625B1">
        <w:rPr>
          <w:sz w:val="28"/>
          <w:szCs w:val="28"/>
        </w:rPr>
        <w:t>Вага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комірок</w:t>
      </w:r>
      <w:proofErr w:type="spellEnd"/>
      <w:r w:rsidRPr="00E625B1">
        <w:rPr>
          <w:sz w:val="28"/>
          <w:szCs w:val="28"/>
        </w:rPr>
        <w:t xml:space="preserve"> з </w:t>
      </w:r>
      <w:proofErr w:type="spellStart"/>
      <w:r w:rsidRPr="00E625B1">
        <w:rPr>
          <w:sz w:val="28"/>
          <w:szCs w:val="28"/>
        </w:rPr>
        <w:t>усіма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номерами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обчислюється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як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сума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ваги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поточної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комірки</w:t>
      </w:r>
      <w:proofErr w:type="spellEnd"/>
      <w:r w:rsidRPr="00E625B1">
        <w:rPr>
          <w:sz w:val="28"/>
          <w:szCs w:val="28"/>
        </w:rPr>
        <w:t xml:space="preserve"> і </w:t>
      </w:r>
      <w:proofErr w:type="spellStart"/>
      <w:r w:rsidRPr="00E625B1">
        <w:rPr>
          <w:sz w:val="28"/>
          <w:szCs w:val="28"/>
        </w:rPr>
        <w:t>комірки</w:t>
      </w:r>
      <w:proofErr w:type="spellEnd"/>
      <w:r w:rsidRPr="00E625B1">
        <w:rPr>
          <w:sz w:val="28"/>
          <w:szCs w:val="28"/>
        </w:rPr>
        <w:t xml:space="preserve"> з </w:t>
      </w:r>
      <w:proofErr w:type="spellStart"/>
      <w:r w:rsidRPr="00E625B1">
        <w:rPr>
          <w:sz w:val="28"/>
          <w:szCs w:val="28"/>
        </w:rPr>
        <w:t>максимальною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вагою</w:t>
      </w:r>
      <w:proofErr w:type="spellEnd"/>
      <w:r w:rsidRPr="00E625B1">
        <w:rPr>
          <w:sz w:val="28"/>
          <w:szCs w:val="28"/>
        </w:rPr>
        <w:t xml:space="preserve">, </w:t>
      </w:r>
      <w:proofErr w:type="spellStart"/>
      <w:r w:rsidRPr="00E625B1">
        <w:rPr>
          <w:sz w:val="28"/>
          <w:szCs w:val="28"/>
        </w:rPr>
        <w:t>що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взята</w:t>
      </w:r>
      <w:proofErr w:type="spellEnd"/>
      <w:r w:rsidRPr="00E625B1">
        <w:rPr>
          <w:sz w:val="28"/>
          <w:szCs w:val="28"/>
        </w:rPr>
        <w:t xml:space="preserve"> з </w:t>
      </w:r>
      <w:proofErr w:type="spellStart"/>
      <w:r w:rsidRPr="00E625B1">
        <w:rPr>
          <w:sz w:val="28"/>
          <w:szCs w:val="28"/>
        </w:rPr>
        <w:t>двох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комірок</w:t>
      </w:r>
      <w:proofErr w:type="spellEnd"/>
      <w:r w:rsidRPr="00E625B1">
        <w:rPr>
          <w:sz w:val="28"/>
          <w:szCs w:val="28"/>
        </w:rPr>
        <w:t xml:space="preserve">, а </w:t>
      </w:r>
      <w:proofErr w:type="spellStart"/>
      <w:r w:rsidRPr="00E625B1">
        <w:rPr>
          <w:sz w:val="28"/>
          <w:szCs w:val="28"/>
        </w:rPr>
        <w:t>саме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на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один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рядок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вище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за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поточну</w:t>
      </w:r>
      <w:proofErr w:type="spellEnd"/>
      <w:r w:rsidRPr="00E625B1">
        <w:rPr>
          <w:sz w:val="28"/>
          <w:szCs w:val="28"/>
        </w:rPr>
        <w:t xml:space="preserve">, і </w:t>
      </w:r>
      <w:proofErr w:type="spellStart"/>
      <w:r w:rsidRPr="00E625B1">
        <w:rPr>
          <w:sz w:val="28"/>
          <w:szCs w:val="28"/>
        </w:rPr>
        <w:t>на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один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стовпець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лівіше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від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поточної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комірки</w:t>
      </w:r>
      <w:proofErr w:type="spellEnd"/>
      <w:r w:rsidRPr="00E625B1">
        <w:rPr>
          <w:sz w:val="28"/>
          <w:szCs w:val="28"/>
        </w:rPr>
        <w:t>.</w:t>
      </w:r>
    </w:p>
    <w:p w14:paraId="12EAAD8E" w14:textId="77777777" w:rsidR="003E290E" w:rsidRPr="00E625B1" w:rsidRDefault="003E290E" w:rsidP="003E290E">
      <w:pPr>
        <w:ind w:firstLine="708"/>
        <w:jc w:val="both"/>
        <w:rPr>
          <w:sz w:val="28"/>
          <w:szCs w:val="28"/>
          <w:lang w:val="ru-RU"/>
        </w:rPr>
      </w:pPr>
      <w:proofErr w:type="spellStart"/>
      <w:r w:rsidRPr="00E625B1">
        <w:rPr>
          <w:sz w:val="28"/>
          <w:szCs w:val="28"/>
        </w:rPr>
        <w:t>Рекурентний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вираз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буде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мати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такий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вигляд</w:t>
      </w:r>
      <w:proofErr w:type="spellEnd"/>
      <w:r w:rsidRPr="00E625B1">
        <w:rPr>
          <w:sz w:val="28"/>
          <w:szCs w:val="28"/>
          <w:lang w:val="ru-RU"/>
        </w:rPr>
        <w:t>:</w:t>
      </w:r>
    </w:p>
    <w:p w14:paraId="5010E705" w14:textId="77777777" w:rsidR="003E290E" w:rsidRPr="00E625B1" w:rsidRDefault="00D4692C" w:rsidP="003E290E">
      <w:pPr>
        <w:ind w:firstLine="708"/>
        <w:jc w:val="both"/>
        <w:rPr>
          <w:sz w:val="28"/>
          <w:szCs w:val="28"/>
        </w:rPr>
      </w:pPr>
      <w:r w:rsidRPr="00D4692C">
        <w:rPr>
          <w:noProof/>
          <w:position w:val="-16"/>
          <w:sz w:val="28"/>
          <w:szCs w:val="28"/>
          <w14:ligatures w14:val="standardContextual"/>
        </w:rPr>
        <w:object w:dxaOrig="3379" w:dyaOrig="420" w14:anchorId="6152B6A8">
          <v:shape id="_x0000_i1048" type="#_x0000_t75" alt="" style="width:168.8pt;height:21.25pt;mso-width-percent:0;mso-height-percent:0;mso-width-percent:0;mso-height-percent:0" o:ole="">
            <v:imagedata r:id="rId7" o:title=""/>
          </v:shape>
          <o:OLEObject Type="Embed" ProgID="Equation.3" ShapeID="_x0000_i1048" DrawAspect="Content" ObjectID="_1809547202" r:id="rId8"/>
        </w:object>
      </w:r>
    </w:p>
    <w:p w14:paraId="337B7AC4" w14:textId="77777777" w:rsidR="003E290E" w:rsidRPr="00E625B1" w:rsidRDefault="003E290E" w:rsidP="003E290E">
      <w:pPr>
        <w:ind w:firstLine="708"/>
        <w:jc w:val="both"/>
        <w:rPr>
          <w:sz w:val="28"/>
          <w:szCs w:val="28"/>
          <w:lang w:val="ru-RU"/>
        </w:rPr>
      </w:pPr>
      <w:r w:rsidRPr="00E625B1">
        <w:rPr>
          <w:sz w:val="28"/>
          <w:szCs w:val="28"/>
          <w:lang w:val="ru-RU"/>
        </w:rPr>
        <w:t xml:space="preserve">Приклад </w:t>
      </w:r>
      <w:proofErr w:type="spellStart"/>
      <w:r w:rsidRPr="00E625B1">
        <w:rPr>
          <w:sz w:val="28"/>
          <w:szCs w:val="28"/>
        </w:rPr>
        <w:t>задачі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про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маршрут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на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прямокутному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полі</w:t>
      </w:r>
      <w:proofErr w:type="spellEnd"/>
    </w:p>
    <w:p w14:paraId="232183C7" w14:textId="77777777" w:rsidR="003E290E" w:rsidRDefault="003E290E" w:rsidP="003E290E">
      <w:pPr>
        <w:ind w:firstLine="708"/>
        <w:jc w:val="both"/>
        <w:rPr>
          <w:sz w:val="28"/>
          <w:szCs w:val="28"/>
        </w:rPr>
      </w:pPr>
      <w:proofErr w:type="spellStart"/>
      <w:r w:rsidRPr="00E625B1">
        <w:rPr>
          <w:sz w:val="28"/>
          <w:szCs w:val="28"/>
        </w:rPr>
        <w:t>Дано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прямокутне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поле</w:t>
      </w:r>
      <w:proofErr w:type="spellEnd"/>
      <w:r w:rsidRPr="00E625B1">
        <w:rPr>
          <w:sz w:val="28"/>
          <w:szCs w:val="28"/>
        </w:rPr>
        <w:t xml:space="preserve">. </w:t>
      </w:r>
      <w:proofErr w:type="spellStart"/>
      <w:r w:rsidRPr="00E625B1">
        <w:rPr>
          <w:sz w:val="28"/>
          <w:szCs w:val="28"/>
        </w:rPr>
        <w:t>Розв’язати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задачу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про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маршрут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на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прямокутному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полі</w:t>
      </w:r>
      <w:proofErr w:type="spellEnd"/>
      <w:r w:rsidRPr="00E625B1">
        <w:rPr>
          <w:sz w:val="28"/>
          <w:szCs w:val="28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3E290E" w14:paraId="7715F4A1" w14:textId="77777777" w:rsidTr="00732AF6">
        <w:tc>
          <w:tcPr>
            <w:tcW w:w="9855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17"/>
              <w:gridCol w:w="709"/>
              <w:gridCol w:w="709"/>
              <w:gridCol w:w="567"/>
              <w:gridCol w:w="567"/>
            </w:tblGrid>
            <w:tr w:rsidR="003E290E" w:rsidRPr="00E625B1" w14:paraId="38ECBD57" w14:textId="77777777" w:rsidTr="00732AF6">
              <w:trPr>
                <w:jc w:val="center"/>
              </w:trPr>
              <w:tc>
                <w:tcPr>
                  <w:tcW w:w="817" w:type="dxa"/>
                </w:tcPr>
                <w:p w14:paraId="57C92336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5A58B81D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189C2726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3996A4E3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14:paraId="63406843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12</w:t>
                  </w:r>
                </w:p>
              </w:tc>
            </w:tr>
            <w:tr w:rsidR="003E290E" w:rsidRPr="00E625B1" w14:paraId="3C4B1C1C" w14:textId="77777777" w:rsidTr="00732AF6">
              <w:trPr>
                <w:jc w:val="center"/>
              </w:trPr>
              <w:tc>
                <w:tcPr>
                  <w:tcW w:w="817" w:type="dxa"/>
                </w:tcPr>
                <w:p w14:paraId="6D2874C4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709" w:type="dxa"/>
                </w:tcPr>
                <w:p w14:paraId="44146BF4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14:paraId="5E7E46EE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14:paraId="2D7409C1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57A6FD2A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5</w:t>
                  </w:r>
                </w:p>
              </w:tc>
            </w:tr>
            <w:tr w:rsidR="003E290E" w:rsidRPr="00E625B1" w14:paraId="31C11592" w14:textId="77777777" w:rsidTr="00732AF6">
              <w:trPr>
                <w:jc w:val="center"/>
              </w:trPr>
              <w:tc>
                <w:tcPr>
                  <w:tcW w:w="817" w:type="dxa"/>
                </w:tcPr>
                <w:p w14:paraId="28822E92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14:paraId="25416D0F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5A01A001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0B64321D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567" w:type="dxa"/>
                </w:tcPr>
                <w:p w14:paraId="1DE33DA8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3E290E" w:rsidRPr="00E625B1" w14:paraId="4FFD6ECF" w14:textId="77777777" w:rsidTr="00732AF6">
              <w:trPr>
                <w:jc w:val="center"/>
              </w:trPr>
              <w:tc>
                <w:tcPr>
                  <w:tcW w:w="817" w:type="dxa"/>
                </w:tcPr>
                <w:p w14:paraId="57655D13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66B09657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709" w:type="dxa"/>
                </w:tcPr>
                <w:p w14:paraId="1F846BC9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14:paraId="3627D23D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30B94E4B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4890D3B0" w14:textId="77777777" w:rsidR="003E290E" w:rsidRDefault="003E290E" w:rsidP="00732AF6">
            <w:pPr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2056C1B2" w14:textId="77777777" w:rsidR="003E290E" w:rsidRPr="00665115" w:rsidRDefault="003E290E" w:rsidP="003E290E">
      <w:pPr>
        <w:ind w:firstLine="708"/>
        <w:jc w:val="both"/>
        <w:rPr>
          <w:sz w:val="28"/>
          <w:szCs w:val="28"/>
          <w:lang w:val="ru-RU"/>
        </w:rPr>
      </w:pPr>
      <w:r w:rsidRPr="00E625B1">
        <w:rPr>
          <w:sz w:val="28"/>
          <w:szCs w:val="28"/>
        </w:rPr>
        <w:t xml:space="preserve">В </w:t>
      </w:r>
      <w:proofErr w:type="spellStart"/>
      <w:r w:rsidRPr="00E625B1">
        <w:rPr>
          <w:sz w:val="28"/>
          <w:szCs w:val="28"/>
        </w:rPr>
        <w:t>результаті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виконаних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дій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отримаємо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таку</w:t>
      </w:r>
      <w:proofErr w:type="spellEnd"/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матрицю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3E290E" w14:paraId="3A7DE2B3" w14:textId="77777777" w:rsidTr="00732AF6">
        <w:tc>
          <w:tcPr>
            <w:tcW w:w="9855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17"/>
              <w:gridCol w:w="709"/>
              <w:gridCol w:w="709"/>
              <w:gridCol w:w="567"/>
              <w:gridCol w:w="567"/>
            </w:tblGrid>
            <w:tr w:rsidR="003E290E" w:rsidRPr="00E625B1" w14:paraId="1D394A56" w14:textId="77777777" w:rsidTr="00732AF6">
              <w:trPr>
                <w:jc w:val="center"/>
              </w:trPr>
              <w:tc>
                <w:tcPr>
                  <w:tcW w:w="817" w:type="dxa"/>
                </w:tcPr>
                <w:p w14:paraId="3B519139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433CFD17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709" w:type="dxa"/>
                </w:tcPr>
                <w:p w14:paraId="15C63CD7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567" w:type="dxa"/>
                </w:tcPr>
                <w:p w14:paraId="7118C3A4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567" w:type="dxa"/>
                </w:tcPr>
                <w:p w14:paraId="5E166BFA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28</w:t>
                  </w:r>
                </w:p>
              </w:tc>
            </w:tr>
            <w:tr w:rsidR="003E290E" w:rsidRPr="00E625B1" w14:paraId="14CA36BD" w14:textId="77777777" w:rsidTr="00732AF6">
              <w:trPr>
                <w:jc w:val="center"/>
              </w:trPr>
              <w:tc>
                <w:tcPr>
                  <w:tcW w:w="817" w:type="dxa"/>
                </w:tcPr>
                <w:p w14:paraId="39E58A07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14</w:t>
                  </w:r>
                </w:p>
              </w:tc>
              <w:tc>
                <w:tcPr>
                  <w:tcW w:w="709" w:type="dxa"/>
                </w:tcPr>
                <w:p w14:paraId="35ECFEA4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22</w:t>
                  </w:r>
                </w:p>
              </w:tc>
              <w:tc>
                <w:tcPr>
                  <w:tcW w:w="709" w:type="dxa"/>
                </w:tcPr>
                <w:p w14:paraId="5FF1BA16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31</w:t>
                  </w:r>
                </w:p>
              </w:tc>
              <w:tc>
                <w:tcPr>
                  <w:tcW w:w="567" w:type="dxa"/>
                </w:tcPr>
                <w:p w14:paraId="577CB608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32</w:t>
                  </w:r>
                </w:p>
              </w:tc>
              <w:tc>
                <w:tcPr>
                  <w:tcW w:w="567" w:type="dxa"/>
                </w:tcPr>
                <w:p w14:paraId="66603B27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37</w:t>
                  </w:r>
                </w:p>
              </w:tc>
            </w:tr>
            <w:tr w:rsidR="003E290E" w:rsidRPr="00E625B1" w14:paraId="19ED8E3C" w14:textId="77777777" w:rsidTr="00732AF6">
              <w:trPr>
                <w:jc w:val="center"/>
              </w:trPr>
              <w:tc>
                <w:tcPr>
                  <w:tcW w:w="817" w:type="dxa"/>
                </w:tcPr>
                <w:p w14:paraId="2CA2B5E5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22</w:t>
                  </w:r>
                </w:p>
              </w:tc>
              <w:tc>
                <w:tcPr>
                  <w:tcW w:w="709" w:type="dxa"/>
                </w:tcPr>
                <w:p w14:paraId="7928E5BC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28</w:t>
                  </w:r>
                </w:p>
              </w:tc>
              <w:tc>
                <w:tcPr>
                  <w:tcW w:w="709" w:type="dxa"/>
                </w:tcPr>
                <w:p w14:paraId="31024B71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38</w:t>
                  </w:r>
                </w:p>
              </w:tc>
              <w:tc>
                <w:tcPr>
                  <w:tcW w:w="567" w:type="dxa"/>
                </w:tcPr>
                <w:p w14:paraId="40150857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51</w:t>
                  </w:r>
                </w:p>
              </w:tc>
              <w:tc>
                <w:tcPr>
                  <w:tcW w:w="567" w:type="dxa"/>
                </w:tcPr>
                <w:p w14:paraId="01EDC6BA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61</w:t>
                  </w:r>
                </w:p>
              </w:tc>
            </w:tr>
            <w:tr w:rsidR="003E290E" w:rsidRPr="00E625B1" w14:paraId="5940C3F5" w14:textId="77777777" w:rsidTr="00732AF6">
              <w:trPr>
                <w:jc w:val="center"/>
              </w:trPr>
              <w:tc>
                <w:tcPr>
                  <w:tcW w:w="817" w:type="dxa"/>
                </w:tcPr>
                <w:p w14:paraId="49766446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24</w:t>
                  </w:r>
                </w:p>
              </w:tc>
              <w:tc>
                <w:tcPr>
                  <w:tcW w:w="709" w:type="dxa"/>
                </w:tcPr>
                <w:p w14:paraId="5DF19F0E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37</w:t>
                  </w:r>
                </w:p>
              </w:tc>
              <w:tc>
                <w:tcPr>
                  <w:tcW w:w="709" w:type="dxa"/>
                </w:tcPr>
                <w:p w14:paraId="196FBCD2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42</w:t>
                  </w:r>
                </w:p>
              </w:tc>
              <w:tc>
                <w:tcPr>
                  <w:tcW w:w="567" w:type="dxa"/>
                </w:tcPr>
                <w:p w14:paraId="6EAB8ADE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58</w:t>
                  </w:r>
                </w:p>
              </w:tc>
              <w:tc>
                <w:tcPr>
                  <w:tcW w:w="567" w:type="dxa"/>
                </w:tcPr>
                <w:p w14:paraId="45FB6AE6" w14:textId="77777777" w:rsidR="003E290E" w:rsidRPr="00E625B1" w:rsidRDefault="003E290E" w:rsidP="00732AF6">
                  <w:pPr>
                    <w:jc w:val="both"/>
                    <w:rPr>
                      <w:sz w:val="28"/>
                      <w:szCs w:val="28"/>
                    </w:rPr>
                  </w:pPr>
                  <w:r w:rsidRPr="00E625B1">
                    <w:rPr>
                      <w:sz w:val="28"/>
                      <w:szCs w:val="28"/>
                    </w:rPr>
                    <w:t>64</w:t>
                  </w:r>
                </w:p>
              </w:tc>
            </w:tr>
          </w:tbl>
          <w:p w14:paraId="24AA7602" w14:textId="77777777" w:rsidR="003E290E" w:rsidRDefault="003E290E" w:rsidP="00732AF6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0A6EBACE" w14:textId="77777777" w:rsidR="003E290E" w:rsidRPr="00D45412" w:rsidRDefault="003E290E" w:rsidP="003E290E">
      <w:pPr>
        <w:ind w:firstLine="708"/>
        <w:jc w:val="center"/>
        <w:rPr>
          <w:sz w:val="28"/>
          <w:szCs w:val="28"/>
          <w:lang w:val="uk-UA"/>
        </w:rPr>
      </w:pPr>
    </w:p>
    <w:p w14:paraId="55013924" w14:textId="197D3177" w:rsidR="003E290E" w:rsidRPr="003E290E" w:rsidRDefault="00010081" w:rsidP="003E290E">
      <w:pPr>
        <w:ind w:firstLine="708"/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2DF504F" wp14:editId="7C18DBBC">
            <wp:extent cx="3239135" cy="9251950"/>
            <wp:effectExtent l="0" t="0" r="0" b="6350"/>
            <wp:docPr id="2011913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13136" name="Picture 20119131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FEC9" w14:textId="77777777" w:rsidR="003E290E" w:rsidRPr="00D45412" w:rsidRDefault="003E290E" w:rsidP="003E290E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45412">
        <w:rPr>
          <w:rFonts w:ascii="Times New Roman" w:hAnsi="Times New Roman" w:cs="Times New Roman"/>
          <w:sz w:val="28"/>
          <w:szCs w:val="28"/>
        </w:rPr>
        <w:lastRenderedPageBreak/>
        <w:t>Схема-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45412">
        <w:rPr>
          <w:rFonts w:ascii="Times New Roman" w:hAnsi="Times New Roman" w:cs="Times New Roman"/>
          <w:sz w:val="28"/>
          <w:szCs w:val="28"/>
        </w:rPr>
        <w:t xml:space="preserve">. </w:t>
      </w:r>
      <w:r w:rsidRPr="00D45412">
        <w:rPr>
          <w:sz w:val="28"/>
          <w:szCs w:val="28"/>
        </w:rPr>
        <w:t xml:space="preserve">Блок-схема для розуміння роботи </w:t>
      </w:r>
      <w:r>
        <w:rPr>
          <w:sz w:val="28"/>
          <w:szCs w:val="28"/>
        </w:rPr>
        <w:t>програми</w:t>
      </w:r>
    </w:p>
    <w:p w14:paraId="53B01D4A" w14:textId="77777777" w:rsidR="003E290E" w:rsidRPr="00D45412" w:rsidRDefault="003E290E" w:rsidP="003E290E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route</w:t>
      </w:r>
      <w:r w:rsidRPr="00D45412">
        <w:rPr>
          <w:color w:val="000000"/>
          <w:sz w:val="28"/>
          <w:szCs w:val="28"/>
          <w:lang w:val="uk-UA"/>
        </w:rPr>
        <w:t>.</w:t>
      </w:r>
      <w:proofErr w:type="spellStart"/>
      <w:r w:rsidRPr="00D45412">
        <w:rPr>
          <w:color w:val="000000"/>
          <w:sz w:val="28"/>
          <w:szCs w:val="28"/>
          <w:lang w:val="uk-UA"/>
        </w:rPr>
        <w:t>cpp</w:t>
      </w:r>
      <w:proofErr w:type="spellEnd"/>
    </w:p>
    <w:p w14:paraId="26608989" w14:textId="394C1086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60890497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14:paraId="0381FB1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&lt;algorithm&gt;</w:t>
      </w:r>
    </w:p>
    <w:p w14:paraId="2C893F0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842A098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F17A689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95C9BE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0D5C75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] = {</w:t>
      </w:r>
    </w:p>
    <w:p w14:paraId="444DD11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},</w:t>
      </w:r>
    </w:p>
    <w:p w14:paraId="785C2451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},</w:t>
      </w:r>
    </w:p>
    <w:p w14:paraId="01EA2F0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},</w:t>
      </w:r>
    </w:p>
    <w:p w14:paraId="101A5C09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}</w:t>
      </w:r>
    </w:p>
    <w:p w14:paraId="5E4985D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};</w:t>
      </w:r>
    </w:p>
    <w:p w14:paraId="45A1296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початкова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матриця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2BF390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0CFA9F4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05BC2375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"\t"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DA904B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8279A3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253AB0A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7ED5528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58CD0D11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D7B2C3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095B975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] +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19CAA7C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E931A5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</w:t>
      </w:r>
    </w:p>
    <w:p w14:paraId="3C674DE8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] +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62249B3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1646AD2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7462D733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EE6A25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C8C8C8"/>
          <w:sz w:val="18"/>
          <w:szCs w:val="18"/>
        </w:rPr>
        <w:t>max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]) +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40EF6D6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C43E06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305ACA9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BBD9AE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nМаксимальна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вага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маршруту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13ED2D2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CEAB7DF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Матриця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ваг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маршруту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39C930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48C1ED3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52B5C66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"\t"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289F19B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1068F0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3A95FC7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3CC082B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562404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548916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BFFCDD4" w14:textId="77777777" w:rsidR="003E290E" w:rsidRPr="00F9051A" w:rsidRDefault="003E290E" w:rsidP="003E290E">
      <w:pPr>
        <w:shd w:val="clear" w:color="auto" w:fill="1E1E1E"/>
        <w:spacing w:line="285" w:lineRule="atLeast"/>
        <w:rPr>
          <w:color w:val="D4D4D4"/>
          <w:sz w:val="18"/>
          <w:szCs w:val="18"/>
          <w:lang w:val="uk-UA"/>
        </w:rPr>
      </w:pPr>
    </w:p>
    <w:p w14:paraId="6F87FF93" w14:textId="77777777" w:rsidR="003E290E" w:rsidRPr="00D45412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4F64A822" w14:textId="77777777" w:rsidR="003E290E" w:rsidRPr="00D45412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6392F23F" w14:textId="77777777" w:rsidR="003E290E" w:rsidRPr="00D45412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1764492F" w14:textId="77777777" w:rsidR="003E290E" w:rsidRPr="00F9051A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D45412">
        <w:rPr>
          <w:color w:val="000000"/>
          <w:sz w:val="28"/>
          <w:szCs w:val="28"/>
          <w:lang w:val="uk-UA"/>
        </w:rPr>
        <w:t>Результат роботи програми:</w:t>
      </w:r>
    </w:p>
    <w:p w14:paraId="7D5851EF" w14:textId="77777777" w:rsidR="003E290E" w:rsidRPr="00D45412" w:rsidRDefault="003E290E" w:rsidP="003E290E">
      <w:pPr>
        <w:shd w:val="clear" w:color="auto" w:fill="FFFFFF"/>
        <w:jc w:val="center"/>
        <w:textAlignment w:val="baseline"/>
        <w:rPr>
          <w:color w:val="000000"/>
          <w:sz w:val="28"/>
          <w:szCs w:val="28"/>
          <w:lang w:val="uk-UA"/>
        </w:rPr>
      </w:pPr>
    </w:p>
    <w:p w14:paraId="404C3110" w14:textId="6B2CCC2D" w:rsidR="003E290E" w:rsidRPr="00D45412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  <w14:ligatures w14:val="standardContextual"/>
        </w:rPr>
        <w:drawing>
          <wp:inline distT="0" distB="0" distL="0" distR="0" wp14:anchorId="30A1D60E" wp14:editId="7AF84D02">
            <wp:extent cx="3594100" cy="2501900"/>
            <wp:effectExtent l="0" t="0" r="0" b="0"/>
            <wp:docPr id="19535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4765" name="Picture 19535147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DC4" w14:textId="77777777" w:rsidR="006921EF" w:rsidRPr="00D45412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3E6056E" w14:textId="56FB0A99" w:rsidR="00DB5EFB" w:rsidRDefault="00DB5EFB" w:rsidP="00603036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</w:p>
    <w:p w14:paraId="7EAC5C3F" w14:textId="77777777" w:rsidR="003E290E" w:rsidRPr="003E290E" w:rsidRDefault="003E290E" w:rsidP="00603036">
      <w:pPr>
        <w:tabs>
          <w:tab w:val="left" w:pos="993"/>
        </w:tabs>
        <w:spacing w:line="360" w:lineRule="auto"/>
        <w:rPr>
          <w:sz w:val="28"/>
          <w:szCs w:val="28"/>
        </w:rPr>
      </w:pPr>
    </w:p>
    <w:p w14:paraId="10E5AE9B" w14:textId="0ED32A0A" w:rsidR="003E290E" w:rsidRPr="003E290E" w:rsidRDefault="003E290E" w:rsidP="003E290E">
      <w:pPr>
        <w:pStyle w:val="ListParagraph"/>
        <w:numPr>
          <w:ilvl w:val="1"/>
          <w:numId w:val="24"/>
        </w:numPr>
        <w:jc w:val="center"/>
        <w:rPr>
          <w:b/>
          <w:sz w:val="28"/>
          <w:szCs w:val="28"/>
        </w:rPr>
      </w:pPr>
      <w:r w:rsidRPr="003E290E">
        <w:rPr>
          <w:b/>
          <w:sz w:val="28"/>
          <w:szCs w:val="28"/>
        </w:rPr>
        <w:t>Задача про найбільшу загальну послідовність</w:t>
      </w:r>
    </w:p>
    <w:p w14:paraId="56681B51" w14:textId="77777777" w:rsidR="003E290E" w:rsidRPr="003E290E" w:rsidRDefault="003E290E" w:rsidP="003E290E">
      <w:pPr>
        <w:jc w:val="both"/>
        <w:rPr>
          <w:sz w:val="28"/>
          <w:szCs w:val="28"/>
          <w:lang w:val="ru-RU"/>
        </w:rPr>
      </w:pPr>
      <w:proofErr w:type="spellStart"/>
      <w:r w:rsidRPr="003E290E">
        <w:rPr>
          <w:sz w:val="28"/>
          <w:szCs w:val="28"/>
        </w:rPr>
        <w:t>Розглянемо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два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рядки</w:t>
      </w:r>
      <w:proofErr w:type="spellEnd"/>
      <w:r w:rsidRPr="003E290E">
        <w:rPr>
          <w:sz w:val="28"/>
          <w:szCs w:val="28"/>
        </w:rPr>
        <w:t xml:space="preserve"> (</w:t>
      </w:r>
      <w:proofErr w:type="spellStart"/>
      <w:r w:rsidRPr="003E290E">
        <w:rPr>
          <w:sz w:val="28"/>
          <w:szCs w:val="28"/>
        </w:rPr>
        <w:t>або</w:t>
      </w:r>
      <w:proofErr w:type="spellEnd"/>
      <w:r w:rsidRPr="003E290E">
        <w:rPr>
          <w:sz w:val="28"/>
          <w:szCs w:val="28"/>
        </w:rPr>
        <w:t xml:space="preserve"> числові послідовності) – А і B. Нехай перший рядок складається із n</w:t>
      </w:r>
      <w:r w:rsidRPr="003E290E">
        <w:rPr>
          <w:sz w:val="28"/>
          <w:szCs w:val="28"/>
          <w:lang w:val="ru-RU"/>
        </w:rPr>
        <w:t xml:space="preserve"> </w:t>
      </w:r>
      <w:r w:rsidRPr="003E290E">
        <w:rPr>
          <w:sz w:val="28"/>
          <w:szCs w:val="28"/>
        </w:rPr>
        <w:t>символів</w:t>
      </w:r>
      <w:r w:rsidRPr="003E290E">
        <w:rPr>
          <w:sz w:val="28"/>
          <w:szCs w:val="28"/>
          <w:lang w:val="ru-RU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1660" w:dyaOrig="380" w14:anchorId="212A74F5">
          <v:shape id="_x0000_i1047" type="#_x0000_t75" alt="" style="width:83.8pt;height:20.05pt;mso-width-percent:0;mso-height-percent:0;mso-width-percent:0;mso-height-percent:0" o:ole="">
            <v:imagedata r:id="rId11" o:title=""/>
          </v:shape>
          <o:OLEObject Type="Embed" ProgID="Equation.3" ShapeID="_x0000_i1047" DrawAspect="Content" ObjectID="_1809547203" r:id="rId12"/>
        </w:object>
      </w:r>
      <w:r w:rsidRPr="003E290E">
        <w:rPr>
          <w:sz w:val="28"/>
          <w:szCs w:val="28"/>
        </w:rPr>
        <w:t>, другий рядок складається із m</w:t>
      </w:r>
      <w:r w:rsidRPr="003E290E">
        <w:rPr>
          <w:sz w:val="28"/>
          <w:szCs w:val="28"/>
          <w:lang w:val="ru-RU"/>
        </w:rPr>
        <w:t xml:space="preserve"> </w:t>
      </w:r>
      <w:r w:rsidRPr="003E290E">
        <w:rPr>
          <w:sz w:val="28"/>
          <w:szCs w:val="28"/>
        </w:rPr>
        <w:t>символів</w:t>
      </w:r>
      <w:r w:rsidRPr="003E290E">
        <w:rPr>
          <w:sz w:val="28"/>
          <w:szCs w:val="28"/>
          <w:lang w:val="ru-RU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1620" w:dyaOrig="380" w14:anchorId="443FE2E2">
          <v:shape id="_x0000_i1046" type="#_x0000_t75" alt="" style="width:80.25pt;height:20.05pt;mso-width-percent:0;mso-height-percent:0;mso-width-percent:0;mso-height-percent:0" o:ole="">
            <v:imagedata r:id="rId13" o:title=""/>
          </v:shape>
          <o:OLEObject Type="Embed" ProgID="Equation.3" ShapeID="_x0000_i1046" DrawAspect="Content" ObjectID="_1809547204" r:id="rId14"/>
        </w:object>
      </w:r>
      <w:r w:rsidRPr="003E290E">
        <w:rPr>
          <w:sz w:val="28"/>
          <w:szCs w:val="28"/>
        </w:rPr>
        <w:t xml:space="preserve">. Підпослідовністю даного рядка (послідовності) називається деяке підмножина символів вихідного рядка, що прямують у тому порядку, в якому вони йдуть у вихідному рядку, але не обов'язково підряд. Якщо в рядку n символів, то він </w:t>
      </w:r>
      <w:proofErr w:type="spellStart"/>
      <w:r w:rsidRPr="003E290E">
        <w:rPr>
          <w:sz w:val="28"/>
          <w:szCs w:val="28"/>
        </w:rPr>
        <w:t>матимє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4"/>
          <w14:ligatures w14:val="standardContextual"/>
        </w:rPr>
        <w:object w:dxaOrig="340" w:dyaOrig="360" w14:anchorId="49AECCB4">
          <v:shape id="_x0000_i1045" type="#_x0000_t75" alt="" style="width:16.5pt;height:17.7pt;mso-width-percent:0;mso-height-percent:0;mso-width-percent:0;mso-height-percent:0" o:ole="">
            <v:imagedata r:id="rId15" o:title=""/>
          </v:shape>
          <o:OLEObject Type="Embed" ProgID="Equation.3" ShapeID="_x0000_i1045" DrawAspect="Content" ObjectID="_1809547205" r:id="rId16"/>
        </w:object>
      </w:r>
      <w:r w:rsidRPr="003E290E">
        <w:rPr>
          <w:sz w:val="28"/>
          <w:szCs w:val="28"/>
        </w:rPr>
        <w:t xml:space="preserve"> різні підпослідовності: кожен із n символів рядка може або входити, або не входити в будь-яку вибрану підпослідовність. Порожня підпослідовність не містить жодного елемента і є підпослідовністю будь-якого рядка.</w:t>
      </w:r>
    </w:p>
    <w:p w14:paraId="72ECD64D" w14:textId="77777777" w:rsidR="003E290E" w:rsidRPr="003E290E" w:rsidRDefault="003E290E" w:rsidP="003E290E">
      <w:pPr>
        <w:jc w:val="both"/>
        <w:rPr>
          <w:sz w:val="28"/>
          <w:szCs w:val="28"/>
        </w:rPr>
      </w:pPr>
      <w:r w:rsidRPr="003E290E">
        <w:rPr>
          <w:sz w:val="28"/>
          <w:szCs w:val="28"/>
        </w:rPr>
        <w:t>Розглянемо завдання — для двох даних рядків знайти такий рядок найбільшої довжини, який був би підпослідовністю кожної з них. Наприклад, якщо A=«</w:t>
      </w:r>
      <w:proofErr w:type="spellStart"/>
      <w:r w:rsidRPr="003E290E">
        <w:rPr>
          <w:sz w:val="28"/>
          <w:szCs w:val="28"/>
        </w:rPr>
        <w:t>abcabaac</w:t>
      </w:r>
      <w:proofErr w:type="spellEnd"/>
      <w:r w:rsidRPr="003E290E">
        <w:rPr>
          <w:sz w:val="28"/>
          <w:szCs w:val="28"/>
        </w:rPr>
        <w:t>», B=«</w:t>
      </w:r>
      <w:proofErr w:type="spellStart"/>
      <w:r w:rsidRPr="003E290E">
        <w:rPr>
          <w:sz w:val="28"/>
          <w:szCs w:val="28"/>
        </w:rPr>
        <w:t>baccbca</w:t>
      </w:r>
      <w:proofErr w:type="spellEnd"/>
      <w:r w:rsidRPr="003E290E">
        <w:rPr>
          <w:sz w:val="28"/>
          <w:szCs w:val="28"/>
        </w:rPr>
        <w:t xml:space="preserve">» </w:t>
      </w:r>
      <w:proofErr w:type="spellStart"/>
      <w:r w:rsidRPr="003E290E">
        <w:rPr>
          <w:sz w:val="28"/>
          <w:szCs w:val="28"/>
        </w:rPr>
        <w:t>то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рядки</w:t>
      </w:r>
      <w:proofErr w:type="spellEnd"/>
      <w:r w:rsidRPr="003E290E">
        <w:rPr>
          <w:sz w:val="28"/>
          <w:szCs w:val="28"/>
        </w:rPr>
        <w:t xml:space="preserve"> A і B </w:t>
      </w:r>
      <w:proofErr w:type="spellStart"/>
      <w:r w:rsidRPr="003E290E">
        <w:rPr>
          <w:sz w:val="28"/>
          <w:szCs w:val="28"/>
        </w:rPr>
        <w:t>мають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загальну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підпослідовність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довжини</w:t>
      </w:r>
      <w:proofErr w:type="spellEnd"/>
      <w:r w:rsidRPr="003E290E">
        <w:rPr>
          <w:sz w:val="28"/>
          <w:szCs w:val="28"/>
        </w:rPr>
        <w:t xml:space="preserve"> 4, </w:t>
      </w:r>
      <w:proofErr w:type="spellStart"/>
      <w:r w:rsidRPr="003E290E">
        <w:rPr>
          <w:sz w:val="28"/>
          <w:szCs w:val="28"/>
        </w:rPr>
        <w:t>наприклад</w:t>
      </w:r>
      <w:proofErr w:type="spellEnd"/>
      <w:r w:rsidRPr="003E290E">
        <w:rPr>
          <w:sz w:val="28"/>
          <w:szCs w:val="28"/>
        </w:rPr>
        <w:t>, «</w:t>
      </w:r>
      <w:proofErr w:type="spellStart"/>
      <w:r w:rsidRPr="003E290E">
        <w:rPr>
          <w:sz w:val="28"/>
          <w:szCs w:val="28"/>
        </w:rPr>
        <w:t>acba</w:t>
      </w:r>
      <w:proofErr w:type="spellEnd"/>
      <w:r w:rsidRPr="003E290E">
        <w:rPr>
          <w:sz w:val="28"/>
          <w:szCs w:val="28"/>
        </w:rPr>
        <w:t xml:space="preserve">» </w:t>
      </w:r>
      <w:proofErr w:type="spellStart"/>
      <w:r w:rsidRPr="003E290E">
        <w:rPr>
          <w:sz w:val="28"/>
          <w:szCs w:val="28"/>
        </w:rPr>
        <w:t>або</w:t>
      </w:r>
      <w:proofErr w:type="spellEnd"/>
      <w:r w:rsidRPr="003E290E">
        <w:rPr>
          <w:sz w:val="28"/>
          <w:szCs w:val="28"/>
        </w:rPr>
        <w:t xml:space="preserve"> «</w:t>
      </w:r>
      <w:proofErr w:type="spellStart"/>
      <w:r w:rsidRPr="003E290E">
        <w:rPr>
          <w:sz w:val="28"/>
          <w:szCs w:val="28"/>
        </w:rPr>
        <w:t>acbc</w:t>
      </w:r>
      <w:proofErr w:type="spellEnd"/>
      <w:r w:rsidRPr="003E290E">
        <w:rPr>
          <w:sz w:val="28"/>
          <w:szCs w:val="28"/>
        </w:rPr>
        <w:t>».</w:t>
      </w:r>
      <w:r w:rsidRPr="003E290E">
        <w:rPr>
          <w:sz w:val="28"/>
          <w:szCs w:val="28"/>
        </w:rPr>
        <w:cr/>
      </w:r>
      <w:proofErr w:type="spellStart"/>
      <w:r w:rsidRPr="003E290E">
        <w:rPr>
          <w:sz w:val="28"/>
          <w:szCs w:val="28"/>
        </w:rPr>
        <w:t>Це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завдання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можна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вирішити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перебором</w:t>
      </w:r>
      <w:proofErr w:type="spellEnd"/>
      <w:r w:rsidRPr="003E290E">
        <w:rPr>
          <w:sz w:val="28"/>
          <w:szCs w:val="28"/>
          <w:lang w:val="ru-RU"/>
        </w:rPr>
        <w:t xml:space="preserve"> –</w:t>
      </w:r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наприклад</w:t>
      </w:r>
      <w:proofErr w:type="spellEnd"/>
      <w:r w:rsidRPr="003E290E">
        <w:rPr>
          <w:sz w:val="28"/>
          <w:szCs w:val="28"/>
        </w:rPr>
        <w:t xml:space="preserve">, </w:t>
      </w:r>
      <w:proofErr w:type="spellStart"/>
      <w:r w:rsidRPr="003E290E">
        <w:rPr>
          <w:sz w:val="28"/>
          <w:szCs w:val="28"/>
        </w:rPr>
        <w:t>перебравши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всі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4"/>
          <w14:ligatures w14:val="standardContextual"/>
        </w:rPr>
        <w:object w:dxaOrig="340" w:dyaOrig="360" w14:anchorId="7D4935A3">
          <v:shape id="_x0000_i1044" type="#_x0000_t75" alt="" style="width:16.5pt;height:17.7pt;mso-width-percent:0;mso-height-percent:0;mso-width-percent:0;mso-height-percent:0" o:ole="">
            <v:imagedata r:id="rId15" o:title=""/>
          </v:shape>
          <o:OLEObject Type="Embed" ProgID="Equation.3" ShapeID="_x0000_i1044" DrawAspect="Content" ObjectID="_1809547206" r:id="rId17"/>
        </w:object>
      </w:r>
      <w:proofErr w:type="spellStart"/>
      <w:r w:rsidRPr="003E290E">
        <w:rPr>
          <w:sz w:val="28"/>
          <w:szCs w:val="28"/>
        </w:rPr>
        <w:t>підпослідовності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першого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рядка</w:t>
      </w:r>
      <w:proofErr w:type="spellEnd"/>
      <w:r w:rsidRPr="003E290E">
        <w:rPr>
          <w:sz w:val="28"/>
          <w:szCs w:val="28"/>
        </w:rPr>
        <w:t xml:space="preserve"> і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кожного</w:t>
      </w:r>
      <w:proofErr w:type="spellEnd"/>
      <w:r w:rsidRPr="003E290E">
        <w:rPr>
          <w:sz w:val="28"/>
          <w:szCs w:val="28"/>
        </w:rPr>
        <w:t xml:space="preserve"> з </w:t>
      </w:r>
      <w:proofErr w:type="spellStart"/>
      <w:r w:rsidRPr="003E290E">
        <w:rPr>
          <w:sz w:val="28"/>
          <w:szCs w:val="28"/>
        </w:rPr>
        <w:t>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перевіривши</w:t>
      </w:r>
      <w:proofErr w:type="spellEnd"/>
      <w:r w:rsidRPr="003E290E">
        <w:rPr>
          <w:sz w:val="28"/>
          <w:szCs w:val="28"/>
        </w:rPr>
        <w:t xml:space="preserve">, </w:t>
      </w:r>
      <w:proofErr w:type="spellStart"/>
      <w:r w:rsidRPr="003E290E">
        <w:rPr>
          <w:sz w:val="28"/>
          <w:szCs w:val="28"/>
        </w:rPr>
        <w:t>чи</w:t>
      </w:r>
      <w:proofErr w:type="spellEnd"/>
      <w:r w:rsidRPr="003E290E">
        <w:rPr>
          <w:sz w:val="28"/>
          <w:szCs w:val="28"/>
        </w:rPr>
        <w:t xml:space="preserve"> є </w:t>
      </w:r>
      <w:proofErr w:type="spellStart"/>
      <w:r w:rsidRPr="003E290E">
        <w:rPr>
          <w:sz w:val="28"/>
          <w:szCs w:val="28"/>
        </w:rPr>
        <w:t>вона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підпослідовністю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другого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рядка</w:t>
      </w:r>
      <w:proofErr w:type="spellEnd"/>
      <w:r w:rsidRPr="003E290E">
        <w:rPr>
          <w:sz w:val="28"/>
          <w:szCs w:val="28"/>
        </w:rPr>
        <w:t xml:space="preserve">. </w:t>
      </w:r>
      <w:proofErr w:type="spellStart"/>
      <w:r w:rsidRPr="003E290E">
        <w:rPr>
          <w:sz w:val="28"/>
          <w:szCs w:val="28"/>
        </w:rPr>
        <w:t>Але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допомогою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динамічного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програмування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це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завдання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можна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вирішити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складність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820" w:dyaOrig="360" w14:anchorId="794BA9F6">
          <v:shape id="_x0000_i1043" type="#_x0000_t75" alt="" style="width:41.3pt;height:17.7pt;mso-width-percent:0;mso-height-percent:0;mso-width-percent:0;mso-height-percent:0" o:ole="">
            <v:imagedata r:id="rId18" o:title=""/>
          </v:shape>
          <o:OLEObject Type="Embed" ProgID="Equation.3" ShapeID="_x0000_i1043" DrawAspect="Content" ObjectID="_1809547207" r:id="rId19"/>
        </w:object>
      </w:r>
      <w:r w:rsidRPr="003E290E">
        <w:rPr>
          <w:sz w:val="28"/>
          <w:szCs w:val="28"/>
        </w:rPr>
        <w:t>.</w:t>
      </w:r>
    </w:p>
    <w:p w14:paraId="02E64D0D" w14:textId="77777777" w:rsidR="003E290E" w:rsidRPr="003E290E" w:rsidRDefault="003E290E" w:rsidP="003E290E">
      <w:pPr>
        <w:jc w:val="both"/>
        <w:rPr>
          <w:sz w:val="28"/>
          <w:szCs w:val="28"/>
        </w:rPr>
      </w:pPr>
      <w:proofErr w:type="spellStart"/>
      <w:r w:rsidRPr="003E290E">
        <w:rPr>
          <w:sz w:val="28"/>
          <w:szCs w:val="28"/>
        </w:rPr>
        <w:t>Розглянемо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останні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символи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даних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520" w:dyaOrig="380" w14:anchorId="13881DC9">
          <v:shape id="_x0000_i1042" type="#_x0000_t75" alt="" style="width:27.15pt;height:20.05pt;mso-width-percent:0;mso-height-percent:0;mso-width-percent:0;mso-height-percent:0" o:ole="">
            <v:imagedata r:id="rId20" o:title=""/>
          </v:shape>
          <o:OLEObject Type="Embed" ProgID="Equation.3" ShapeID="_x0000_i1042" DrawAspect="Content" ObjectID="_1809547208" r:id="rId21"/>
        </w:object>
      </w:r>
      <w:r w:rsidRPr="003E290E">
        <w:rPr>
          <w:sz w:val="28"/>
          <w:szCs w:val="28"/>
          <w:lang w:val="ru-RU"/>
        </w:rPr>
        <w:t xml:space="preserve"> </w:t>
      </w:r>
      <w:proofErr w:type="spellStart"/>
      <w:r w:rsidRPr="003E290E">
        <w:rPr>
          <w:sz w:val="28"/>
          <w:szCs w:val="28"/>
        </w:rPr>
        <w:t>та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480" w:dyaOrig="380" w14:anchorId="4F3559DD">
          <v:shape id="_x0000_i1041" type="#_x0000_t75" alt="" style="width:23.6pt;height:20.05pt;mso-width-percent:0;mso-height-percent:0;mso-width-percent:0;mso-height-percent:0" o:ole="">
            <v:imagedata r:id="rId22" o:title=""/>
          </v:shape>
          <o:OLEObject Type="Embed" ProgID="Equation.3" ShapeID="_x0000_i1041" DrawAspect="Content" ObjectID="_1809547209" r:id="rId23"/>
        </w:object>
      </w:r>
      <w:r w:rsidRPr="003E290E">
        <w:rPr>
          <w:sz w:val="28"/>
          <w:szCs w:val="28"/>
        </w:rPr>
        <w:t xml:space="preserve">. </w:t>
      </w:r>
      <w:proofErr w:type="spellStart"/>
      <w:r w:rsidRPr="003E290E">
        <w:rPr>
          <w:sz w:val="28"/>
          <w:szCs w:val="28"/>
        </w:rPr>
        <w:t>Якщо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ці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символи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збігаються</w:t>
      </w:r>
      <w:proofErr w:type="spellEnd"/>
      <w:r w:rsidRPr="003E290E">
        <w:rPr>
          <w:sz w:val="28"/>
          <w:szCs w:val="28"/>
        </w:rPr>
        <w:t xml:space="preserve">, </w:t>
      </w:r>
      <w:proofErr w:type="spellStart"/>
      <w:r w:rsidRPr="003E290E">
        <w:rPr>
          <w:sz w:val="28"/>
          <w:szCs w:val="28"/>
        </w:rPr>
        <w:t>то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вони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обов'язково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увійдуть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останніми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символами</w:t>
      </w:r>
      <w:proofErr w:type="spellEnd"/>
      <w:r w:rsidRPr="003E290E">
        <w:rPr>
          <w:sz w:val="28"/>
          <w:szCs w:val="28"/>
        </w:rPr>
        <w:t xml:space="preserve"> і </w:t>
      </w:r>
      <w:proofErr w:type="spellStart"/>
      <w:r w:rsidRPr="003E290E">
        <w:rPr>
          <w:sz w:val="28"/>
          <w:szCs w:val="28"/>
        </w:rPr>
        <w:t>найбільшу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загальну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підпослідовність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даних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. </w:t>
      </w:r>
      <w:proofErr w:type="spellStart"/>
      <w:r w:rsidRPr="003E290E">
        <w:rPr>
          <w:sz w:val="28"/>
          <w:szCs w:val="28"/>
        </w:rPr>
        <w:t>Тоді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можна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звести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завдання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знаходження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найбільшої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загальної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підпослідовності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2100" w:dyaOrig="380" w14:anchorId="4823F6AF">
          <v:shape id="_x0000_i1040" type="#_x0000_t75" alt="" style="width:105.05pt;height:20.05pt;mso-width-percent:0;mso-height-percent:0;mso-width-percent:0;mso-height-percent:0" o:ole="">
            <v:imagedata r:id="rId24" o:title=""/>
          </v:shape>
          <o:OLEObject Type="Embed" ProgID="Equation.3" ShapeID="_x0000_i1040" DrawAspect="Content" ObjectID="_1809547210" r:id="rId25"/>
        </w:object>
      </w:r>
      <w:r w:rsidRPr="003E290E">
        <w:rPr>
          <w:sz w:val="28"/>
          <w:szCs w:val="28"/>
        </w:rPr>
        <w:t xml:space="preserve"> і </w:t>
      </w:r>
      <w:r w:rsidR="00D4692C" w:rsidRPr="00D4692C">
        <w:rPr>
          <w:noProof/>
          <w:position w:val="-12"/>
          <w14:ligatures w14:val="standardContextual"/>
        </w:rPr>
        <w:object w:dxaOrig="2120" w:dyaOrig="380" w14:anchorId="01C3CC9F">
          <v:shape id="_x0000_i1039" type="#_x0000_t75" alt="" style="width:106.25pt;height:20.05pt;mso-width-percent:0;mso-height-percent:0;mso-width-percent:0;mso-height-percent:0" o:ole="">
            <v:imagedata r:id="rId26" o:title=""/>
          </v:shape>
          <o:OLEObject Type="Embed" ProgID="Equation.3" ShapeID="_x0000_i1039" DrawAspect="Content" ObjectID="_1809547211" r:id="rId27"/>
        </w:object>
      </w:r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завдання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знаходження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найбільшої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загальної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підпослідовності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, </w:t>
      </w:r>
      <w:proofErr w:type="spellStart"/>
      <w:r w:rsidRPr="003E290E">
        <w:rPr>
          <w:sz w:val="28"/>
          <w:szCs w:val="28"/>
        </w:rPr>
        <w:t>отриманих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відкиданням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від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даних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останнього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символу</w:t>
      </w:r>
      <w:proofErr w:type="spellEnd"/>
      <w:r w:rsidRPr="003E290E">
        <w:rPr>
          <w:sz w:val="28"/>
          <w:szCs w:val="28"/>
        </w:rPr>
        <w:t xml:space="preserve">, </w:t>
      </w:r>
      <w:proofErr w:type="spellStart"/>
      <w:r w:rsidRPr="003E290E">
        <w:rPr>
          <w:sz w:val="28"/>
          <w:szCs w:val="28"/>
        </w:rPr>
        <w:t>тобто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1700" w:dyaOrig="380" w14:anchorId="073512EB">
          <v:shape id="_x0000_i1038" type="#_x0000_t75" alt="" style="width:85pt;height:20.05pt;mso-width-percent:0;mso-height-percent:0;mso-width-percent:0;mso-height-percent:0" o:ole="">
            <v:imagedata r:id="rId28" o:title=""/>
          </v:shape>
          <o:OLEObject Type="Embed" ProgID="Equation.3" ShapeID="_x0000_i1038" DrawAspect="Content" ObjectID="_1809547212" r:id="rId29"/>
        </w:object>
      </w:r>
      <w:r w:rsidRPr="003E290E">
        <w:rPr>
          <w:sz w:val="28"/>
          <w:szCs w:val="28"/>
        </w:rPr>
        <w:t xml:space="preserve"> і </w:t>
      </w:r>
      <w:r w:rsidR="00D4692C" w:rsidRPr="00D4692C">
        <w:rPr>
          <w:noProof/>
          <w:position w:val="-12"/>
          <w14:ligatures w14:val="standardContextual"/>
        </w:rPr>
        <w:object w:dxaOrig="1660" w:dyaOrig="380" w14:anchorId="5B2FD28F">
          <v:shape id="_x0000_i1037" type="#_x0000_t75" alt="" style="width:83.8pt;height:20.05pt;mso-width-percent:0;mso-height-percent:0;mso-width-percent:0;mso-height-percent:0" o:ole="">
            <v:imagedata r:id="rId30" o:title=""/>
          </v:shape>
          <o:OLEObject Type="Embed" ProgID="Equation.3" ShapeID="_x0000_i1037" DrawAspect="Content" ObjectID="_1809547213" r:id="rId31"/>
        </w:object>
      </w:r>
      <w:r w:rsidRPr="003E290E">
        <w:rPr>
          <w:sz w:val="28"/>
          <w:szCs w:val="28"/>
        </w:rPr>
        <w:t xml:space="preserve">. </w:t>
      </w:r>
      <w:proofErr w:type="spellStart"/>
      <w:r w:rsidRPr="003E290E">
        <w:rPr>
          <w:sz w:val="28"/>
          <w:szCs w:val="28"/>
        </w:rPr>
        <w:t>Потім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відповіді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«</w:t>
      </w:r>
      <w:proofErr w:type="spellStart"/>
      <w:r w:rsidRPr="003E290E">
        <w:rPr>
          <w:sz w:val="28"/>
          <w:szCs w:val="28"/>
        </w:rPr>
        <w:t>укорочених</w:t>
      </w:r>
      <w:proofErr w:type="spellEnd"/>
      <w:r w:rsidRPr="003E290E">
        <w:rPr>
          <w:sz w:val="28"/>
          <w:szCs w:val="28"/>
        </w:rPr>
        <w:t xml:space="preserve">»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додамо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останні</w:t>
      </w:r>
      <w:proofErr w:type="spellEnd"/>
      <w:r w:rsidRPr="003E290E">
        <w:rPr>
          <w:sz w:val="28"/>
          <w:szCs w:val="28"/>
        </w:rPr>
        <w:t xml:space="preserve"> (</w:t>
      </w:r>
      <w:proofErr w:type="spellStart"/>
      <w:r w:rsidRPr="003E290E">
        <w:rPr>
          <w:sz w:val="28"/>
          <w:szCs w:val="28"/>
        </w:rPr>
        <w:t>рівні</w:t>
      </w:r>
      <w:proofErr w:type="spellEnd"/>
      <w:r w:rsidRPr="003E290E">
        <w:rPr>
          <w:sz w:val="28"/>
          <w:szCs w:val="28"/>
        </w:rPr>
        <w:t xml:space="preserve">) </w:t>
      </w:r>
      <w:proofErr w:type="spellStart"/>
      <w:r w:rsidRPr="003E290E">
        <w:rPr>
          <w:sz w:val="28"/>
          <w:szCs w:val="28"/>
        </w:rPr>
        <w:t>символи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вихідних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 (</w:t>
      </w:r>
      <w:proofErr w:type="spellStart"/>
      <w:proofErr w:type="gramStart"/>
      <w:r w:rsidRPr="003E290E">
        <w:rPr>
          <w:sz w:val="28"/>
          <w:szCs w:val="28"/>
        </w:rPr>
        <w:t>або</w:t>
      </w:r>
      <w:proofErr w:type="spellEnd"/>
      <w:r w:rsidRPr="003E290E">
        <w:rPr>
          <w:sz w:val="28"/>
          <w:szCs w:val="28"/>
        </w:rPr>
        <w:t xml:space="preserve"> )</w:t>
      </w:r>
      <w:proofErr w:type="gram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та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отримаємо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відповідь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вихідних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>.</w:t>
      </w:r>
    </w:p>
    <w:p w14:paraId="58268F9D" w14:textId="77777777" w:rsidR="003E290E" w:rsidRPr="003E290E" w:rsidRDefault="003E290E" w:rsidP="003E290E">
      <w:pPr>
        <w:jc w:val="both"/>
        <w:rPr>
          <w:sz w:val="28"/>
          <w:szCs w:val="28"/>
        </w:rPr>
      </w:pPr>
      <w:proofErr w:type="spellStart"/>
      <w:r w:rsidRPr="003E290E">
        <w:rPr>
          <w:sz w:val="28"/>
          <w:szCs w:val="28"/>
        </w:rPr>
        <w:t>Якщо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останні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символи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вихідних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не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proofErr w:type="gramStart"/>
      <w:r w:rsidRPr="003E290E">
        <w:rPr>
          <w:sz w:val="28"/>
          <w:szCs w:val="28"/>
        </w:rPr>
        <w:t>збігаються</w:t>
      </w:r>
      <w:proofErr w:type="spellEnd"/>
      <w:r w:rsidRPr="003E290E">
        <w:rPr>
          <w:sz w:val="28"/>
          <w:szCs w:val="28"/>
        </w:rPr>
        <w:t xml:space="preserve">,  </w:t>
      </w:r>
      <w:proofErr w:type="spellStart"/>
      <w:r w:rsidRPr="003E290E">
        <w:rPr>
          <w:sz w:val="28"/>
          <w:szCs w:val="28"/>
        </w:rPr>
        <w:t>то</w:t>
      </w:r>
      <w:proofErr w:type="spellEnd"/>
      <w:proofErr w:type="gram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ці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символи</w:t>
      </w:r>
      <w:proofErr w:type="spellEnd"/>
      <w:r w:rsidRPr="003E290E">
        <w:rPr>
          <w:sz w:val="28"/>
          <w:szCs w:val="28"/>
        </w:rPr>
        <w:t xml:space="preserve"> (</w:t>
      </w:r>
      <w:r w:rsidR="00D4692C" w:rsidRPr="00D4692C">
        <w:rPr>
          <w:noProof/>
          <w:position w:val="-12"/>
          <w14:ligatures w14:val="standardContextual"/>
        </w:rPr>
        <w:object w:dxaOrig="520" w:dyaOrig="380" w14:anchorId="2190C620">
          <v:shape id="_x0000_i1036" type="#_x0000_t75" alt="" style="width:27.15pt;height:20.05pt;mso-width-percent:0;mso-height-percent:0;mso-width-percent:0;mso-height-percent:0" o:ole="">
            <v:imagedata r:id="rId20" o:title=""/>
          </v:shape>
          <o:OLEObject Type="Embed" ProgID="Equation.3" ShapeID="_x0000_i1036" DrawAspect="Content" ObjectID="_1809547214" r:id="rId32"/>
        </w:object>
      </w:r>
      <w:r w:rsidRPr="003E290E">
        <w:rPr>
          <w:sz w:val="28"/>
          <w:szCs w:val="28"/>
          <w:lang w:val="ru-RU"/>
        </w:rPr>
        <w:t xml:space="preserve"> </w:t>
      </w:r>
      <w:proofErr w:type="spellStart"/>
      <w:r w:rsidRPr="003E290E">
        <w:rPr>
          <w:sz w:val="28"/>
          <w:szCs w:val="28"/>
        </w:rPr>
        <w:t>та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480" w:dyaOrig="380" w14:anchorId="042FE14E">
          <v:shape id="_x0000_i1035" type="#_x0000_t75" alt="" style="width:23.6pt;height:20.05pt;mso-width-percent:0;mso-height-percent:0;mso-width-percent:0;mso-height-percent:0" o:ole="">
            <v:imagedata r:id="rId22" o:title=""/>
          </v:shape>
          <o:OLEObject Type="Embed" ProgID="Equation.3" ShapeID="_x0000_i1035" DrawAspect="Content" ObjectID="_1809547215" r:id="rId33"/>
        </w:object>
      </w:r>
      <w:r w:rsidRPr="003E290E">
        <w:rPr>
          <w:sz w:val="28"/>
          <w:szCs w:val="28"/>
        </w:rPr>
        <w:t xml:space="preserve">) </w:t>
      </w:r>
      <w:proofErr w:type="spellStart"/>
      <w:r w:rsidRPr="003E290E">
        <w:rPr>
          <w:sz w:val="28"/>
          <w:szCs w:val="28"/>
        </w:rPr>
        <w:t>неспроможні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одночасно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входити</w:t>
      </w:r>
      <w:proofErr w:type="spellEnd"/>
      <w:r w:rsidRPr="003E290E">
        <w:rPr>
          <w:sz w:val="28"/>
          <w:szCs w:val="28"/>
        </w:rPr>
        <w:t xml:space="preserve"> у </w:t>
      </w:r>
      <w:proofErr w:type="spellStart"/>
      <w:r w:rsidRPr="003E290E">
        <w:rPr>
          <w:sz w:val="28"/>
          <w:szCs w:val="28"/>
        </w:rPr>
        <w:t>найбільшу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загальну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підпослідовність</w:t>
      </w:r>
      <w:proofErr w:type="spellEnd"/>
      <w:r w:rsidRPr="003E290E">
        <w:rPr>
          <w:sz w:val="28"/>
          <w:szCs w:val="28"/>
        </w:rPr>
        <w:t xml:space="preserve">, </w:t>
      </w:r>
      <w:proofErr w:type="spellStart"/>
      <w:r w:rsidRPr="003E290E">
        <w:rPr>
          <w:sz w:val="28"/>
          <w:szCs w:val="28"/>
        </w:rPr>
        <w:t>тому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можна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одне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із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них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відкинути</w:t>
      </w:r>
      <w:proofErr w:type="spellEnd"/>
      <w:r w:rsidRPr="003E290E">
        <w:rPr>
          <w:sz w:val="28"/>
          <w:szCs w:val="28"/>
        </w:rPr>
        <w:t xml:space="preserve">. </w:t>
      </w:r>
      <w:proofErr w:type="spellStart"/>
      <w:r w:rsidRPr="003E290E">
        <w:rPr>
          <w:sz w:val="28"/>
          <w:szCs w:val="28"/>
        </w:rPr>
        <w:t>Тоді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завдання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зводиться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знаходження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найбільшої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загальної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підпослідовності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одного</w:t>
      </w:r>
      <w:proofErr w:type="spellEnd"/>
      <w:r w:rsidRPr="003E290E">
        <w:rPr>
          <w:sz w:val="28"/>
          <w:szCs w:val="28"/>
        </w:rPr>
        <w:t xml:space="preserve"> з </w:t>
      </w:r>
      <w:proofErr w:type="spellStart"/>
      <w:r w:rsidRPr="003E290E">
        <w:rPr>
          <w:sz w:val="28"/>
          <w:szCs w:val="28"/>
        </w:rPr>
        <w:t>двох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випадків</w:t>
      </w:r>
      <w:proofErr w:type="spellEnd"/>
      <w:r w:rsidRPr="003E290E">
        <w:rPr>
          <w:sz w:val="28"/>
          <w:szCs w:val="28"/>
        </w:rPr>
        <w:t xml:space="preserve"> –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1700" w:dyaOrig="380" w14:anchorId="14041683">
          <v:shape id="_x0000_i1034" type="#_x0000_t75" alt="" style="width:85pt;height:20.05pt;mso-width-percent:0;mso-height-percent:0;mso-width-percent:0;mso-height-percent:0" o:ole="">
            <v:imagedata r:id="rId28" o:title=""/>
          </v:shape>
          <o:OLEObject Type="Embed" ProgID="Equation.3" ShapeID="_x0000_i1034" DrawAspect="Content" ObjectID="_1809547216" r:id="rId34"/>
        </w:object>
      </w:r>
      <w:r w:rsidRPr="003E290E">
        <w:rPr>
          <w:sz w:val="28"/>
          <w:szCs w:val="28"/>
        </w:rPr>
        <w:t xml:space="preserve"> і </w:t>
      </w:r>
      <w:r w:rsidR="00D4692C" w:rsidRPr="00D4692C">
        <w:rPr>
          <w:noProof/>
          <w:position w:val="-12"/>
          <w14:ligatures w14:val="standardContextual"/>
        </w:rPr>
        <w:object w:dxaOrig="1620" w:dyaOrig="380" w14:anchorId="6A2FAA34">
          <v:shape id="_x0000_i1033" type="#_x0000_t75" alt="" style="width:80.25pt;height:20.05pt;mso-width-percent:0;mso-height-percent:0;mso-width-percent:0;mso-height-percent:0" o:ole="">
            <v:imagedata r:id="rId35" o:title=""/>
          </v:shape>
          <o:OLEObject Type="Embed" ProgID="Equation.3" ShapeID="_x0000_i1033" DrawAspect="Content" ObjectID="_1809547217" r:id="rId36"/>
        </w:object>
      </w:r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або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для</w:t>
      </w:r>
      <w:proofErr w:type="spellEnd"/>
      <w:r w:rsidRPr="003E290E">
        <w:rPr>
          <w:sz w:val="28"/>
          <w:szCs w:val="28"/>
        </w:rPr>
        <w:t xml:space="preserve"> </w:t>
      </w:r>
      <w:proofErr w:type="spellStart"/>
      <w:r w:rsidRPr="003E290E">
        <w:rPr>
          <w:sz w:val="28"/>
          <w:szCs w:val="28"/>
        </w:rPr>
        <w:t>рядків</w:t>
      </w:r>
      <w:proofErr w:type="spellEnd"/>
      <w:r w:rsidRPr="003E290E">
        <w:rPr>
          <w:sz w:val="28"/>
          <w:szCs w:val="28"/>
        </w:rPr>
        <w:t xml:space="preserve"> </w:t>
      </w:r>
      <w:r w:rsidR="00D4692C" w:rsidRPr="00D4692C">
        <w:rPr>
          <w:noProof/>
          <w:position w:val="-12"/>
          <w14:ligatures w14:val="standardContextual"/>
        </w:rPr>
        <w:object w:dxaOrig="1640" w:dyaOrig="380" w14:anchorId="6CDFACB3">
          <v:shape id="_x0000_i1032" type="#_x0000_t75" alt="" style="width:81.45pt;height:20.05pt;mso-width-percent:0;mso-height-percent:0;mso-width-percent:0;mso-height-percent:0" o:ole="">
            <v:imagedata r:id="rId37" o:title=""/>
          </v:shape>
          <o:OLEObject Type="Embed" ProgID="Equation.3" ShapeID="_x0000_i1032" DrawAspect="Content" ObjectID="_1809547218" r:id="rId38"/>
        </w:object>
      </w:r>
      <w:r w:rsidRPr="003E290E">
        <w:rPr>
          <w:sz w:val="28"/>
          <w:szCs w:val="28"/>
        </w:rPr>
        <w:t xml:space="preserve"> і </w:t>
      </w:r>
      <w:r w:rsidR="00D4692C" w:rsidRPr="00D4692C">
        <w:rPr>
          <w:noProof/>
          <w:position w:val="-12"/>
          <w14:ligatures w14:val="standardContextual"/>
        </w:rPr>
        <w:object w:dxaOrig="1660" w:dyaOrig="380" w14:anchorId="51E12E8B">
          <v:shape id="_x0000_i1031" type="#_x0000_t75" alt="" style="width:83.8pt;height:20.05pt;mso-width-percent:0;mso-height-percent:0;mso-width-percent:0;mso-height-percent:0" o:ole="">
            <v:imagedata r:id="rId30" o:title=""/>
          </v:shape>
          <o:OLEObject Type="Embed" ProgID="Equation.3" ShapeID="_x0000_i1031" DrawAspect="Content" ObjectID="_1809547219" r:id="rId39"/>
        </w:object>
      </w:r>
      <w:r w:rsidRPr="003E290E">
        <w:rPr>
          <w:sz w:val="28"/>
          <w:szCs w:val="28"/>
        </w:rPr>
        <w:t>.</w:t>
      </w:r>
    </w:p>
    <w:p w14:paraId="5A60541A" w14:textId="77777777" w:rsidR="003E290E" w:rsidRPr="003E290E" w:rsidRDefault="003E290E" w:rsidP="003E290E">
      <w:pPr>
        <w:jc w:val="both"/>
        <w:rPr>
          <w:sz w:val="28"/>
          <w:szCs w:val="28"/>
        </w:rPr>
      </w:pPr>
      <w:r w:rsidRPr="003E290E">
        <w:rPr>
          <w:sz w:val="28"/>
          <w:szCs w:val="28"/>
        </w:rPr>
        <w:t>Ми навчилися зводити завдання знаходження найбільшої загальної підпослідовності двох рядків до меншого завдання – знаходження найбільшої загальної підпослідовності для рядків, отриманих відкиданням останніх символів від вихідних рядків, тобто префіксів вихідних рядків. Для подальшого вирішення завдання слідуватимемо принципу побудови рішення за допомогою динамічного програмування.</w:t>
      </w:r>
    </w:p>
    <w:p w14:paraId="3C8740AA" w14:textId="77777777" w:rsidR="003E290E" w:rsidRPr="003E290E" w:rsidRDefault="003E290E" w:rsidP="003E290E">
      <w:pPr>
        <w:jc w:val="both"/>
        <w:rPr>
          <w:sz w:val="28"/>
          <w:szCs w:val="28"/>
        </w:rPr>
      </w:pPr>
      <w:r w:rsidRPr="003E290E">
        <w:rPr>
          <w:sz w:val="28"/>
          <w:szCs w:val="28"/>
        </w:rPr>
        <w:t xml:space="preserve">Заповнимо таблицю (двомірний масив) із значеннями найдовших послідовностей і таблицю напрямків. При цьому розмірність таблиці напрямків буде на одиницю меншою, за розмірність таблиці значень найдовших послідовностей. Таблиця напрямків </w:t>
      </w:r>
      <w:proofErr w:type="spellStart"/>
      <w:r w:rsidRPr="003E290E">
        <w:rPr>
          <w:sz w:val="28"/>
          <w:szCs w:val="28"/>
        </w:rPr>
        <w:t>надасть</w:t>
      </w:r>
      <w:proofErr w:type="spellEnd"/>
      <w:r w:rsidRPr="003E290E">
        <w:rPr>
          <w:sz w:val="28"/>
          <w:szCs w:val="28"/>
        </w:rPr>
        <w:t xml:space="preserve"> потім змогу відновити відповідь – безпосередньо найбільшу загальну послідовність. </w:t>
      </w:r>
    </w:p>
    <w:p w14:paraId="2BC87DB8" w14:textId="77777777" w:rsidR="003E290E" w:rsidRPr="003E290E" w:rsidRDefault="003E290E" w:rsidP="003E290E">
      <w:pPr>
        <w:jc w:val="both"/>
        <w:rPr>
          <w:sz w:val="28"/>
          <w:szCs w:val="28"/>
        </w:rPr>
      </w:pPr>
      <w:r w:rsidRPr="003E290E">
        <w:rPr>
          <w:sz w:val="28"/>
          <w:szCs w:val="28"/>
        </w:rPr>
        <w:t xml:space="preserve">Перший рядок і перший стовпчик таблиці із значеннями найдовших послідовностей </w:t>
      </w:r>
      <w:proofErr w:type="gramStart"/>
      <w:r w:rsidRPr="003E290E">
        <w:rPr>
          <w:sz w:val="28"/>
          <w:szCs w:val="28"/>
        </w:rPr>
        <w:t>мають  бути</w:t>
      </w:r>
      <w:proofErr w:type="gramEnd"/>
      <w:r w:rsidRPr="003E290E">
        <w:rPr>
          <w:sz w:val="28"/>
          <w:szCs w:val="28"/>
        </w:rPr>
        <w:t xml:space="preserve"> заповненні нульовими значеннями.</w:t>
      </w:r>
    </w:p>
    <w:p w14:paraId="458BCC04" w14:textId="77777777" w:rsidR="003E290E" w:rsidRPr="003E290E" w:rsidRDefault="003E290E" w:rsidP="003E290E">
      <w:pPr>
        <w:jc w:val="both"/>
        <w:rPr>
          <w:sz w:val="28"/>
          <w:szCs w:val="28"/>
        </w:rPr>
      </w:pPr>
      <w:r w:rsidRPr="003E290E">
        <w:rPr>
          <w:sz w:val="28"/>
          <w:szCs w:val="28"/>
        </w:rPr>
        <w:t xml:space="preserve">Для цього скористуємося рекурентними співвідношеннями, які залежать від того, чи збігаються останні символи рядків послідовностей А і В. Якщо </w:t>
      </w:r>
      <w:r w:rsidR="00D4692C" w:rsidRPr="00D4692C">
        <w:rPr>
          <w:noProof/>
          <w:position w:val="-14"/>
          <w14:ligatures w14:val="standardContextual"/>
        </w:rPr>
        <w:object w:dxaOrig="880" w:dyaOrig="340" w14:anchorId="535CCCD9">
          <v:shape id="_x0000_i1030" type="#_x0000_t75" alt="" style="width:47.2pt;height:21.25pt;mso-width-percent:0;mso-height-percent:0;mso-width-percent:0;mso-height-percent:0" o:ole="">
            <v:imagedata r:id="rId40" o:title=""/>
          </v:shape>
          <o:OLEObject Type="Embed" ProgID="Equation.3" ShapeID="_x0000_i1030" DrawAspect="Content" ObjectID="_1809547220" r:id="rId41"/>
        </w:object>
      </w:r>
      <w:r w:rsidRPr="003E290E">
        <w:rPr>
          <w:sz w:val="28"/>
          <w:szCs w:val="28"/>
        </w:rPr>
        <w:t xml:space="preserve">, то тоді значення комірки таблиці дорівнюватиме </w:t>
      </w:r>
      <w:r w:rsidR="00D4692C" w:rsidRPr="00D4692C">
        <w:rPr>
          <w:noProof/>
          <w:position w:val="-10"/>
          <w14:ligatures w14:val="standardContextual"/>
        </w:rPr>
        <w:object w:dxaOrig="1960" w:dyaOrig="279" w14:anchorId="64F35D47">
          <v:shape id="_x0000_i1029" type="#_x0000_t75" alt="" style="width:96.8pt;height:17.7pt;mso-width-percent:0;mso-height-percent:0;mso-width-percent:0;mso-height-percent:0" o:ole="">
            <v:imagedata r:id="rId42" o:title=""/>
          </v:shape>
          <o:OLEObject Type="Embed" ProgID="Equation.3" ShapeID="_x0000_i1029" DrawAspect="Content" ObjectID="_1809547221" r:id="rId43"/>
        </w:object>
      </w:r>
      <w:r w:rsidRPr="003E290E">
        <w:rPr>
          <w:sz w:val="28"/>
          <w:szCs w:val="28"/>
        </w:rPr>
        <w:t xml:space="preserve">+1.  В таблицю напрямків треба занести значення, яке позначає напрямок на комірку в якої обидва індекси менші на одиницю (стрілка направлена до лівого верхнього кута).  </w:t>
      </w:r>
    </w:p>
    <w:p w14:paraId="1F1E9CEE" w14:textId="77777777" w:rsidR="003E290E" w:rsidRPr="003E290E" w:rsidRDefault="003E290E" w:rsidP="003E290E">
      <w:pPr>
        <w:jc w:val="both"/>
        <w:rPr>
          <w:sz w:val="28"/>
          <w:szCs w:val="28"/>
        </w:rPr>
      </w:pPr>
      <w:r w:rsidRPr="003E290E">
        <w:rPr>
          <w:sz w:val="28"/>
          <w:szCs w:val="28"/>
        </w:rPr>
        <w:t xml:space="preserve">Якщо </w:t>
      </w:r>
      <w:r w:rsidR="00D4692C" w:rsidRPr="00D4692C">
        <w:rPr>
          <w:noProof/>
          <w:position w:val="-16"/>
          <w14:ligatures w14:val="standardContextual"/>
        </w:rPr>
        <w:object w:dxaOrig="1120" w:dyaOrig="420" w14:anchorId="4511B752">
          <v:shape id="_x0000_i1028" type="#_x0000_t75" alt="" style="width:55.5pt;height:21.25pt;mso-width-percent:0;mso-height-percent:0;mso-width-percent:0;mso-height-percent:0" o:ole="">
            <v:imagedata r:id="rId44" o:title=""/>
          </v:shape>
          <o:OLEObject Type="Embed" ProgID="Equation.3" ShapeID="_x0000_i1028" DrawAspect="Content" ObjectID="_1809547222" r:id="rId45"/>
        </w:object>
      </w:r>
      <w:r w:rsidRPr="003E290E">
        <w:rPr>
          <w:sz w:val="28"/>
          <w:szCs w:val="28"/>
        </w:rPr>
        <w:t xml:space="preserve">, то значення комірки буде рівним більшому числу </w:t>
      </w:r>
      <w:r w:rsidR="00D4692C" w:rsidRPr="00D4692C">
        <w:rPr>
          <w:noProof/>
          <w:position w:val="-12"/>
          <w14:ligatures w14:val="standardContextual"/>
        </w:rPr>
        <w:object w:dxaOrig="2299" w:dyaOrig="360" w14:anchorId="053786C7">
          <v:shape id="_x0000_i1027" type="#_x0000_t75" alt="" style="width:114.5pt;height:17.7pt;mso-width-percent:0;mso-height-percent:0;mso-width-percent:0;mso-height-percent:0" o:ole="">
            <v:imagedata r:id="rId46" o:title=""/>
          </v:shape>
          <o:OLEObject Type="Embed" ProgID="Equation.3" ShapeID="_x0000_i1027" DrawAspect="Content" ObjectID="_1809547223" r:id="rId47"/>
        </w:object>
      </w:r>
      <w:r w:rsidRPr="003E290E">
        <w:rPr>
          <w:sz w:val="28"/>
          <w:szCs w:val="28"/>
        </w:rPr>
        <w:t xml:space="preserve">, а стрілка в таблиці напрямків буде направлена вгору.  </w:t>
      </w:r>
    </w:p>
    <w:p w14:paraId="74772A61" w14:textId="77777777" w:rsidR="003E290E" w:rsidRPr="003E290E" w:rsidRDefault="003E290E" w:rsidP="003E290E">
      <w:pPr>
        <w:jc w:val="both"/>
        <w:rPr>
          <w:sz w:val="28"/>
          <w:szCs w:val="28"/>
        </w:rPr>
      </w:pPr>
      <w:r w:rsidRPr="003E290E">
        <w:rPr>
          <w:sz w:val="28"/>
          <w:szCs w:val="28"/>
        </w:rPr>
        <w:t xml:space="preserve">Якщо </w:t>
      </w:r>
      <w:r w:rsidR="00D4692C" w:rsidRPr="00D4692C">
        <w:rPr>
          <w:noProof/>
          <w:position w:val="-16"/>
          <w14:ligatures w14:val="standardContextual"/>
        </w:rPr>
        <w:object w:dxaOrig="1180" w:dyaOrig="420" w14:anchorId="5A9BB5D5">
          <v:shape id="_x0000_i1026" type="#_x0000_t75" alt="" style="width:59pt;height:21.25pt;mso-width-percent:0;mso-height-percent:0;mso-width-percent:0;mso-height-percent:0" o:ole="">
            <v:imagedata r:id="rId48" o:title=""/>
          </v:shape>
          <o:OLEObject Type="Embed" ProgID="Equation.3" ShapeID="_x0000_i1026" DrawAspect="Content" ObjectID="_1809547224" r:id="rId49"/>
        </w:object>
      </w:r>
      <w:r w:rsidRPr="003E290E">
        <w:rPr>
          <w:sz w:val="28"/>
          <w:szCs w:val="28"/>
        </w:rPr>
        <w:t xml:space="preserve">, то значення комірки буде рівним більшому числу </w:t>
      </w:r>
      <w:r w:rsidR="00D4692C" w:rsidRPr="00D4692C">
        <w:rPr>
          <w:noProof/>
          <w:position w:val="-12"/>
          <w14:ligatures w14:val="standardContextual"/>
        </w:rPr>
        <w:object w:dxaOrig="2299" w:dyaOrig="360" w14:anchorId="438183A1">
          <v:shape id="_x0000_i1025" type="#_x0000_t75" alt="" style="width:114.5pt;height:17.7pt;mso-width-percent:0;mso-height-percent:0;mso-width-percent:0;mso-height-percent:0" o:ole="">
            <v:imagedata r:id="rId50" o:title=""/>
          </v:shape>
          <o:OLEObject Type="Embed" ProgID="Equation.3" ShapeID="_x0000_i1025" DrawAspect="Content" ObjectID="_1809547225" r:id="rId51"/>
        </w:object>
      </w:r>
      <w:r w:rsidRPr="003E290E">
        <w:rPr>
          <w:sz w:val="28"/>
          <w:szCs w:val="28"/>
        </w:rPr>
        <w:t>, а стрілка буде направлена вліво.</w:t>
      </w:r>
    </w:p>
    <w:p w14:paraId="1AA1B5DD" w14:textId="77777777" w:rsidR="003E290E" w:rsidRPr="003E290E" w:rsidRDefault="003E290E" w:rsidP="003E290E">
      <w:pPr>
        <w:jc w:val="both"/>
        <w:rPr>
          <w:sz w:val="28"/>
          <w:szCs w:val="28"/>
          <w:lang w:val="ru-RU"/>
        </w:rPr>
      </w:pPr>
      <w:r w:rsidRPr="003E290E">
        <w:rPr>
          <w:sz w:val="28"/>
          <w:szCs w:val="28"/>
        </w:rPr>
        <w:t>Остання комірка заповненої таблиці значень найдовших послідовностей міститиме значення найдовшої послідовності.</w:t>
      </w:r>
    </w:p>
    <w:p w14:paraId="48CAA50B" w14:textId="1469B99F" w:rsidR="003E290E" w:rsidRPr="003E290E" w:rsidRDefault="003E290E" w:rsidP="003E290E">
      <w:pPr>
        <w:jc w:val="both"/>
        <w:rPr>
          <w:sz w:val="28"/>
          <w:szCs w:val="28"/>
        </w:rPr>
      </w:pPr>
      <w:r w:rsidRPr="003E290E">
        <w:rPr>
          <w:sz w:val="28"/>
          <w:szCs w:val="28"/>
        </w:rPr>
        <w:t xml:space="preserve">Для відновлення значень найдовшої послідовності треба скористатися матрицею напрямків і вектором із значеннями однієї із послідовностей. Починати алгоритм треба із останньої комірки матриці. Якщо ця комірка містить позначення, що відповідає стрілці вліво чи вправо, необхідно здійснити перехід у відповідну комірку. Якщо комірка містить позначення, що відповідає стрілці в лівий верхній кут, то в вектор відповідей необхідно занести значення із матриці А (або И) із відповідним індексом і здійснити перехід у комірку, в якої індекси на 1 менші. </w:t>
      </w:r>
      <w:r w:rsidRPr="003E290E">
        <w:rPr>
          <w:sz w:val="28"/>
          <w:szCs w:val="28"/>
        </w:rPr>
        <w:lastRenderedPageBreak/>
        <w:t xml:space="preserve">Здійснення алгоритму відновлення послідовності бажано здійснювати циклічно за допомогою циклу </w:t>
      </w:r>
      <w:proofErr w:type="spellStart"/>
      <w:r w:rsidRPr="003E290E">
        <w:rPr>
          <w:sz w:val="28"/>
          <w:szCs w:val="28"/>
          <w:lang w:val="ru-RU"/>
        </w:rPr>
        <w:t>while</w:t>
      </w:r>
      <w:proofErr w:type="spellEnd"/>
      <w:r w:rsidRPr="003E290E">
        <w:rPr>
          <w:sz w:val="28"/>
          <w:szCs w:val="28"/>
        </w:rPr>
        <w:t xml:space="preserve">. </w:t>
      </w:r>
    </w:p>
    <w:p w14:paraId="3A13CD01" w14:textId="2F960B8F" w:rsidR="003E290E" w:rsidRDefault="00C65F63" w:rsidP="00010081">
      <w:pPr>
        <w:ind w:firstLine="708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2A4647C4" wp14:editId="30E53BCC">
            <wp:extent cx="5961380" cy="9251950"/>
            <wp:effectExtent l="0" t="0" r="0" b="6350"/>
            <wp:docPr id="357977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77235" name="Picture 35797723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C19C" w14:textId="77777777" w:rsidR="00010081" w:rsidRPr="00C65F63" w:rsidRDefault="00010081" w:rsidP="00010081">
      <w:pPr>
        <w:ind w:firstLine="708"/>
        <w:jc w:val="center"/>
        <w:rPr>
          <w:sz w:val="28"/>
          <w:szCs w:val="28"/>
        </w:rPr>
      </w:pPr>
    </w:p>
    <w:p w14:paraId="24AC705D" w14:textId="77777777" w:rsidR="003E290E" w:rsidRPr="00D45412" w:rsidRDefault="003E290E" w:rsidP="003E290E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45412">
        <w:rPr>
          <w:rFonts w:ascii="Times New Roman" w:hAnsi="Times New Roman" w:cs="Times New Roman"/>
          <w:sz w:val="28"/>
          <w:szCs w:val="28"/>
        </w:rPr>
        <w:t>Схема-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45412">
        <w:rPr>
          <w:rFonts w:ascii="Times New Roman" w:hAnsi="Times New Roman" w:cs="Times New Roman"/>
          <w:sz w:val="28"/>
          <w:szCs w:val="28"/>
        </w:rPr>
        <w:t xml:space="preserve">. </w:t>
      </w:r>
      <w:r w:rsidRPr="00D45412">
        <w:rPr>
          <w:sz w:val="28"/>
          <w:szCs w:val="28"/>
        </w:rPr>
        <w:t xml:space="preserve">Блок-схема для розуміння роботи </w:t>
      </w:r>
      <w:r>
        <w:rPr>
          <w:sz w:val="28"/>
          <w:szCs w:val="28"/>
        </w:rPr>
        <w:t>програми</w:t>
      </w:r>
    </w:p>
    <w:p w14:paraId="065F60D4" w14:textId="6E8581B8" w:rsidR="003E290E" w:rsidRPr="00D45412" w:rsidRDefault="003E290E" w:rsidP="003E290E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LCS</w:t>
      </w:r>
      <w:r w:rsidRPr="00D45412">
        <w:rPr>
          <w:color w:val="000000"/>
          <w:sz w:val="28"/>
          <w:szCs w:val="28"/>
          <w:lang w:val="uk-UA"/>
        </w:rPr>
        <w:t>.</w:t>
      </w:r>
      <w:proofErr w:type="spellStart"/>
      <w:r w:rsidRPr="00D45412">
        <w:rPr>
          <w:color w:val="000000"/>
          <w:sz w:val="28"/>
          <w:szCs w:val="28"/>
          <w:lang w:val="uk-UA"/>
        </w:rPr>
        <w:t>cpp</w:t>
      </w:r>
      <w:proofErr w:type="spellEnd"/>
    </w:p>
    <w:p w14:paraId="3A097BF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18E6592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14:paraId="57F5EDA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 w14:paraId="10AAEF05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8A05402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9C38541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CDBCEC1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"ABCABAAC"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797882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"BACCBCA"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B4FD37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"X: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06FF052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"Y: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016331D7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14:paraId="557BB37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C8C8C8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();</w:t>
      </w:r>
    </w:p>
    <w:p w14:paraId="05A1869A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0B565C3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&gt;(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14:paraId="6A0DBCEF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&gt;&gt;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dir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&gt;(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));</w:t>
      </w:r>
    </w:p>
    <w:p w14:paraId="2C16078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42B6C5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70E7CBBF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7805A8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C8C8C8"/>
          <w:sz w:val="18"/>
          <w:szCs w:val="18"/>
        </w:rPr>
        <w:t>Y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21E5F9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245D635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dir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'D'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0C378B7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9EF2B4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75B2537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dir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'U'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7EAFAF8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34EECF1A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88BDD4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dir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'L'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</w:p>
    <w:p w14:paraId="38B5D067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3208DBC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8E54641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EC4EBFA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39DB0C8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Довжина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LCS: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6393D62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98A71E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lcs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F4164F2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ACA553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F339C1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dir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CE9178"/>
          <w:sz w:val="18"/>
          <w:szCs w:val="18"/>
        </w:rPr>
        <w:t>'D'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9F6C212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lcs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=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X</w:t>
      </w:r>
      <w:r>
        <w:rPr>
          <w:rFonts w:ascii="Menlo" w:hAnsi="Menlo" w:cs="Menlo"/>
          <w:color w:val="B4B4B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+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lcs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A7FDF1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--;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--;</w:t>
      </w:r>
    </w:p>
    <w:p w14:paraId="069F4CA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dir</w:t>
      </w:r>
      <w:proofErr w:type="spellEnd"/>
      <w:r>
        <w:rPr>
          <w:rFonts w:ascii="Menlo" w:hAnsi="Menlo" w:cs="Menlo"/>
          <w:color w:val="B4B4B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B4B4B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B4B4B4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CE9178"/>
          <w:sz w:val="18"/>
          <w:szCs w:val="18"/>
        </w:rPr>
        <w:t>'U'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84D6D5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--;</w:t>
      </w:r>
    </w:p>
    <w:p w14:paraId="3D67F93F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8D1B589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--;</w:t>
      </w:r>
    </w:p>
    <w:p w14:paraId="002E25D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056E26C9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DD2AEA8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6834FB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Найбільша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загальна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підпослідовність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lcs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3696DE27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4D5458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4D81658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950FF04" w14:textId="77777777" w:rsidR="003E290E" w:rsidRPr="00D45412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3543B4F" w14:textId="77777777" w:rsidR="003E290E" w:rsidRPr="00F9051A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D45412">
        <w:rPr>
          <w:color w:val="000000"/>
          <w:sz w:val="28"/>
          <w:szCs w:val="28"/>
          <w:lang w:val="uk-UA"/>
        </w:rPr>
        <w:t>Результат роботи програми:</w:t>
      </w:r>
    </w:p>
    <w:p w14:paraId="41740D1B" w14:textId="77777777" w:rsidR="003E290E" w:rsidRPr="00D45412" w:rsidRDefault="003E290E" w:rsidP="003E290E">
      <w:pPr>
        <w:shd w:val="clear" w:color="auto" w:fill="FFFFFF"/>
        <w:jc w:val="center"/>
        <w:textAlignment w:val="baseline"/>
        <w:rPr>
          <w:color w:val="000000"/>
          <w:sz w:val="28"/>
          <w:szCs w:val="28"/>
          <w:lang w:val="uk-UA"/>
        </w:rPr>
      </w:pPr>
    </w:p>
    <w:p w14:paraId="1C27A29F" w14:textId="0F7A61F2" w:rsidR="003E290E" w:rsidRPr="00010081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  <w14:ligatures w14:val="standardContextual"/>
        </w:rPr>
        <w:drawing>
          <wp:inline distT="0" distB="0" distL="0" distR="0" wp14:anchorId="650C3464" wp14:editId="3B6CBF93">
            <wp:extent cx="4483100" cy="1143000"/>
            <wp:effectExtent l="0" t="0" r="0" b="0"/>
            <wp:docPr id="440867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67225" name="Picture 44086722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EB5C" w14:textId="5FDB4EA3" w:rsidR="00F9051A" w:rsidRPr="00F9051A" w:rsidRDefault="00FD26C1" w:rsidP="00F9051A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b/>
          <w:bCs/>
          <w:sz w:val="28"/>
          <w:szCs w:val="28"/>
          <w:lang w:val="uk-UA"/>
        </w:rPr>
        <w:t>Висновок</w:t>
      </w:r>
    </w:p>
    <w:p w14:paraId="09F1D254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127E3">
        <w:rPr>
          <w:sz w:val="28"/>
          <w:szCs w:val="28"/>
          <w:lang w:val="ru-RU"/>
        </w:rPr>
        <w:t xml:space="preserve">У </w:t>
      </w:r>
      <w:proofErr w:type="spellStart"/>
      <w:r w:rsidRPr="00D127E3">
        <w:rPr>
          <w:sz w:val="28"/>
          <w:szCs w:val="28"/>
          <w:lang w:val="ru-RU"/>
        </w:rPr>
        <w:t>ході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виконання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лабораторної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роботи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було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досліджено</w:t>
      </w:r>
      <w:proofErr w:type="spellEnd"/>
      <w:r w:rsidRPr="00D127E3">
        <w:rPr>
          <w:sz w:val="28"/>
          <w:szCs w:val="28"/>
          <w:lang w:val="ru-RU"/>
        </w:rPr>
        <w:t xml:space="preserve"> та </w:t>
      </w:r>
      <w:proofErr w:type="spellStart"/>
      <w:r w:rsidRPr="00D127E3">
        <w:rPr>
          <w:sz w:val="28"/>
          <w:szCs w:val="28"/>
          <w:lang w:val="ru-RU"/>
        </w:rPr>
        <w:t>реалізовано</w:t>
      </w:r>
      <w:proofErr w:type="spellEnd"/>
      <w:r w:rsidRPr="00D127E3">
        <w:rPr>
          <w:sz w:val="28"/>
          <w:szCs w:val="28"/>
          <w:lang w:val="ru-RU"/>
        </w:rPr>
        <w:t xml:space="preserve"> два </w:t>
      </w:r>
      <w:proofErr w:type="spellStart"/>
      <w:r w:rsidRPr="00D127E3">
        <w:rPr>
          <w:sz w:val="28"/>
          <w:szCs w:val="28"/>
          <w:lang w:val="ru-RU"/>
        </w:rPr>
        <w:t>важливі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алгоритми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динамічного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програмування</w:t>
      </w:r>
      <w:proofErr w:type="spellEnd"/>
      <w:r w:rsidRPr="00D127E3">
        <w:rPr>
          <w:sz w:val="28"/>
          <w:szCs w:val="28"/>
          <w:lang w:val="ru-RU"/>
        </w:rPr>
        <w:t>:</w:t>
      </w:r>
    </w:p>
    <w:p w14:paraId="1D1E9318" w14:textId="77777777" w:rsidR="003E290E" w:rsidRPr="00D127E3" w:rsidRDefault="003E290E" w:rsidP="003E290E">
      <w:pPr>
        <w:pStyle w:val="ListParagraph"/>
        <w:numPr>
          <w:ilvl w:val="0"/>
          <w:numId w:val="25"/>
        </w:numPr>
        <w:tabs>
          <w:tab w:val="left" w:pos="993"/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задача про маршрут на 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прямокутному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полі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38FDCA7F" w14:textId="77777777" w:rsidR="003E290E" w:rsidRPr="00D127E3" w:rsidRDefault="003E290E" w:rsidP="003E290E">
      <w:pPr>
        <w:pStyle w:val="ListParagraph"/>
        <w:numPr>
          <w:ilvl w:val="0"/>
          <w:numId w:val="25"/>
        </w:numPr>
        <w:tabs>
          <w:tab w:val="left" w:pos="993"/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задача про 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найбільшу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загальну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підпослідовність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lcs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longest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common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7E3">
        <w:rPr>
          <w:rFonts w:ascii="Times New Roman" w:hAnsi="Times New Roman" w:cs="Times New Roman"/>
          <w:sz w:val="28"/>
          <w:szCs w:val="28"/>
          <w:lang w:val="ru-RU"/>
        </w:rPr>
        <w:t>subsequence</w:t>
      </w:r>
      <w:proofErr w:type="spellEnd"/>
      <w:r w:rsidRPr="00D127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B4E4E9D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D127E3">
        <w:rPr>
          <w:sz w:val="28"/>
          <w:szCs w:val="28"/>
          <w:lang w:val="ru-RU"/>
        </w:rPr>
        <w:t>Обидва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завдання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демонструють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підхід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динамічного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програмування</w:t>
      </w:r>
      <w:proofErr w:type="spellEnd"/>
      <w:r w:rsidRPr="00D127E3">
        <w:rPr>
          <w:sz w:val="28"/>
          <w:szCs w:val="28"/>
          <w:lang w:val="ru-RU"/>
        </w:rPr>
        <w:t xml:space="preserve"> як </w:t>
      </w:r>
      <w:proofErr w:type="spellStart"/>
      <w:r w:rsidRPr="00D127E3">
        <w:rPr>
          <w:sz w:val="28"/>
          <w:szCs w:val="28"/>
          <w:lang w:val="ru-RU"/>
        </w:rPr>
        <w:t>ефективний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інструмент</w:t>
      </w:r>
      <w:proofErr w:type="spellEnd"/>
      <w:r w:rsidRPr="00D127E3">
        <w:rPr>
          <w:sz w:val="28"/>
          <w:szCs w:val="28"/>
          <w:lang w:val="ru-RU"/>
        </w:rPr>
        <w:t xml:space="preserve"> для </w:t>
      </w:r>
      <w:proofErr w:type="spellStart"/>
      <w:r w:rsidRPr="00D127E3">
        <w:rPr>
          <w:sz w:val="28"/>
          <w:szCs w:val="28"/>
          <w:lang w:val="ru-RU"/>
        </w:rPr>
        <w:t>розв’язання</w:t>
      </w:r>
      <w:proofErr w:type="spellEnd"/>
      <w:r w:rsidRPr="00D127E3">
        <w:rPr>
          <w:sz w:val="28"/>
          <w:szCs w:val="28"/>
          <w:lang w:val="ru-RU"/>
        </w:rPr>
        <w:t xml:space="preserve"> задач, у </w:t>
      </w:r>
      <w:proofErr w:type="spellStart"/>
      <w:r w:rsidRPr="00D127E3">
        <w:rPr>
          <w:sz w:val="28"/>
          <w:szCs w:val="28"/>
          <w:lang w:val="ru-RU"/>
        </w:rPr>
        <w:t>яких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підзадачі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перекриваються</w:t>
      </w:r>
      <w:proofErr w:type="spellEnd"/>
      <w:r w:rsidRPr="00D127E3">
        <w:rPr>
          <w:sz w:val="28"/>
          <w:szCs w:val="28"/>
          <w:lang w:val="ru-RU"/>
        </w:rPr>
        <w:t xml:space="preserve">, а </w:t>
      </w:r>
      <w:proofErr w:type="spellStart"/>
      <w:r w:rsidRPr="00D127E3">
        <w:rPr>
          <w:sz w:val="28"/>
          <w:szCs w:val="28"/>
          <w:lang w:val="ru-RU"/>
        </w:rPr>
        <w:t>рішення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можна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поступово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будувати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знизу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вгору</w:t>
      </w:r>
      <w:proofErr w:type="spellEnd"/>
      <w:r w:rsidRPr="00D127E3">
        <w:rPr>
          <w:sz w:val="28"/>
          <w:szCs w:val="28"/>
          <w:lang w:val="ru-RU"/>
        </w:rPr>
        <w:t>.</w:t>
      </w:r>
    </w:p>
    <w:p w14:paraId="062ACD22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D127E3">
        <w:rPr>
          <w:sz w:val="28"/>
          <w:szCs w:val="28"/>
          <w:lang w:val="ru-RU"/>
        </w:rPr>
        <w:t>Під</w:t>
      </w:r>
      <w:proofErr w:type="spellEnd"/>
      <w:r w:rsidRPr="00D127E3">
        <w:rPr>
          <w:sz w:val="28"/>
          <w:szCs w:val="28"/>
          <w:lang w:val="ru-RU"/>
        </w:rPr>
        <w:t xml:space="preserve"> час </w:t>
      </w:r>
      <w:proofErr w:type="spellStart"/>
      <w:r w:rsidRPr="00D127E3">
        <w:rPr>
          <w:sz w:val="28"/>
          <w:szCs w:val="28"/>
          <w:lang w:val="ru-RU"/>
        </w:rPr>
        <w:t>виконання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першої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частини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роботи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було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реалізовано</w:t>
      </w:r>
      <w:proofErr w:type="spellEnd"/>
      <w:r w:rsidRPr="00D127E3">
        <w:rPr>
          <w:sz w:val="28"/>
          <w:szCs w:val="28"/>
          <w:lang w:val="ru-RU"/>
        </w:rPr>
        <w:t xml:space="preserve"> алгоритм для </w:t>
      </w:r>
      <w:proofErr w:type="spellStart"/>
      <w:r w:rsidRPr="00D127E3">
        <w:rPr>
          <w:sz w:val="28"/>
          <w:szCs w:val="28"/>
          <w:lang w:val="ru-RU"/>
        </w:rPr>
        <w:t>пошуку</w:t>
      </w:r>
      <w:proofErr w:type="spellEnd"/>
      <w:r w:rsidRPr="00D127E3">
        <w:rPr>
          <w:sz w:val="28"/>
          <w:szCs w:val="28"/>
          <w:lang w:val="ru-RU"/>
        </w:rPr>
        <w:t xml:space="preserve"> шляху з максимальною сумою </w:t>
      </w:r>
      <w:proofErr w:type="spellStart"/>
      <w:r w:rsidRPr="00D127E3">
        <w:rPr>
          <w:sz w:val="28"/>
          <w:szCs w:val="28"/>
          <w:lang w:val="ru-RU"/>
        </w:rPr>
        <w:t>значень</w:t>
      </w:r>
      <w:proofErr w:type="spellEnd"/>
      <w:r w:rsidRPr="00D127E3">
        <w:rPr>
          <w:sz w:val="28"/>
          <w:szCs w:val="28"/>
          <w:lang w:val="ru-RU"/>
        </w:rPr>
        <w:t xml:space="preserve"> у </w:t>
      </w:r>
      <w:proofErr w:type="spellStart"/>
      <w:r w:rsidRPr="00D127E3">
        <w:rPr>
          <w:sz w:val="28"/>
          <w:szCs w:val="28"/>
          <w:lang w:val="ru-RU"/>
        </w:rPr>
        <w:t>прямокутному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полі</w:t>
      </w:r>
      <w:proofErr w:type="spellEnd"/>
      <w:r w:rsidRPr="00D127E3">
        <w:rPr>
          <w:sz w:val="28"/>
          <w:szCs w:val="28"/>
          <w:lang w:val="ru-RU"/>
        </w:rPr>
        <w:t xml:space="preserve">, </w:t>
      </w:r>
      <w:proofErr w:type="spellStart"/>
      <w:r w:rsidRPr="00D127E3">
        <w:rPr>
          <w:sz w:val="28"/>
          <w:szCs w:val="28"/>
          <w:lang w:val="ru-RU"/>
        </w:rPr>
        <w:t>дозволяючи</w:t>
      </w:r>
      <w:proofErr w:type="spellEnd"/>
      <w:r w:rsidRPr="00D127E3">
        <w:rPr>
          <w:sz w:val="28"/>
          <w:szCs w:val="28"/>
          <w:lang w:val="ru-RU"/>
        </w:rPr>
        <w:t xml:space="preserve"> рух </w:t>
      </w:r>
      <w:proofErr w:type="spellStart"/>
      <w:r w:rsidRPr="00D127E3">
        <w:rPr>
          <w:sz w:val="28"/>
          <w:szCs w:val="28"/>
          <w:lang w:val="ru-RU"/>
        </w:rPr>
        <w:t>лише</w:t>
      </w:r>
      <w:proofErr w:type="spellEnd"/>
      <w:r w:rsidRPr="00D127E3">
        <w:rPr>
          <w:sz w:val="28"/>
          <w:szCs w:val="28"/>
          <w:lang w:val="ru-RU"/>
        </w:rPr>
        <w:t xml:space="preserve"> вправо </w:t>
      </w:r>
      <w:proofErr w:type="spellStart"/>
      <w:r w:rsidRPr="00D127E3">
        <w:rPr>
          <w:sz w:val="28"/>
          <w:szCs w:val="28"/>
          <w:lang w:val="ru-RU"/>
        </w:rPr>
        <w:t>або</w:t>
      </w:r>
      <w:proofErr w:type="spellEnd"/>
      <w:r w:rsidRPr="00D127E3">
        <w:rPr>
          <w:sz w:val="28"/>
          <w:szCs w:val="28"/>
          <w:lang w:val="ru-RU"/>
        </w:rPr>
        <w:t xml:space="preserve"> вниз. </w:t>
      </w:r>
      <w:proofErr w:type="spellStart"/>
      <w:r w:rsidRPr="00D127E3">
        <w:rPr>
          <w:sz w:val="28"/>
          <w:szCs w:val="28"/>
          <w:lang w:val="ru-RU"/>
        </w:rPr>
        <w:t>Такий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підхід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дозволяє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знайти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оптимальний</w:t>
      </w:r>
      <w:proofErr w:type="spellEnd"/>
      <w:r w:rsidRPr="00D127E3">
        <w:rPr>
          <w:sz w:val="28"/>
          <w:szCs w:val="28"/>
          <w:lang w:val="ru-RU"/>
        </w:rPr>
        <w:t xml:space="preserve"> маршрут, </w:t>
      </w:r>
      <w:proofErr w:type="spellStart"/>
      <w:r w:rsidRPr="00D127E3">
        <w:rPr>
          <w:sz w:val="28"/>
          <w:szCs w:val="28"/>
          <w:lang w:val="ru-RU"/>
        </w:rPr>
        <w:t>уникаючи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повторних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обчислень</w:t>
      </w:r>
      <w:proofErr w:type="spellEnd"/>
      <w:r w:rsidRPr="00D127E3">
        <w:rPr>
          <w:sz w:val="28"/>
          <w:szCs w:val="28"/>
          <w:lang w:val="ru-RU"/>
        </w:rPr>
        <w:t xml:space="preserve">, </w:t>
      </w:r>
      <w:proofErr w:type="spellStart"/>
      <w:r w:rsidRPr="00D127E3">
        <w:rPr>
          <w:sz w:val="28"/>
          <w:szCs w:val="28"/>
          <w:lang w:val="ru-RU"/>
        </w:rPr>
        <w:t>що</w:t>
      </w:r>
      <w:proofErr w:type="spellEnd"/>
      <w:r w:rsidRPr="00D127E3">
        <w:rPr>
          <w:sz w:val="28"/>
          <w:szCs w:val="28"/>
          <w:lang w:val="ru-RU"/>
        </w:rPr>
        <w:t xml:space="preserve"> характерно для </w:t>
      </w:r>
      <w:proofErr w:type="spellStart"/>
      <w:r w:rsidRPr="00D127E3">
        <w:rPr>
          <w:sz w:val="28"/>
          <w:szCs w:val="28"/>
          <w:lang w:val="ru-RU"/>
        </w:rPr>
        <w:t>наївного</w:t>
      </w:r>
      <w:proofErr w:type="spellEnd"/>
      <w:r w:rsidRPr="00D127E3">
        <w:rPr>
          <w:sz w:val="28"/>
          <w:szCs w:val="28"/>
          <w:lang w:val="ru-RU"/>
        </w:rPr>
        <w:t xml:space="preserve"> рекурсивного </w:t>
      </w:r>
      <w:proofErr w:type="spellStart"/>
      <w:r w:rsidRPr="00D127E3">
        <w:rPr>
          <w:sz w:val="28"/>
          <w:szCs w:val="28"/>
          <w:lang w:val="ru-RU"/>
        </w:rPr>
        <w:t>підходу</w:t>
      </w:r>
      <w:proofErr w:type="spellEnd"/>
      <w:r w:rsidRPr="00D127E3">
        <w:rPr>
          <w:sz w:val="28"/>
          <w:szCs w:val="28"/>
          <w:lang w:val="ru-RU"/>
        </w:rPr>
        <w:t xml:space="preserve">. </w:t>
      </w:r>
      <w:proofErr w:type="spellStart"/>
      <w:r w:rsidRPr="00D127E3">
        <w:rPr>
          <w:sz w:val="28"/>
          <w:szCs w:val="28"/>
          <w:lang w:val="ru-RU"/>
        </w:rPr>
        <w:t>Побудована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матриця</w:t>
      </w:r>
      <w:proofErr w:type="spellEnd"/>
      <w:r w:rsidRPr="00D127E3">
        <w:rPr>
          <w:sz w:val="28"/>
          <w:szCs w:val="28"/>
          <w:lang w:val="ru-RU"/>
        </w:rPr>
        <w:t xml:space="preserve"> шляху </w:t>
      </w:r>
      <w:proofErr w:type="spellStart"/>
      <w:r w:rsidRPr="00D127E3">
        <w:rPr>
          <w:sz w:val="28"/>
          <w:szCs w:val="28"/>
          <w:lang w:val="ru-RU"/>
        </w:rPr>
        <w:t>містить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накопичені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максимальні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значення</w:t>
      </w:r>
      <w:proofErr w:type="spellEnd"/>
      <w:r w:rsidRPr="00D127E3">
        <w:rPr>
          <w:sz w:val="28"/>
          <w:szCs w:val="28"/>
          <w:lang w:val="ru-RU"/>
        </w:rPr>
        <w:t xml:space="preserve"> на кожному </w:t>
      </w:r>
      <w:proofErr w:type="spellStart"/>
      <w:r w:rsidRPr="00D127E3">
        <w:rPr>
          <w:sz w:val="28"/>
          <w:szCs w:val="28"/>
          <w:lang w:val="ru-RU"/>
        </w:rPr>
        <w:t>кроці</w:t>
      </w:r>
      <w:proofErr w:type="spellEnd"/>
      <w:r w:rsidRPr="00D127E3">
        <w:rPr>
          <w:sz w:val="28"/>
          <w:szCs w:val="28"/>
          <w:lang w:val="ru-RU"/>
        </w:rPr>
        <w:t xml:space="preserve">, а </w:t>
      </w:r>
      <w:proofErr w:type="spellStart"/>
      <w:r w:rsidRPr="00D127E3">
        <w:rPr>
          <w:sz w:val="28"/>
          <w:szCs w:val="28"/>
          <w:lang w:val="ru-RU"/>
        </w:rPr>
        <w:t>кінцеве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значення</w:t>
      </w:r>
      <w:proofErr w:type="spellEnd"/>
      <w:r w:rsidRPr="00D127E3">
        <w:rPr>
          <w:sz w:val="28"/>
          <w:szCs w:val="28"/>
          <w:lang w:val="ru-RU"/>
        </w:rPr>
        <w:t xml:space="preserve"> у правому </w:t>
      </w:r>
      <w:proofErr w:type="spellStart"/>
      <w:r w:rsidRPr="00D127E3">
        <w:rPr>
          <w:sz w:val="28"/>
          <w:szCs w:val="28"/>
          <w:lang w:val="ru-RU"/>
        </w:rPr>
        <w:t>нижньому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куті</w:t>
      </w:r>
      <w:proofErr w:type="spellEnd"/>
      <w:r w:rsidRPr="00D127E3">
        <w:rPr>
          <w:sz w:val="28"/>
          <w:szCs w:val="28"/>
          <w:lang w:val="ru-RU"/>
        </w:rPr>
        <w:t xml:space="preserve"> — </w:t>
      </w:r>
      <w:proofErr w:type="spellStart"/>
      <w:r w:rsidRPr="00D127E3">
        <w:rPr>
          <w:sz w:val="28"/>
          <w:szCs w:val="28"/>
          <w:lang w:val="ru-RU"/>
        </w:rPr>
        <w:t>це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шуканий</w:t>
      </w:r>
      <w:proofErr w:type="spellEnd"/>
      <w:r w:rsidRPr="00D127E3">
        <w:rPr>
          <w:sz w:val="28"/>
          <w:szCs w:val="28"/>
          <w:lang w:val="ru-RU"/>
        </w:rPr>
        <w:t xml:space="preserve"> максимум.</w:t>
      </w:r>
    </w:p>
    <w:p w14:paraId="330C3AA3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127E3">
        <w:rPr>
          <w:sz w:val="28"/>
          <w:szCs w:val="28"/>
          <w:lang w:val="ru-RU"/>
        </w:rPr>
        <w:t xml:space="preserve">У </w:t>
      </w:r>
      <w:proofErr w:type="spellStart"/>
      <w:r w:rsidRPr="00D127E3">
        <w:rPr>
          <w:sz w:val="28"/>
          <w:szCs w:val="28"/>
          <w:lang w:val="ru-RU"/>
        </w:rPr>
        <w:t>другій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частині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було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реалізовано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класичний</w:t>
      </w:r>
      <w:proofErr w:type="spellEnd"/>
      <w:r w:rsidRPr="00D127E3">
        <w:rPr>
          <w:sz w:val="28"/>
          <w:szCs w:val="28"/>
          <w:lang w:val="ru-RU"/>
        </w:rPr>
        <w:t xml:space="preserve"> алгоритм для </w:t>
      </w:r>
      <w:proofErr w:type="spellStart"/>
      <w:r w:rsidRPr="00D127E3">
        <w:rPr>
          <w:sz w:val="28"/>
          <w:szCs w:val="28"/>
          <w:lang w:val="ru-RU"/>
        </w:rPr>
        <w:t>знаходження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найдовшої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загальної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підпослідовності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між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двома</w:t>
      </w:r>
      <w:proofErr w:type="spellEnd"/>
      <w:r w:rsidRPr="00D127E3">
        <w:rPr>
          <w:sz w:val="28"/>
          <w:szCs w:val="28"/>
          <w:lang w:val="ru-RU"/>
        </w:rPr>
        <w:t xml:space="preserve"> рядками. </w:t>
      </w:r>
      <w:proofErr w:type="spellStart"/>
      <w:r w:rsidRPr="00D127E3">
        <w:rPr>
          <w:sz w:val="28"/>
          <w:szCs w:val="28"/>
          <w:lang w:val="ru-RU"/>
        </w:rPr>
        <w:t>Було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побудовано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матрицю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довжин</w:t>
      </w:r>
      <w:proofErr w:type="spellEnd"/>
      <w:r w:rsidRPr="00D127E3">
        <w:rPr>
          <w:sz w:val="28"/>
          <w:szCs w:val="28"/>
          <w:lang w:val="ru-RU"/>
        </w:rPr>
        <w:t xml:space="preserve"> LCS і </w:t>
      </w:r>
      <w:proofErr w:type="spellStart"/>
      <w:r w:rsidRPr="00D127E3">
        <w:rPr>
          <w:sz w:val="28"/>
          <w:szCs w:val="28"/>
          <w:lang w:val="ru-RU"/>
        </w:rPr>
        <w:t>допоміжну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таблицю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напрямків</w:t>
      </w:r>
      <w:proofErr w:type="spellEnd"/>
      <w:r w:rsidRPr="00D127E3">
        <w:rPr>
          <w:sz w:val="28"/>
          <w:szCs w:val="28"/>
          <w:lang w:val="ru-RU"/>
        </w:rPr>
        <w:t xml:space="preserve">, </w:t>
      </w:r>
      <w:proofErr w:type="spellStart"/>
      <w:r w:rsidRPr="00D127E3">
        <w:rPr>
          <w:sz w:val="28"/>
          <w:szCs w:val="28"/>
          <w:lang w:val="ru-RU"/>
        </w:rPr>
        <w:t>що</w:t>
      </w:r>
      <w:proofErr w:type="spellEnd"/>
      <w:r w:rsidRPr="00D127E3">
        <w:rPr>
          <w:sz w:val="28"/>
          <w:szCs w:val="28"/>
          <w:lang w:val="ru-RU"/>
        </w:rPr>
        <w:t xml:space="preserve"> дозволило не </w:t>
      </w:r>
      <w:proofErr w:type="spellStart"/>
      <w:r w:rsidRPr="00D127E3">
        <w:rPr>
          <w:sz w:val="28"/>
          <w:szCs w:val="28"/>
          <w:lang w:val="ru-RU"/>
        </w:rPr>
        <w:t>тільки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знайти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довжину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спільної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підпослідовності</w:t>
      </w:r>
      <w:proofErr w:type="spellEnd"/>
      <w:r w:rsidRPr="00D127E3">
        <w:rPr>
          <w:sz w:val="28"/>
          <w:szCs w:val="28"/>
          <w:lang w:val="ru-RU"/>
        </w:rPr>
        <w:t xml:space="preserve">, але й </w:t>
      </w:r>
      <w:proofErr w:type="spellStart"/>
      <w:r w:rsidRPr="00D127E3">
        <w:rPr>
          <w:sz w:val="28"/>
          <w:szCs w:val="28"/>
          <w:lang w:val="ru-RU"/>
        </w:rPr>
        <w:t>відновити</w:t>
      </w:r>
      <w:proofErr w:type="spellEnd"/>
      <w:r w:rsidRPr="00D127E3">
        <w:rPr>
          <w:sz w:val="28"/>
          <w:szCs w:val="28"/>
          <w:lang w:val="ru-RU"/>
        </w:rPr>
        <w:t xml:space="preserve"> саму </w:t>
      </w:r>
      <w:proofErr w:type="spellStart"/>
      <w:r w:rsidRPr="00D127E3">
        <w:rPr>
          <w:sz w:val="28"/>
          <w:szCs w:val="28"/>
          <w:lang w:val="ru-RU"/>
        </w:rPr>
        <w:t>послідовність</w:t>
      </w:r>
      <w:proofErr w:type="spellEnd"/>
      <w:r w:rsidRPr="00D127E3">
        <w:rPr>
          <w:sz w:val="28"/>
          <w:szCs w:val="28"/>
          <w:lang w:val="ru-RU"/>
        </w:rPr>
        <w:t xml:space="preserve">. </w:t>
      </w:r>
      <w:proofErr w:type="spellStart"/>
      <w:r w:rsidRPr="00D127E3">
        <w:rPr>
          <w:sz w:val="28"/>
          <w:szCs w:val="28"/>
          <w:lang w:val="ru-RU"/>
        </w:rPr>
        <w:t>Це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наочно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продемонструвало</w:t>
      </w:r>
      <w:proofErr w:type="spellEnd"/>
      <w:r w:rsidRPr="00D127E3">
        <w:rPr>
          <w:sz w:val="28"/>
          <w:szCs w:val="28"/>
          <w:lang w:val="ru-RU"/>
        </w:rPr>
        <w:t xml:space="preserve">, як </w:t>
      </w:r>
      <w:proofErr w:type="spellStart"/>
      <w:r w:rsidRPr="00D127E3">
        <w:rPr>
          <w:sz w:val="28"/>
          <w:szCs w:val="28"/>
          <w:lang w:val="ru-RU"/>
        </w:rPr>
        <w:t>складні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комбінаційні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задачі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можуть</w:t>
      </w:r>
      <w:proofErr w:type="spellEnd"/>
      <w:r w:rsidRPr="00D127E3">
        <w:rPr>
          <w:sz w:val="28"/>
          <w:szCs w:val="28"/>
          <w:lang w:val="ru-RU"/>
        </w:rPr>
        <w:t xml:space="preserve"> бути </w:t>
      </w:r>
      <w:proofErr w:type="spellStart"/>
      <w:r w:rsidRPr="00D127E3">
        <w:rPr>
          <w:sz w:val="28"/>
          <w:szCs w:val="28"/>
          <w:lang w:val="ru-RU"/>
        </w:rPr>
        <w:t>ефективно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розв’язані</w:t>
      </w:r>
      <w:proofErr w:type="spellEnd"/>
      <w:r w:rsidRPr="00D127E3">
        <w:rPr>
          <w:sz w:val="28"/>
          <w:szCs w:val="28"/>
          <w:lang w:val="ru-RU"/>
        </w:rPr>
        <w:t xml:space="preserve"> без </w:t>
      </w:r>
      <w:proofErr w:type="spellStart"/>
      <w:r w:rsidRPr="00D127E3">
        <w:rPr>
          <w:sz w:val="28"/>
          <w:szCs w:val="28"/>
          <w:lang w:val="ru-RU"/>
        </w:rPr>
        <w:t>використання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рекурсії</w:t>
      </w:r>
      <w:proofErr w:type="spellEnd"/>
      <w:r w:rsidRPr="00D127E3">
        <w:rPr>
          <w:sz w:val="28"/>
          <w:szCs w:val="28"/>
          <w:lang w:val="ru-RU"/>
        </w:rPr>
        <w:t>.</w:t>
      </w:r>
    </w:p>
    <w:p w14:paraId="77325C46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127E3">
        <w:rPr>
          <w:sz w:val="28"/>
          <w:szCs w:val="28"/>
          <w:lang w:val="ru-RU"/>
        </w:rPr>
        <w:lastRenderedPageBreak/>
        <w:t xml:space="preserve">У </w:t>
      </w:r>
      <w:proofErr w:type="spellStart"/>
      <w:r w:rsidRPr="00D127E3">
        <w:rPr>
          <w:sz w:val="28"/>
          <w:szCs w:val="28"/>
          <w:lang w:val="ru-RU"/>
        </w:rPr>
        <w:t>результаті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виконання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лабораторної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роботи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було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досягнуто</w:t>
      </w:r>
      <w:proofErr w:type="spellEnd"/>
      <w:r w:rsidRPr="00D127E3">
        <w:rPr>
          <w:sz w:val="28"/>
          <w:szCs w:val="28"/>
          <w:lang w:val="ru-RU"/>
        </w:rPr>
        <w:t xml:space="preserve"> таких </w:t>
      </w:r>
      <w:proofErr w:type="spellStart"/>
      <w:r w:rsidRPr="00D127E3">
        <w:rPr>
          <w:sz w:val="28"/>
          <w:szCs w:val="28"/>
          <w:lang w:val="ru-RU"/>
        </w:rPr>
        <w:t>результатів</w:t>
      </w:r>
      <w:proofErr w:type="spellEnd"/>
      <w:r w:rsidRPr="00D127E3">
        <w:rPr>
          <w:sz w:val="28"/>
          <w:szCs w:val="28"/>
          <w:lang w:val="ru-RU"/>
        </w:rPr>
        <w:t>:</w:t>
      </w:r>
    </w:p>
    <w:p w14:paraId="620ADA32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127E3">
        <w:rPr>
          <w:sz w:val="28"/>
          <w:szCs w:val="28"/>
          <w:lang w:val="ru-RU"/>
        </w:rPr>
        <w:t xml:space="preserve">    </w:t>
      </w:r>
      <w:proofErr w:type="spellStart"/>
      <w:r w:rsidRPr="00D127E3">
        <w:rPr>
          <w:sz w:val="28"/>
          <w:szCs w:val="28"/>
          <w:lang w:val="ru-RU"/>
        </w:rPr>
        <w:t>Закріплено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знання</w:t>
      </w:r>
      <w:proofErr w:type="spellEnd"/>
      <w:r w:rsidRPr="00D127E3">
        <w:rPr>
          <w:sz w:val="28"/>
          <w:szCs w:val="28"/>
          <w:lang w:val="ru-RU"/>
        </w:rPr>
        <w:t xml:space="preserve"> про </w:t>
      </w:r>
      <w:proofErr w:type="spellStart"/>
      <w:r w:rsidRPr="00D127E3">
        <w:rPr>
          <w:sz w:val="28"/>
          <w:szCs w:val="28"/>
          <w:lang w:val="ru-RU"/>
        </w:rPr>
        <w:t>принципи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динамічного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програмування</w:t>
      </w:r>
      <w:proofErr w:type="spellEnd"/>
      <w:r w:rsidRPr="00D127E3">
        <w:rPr>
          <w:sz w:val="28"/>
          <w:szCs w:val="28"/>
          <w:lang w:val="ru-RU"/>
        </w:rPr>
        <w:t>;</w:t>
      </w:r>
    </w:p>
    <w:p w14:paraId="5561983D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127E3">
        <w:rPr>
          <w:sz w:val="28"/>
          <w:szCs w:val="28"/>
          <w:lang w:val="ru-RU"/>
        </w:rPr>
        <w:t xml:space="preserve">    </w:t>
      </w:r>
      <w:proofErr w:type="spellStart"/>
      <w:r w:rsidRPr="00D127E3">
        <w:rPr>
          <w:sz w:val="28"/>
          <w:szCs w:val="28"/>
          <w:lang w:val="ru-RU"/>
        </w:rPr>
        <w:t>Реалізовано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дві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повноцінні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програми</w:t>
      </w:r>
      <w:proofErr w:type="spellEnd"/>
      <w:r w:rsidRPr="00D127E3">
        <w:rPr>
          <w:sz w:val="28"/>
          <w:szCs w:val="28"/>
          <w:lang w:val="ru-RU"/>
        </w:rPr>
        <w:t xml:space="preserve"> для </w:t>
      </w:r>
      <w:proofErr w:type="spellStart"/>
      <w:r w:rsidRPr="00D127E3">
        <w:rPr>
          <w:sz w:val="28"/>
          <w:szCs w:val="28"/>
          <w:lang w:val="ru-RU"/>
        </w:rPr>
        <w:t>різних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типів</w:t>
      </w:r>
      <w:proofErr w:type="spellEnd"/>
      <w:r w:rsidRPr="00D127E3">
        <w:rPr>
          <w:sz w:val="28"/>
          <w:szCs w:val="28"/>
          <w:lang w:val="ru-RU"/>
        </w:rPr>
        <w:t xml:space="preserve"> задач;</w:t>
      </w:r>
    </w:p>
    <w:p w14:paraId="1C1A4177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127E3">
        <w:rPr>
          <w:sz w:val="28"/>
          <w:szCs w:val="28"/>
          <w:lang w:val="ru-RU"/>
        </w:rPr>
        <w:t xml:space="preserve">    </w:t>
      </w:r>
      <w:proofErr w:type="spellStart"/>
      <w:r w:rsidRPr="00D127E3">
        <w:rPr>
          <w:sz w:val="28"/>
          <w:szCs w:val="28"/>
          <w:lang w:val="ru-RU"/>
        </w:rPr>
        <w:t>Навченося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формувати</w:t>
      </w:r>
      <w:proofErr w:type="spellEnd"/>
      <w:r w:rsidRPr="00D127E3">
        <w:rPr>
          <w:sz w:val="28"/>
          <w:szCs w:val="28"/>
          <w:lang w:val="ru-RU"/>
        </w:rPr>
        <w:t xml:space="preserve"> та </w:t>
      </w:r>
      <w:proofErr w:type="spellStart"/>
      <w:r w:rsidRPr="00D127E3">
        <w:rPr>
          <w:sz w:val="28"/>
          <w:szCs w:val="28"/>
          <w:lang w:val="ru-RU"/>
        </w:rPr>
        <w:t>використовувати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рекурентні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співвідношення</w:t>
      </w:r>
      <w:proofErr w:type="spellEnd"/>
      <w:r w:rsidRPr="00D127E3">
        <w:rPr>
          <w:sz w:val="28"/>
          <w:szCs w:val="28"/>
          <w:lang w:val="ru-RU"/>
        </w:rPr>
        <w:t>;</w:t>
      </w:r>
    </w:p>
    <w:p w14:paraId="364E3BE3" w14:textId="77777777" w:rsidR="003E290E" w:rsidRPr="00D127E3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127E3">
        <w:rPr>
          <w:sz w:val="28"/>
          <w:szCs w:val="28"/>
          <w:lang w:val="ru-RU"/>
        </w:rPr>
        <w:t xml:space="preserve">    </w:t>
      </w:r>
      <w:proofErr w:type="spellStart"/>
      <w:r w:rsidRPr="00D127E3">
        <w:rPr>
          <w:sz w:val="28"/>
          <w:szCs w:val="28"/>
          <w:lang w:val="ru-RU"/>
        </w:rPr>
        <w:t>Отримано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практичний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досвід</w:t>
      </w:r>
      <w:proofErr w:type="spellEnd"/>
      <w:r w:rsidRPr="00D127E3">
        <w:rPr>
          <w:sz w:val="28"/>
          <w:szCs w:val="28"/>
          <w:lang w:val="ru-RU"/>
        </w:rPr>
        <w:t xml:space="preserve"> у </w:t>
      </w:r>
      <w:proofErr w:type="spellStart"/>
      <w:r w:rsidRPr="00D127E3">
        <w:rPr>
          <w:sz w:val="28"/>
          <w:szCs w:val="28"/>
          <w:lang w:val="ru-RU"/>
        </w:rPr>
        <w:t>побудові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двомірних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таблиць</w:t>
      </w:r>
      <w:proofErr w:type="spellEnd"/>
      <w:r w:rsidRPr="00D127E3">
        <w:rPr>
          <w:sz w:val="28"/>
          <w:szCs w:val="28"/>
          <w:lang w:val="ru-RU"/>
        </w:rPr>
        <w:t xml:space="preserve"> та </w:t>
      </w:r>
      <w:proofErr w:type="spellStart"/>
      <w:r w:rsidRPr="00D127E3">
        <w:rPr>
          <w:sz w:val="28"/>
          <w:szCs w:val="28"/>
          <w:lang w:val="ru-RU"/>
        </w:rPr>
        <w:t>відновленні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рішення</w:t>
      </w:r>
      <w:proofErr w:type="spellEnd"/>
      <w:r w:rsidRPr="00D127E3">
        <w:rPr>
          <w:sz w:val="28"/>
          <w:szCs w:val="28"/>
          <w:lang w:val="ru-RU"/>
        </w:rPr>
        <w:t>.</w:t>
      </w:r>
    </w:p>
    <w:p w14:paraId="725C3C24" w14:textId="77777777" w:rsidR="003E290E" w:rsidRPr="00FD26C1" w:rsidRDefault="003E290E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D127E3">
        <w:rPr>
          <w:sz w:val="28"/>
          <w:szCs w:val="28"/>
          <w:lang w:val="ru-RU"/>
        </w:rPr>
        <w:t xml:space="preserve">Таким чином, </w:t>
      </w:r>
      <w:proofErr w:type="spellStart"/>
      <w:r w:rsidRPr="00D127E3">
        <w:rPr>
          <w:sz w:val="28"/>
          <w:szCs w:val="28"/>
          <w:lang w:val="ru-RU"/>
        </w:rPr>
        <w:t>виконання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лабораторної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роботи</w:t>
      </w:r>
      <w:proofErr w:type="spellEnd"/>
      <w:r w:rsidRPr="00D127E3">
        <w:rPr>
          <w:sz w:val="28"/>
          <w:szCs w:val="28"/>
          <w:lang w:val="ru-RU"/>
        </w:rPr>
        <w:t xml:space="preserve"> дозволило </w:t>
      </w:r>
      <w:proofErr w:type="spellStart"/>
      <w:r w:rsidRPr="00D127E3">
        <w:rPr>
          <w:sz w:val="28"/>
          <w:szCs w:val="28"/>
          <w:lang w:val="ru-RU"/>
        </w:rPr>
        <w:t>глибше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зрозуміти</w:t>
      </w:r>
      <w:proofErr w:type="spellEnd"/>
      <w:r w:rsidRPr="00D127E3">
        <w:rPr>
          <w:sz w:val="28"/>
          <w:szCs w:val="28"/>
          <w:lang w:val="ru-RU"/>
        </w:rPr>
        <w:t xml:space="preserve"> суть </w:t>
      </w:r>
      <w:proofErr w:type="spellStart"/>
      <w:r w:rsidRPr="00D127E3">
        <w:rPr>
          <w:sz w:val="28"/>
          <w:szCs w:val="28"/>
          <w:lang w:val="ru-RU"/>
        </w:rPr>
        <w:t>динамічного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програмування</w:t>
      </w:r>
      <w:proofErr w:type="spellEnd"/>
      <w:r w:rsidRPr="00D127E3">
        <w:rPr>
          <w:sz w:val="28"/>
          <w:szCs w:val="28"/>
          <w:lang w:val="ru-RU"/>
        </w:rPr>
        <w:t xml:space="preserve"> як </w:t>
      </w:r>
      <w:proofErr w:type="spellStart"/>
      <w:r w:rsidRPr="00D127E3">
        <w:rPr>
          <w:sz w:val="28"/>
          <w:szCs w:val="28"/>
          <w:lang w:val="ru-RU"/>
        </w:rPr>
        <w:t>підходу</w:t>
      </w:r>
      <w:proofErr w:type="spellEnd"/>
      <w:r w:rsidRPr="00D127E3">
        <w:rPr>
          <w:sz w:val="28"/>
          <w:szCs w:val="28"/>
          <w:lang w:val="ru-RU"/>
        </w:rPr>
        <w:t xml:space="preserve">, </w:t>
      </w:r>
      <w:proofErr w:type="spellStart"/>
      <w:r w:rsidRPr="00D127E3">
        <w:rPr>
          <w:sz w:val="28"/>
          <w:szCs w:val="28"/>
          <w:lang w:val="ru-RU"/>
        </w:rPr>
        <w:t>який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поєднує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математичну</w:t>
      </w:r>
      <w:proofErr w:type="spellEnd"/>
      <w:r w:rsidRPr="00D127E3">
        <w:rPr>
          <w:sz w:val="28"/>
          <w:szCs w:val="28"/>
          <w:lang w:val="ru-RU"/>
        </w:rPr>
        <w:t xml:space="preserve"> </w:t>
      </w:r>
      <w:proofErr w:type="spellStart"/>
      <w:r w:rsidRPr="00D127E3">
        <w:rPr>
          <w:sz w:val="28"/>
          <w:szCs w:val="28"/>
          <w:lang w:val="ru-RU"/>
        </w:rPr>
        <w:t>точність</w:t>
      </w:r>
      <w:proofErr w:type="spellEnd"/>
      <w:r w:rsidRPr="00D127E3">
        <w:rPr>
          <w:sz w:val="28"/>
          <w:szCs w:val="28"/>
          <w:lang w:val="ru-RU"/>
        </w:rPr>
        <w:t xml:space="preserve">, </w:t>
      </w:r>
      <w:proofErr w:type="spellStart"/>
      <w:r w:rsidRPr="00D127E3">
        <w:rPr>
          <w:sz w:val="28"/>
          <w:szCs w:val="28"/>
          <w:lang w:val="ru-RU"/>
        </w:rPr>
        <w:t>ефективність</w:t>
      </w:r>
      <w:proofErr w:type="spellEnd"/>
      <w:r w:rsidRPr="00D127E3">
        <w:rPr>
          <w:sz w:val="28"/>
          <w:szCs w:val="28"/>
          <w:lang w:val="ru-RU"/>
        </w:rPr>
        <w:t xml:space="preserve"> та </w:t>
      </w:r>
      <w:proofErr w:type="spellStart"/>
      <w:r w:rsidRPr="00D127E3">
        <w:rPr>
          <w:sz w:val="28"/>
          <w:szCs w:val="28"/>
          <w:lang w:val="ru-RU"/>
        </w:rPr>
        <w:t>універсальність</w:t>
      </w:r>
      <w:proofErr w:type="spellEnd"/>
      <w:r w:rsidRPr="00D127E3">
        <w:rPr>
          <w:sz w:val="28"/>
          <w:szCs w:val="28"/>
          <w:lang w:val="ru-RU"/>
        </w:rPr>
        <w:t xml:space="preserve"> при </w:t>
      </w:r>
      <w:proofErr w:type="spellStart"/>
      <w:r w:rsidRPr="00D127E3">
        <w:rPr>
          <w:sz w:val="28"/>
          <w:szCs w:val="28"/>
          <w:lang w:val="ru-RU"/>
        </w:rPr>
        <w:t>вирішенні</w:t>
      </w:r>
      <w:proofErr w:type="spellEnd"/>
      <w:r w:rsidRPr="00D127E3">
        <w:rPr>
          <w:sz w:val="28"/>
          <w:szCs w:val="28"/>
          <w:lang w:val="ru-RU"/>
        </w:rPr>
        <w:t xml:space="preserve"> широкого </w:t>
      </w:r>
      <w:proofErr w:type="spellStart"/>
      <w:r w:rsidRPr="00D127E3">
        <w:rPr>
          <w:sz w:val="28"/>
          <w:szCs w:val="28"/>
          <w:lang w:val="ru-RU"/>
        </w:rPr>
        <w:t>класу</w:t>
      </w:r>
      <w:proofErr w:type="spellEnd"/>
      <w:r w:rsidRPr="00D127E3">
        <w:rPr>
          <w:sz w:val="28"/>
          <w:szCs w:val="28"/>
          <w:lang w:val="ru-RU"/>
        </w:rPr>
        <w:t xml:space="preserve"> задач.</w:t>
      </w:r>
    </w:p>
    <w:p w14:paraId="653B3CB1" w14:textId="37852539" w:rsidR="00FD26C1" w:rsidRPr="00D45412" w:rsidRDefault="00FD26C1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</w:p>
    <w:sectPr w:rsidR="00FD26C1" w:rsidRPr="00D45412" w:rsidSect="005036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Arial"/>
    <w:panose1 w:val="020005030000000200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5E18"/>
    <w:multiLevelType w:val="hybridMultilevel"/>
    <w:tmpl w:val="0A86F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4538A"/>
    <w:multiLevelType w:val="hybridMultilevel"/>
    <w:tmpl w:val="47A4CE8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1463B0"/>
    <w:multiLevelType w:val="hybridMultilevel"/>
    <w:tmpl w:val="D24C577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172541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4" w15:restartNumberingAfterBreak="0">
    <w:nsid w:val="26000DA4"/>
    <w:multiLevelType w:val="hybridMultilevel"/>
    <w:tmpl w:val="FB6ACF8E"/>
    <w:lvl w:ilvl="0" w:tplc="AE044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412BB"/>
    <w:multiLevelType w:val="hybridMultilevel"/>
    <w:tmpl w:val="D98EA080"/>
    <w:lvl w:ilvl="0" w:tplc="ABC2D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8005B9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7" w15:restartNumberingAfterBreak="0">
    <w:nsid w:val="324B1F3B"/>
    <w:multiLevelType w:val="multilevel"/>
    <w:tmpl w:val="9FE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A7BEF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3DD2587E"/>
    <w:multiLevelType w:val="hybridMultilevel"/>
    <w:tmpl w:val="38FC7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236BF"/>
    <w:multiLevelType w:val="hybridMultilevel"/>
    <w:tmpl w:val="FFFA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E6322"/>
    <w:multiLevelType w:val="hybridMultilevel"/>
    <w:tmpl w:val="4B0C7FEA"/>
    <w:lvl w:ilvl="0" w:tplc="25A8E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1F1A63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3" w15:restartNumberingAfterBreak="0">
    <w:nsid w:val="4B3C708C"/>
    <w:multiLevelType w:val="hybridMultilevel"/>
    <w:tmpl w:val="029C5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BE4117"/>
    <w:multiLevelType w:val="hybridMultilevel"/>
    <w:tmpl w:val="9A86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50AB5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6" w15:restartNumberingAfterBreak="0">
    <w:nsid w:val="5C765DC6"/>
    <w:multiLevelType w:val="hybridMultilevel"/>
    <w:tmpl w:val="73FE6E9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0E0A7F"/>
    <w:multiLevelType w:val="hybridMultilevel"/>
    <w:tmpl w:val="C9E4ED4E"/>
    <w:lvl w:ilvl="0" w:tplc="AE0444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353016"/>
    <w:multiLevelType w:val="multilevel"/>
    <w:tmpl w:val="EBEA00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2531CA2"/>
    <w:multiLevelType w:val="hybridMultilevel"/>
    <w:tmpl w:val="7ACC40F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140A1D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21" w15:restartNumberingAfterBreak="0">
    <w:nsid w:val="76741834"/>
    <w:multiLevelType w:val="hybridMultilevel"/>
    <w:tmpl w:val="908E2E84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7D737A1"/>
    <w:multiLevelType w:val="hybridMultilevel"/>
    <w:tmpl w:val="56904E62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96C0671"/>
    <w:multiLevelType w:val="hybridMultilevel"/>
    <w:tmpl w:val="C4B60DE8"/>
    <w:lvl w:ilvl="0" w:tplc="6914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A7C4832"/>
    <w:multiLevelType w:val="hybridMultilevel"/>
    <w:tmpl w:val="E4CAAB44"/>
    <w:lvl w:ilvl="0" w:tplc="E3EED5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42717750">
    <w:abstractNumId w:val="22"/>
  </w:num>
  <w:num w:numId="2" w16cid:durableId="1487547217">
    <w:abstractNumId w:val="21"/>
  </w:num>
  <w:num w:numId="3" w16cid:durableId="477308064">
    <w:abstractNumId w:val="13"/>
  </w:num>
  <w:num w:numId="4" w16cid:durableId="430781778">
    <w:abstractNumId w:val="19"/>
  </w:num>
  <w:num w:numId="5" w16cid:durableId="1114784221">
    <w:abstractNumId w:val="11"/>
  </w:num>
  <w:num w:numId="6" w16cid:durableId="1770814844">
    <w:abstractNumId w:val="14"/>
  </w:num>
  <w:num w:numId="7" w16cid:durableId="47609589">
    <w:abstractNumId w:val="4"/>
  </w:num>
  <w:num w:numId="8" w16cid:durableId="1752004588">
    <w:abstractNumId w:val="17"/>
  </w:num>
  <w:num w:numId="9" w16cid:durableId="1422330852">
    <w:abstractNumId w:val="20"/>
  </w:num>
  <w:num w:numId="10" w16cid:durableId="1737892209">
    <w:abstractNumId w:val="6"/>
  </w:num>
  <w:num w:numId="11" w16cid:durableId="206841035">
    <w:abstractNumId w:val="12"/>
  </w:num>
  <w:num w:numId="12" w16cid:durableId="835418564">
    <w:abstractNumId w:val="15"/>
  </w:num>
  <w:num w:numId="13" w16cid:durableId="1044015034">
    <w:abstractNumId w:val="3"/>
  </w:num>
  <w:num w:numId="14" w16cid:durableId="1596405396">
    <w:abstractNumId w:val="8"/>
  </w:num>
  <w:num w:numId="15" w16cid:durableId="511191944">
    <w:abstractNumId w:val="2"/>
  </w:num>
  <w:num w:numId="16" w16cid:durableId="458308499">
    <w:abstractNumId w:val="5"/>
  </w:num>
  <w:num w:numId="17" w16cid:durableId="1223760789">
    <w:abstractNumId w:val="24"/>
  </w:num>
  <w:num w:numId="18" w16cid:durableId="1843617747">
    <w:abstractNumId w:val="23"/>
  </w:num>
  <w:num w:numId="19" w16cid:durableId="2052148179">
    <w:abstractNumId w:val="1"/>
  </w:num>
  <w:num w:numId="20" w16cid:durableId="857549258">
    <w:abstractNumId w:val="7"/>
  </w:num>
  <w:num w:numId="21" w16cid:durableId="176622517">
    <w:abstractNumId w:val="10"/>
  </w:num>
  <w:num w:numId="22" w16cid:durableId="1718620632">
    <w:abstractNumId w:val="9"/>
  </w:num>
  <w:num w:numId="23" w16cid:durableId="809983715">
    <w:abstractNumId w:val="0"/>
  </w:num>
  <w:num w:numId="24" w16cid:durableId="261108520">
    <w:abstractNumId w:val="18"/>
  </w:num>
  <w:num w:numId="25" w16cid:durableId="15373495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75"/>
    <w:rsid w:val="00010081"/>
    <w:rsid w:val="002719BD"/>
    <w:rsid w:val="002F7A61"/>
    <w:rsid w:val="003745F6"/>
    <w:rsid w:val="00390BA9"/>
    <w:rsid w:val="003E290E"/>
    <w:rsid w:val="0040188B"/>
    <w:rsid w:val="00422FBF"/>
    <w:rsid w:val="00455EC5"/>
    <w:rsid w:val="00461E87"/>
    <w:rsid w:val="00476A42"/>
    <w:rsid w:val="004C112C"/>
    <w:rsid w:val="00503613"/>
    <w:rsid w:val="00545CB9"/>
    <w:rsid w:val="0059766B"/>
    <w:rsid w:val="005A466D"/>
    <w:rsid w:val="005F619E"/>
    <w:rsid w:val="00603036"/>
    <w:rsid w:val="006440FD"/>
    <w:rsid w:val="006921EF"/>
    <w:rsid w:val="007738FB"/>
    <w:rsid w:val="008438FC"/>
    <w:rsid w:val="0089343B"/>
    <w:rsid w:val="008F5075"/>
    <w:rsid w:val="009304E3"/>
    <w:rsid w:val="00A92224"/>
    <w:rsid w:val="00BB4FFA"/>
    <w:rsid w:val="00BB67CE"/>
    <w:rsid w:val="00C24912"/>
    <w:rsid w:val="00C65F63"/>
    <w:rsid w:val="00D36B7B"/>
    <w:rsid w:val="00D45412"/>
    <w:rsid w:val="00D4692C"/>
    <w:rsid w:val="00DB5EFB"/>
    <w:rsid w:val="00F9051A"/>
    <w:rsid w:val="00F921B4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1051"/>
  <w15:chartTrackingRefBased/>
  <w15:docId w15:val="{233D5EEF-996E-4D7D-BA0B-AE44289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075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42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5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5"/>
    <w:pPr>
      <w:keepNext/>
      <w:keepLines/>
      <w:spacing w:before="40" w:line="27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5"/>
    <w:pPr>
      <w:keepNext/>
      <w:keepLines/>
      <w:spacing w:before="40" w:line="27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5"/>
    <w:pPr>
      <w:keepNext/>
      <w:keepLines/>
      <w:spacing w:line="27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5"/>
    <w:pPr>
      <w:keepNext/>
      <w:keepLines/>
      <w:spacing w:line="27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ак_2"/>
    <w:basedOn w:val="Heading2"/>
    <w:next w:val="Normal"/>
    <w:qFormat/>
    <w:rsid w:val="00476A42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uiPriority w:val="39"/>
    <w:rsid w:val="005F619E"/>
    <w:pPr>
      <w:tabs>
        <w:tab w:val="right" w:leader="dot" w:pos="10080"/>
      </w:tabs>
      <w:spacing w:line="360" w:lineRule="auto"/>
      <w:jc w:val="both"/>
    </w:pPr>
    <w:rPr>
      <w:sz w:val="28"/>
      <w:lang w:val="uk-UA" w:eastAsia="ru-RU"/>
    </w:rPr>
  </w:style>
  <w:style w:type="paragraph" w:styleId="TOC2">
    <w:name w:val="toc 2"/>
    <w:basedOn w:val="BodyText"/>
    <w:next w:val="Normal"/>
    <w:autoRedefine/>
    <w:uiPriority w:val="39"/>
    <w:unhideWhenUsed/>
    <w:rsid w:val="00476A42"/>
    <w:pPr>
      <w:spacing w:after="0"/>
      <w:ind w:left="220"/>
    </w:pPr>
    <w:rPr>
      <w:rFonts w:ascii="Times New Roman" w:hAnsi="Times New Roman" w:cstheme="minorHAnsi"/>
      <w:smallCaps/>
      <w:color w:val="000000" w:themeColor="text1"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6A42"/>
    <w:pPr>
      <w:spacing w:after="120" w:line="279" w:lineRule="auto"/>
    </w:pPr>
    <w:rPr>
      <w:rFonts w:asciiTheme="minorHAnsi" w:eastAsiaTheme="minorHAnsi" w:hAnsiTheme="minorHAnsi" w:cstheme="minorBidi"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6A42"/>
  </w:style>
  <w:style w:type="character" w:customStyle="1" w:styleId="Heading1Char">
    <w:name w:val="Heading 1 Char"/>
    <w:basedOn w:val="DefaultParagraphFont"/>
    <w:link w:val="Heading1"/>
    <w:uiPriority w:val="9"/>
    <w:rsid w:val="008F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8F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5"/>
    <w:pPr>
      <w:numPr>
        <w:ilvl w:val="1"/>
      </w:numPr>
      <w:spacing w:after="160" w:line="27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8F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75"/>
    <w:pPr>
      <w:spacing w:before="160" w:after="160" w:line="27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8F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7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uk-UA"/>
    </w:rPr>
  </w:style>
  <w:style w:type="character" w:styleId="IntenseEmphasis">
    <w:name w:val="Intense Emphasis"/>
    <w:basedOn w:val="DefaultParagraphFont"/>
    <w:uiPriority w:val="21"/>
    <w:qFormat/>
    <w:rsid w:val="008F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7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4541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454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41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9051A"/>
    <w:pPr>
      <w:spacing w:after="0" w:line="240" w:lineRule="auto"/>
    </w:pPr>
    <w:rPr>
      <w:rFonts w:eastAsiaTheme="minorEastAsia"/>
      <w:kern w:val="0"/>
      <w:lang w:val="uk-UA" w:eastAsia="uk-U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5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1" Type="http://schemas.openxmlformats.org/officeDocument/2006/relationships/image" Target="media/image5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53" Type="http://schemas.openxmlformats.org/officeDocument/2006/relationships/image" Target="media/image24.png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image" Target="media/image15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1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8.bin"/><Relationship Id="rId46" Type="http://schemas.openxmlformats.org/officeDocument/2006/relationships/image" Target="media/image20.wmf"/><Relationship Id="rId20" Type="http://schemas.openxmlformats.org/officeDocument/2006/relationships/image" Target="media/image9.wmf"/><Relationship Id="rId41" Type="http://schemas.openxmlformats.org/officeDocument/2006/relationships/oleObject" Target="embeddings/oleObject20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1576</Words>
  <Characters>8985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Iriska</dc:creator>
  <cp:keywords/>
  <dc:description/>
  <cp:lastModifiedBy>Maks Makarenko</cp:lastModifiedBy>
  <cp:revision>12</cp:revision>
  <dcterms:created xsi:type="dcterms:W3CDTF">2025-03-22T10:14:00Z</dcterms:created>
  <dcterms:modified xsi:type="dcterms:W3CDTF">2025-05-23T20:11:00Z</dcterms:modified>
</cp:coreProperties>
</file>