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7E6F" w14:textId="77777777" w:rsidR="000D2E15" w:rsidRDefault="000D2E15" w:rsidP="000D2E15">
      <w:pPr>
        <w:pStyle w:val="NormalWeb"/>
      </w:pPr>
      <w:r>
        <w:t>Task1</w:t>
      </w:r>
    </w:p>
    <w:p w14:paraId="25CB06D7" w14:textId="1B2AC269" w:rsidR="000D2E15" w:rsidRDefault="000D2E15" w:rsidP="000D2E15">
      <w:pPr>
        <w:pStyle w:val="NormalWeb"/>
      </w:pPr>
      <w:r>
        <w:t xml:space="preserve">Step1 - Before moving further, we have to install some of the Python modules, such as pandas, </w:t>
      </w:r>
      <w:proofErr w:type="spellStart"/>
      <w:r>
        <w:t>fastapi</w:t>
      </w:r>
      <w:proofErr w:type="spellEnd"/>
      <w:r>
        <w:t xml:space="preserve">, uvicorn, </w:t>
      </w:r>
      <w:proofErr w:type="spellStart"/>
      <w:proofErr w:type="gramStart"/>
      <w:r>
        <w:t>mysql.connector</w:t>
      </w:r>
      <w:proofErr w:type="spellEnd"/>
      <w:proofErr w:type="gramEnd"/>
      <w:r>
        <w:t>, and live server.</w:t>
      </w:r>
    </w:p>
    <w:p w14:paraId="78D22125" w14:textId="44CCB945" w:rsidR="000D2E15" w:rsidRDefault="000D2E15" w:rsidP="000D2E15">
      <w:pPr>
        <w:pStyle w:val="NormalWeb"/>
      </w:pPr>
      <w:r>
        <w:t xml:space="preserve">Step2 - To run main.py (the API file), write this in the terminal: </w:t>
      </w:r>
      <w:r>
        <w:rPr>
          <w:color w:val="252525"/>
        </w:rPr>
        <w:t>Uvicorn main: app --reload</w:t>
      </w:r>
    </w:p>
    <w:p w14:paraId="304E8DBD" w14:textId="50D5DC24" w:rsidR="000D2E15" w:rsidRDefault="000D2E15" w:rsidP="000D2E15">
      <w:pPr>
        <w:pStyle w:val="NormalWeb"/>
      </w:pPr>
      <w:r>
        <w:rPr>
          <w:color w:val="252525"/>
        </w:rPr>
        <w:t xml:space="preserve">Step 3 - It will activate your local host. Then go to the link: </w:t>
      </w:r>
      <w:hyperlink r:id="rId5" w:history="1">
        <w:r>
          <w:rPr>
            <w:rStyle w:val="Hyperlink"/>
          </w:rPr>
          <w:t>http://127.0.0.1:8000/</w:t>
        </w:r>
      </w:hyperlink>
      <w:r>
        <w:rPr>
          <w:color w:val="252525"/>
        </w:rPr>
        <w:t>.</w:t>
      </w:r>
    </w:p>
    <w:p w14:paraId="50A06AE5" w14:textId="7F016674" w:rsidR="000D2E15" w:rsidRDefault="000D2E15" w:rsidP="000D2E15">
      <w:pPr>
        <w:pStyle w:val="NormalWeb"/>
        <w:rPr>
          <w:color w:val="252525"/>
        </w:rPr>
      </w:pPr>
      <w:r>
        <w:rPr>
          <w:color w:val="252525"/>
        </w:rPr>
        <w:t xml:space="preserve">Step4 - To request the content from a.csv file using the API. Request the API link as </w:t>
      </w:r>
      <w:hyperlink r:id="rId6" w:history="1">
        <w:r>
          <w:rPr>
            <w:rStyle w:val="Hyperlink"/>
          </w:rPr>
          <w:t>http://127.0.0.1:8000/column_name/row_number</w:t>
        </w:r>
      </w:hyperlink>
      <w:r>
        <w:rPr>
          <w:color w:val="252525"/>
        </w:rPr>
        <w:t xml:space="preserve">. as local is will </w:t>
      </w:r>
      <w:proofErr w:type="gramStart"/>
      <w:r>
        <w:rPr>
          <w:color w:val="252525"/>
        </w:rPr>
        <w:t>encrypted</w:t>
      </w:r>
      <w:proofErr w:type="gramEnd"/>
      <w:r>
        <w:rPr>
          <w:color w:val="252525"/>
        </w:rPr>
        <w:t xml:space="preserve"> end point to request from the server.</w:t>
      </w:r>
    </w:p>
    <w:p w14:paraId="6D4CE499" w14:textId="7C6DEE80" w:rsidR="00462AFF" w:rsidRDefault="00462AFF" w:rsidP="000D2E15">
      <w:pPr>
        <w:pStyle w:val="NormalWeb"/>
      </w:pPr>
      <w:r w:rsidRPr="00462AFF">
        <w:drawing>
          <wp:inline distT="0" distB="0" distL="0" distR="0" wp14:anchorId="20639965" wp14:editId="280069AC">
            <wp:extent cx="2717940" cy="1822544"/>
            <wp:effectExtent l="0" t="0" r="6350" b="6350"/>
            <wp:docPr id="73090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00014" name=""/>
                    <pic:cNvPicPr/>
                  </pic:nvPicPr>
                  <pic:blipFill>
                    <a:blip r:embed="rId7"/>
                    <a:stretch>
                      <a:fillRect/>
                    </a:stretch>
                  </pic:blipFill>
                  <pic:spPr>
                    <a:xfrm>
                      <a:off x="0" y="0"/>
                      <a:ext cx="2717940" cy="1822544"/>
                    </a:xfrm>
                    <a:prstGeom prst="rect">
                      <a:avLst/>
                    </a:prstGeom>
                  </pic:spPr>
                </pic:pic>
              </a:graphicData>
            </a:graphic>
          </wp:inline>
        </w:drawing>
      </w:r>
    </w:p>
    <w:p w14:paraId="3531A7DD" w14:textId="51F43344" w:rsidR="000D2E15" w:rsidRDefault="000D2E15" w:rsidP="000D2E15">
      <w:pPr>
        <w:pStyle w:val="NormalWeb"/>
      </w:pPr>
      <w:r>
        <w:rPr>
          <w:color w:val="252525"/>
        </w:rPr>
        <w:t>Then you can fetch the data from the CSV file from the local host.</w:t>
      </w:r>
    </w:p>
    <w:p w14:paraId="4D018680" w14:textId="77777777" w:rsidR="000D2E15" w:rsidRDefault="000D2E15" w:rsidP="000D2E15">
      <w:pPr>
        <w:pStyle w:val="NormalWeb"/>
      </w:pPr>
      <w:r>
        <w:rPr>
          <w:color w:val="252525"/>
        </w:rPr>
        <w:t>Data has been extracted from the.csv file using the Pandas module and stored in the MySQL database. and further, that data can be exported or manipulated on the server.</w:t>
      </w:r>
    </w:p>
    <w:p w14:paraId="4E91C5B3" w14:textId="77777777" w:rsidR="000D2E15" w:rsidRDefault="000D2E15" w:rsidP="000D2E15">
      <w:pPr>
        <w:pStyle w:val="NormalWeb"/>
      </w:pPr>
      <w:r>
        <w:rPr>
          <w:color w:val="252525"/>
        </w:rPr>
        <w:t>Uploading the file</w:t>
      </w:r>
    </w:p>
    <w:p w14:paraId="4957BB91" w14:textId="7A32EA0C" w:rsidR="00EA0528" w:rsidRDefault="000D2E15" w:rsidP="000D2E15">
      <w:pPr>
        <w:pStyle w:val="NormalWeb"/>
        <w:rPr>
          <w:color w:val="252525"/>
        </w:rPr>
      </w:pPr>
      <w:r>
        <w:rPr>
          <w:color w:val="252525"/>
        </w:rPr>
        <w:t>To upload the data to the server, go to index.html and go live using the live server, and then you will get the form to upload the data. upload the.csv file</w:t>
      </w:r>
    </w:p>
    <w:p w14:paraId="3BDC2AD3" w14:textId="5D818480" w:rsidR="00462AFF" w:rsidRDefault="00462AFF" w:rsidP="000D2E15">
      <w:pPr>
        <w:pStyle w:val="NormalWeb"/>
        <w:rPr>
          <w:color w:val="252525"/>
        </w:rPr>
      </w:pPr>
      <w:r w:rsidRPr="00462AFF">
        <w:rPr>
          <w:color w:val="252525"/>
        </w:rPr>
        <w:drawing>
          <wp:inline distT="0" distB="0" distL="0" distR="0" wp14:anchorId="4CC4FFA3" wp14:editId="10B256F7">
            <wp:extent cx="5731510" cy="1527810"/>
            <wp:effectExtent l="0" t="0" r="2540" b="0"/>
            <wp:docPr id="147086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0324" name=""/>
                    <pic:cNvPicPr/>
                  </pic:nvPicPr>
                  <pic:blipFill>
                    <a:blip r:embed="rId8"/>
                    <a:stretch>
                      <a:fillRect/>
                    </a:stretch>
                  </pic:blipFill>
                  <pic:spPr>
                    <a:xfrm>
                      <a:off x="0" y="0"/>
                      <a:ext cx="5731510" cy="1527810"/>
                    </a:xfrm>
                    <a:prstGeom prst="rect">
                      <a:avLst/>
                    </a:prstGeom>
                  </pic:spPr>
                </pic:pic>
              </a:graphicData>
            </a:graphic>
          </wp:inline>
        </w:drawing>
      </w:r>
    </w:p>
    <w:p w14:paraId="4CDA638A" w14:textId="77777777" w:rsidR="00462AFF" w:rsidRDefault="00462AFF" w:rsidP="000D2E15">
      <w:pPr>
        <w:pStyle w:val="NormalWeb"/>
        <w:rPr>
          <w:b/>
          <w:bCs/>
          <w:color w:val="252525"/>
        </w:rPr>
      </w:pPr>
    </w:p>
    <w:p w14:paraId="5E0D5E3E" w14:textId="77777777" w:rsidR="00462AFF" w:rsidRDefault="00462AFF" w:rsidP="000D2E15">
      <w:pPr>
        <w:pStyle w:val="NormalWeb"/>
        <w:rPr>
          <w:b/>
          <w:bCs/>
          <w:color w:val="252525"/>
        </w:rPr>
      </w:pPr>
    </w:p>
    <w:p w14:paraId="16738BAA" w14:textId="77777777" w:rsidR="00462AFF" w:rsidRDefault="00462AFF" w:rsidP="000D2E15">
      <w:pPr>
        <w:pStyle w:val="NormalWeb"/>
        <w:rPr>
          <w:b/>
          <w:bCs/>
          <w:color w:val="252525"/>
        </w:rPr>
      </w:pPr>
    </w:p>
    <w:p w14:paraId="6F341BF2" w14:textId="41E55826" w:rsidR="000D2E15" w:rsidRPr="00462AFF" w:rsidRDefault="000D2E15" w:rsidP="000D2E15">
      <w:pPr>
        <w:pStyle w:val="NormalWeb"/>
        <w:rPr>
          <w:b/>
          <w:bCs/>
          <w:color w:val="252525"/>
        </w:rPr>
      </w:pPr>
      <w:r w:rsidRPr="00462AFF">
        <w:rPr>
          <w:b/>
          <w:bCs/>
          <w:color w:val="252525"/>
        </w:rPr>
        <w:lastRenderedPageBreak/>
        <w:t>Integration of python and API</w:t>
      </w:r>
    </w:p>
    <w:p w14:paraId="2A7803D5" w14:textId="2A5A8F31" w:rsidR="000D2E15" w:rsidRDefault="000D2E15" w:rsidP="000D2E15">
      <w:pPr>
        <w:pStyle w:val="NormalWeb"/>
        <w:rPr>
          <w:color w:val="252525"/>
        </w:rPr>
      </w:pPr>
      <w:r>
        <w:rPr>
          <w:color w:val="252525"/>
        </w:rPr>
        <w:t xml:space="preserve">import </w:t>
      </w:r>
      <w:proofErr w:type="spellStart"/>
      <w:proofErr w:type="gramStart"/>
      <w:r>
        <w:rPr>
          <w:color w:val="252525"/>
        </w:rPr>
        <w:t>paho.mqtt</w:t>
      </w:r>
      <w:proofErr w:type="gramEnd"/>
      <w:r>
        <w:rPr>
          <w:color w:val="252525"/>
        </w:rPr>
        <w:t>.client</w:t>
      </w:r>
      <w:proofErr w:type="spellEnd"/>
      <w:r>
        <w:rPr>
          <w:color w:val="252525"/>
        </w:rPr>
        <w:t xml:space="preserve"> as </w:t>
      </w:r>
      <w:proofErr w:type="spellStart"/>
      <w:r>
        <w:rPr>
          <w:color w:val="252525"/>
        </w:rPr>
        <w:t>mqtt</w:t>
      </w:r>
      <w:proofErr w:type="spellEnd"/>
    </w:p>
    <w:p w14:paraId="5937BFAB" w14:textId="77777777" w:rsidR="000D2E15" w:rsidRDefault="000D2E15" w:rsidP="000D2E15">
      <w:pPr>
        <w:pStyle w:val="NormalWeb"/>
        <w:rPr>
          <w:color w:val="252525"/>
        </w:rPr>
      </w:pPr>
      <w:r>
        <w:rPr>
          <w:color w:val="252525"/>
        </w:rPr>
        <w:t># MQTT broker information</w:t>
      </w:r>
      <w:r>
        <w:rPr>
          <w:color w:val="252525"/>
        </w:rPr>
        <w:br/>
      </w:r>
      <w:proofErr w:type="spellStart"/>
      <w:r>
        <w:rPr>
          <w:color w:val="252525"/>
        </w:rPr>
        <w:t>broker_address</w:t>
      </w:r>
      <w:proofErr w:type="spellEnd"/>
      <w:r>
        <w:rPr>
          <w:color w:val="252525"/>
        </w:rPr>
        <w:t xml:space="preserve"> = 'mqtt.example.com'</w:t>
      </w:r>
      <w:r>
        <w:rPr>
          <w:color w:val="252525"/>
        </w:rPr>
        <w:br/>
      </w:r>
      <w:proofErr w:type="spellStart"/>
      <w:r>
        <w:rPr>
          <w:color w:val="252525"/>
        </w:rPr>
        <w:t>broker_port</w:t>
      </w:r>
      <w:proofErr w:type="spellEnd"/>
      <w:r>
        <w:rPr>
          <w:color w:val="252525"/>
        </w:rPr>
        <w:t xml:space="preserve"> = 1883</w:t>
      </w:r>
    </w:p>
    <w:p w14:paraId="4AC0F34A" w14:textId="77777777" w:rsidR="000D2E15" w:rsidRDefault="000D2E15" w:rsidP="000D2E15">
      <w:pPr>
        <w:pStyle w:val="NormalWeb"/>
        <w:rPr>
          <w:color w:val="252525"/>
        </w:rPr>
      </w:pPr>
      <w:r>
        <w:rPr>
          <w:color w:val="252525"/>
        </w:rPr>
        <w:t># Callback function for connection status</w:t>
      </w:r>
      <w:r>
        <w:rPr>
          <w:color w:val="252525"/>
        </w:rPr>
        <w:br/>
        <w:t xml:space="preserve">def </w:t>
      </w:r>
      <w:proofErr w:type="spellStart"/>
      <w:r>
        <w:rPr>
          <w:color w:val="252525"/>
        </w:rPr>
        <w:t>on_</w:t>
      </w:r>
      <w:proofErr w:type="gramStart"/>
      <w:r>
        <w:rPr>
          <w:color w:val="252525"/>
        </w:rPr>
        <w:t>connect</w:t>
      </w:r>
      <w:proofErr w:type="spellEnd"/>
      <w:r>
        <w:rPr>
          <w:color w:val="252525"/>
        </w:rPr>
        <w:t>(</w:t>
      </w:r>
      <w:proofErr w:type="gramEnd"/>
      <w:r>
        <w:rPr>
          <w:color w:val="252525"/>
        </w:rPr>
        <w:t xml:space="preserve">client, </w:t>
      </w:r>
      <w:proofErr w:type="spellStart"/>
      <w:r>
        <w:rPr>
          <w:color w:val="252525"/>
        </w:rPr>
        <w:t>userdata</w:t>
      </w:r>
      <w:proofErr w:type="spellEnd"/>
      <w:r>
        <w:rPr>
          <w:color w:val="252525"/>
        </w:rPr>
        <w:t xml:space="preserve">, flags, </w:t>
      </w:r>
      <w:proofErr w:type="spellStart"/>
      <w:r>
        <w:rPr>
          <w:color w:val="252525"/>
        </w:rPr>
        <w:t>rc</w:t>
      </w:r>
      <w:proofErr w:type="spellEnd"/>
      <w:r>
        <w:rPr>
          <w:color w:val="252525"/>
        </w:rPr>
        <w:t>):</w:t>
      </w:r>
      <w:r>
        <w:rPr>
          <w:color w:val="252525"/>
        </w:rPr>
        <w:br/>
        <w:t xml:space="preserve">    if </w:t>
      </w:r>
      <w:proofErr w:type="spellStart"/>
      <w:r>
        <w:rPr>
          <w:color w:val="252525"/>
        </w:rPr>
        <w:t>rc</w:t>
      </w:r>
      <w:proofErr w:type="spellEnd"/>
      <w:r>
        <w:rPr>
          <w:color w:val="252525"/>
        </w:rPr>
        <w:t xml:space="preserve"> == 0:</w:t>
      </w:r>
      <w:r>
        <w:rPr>
          <w:color w:val="252525"/>
        </w:rPr>
        <w:br/>
        <w:t>        print('Connected to MQTT broker')</w:t>
      </w:r>
      <w:r>
        <w:rPr>
          <w:color w:val="252525"/>
        </w:rPr>
        <w:br/>
        <w:t>    else:</w:t>
      </w:r>
      <w:r>
        <w:rPr>
          <w:color w:val="252525"/>
        </w:rPr>
        <w:br/>
        <w:t>        print('Connection failed')</w:t>
      </w:r>
    </w:p>
    <w:p w14:paraId="6742347F" w14:textId="77777777" w:rsidR="000D2E15" w:rsidRDefault="000D2E15" w:rsidP="000D2E15">
      <w:pPr>
        <w:pStyle w:val="NormalWeb"/>
        <w:rPr>
          <w:color w:val="252525"/>
        </w:rPr>
      </w:pPr>
      <w:r>
        <w:rPr>
          <w:color w:val="252525"/>
        </w:rPr>
        <w:t># Callback function for receiving messages</w:t>
      </w:r>
      <w:r>
        <w:rPr>
          <w:color w:val="252525"/>
        </w:rPr>
        <w:br/>
        <w:t xml:space="preserve">def </w:t>
      </w:r>
      <w:proofErr w:type="spellStart"/>
      <w:r>
        <w:rPr>
          <w:color w:val="252525"/>
        </w:rPr>
        <w:t>on_</w:t>
      </w:r>
      <w:proofErr w:type="gramStart"/>
      <w:r>
        <w:rPr>
          <w:color w:val="252525"/>
        </w:rPr>
        <w:t>message</w:t>
      </w:r>
      <w:proofErr w:type="spellEnd"/>
      <w:r>
        <w:rPr>
          <w:color w:val="252525"/>
        </w:rPr>
        <w:t>(</w:t>
      </w:r>
      <w:proofErr w:type="gramEnd"/>
      <w:r>
        <w:rPr>
          <w:color w:val="252525"/>
        </w:rPr>
        <w:t xml:space="preserve">client, </w:t>
      </w:r>
      <w:proofErr w:type="spellStart"/>
      <w:r>
        <w:rPr>
          <w:color w:val="252525"/>
        </w:rPr>
        <w:t>userdata</w:t>
      </w:r>
      <w:proofErr w:type="spellEnd"/>
      <w:r>
        <w:rPr>
          <w:color w:val="252525"/>
        </w:rPr>
        <w:t xml:space="preserve">, </w:t>
      </w:r>
      <w:proofErr w:type="spellStart"/>
      <w:r>
        <w:rPr>
          <w:color w:val="252525"/>
        </w:rPr>
        <w:t>msg</w:t>
      </w:r>
      <w:proofErr w:type="spellEnd"/>
      <w:r>
        <w:rPr>
          <w:color w:val="252525"/>
        </w:rPr>
        <w:t>):</w:t>
      </w:r>
      <w:r>
        <w:rPr>
          <w:color w:val="252525"/>
        </w:rPr>
        <w:br/>
        <w:t xml:space="preserve">    print('Received message: ' + </w:t>
      </w:r>
      <w:proofErr w:type="spellStart"/>
      <w:r>
        <w:rPr>
          <w:color w:val="252525"/>
        </w:rPr>
        <w:t>msg.payload.decode</w:t>
      </w:r>
      <w:proofErr w:type="spellEnd"/>
      <w:r>
        <w:rPr>
          <w:color w:val="252525"/>
        </w:rPr>
        <w:t>())</w:t>
      </w:r>
    </w:p>
    <w:p w14:paraId="71E4EB70" w14:textId="77777777" w:rsidR="000D2E15" w:rsidRDefault="000D2E15" w:rsidP="000D2E15">
      <w:pPr>
        <w:pStyle w:val="NormalWeb"/>
        <w:rPr>
          <w:color w:val="252525"/>
        </w:rPr>
      </w:pPr>
      <w:r>
        <w:rPr>
          <w:color w:val="252525"/>
        </w:rPr>
        <w:t># Create MQTT client</w:t>
      </w:r>
      <w:r>
        <w:rPr>
          <w:color w:val="252525"/>
        </w:rPr>
        <w:br/>
      </w:r>
      <w:proofErr w:type="spellStart"/>
      <w:r>
        <w:rPr>
          <w:color w:val="252525"/>
        </w:rPr>
        <w:t>client</w:t>
      </w:r>
      <w:proofErr w:type="spellEnd"/>
      <w:r>
        <w:rPr>
          <w:color w:val="252525"/>
        </w:rPr>
        <w:t xml:space="preserve"> = </w:t>
      </w:r>
      <w:proofErr w:type="spellStart"/>
      <w:proofErr w:type="gramStart"/>
      <w:r>
        <w:rPr>
          <w:color w:val="252525"/>
        </w:rPr>
        <w:t>mqtt.Client</w:t>
      </w:r>
      <w:proofErr w:type="spellEnd"/>
      <w:proofErr w:type="gramEnd"/>
      <w:r>
        <w:rPr>
          <w:color w:val="252525"/>
        </w:rPr>
        <w:t>()</w:t>
      </w:r>
    </w:p>
    <w:p w14:paraId="762918D4" w14:textId="77777777" w:rsidR="000D2E15" w:rsidRDefault="000D2E15" w:rsidP="000D2E15">
      <w:pPr>
        <w:pStyle w:val="NormalWeb"/>
        <w:rPr>
          <w:color w:val="252525"/>
        </w:rPr>
      </w:pPr>
      <w:r>
        <w:rPr>
          <w:color w:val="252525"/>
        </w:rPr>
        <w:t># Set connection and message callbacks</w:t>
      </w:r>
      <w:r>
        <w:rPr>
          <w:color w:val="252525"/>
        </w:rPr>
        <w:br/>
      </w:r>
      <w:proofErr w:type="spellStart"/>
      <w:proofErr w:type="gramStart"/>
      <w:r>
        <w:rPr>
          <w:color w:val="252525"/>
        </w:rPr>
        <w:t>client.on</w:t>
      </w:r>
      <w:proofErr w:type="gramEnd"/>
      <w:r>
        <w:rPr>
          <w:color w:val="252525"/>
        </w:rPr>
        <w:t>_connect</w:t>
      </w:r>
      <w:proofErr w:type="spellEnd"/>
      <w:r>
        <w:rPr>
          <w:color w:val="252525"/>
        </w:rPr>
        <w:t xml:space="preserve"> = </w:t>
      </w:r>
      <w:proofErr w:type="spellStart"/>
      <w:r>
        <w:rPr>
          <w:color w:val="252525"/>
        </w:rPr>
        <w:t>on_connect</w:t>
      </w:r>
      <w:proofErr w:type="spellEnd"/>
      <w:r>
        <w:rPr>
          <w:color w:val="252525"/>
        </w:rPr>
        <w:br/>
      </w:r>
      <w:proofErr w:type="spellStart"/>
      <w:r>
        <w:rPr>
          <w:color w:val="252525"/>
        </w:rPr>
        <w:t>client.on_message</w:t>
      </w:r>
      <w:proofErr w:type="spellEnd"/>
      <w:r>
        <w:rPr>
          <w:color w:val="252525"/>
        </w:rPr>
        <w:t xml:space="preserve"> = </w:t>
      </w:r>
      <w:proofErr w:type="spellStart"/>
      <w:r>
        <w:rPr>
          <w:color w:val="252525"/>
        </w:rPr>
        <w:t>on_message</w:t>
      </w:r>
      <w:proofErr w:type="spellEnd"/>
    </w:p>
    <w:p w14:paraId="21AA61A6" w14:textId="77777777" w:rsidR="000D2E15" w:rsidRDefault="000D2E15" w:rsidP="000D2E15">
      <w:pPr>
        <w:pStyle w:val="NormalWeb"/>
        <w:rPr>
          <w:color w:val="252525"/>
        </w:rPr>
      </w:pPr>
      <w:r>
        <w:rPr>
          <w:color w:val="252525"/>
        </w:rPr>
        <w:t># Connect to MQTT broker</w:t>
      </w:r>
      <w:r>
        <w:rPr>
          <w:color w:val="252525"/>
        </w:rPr>
        <w:br/>
      </w:r>
      <w:proofErr w:type="spellStart"/>
      <w:proofErr w:type="gramStart"/>
      <w:r>
        <w:rPr>
          <w:color w:val="252525"/>
        </w:rPr>
        <w:t>client.connect</w:t>
      </w:r>
      <w:proofErr w:type="spellEnd"/>
      <w:proofErr w:type="gramEnd"/>
      <w:r>
        <w:rPr>
          <w:color w:val="252525"/>
        </w:rPr>
        <w:t>(</w:t>
      </w:r>
      <w:proofErr w:type="spellStart"/>
      <w:r>
        <w:rPr>
          <w:color w:val="252525"/>
        </w:rPr>
        <w:t>broker_address</w:t>
      </w:r>
      <w:proofErr w:type="spellEnd"/>
      <w:r>
        <w:rPr>
          <w:color w:val="252525"/>
        </w:rPr>
        <w:t xml:space="preserve">, </w:t>
      </w:r>
      <w:proofErr w:type="spellStart"/>
      <w:r>
        <w:rPr>
          <w:color w:val="252525"/>
        </w:rPr>
        <w:t>broker_port</w:t>
      </w:r>
      <w:proofErr w:type="spellEnd"/>
      <w:r>
        <w:rPr>
          <w:color w:val="252525"/>
        </w:rPr>
        <w:t>, 60)</w:t>
      </w:r>
    </w:p>
    <w:p w14:paraId="2070CEAF" w14:textId="77777777" w:rsidR="000D2E15" w:rsidRDefault="000D2E15" w:rsidP="000D2E15">
      <w:pPr>
        <w:pStyle w:val="NormalWeb"/>
        <w:rPr>
          <w:color w:val="252525"/>
        </w:rPr>
      </w:pPr>
      <w:r>
        <w:rPr>
          <w:color w:val="252525"/>
        </w:rPr>
        <w:t># Subscribe to a topic</w:t>
      </w:r>
      <w:r>
        <w:rPr>
          <w:color w:val="252525"/>
        </w:rPr>
        <w:br/>
      </w:r>
      <w:proofErr w:type="spellStart"/>
      <w:proofErr w:type="gramStart"/>
      <w:r>
        <w:rPr>
          <w:color w:val="252525"/>
        </w:rPr>
        <w:t>client.subscribe</w:t>
      </w:r>
      <w:proofErr w:type="spellEnd"/>
      <w:proofErr w:type="gramEnd"/>
      <w:r>
        <w:rPr>
          <w:color w:val="252525"/>
        </w:rPr>
        <w:t>('sensors/temperature')</w:t>
      </w:r>
    </w:p>
    <w:p w14:paraId="22B5DDF4" w14:textId="77777777" w:rsidR="000D2E15" w:rsidRDefault="000D2E15" w:rsidP="000D2E15">
      <w:pPr>
        <w:pStyle w:val="NormalWeb"/>
        <w:rPr>
          <w:color w:val="252525"/>
        </w:rPr>
      </w:pPr>
      <w:r>
        <w:rPr>
          <w:color w:val="252525"/>
        </w:rPr>
        <w:t># Publish a message</w:t>
      </w:r>
      <w:r>
        <w:rPr>
          <w:color w:val="252525"/>
        </w:rPr>
        <w:br/>
      </w:r>
      <w:proofErr w:type="spellStart"/>
      <w:proofErr w:type="gramStart"/>
      <w:r>
        <w:rPr>
          <w:color w:val="252525"/>
        </w:rPr>
        <w:t>client.publish</w:t>
      </w:r>
      <w:proofErr w:type="spellEnd"/>
      <w:proofErr w:type="gramEnd"/>
      <w:r>
        <w:rPr>
          <w:color w:val="252525"/>
        </w:rPr>
        <w:t>('sensors/humidity', '50')</w:t>
      </w:r>
    </w:p>
    <w:p w14:paraId="36108CF8" w14:textId="77777777" w:rsidR="000D2E15" w:rsidRDefault="000D2E15" w:rsidP="000D2E15">
      <w:pPr>
        <w:pStyle w:val="NormalWeb"/>
        <w:rPr>
          <w:color w:val="252525"/>
        </w:rPr>
      </w:pPr>
      <w:r>
        <w:rPr>
          <w:color w:val="252525"/>
        </w:rPr>
        <w:t># Keep the client running to receive messages</w:t>
      </w:r>
      <w:r>
        <w:rPr>
          <w:color w:val="252525"/>
        </w:rPr>
        <w:br/>
      </w:r>
      <w:proofErr w:type="spellStart"/>
      <w:proofErr w:type="gramStart"/>
      <w:r>
        <w:rPr>
          <w:color w:val="252525"/>
        </w:rPr>
        <w:t>client.loop</w:t>
      </w:r>
      <w:proofErr w:type="gramEnd"/>
      <w:r>
        <w:rPr>
          <w:color w:val="252525"/>
        </w:rPr>
        <w:t>_forever</w:t>
      </w:r>
      <w:proofErr w:type="spellEnd"/>
      <w:r>
        <w:rPr>
          <w:color w:val="252525"/>
        </w:rPr>
        <w:t>()</w:t>
      </w:r>
    </w:p>
    <w:p w14:paraId="33FCC9D4" w14:textId="77777777" w:rsidR="000D2E15" w:rsidRDefault="000D2E15" w:rsidP="000D2E15">
      <w:pPr>
        <w:pStyle w:val="NormalWeb"/>
        <w:rPr>
          <w:color w:val="252525"/>
        </w:rPr>
      </w:pPr>
      <w:r>
        <w:rPr>
          <w:color w:val="252525"/>
        </w:rPr>
        <w:t> </w:t>
      </w:r>
    </w:p>
    <w:p w14:paraId="03D7ABA7" w14:textId="77777777" w:rsidR="000D2E15" w:rsidRDefault="000D2E15" w:rsidP="000D2E15">
      <w:pPr>
        <w:pStyle w:val="NormalWeb"/>
        <w:rPr>
          <w:color w:val="252525"/>
        </w:rPr>
      </w:pPr>
      <w:r>
        <w:rPr>
          <w:color w:val="252525"/>
        </w:rPr>
        <w:t xml:space="preserve">In this example, Python utilizes the </w:t>
      </w:r>
      <w:proofErr w:type="spellStart"/>
      <w:proofErr w:type="gramStart"/>
      <w:r>
        <w:rPr>
          <w:rStyle w:val="HTMLCode"/>
          <w:color w:val="252525"/>
        </w:rPr>
        <w:t>paho.mqtt</w:t>
      </w:r>
      <w:proofErr w:type="gramEnd"/>
      <w:r>
        <w:rPr>
          <w:rStyle w:val="HTMLCode"/>
          <w:color w:val="252525"/>
        </w:rPr>
        <w:t>.client</w:t>
      </w:r>
      <w:proofErr w:type="spellEnd"/>
      <w:r>
        <w:rPr>
          <w:color w:val="252525"/>
        </w:rPr>
        <w:t xml:space="preserve"> library to connect to an MQTT broker running on an IoT gateway device. It sets up callback functions for connection status and message reception. The client connects to the broker, subscribes to a topic for receiving messages, and publishes a message to another topic. Finally, the client enters a loop to maintain the connection and continuously receive messages.</w:t>
      </w:r>
    </w:p>
    <w:p w14:paraId="03E0CCC9" w14:textId="77777777" w:rsidR="000D2E15" w:rsidRDefault="000D2E15" w:rsidP="000D2E15">
      <w:pPr>
        <w:pStyle w:val="NormalWeb"/>
      </w:pPr>
      <w:r>
        <w:t> </w:t>
      </w:r>
    </w:p>
    <w:p w14:paraId="1005B4A6" w14:textId="03884BB0" w:rsidR="000D2E15" w:rsidRDefault="000D2E15" w:rsidP="000D2E15">
      <w:pPr>
        <w:pStyle w:val="NormalWeb"/>
        <w:rPr>
          <w:color w:val="252525"/>
        </w:rPr>
      </w:pPr>
    </w:p>
    <w:p w14:paraId="25AA9B2B" w14:textId="77777777" w:rsidR="000D2E15" w:rsidRDefault="000D2E15" w:rsidP="000D2E15">
      <w:pPr>
        <w:pStyle w:val="NormalWeb"/>
        <w:rPr>
          <w:color w:val="252525"/>
        </w:rPr>
      </w:pPr>
    </w:p>
    <w:p w14:paraId="7A77749B" w14:textId="77777777" w:rsidR="000D2E15" w:rsidRDefault="000D2E15" w:rsidP="000D2E15">
      <w:pPr>
        <w:pStyle w:val="NormalWeb"/>
      </w:pPr>
    </w:p>
    <w:sectPr w:rsidR="000D2E15" w:rsidSect="000D2E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15"/>
    <w:rsid w:val="000D2E15"/>
    <w:rsid w:val="00370621"/>
    <w:rsid w:val="00462AFF"/>
    <w:rsid w:val="00BE3FAE"/>
    <w:rsid w:val="00EA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8381"/>
  <w15:chartTrackingRefBased/>
  <w15:docId w15:val="{DCABF0E6-9C08-4A4F-824B-152CB198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E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D2E15"/>
    <w:rPr>
      <w:color w:val="0000FF"/>
      <w:u w:val="single"/>
    </w:rPr>
  </w:style>
  <w:style w:type="character" w:styleId="HTMLCode">
    <w:name w:val="HTML Code"/>
    <w:basedOn w:val="DefaultParagraphFont"/>
    <w:uiPriority w:val="99"/>
    <w:semiHidden/>
    <w:unhideWhenUsed/>
    <w:rsid w:val="000D2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53376">
      <w:bodyDiv w:val="1"/>
      <w:marLeft w:val="0"/>
      <w:marRight w:val="0"/>
      <w:marTop w:val="0"/>
      <w:marBottom w:val="0"/>
      <w:divBdr>
        <w:top w:val="none" w:sz="0" w:space="0" w:color="auto"/>
        <w:left w:val="none" w:sz="0" w:space="0" w:color="auto"/>
        <w:bottom w:val="none" w:sz="0" w:space="0" w:color="auto"/>
        <w:right w:val="none" w:sz="0" w:space="0" w:color="auto"/>
      </w:divBdr>
    </w:div>
    <w:div w:id="21401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27.0.0.1:8000/column_name/row_number" TargetMode="External"/><Relationship Id="rId5" Type="http://schemas.openxmlformats.org/officeDocument/2006/relationships/hyperlink" Target="http://127.0.0.1:8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C503-E13F-4383-9FA4-88673C2A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Khan</dc:creator>
  <cp:keywords/>
  <dc:description/>
  <cp:lastModifiedBy>Amaan Khan</cp:lastModifiedBy>
  <cp:revision>2</cp:revision>
  <dcterms:created xsi:type="dcterms:W3CDTF">2023-07-19T15:47:00Z</dcterms:created>
  <dcterms:modified xsi:type="dcterms:W3CDTF">2023-07-19T16:08:00Z</dcterms:modified>
</cp:coreProperties>
</file>