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/>
          <w:sz w:val="2"/>
          <w:szCs w:val="24"/>
        </w:rPr>
        <w:id w:val="-1294209729"/>
        <w:docPartObj>
          <w:docPartGallery w:val="Cover Pages"/>
          <w:docPartUnique/>
        </w:docPartObj>
      </w:sdtPr>
      <w:sdtEndPr>
        <w:rPr>
          <w:rFonts w:eastAsia="Times New Roman" w:cs="Arial"/>
          <w:sz w:val="24"/>
          <w:lang w:val="en-CA" w:eastAsia="en-CA"/>
        </w:rPr>
      </w:sdtEndPr>
      <w:sdtContent>
        <w:p w14:paraId="3F5561A5" w14:textId="0CCAC182" w:rsidR="009246BD" w:rsidRDefault="009246BD">
          <w:pPr>
            <w:pStyle w:val="NoSpacing"/>
            <w:rPr>
              <w:sz w:val="2"/>
            </w:rPr>
          </w:pPr>
        </w:p>
        <w:p w14:paraId="498FDCB2" w14:textId="77777777" w:rsidR="009246BD" w:rsidRDefault="00924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1265C4" wp14:editId="6FD6E6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3E8DCA0" w14:textId="2E67C0CB" w:rsidR="009246BD" w:rsidRDefault="009246B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term project</w:t>
                                    </w:r>
                                    <w:r w:rsidR="009C11E7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98120B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Submission – Part1</w:t>
                                    </w:r>
                                  </w:p>
                                </w:sdtContent>
                              </w:sdt>
                              <w:p w14:paraId="02445487" w14:textId="50BF58AA" w:rsidR="009246BD" w:rsidRDefault="00B02CA5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126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3E8DCA0" w14:textId="2E67C0CB" w:rsidR="009246BD" w:rsidRDefault="009246B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term project</w:t>
                              </w:r>
                              <w:r w:rsidR="009C11E7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98120B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Submission – Part1</w:t>
                              </w:r>
                            </w:p>
                          </w:sdtContent>
                        </w:sdt>
                        <w:p w14:paraId="02445487" w14:textId="50BF58AA" w:rsidR="009246BD" w:rsidRDefault="00B02CA5"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565FC0" wp14:editId="66A3FD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2899D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498C28" wp14:editId="6C92AE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875B0" w14:textId="5E12AC5E" w:rsidR="009246B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46BD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SHERIDAN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B27B023" w14:textId="5B41ADCA" w:rsidR="009246BD" w:rsidRDefault="009246BD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INFO20172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98C28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0D875B0" w14:textId="5E12AC5E" w:rsidR="009246BD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46BD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SHERIDAN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B27B023" w14:textId="5B41ADCA" w:rsidR="009246BD" w:rsidRDefault="009246BD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INFO20172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33FA31F" w14:textId="68266490" w:rsidR="009246BD" w:rsidRDefault="009246BD">
          <w:pPr>
            <w:rPr>
              <w:rFonts w:eastAsia="Times New Roman" w:cs="Arial"/>
              <w:sz w:val="24"/>
              <w:lang w:val="en-CA" w:eastAsia="en-CA"/>
            </w:rPr>
          </w:pPr>
          <w:r>
            <w:rPr>
              <w:rFonts w:eastAsia="Times New Roman" w:cs="Arial"/>
              <w:sz w:val="24"/>
              <w:lang w:val="en-CA" w:eastAsia="en-CA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4"/>
        </w:rPr>
        <w:id w:val="-158822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86425" w14:textId="541F5275" w:rsidR="009246BD" w:rsidRDefault="009246BD">
          <w:pPr>
            <w:pStyle w:val="TOCHeading"/>
          </w:pPr>
          <w:r>
            <w:t>Contents</w:t>
          </w:r>
        </w:p>
        <w:p w14:paraId="68645A34" w14:textId="28249755" w:rsidR="001F18FF" w:rsidRDefault="009246B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03277" w:history="1">
            <w:r w:rsidR="001F18FF" w:rsidRPr="00DE079C">
              <w:rPr>
                <w:rStyle w:val="Hyperlink"/>
                <w:noProof/>
              </w:rPr>
              <w:t>Submission for Part 1 of Term Project</w:t>
            </w:r>
            <w:r w:rsidR="001F18FF">
              <w:rPr>
                <w:noProof/>
                <w:webHidden/>
              </w:rPr>
              <w:tab/>
            </w:r>
            <w:r w:rsidR="001F18FF">
              <w:rPr>
                <w:noProof/>
                <w:webHidden/>
              </w:rPr>
              <w:fldChar w:fldCharType="begin"/>
            </w:r>
            <w:r w:rsidR="001F18FF">
              <w:rPr>
                <w:noProof/>
                <w:webHidden/>
              </w:rPr>
              <w:instrText xml:space="preserve"> PAGEREF _Toc165403277 \h </w:instrText>
            </w:r>
            <w:r w:rsidR="001F18FF">
              <w:rPr>
                <w:noProof/>
                <w:webHidden/>
              </w:rPr>
            </w:r>
            <w:r w:rsidR="001F18FF">
              <w:rPr>
                <w:noProof/>
                <w:webHidden/>
              </w:rPr>
              <w:fldChar w:fldCharType="separate"/>
            </w:r>
            <w:r w:rsidR="001F18FF">
              <w:rPr>
                <w:noProof/>
                <w:webHidden/>
              </w:rPr>
              <w:t>2</w:t>
            </w:r>
            <w:r w:rsidR="001F18FF">
              <w:rPr>
                <w:noProof/>
                <w:webHidden/>
              </w:rPr>
              <w:fldChar w:fldCharType="end"/>
            </w:r>
          </w:hyperlink>
        </w:p>
        <w:p w14:paraId="6CE57081" w14:textId="626CE9BA" w:rsidR="001F18FF" w:rsidRDefault="001F18F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03278" w:history="1">
            <w:r w:rsidRPr="00DE079C">
              <w:rPr>
                <w:rStyle w:val="Hyperlink"/>
                <w:noProof/>
              </w:rPr>
              <w:t>FAST Policy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9E91E" w14:textId="6617A201" w:rsidR="001F18FF" w:rsidRDefault="001F18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03279" w:history="1">
            <w:r w:rsidRPr="00DE079C">
              <w:rPr>
                <w:rStyle w:val="Hyperlink"/>
                <w:noProof/>
              </w:rPr>
              <w:t>Late Submissiions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FF3D" w14:textId="3DE5551A" w:rsidR="001F18FF" w:rsidRDefault="001F18F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03280" w:history="1">
            <w:r w:rsidRPr="00DE079C">
              <w:rPr>
                <w:rStyle w:val="Hyperlink"/>
                <w:noProof/>
              </w:rPr>
              <w:t>Academic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_Toc165403280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CBCB" w14:textId="511C8ABF" w:rsidR="009246BD" w:rsidRDefault="009246BD">
          <w:r>
            <w:rPr>
              <w:b/>
              <w:bCs/>
              <w:noProof/>
            </w:rPr>
            <w:fldChar w:fldCharType="end"/>
          </w:r>
        </w:p>
      </w:sdtContent>
    </w:sdt>
    <w:p w14:paraId="2324BD8E" w14:textId="77777777" w:rsidR="009246BD" w:rsidRDefault="009246BD" w:rsidP="00503294">
      <w:pPr>
        <w:spacing w:before="100" w:beforeAutospacing="1" w:after="100" w:afterAutospacing="1"/>
        <w:rPr>
          <w:rFonts w:eastAsia="Times New Roman" w:cs="Arial"/>
          <w:sz w:val="24"/>
          <w:lang w:val="en-CA" w:eastAsia="en-CA"/>
        </w:rPr>
      </w:pPr>
    </w:p>
    <w:p w14:paraId="69245CC0" w14:textId="77777777" w:rsidR="009360F2" w:rsidRDefault="009360F2">
      <w:pPr>
        <w:rPr>
          <w:rFonts w:asciiTheme="majorHAnsi" w:eastAsiaTheme="majorEastAsia" w:hAnsiTheme="majorHAnsi" w:cstheme="majorBidi"/>
          <w:color w:val="244061" w:themeColor="accent1" w:themeShade="80"/>
          <w:sz w:val="32"/>
          <w:szCs w:val="32"/>
        </w:rPr>
      </w:pPr>
      <w:r>
        <w:br w:type="page"/>
      </w:r>
    </w:p>
    <w:p w14:paraId="0F3C7700" w14:textId="77777777" w:rsidR="000114A0" w:rsidRPr="000114A0" w:rsidRDefault="000114A0" w:rsidP="00A03441">
      <w:pPr>
        <w:spacing w:before="100" w:beforeAutospacing="1" w:after="100" w:afterAutospacing="1"/>
        <w:rPr>
          <w:rFonts w:eastAsia="Times New Roman" w:cs="Arial"/>
          <w:sz w:val="24"/>
          <w:lang w:eastAsia="en-CA"/>
        </w:rPr>
      </w:pPr>
    </w:p>
    <w:p w14:paraId="5DDB3644" w14:textId="77777777" w:rsidR="00A5604A" w:rsidRDefault="00A5604A" w:rsidP="00A5604A">
      <w:pPr>
        <w:pStyle w:val="Heading2"/>
      </w:pPr>
    </w:p>
    <w:p w14:paraId="064759DB" w14:textId="3ACBDF6E" w:rsidR="00A5604A" w:rsidRDefault="0098120B" w:rsidP="00A5604A">
      <w:pPr>
        <w:pStyle w:val="Heading2"/>
        <w:rPr>
          <w:rFonts w:cs="Arial"/>
          <w:i/>
          <w:iCs/>
        </w:rPr>
      </w:pPr>
      <w:bookmarkStart w:id="0" w:name="_Toc165403277"/>
      <w:r>
        <w:t>Submission for Part 1 of Term Project</w:t>
      </w:r>
      <w:bookmarkEnd w:id="0"/>
    </w:p>
    <w:p w14:paraId="31509EA6" w14:textId="77777777" w:rsidR="00A5604A" w:rsidRDefault="00A5604A" w:rsidP="00503294">
      <w:pPr>
        <w:rPr>
          <w:rFonts w:cs="Arial"/>
          <w:i/>
          <w:iCs/>
        </w:rPr>
      </w:pPr>
    </w:p>
    <w:p w14:paraId="5E9B3C47" w14:textId="3EF8CAE3" w:rsidR="000114A0" w:rsidRPr="000114A0" w:rsidRDefault="00A5604A" w:rsidP="000114A0">
      <w:pPr>
        <w:rPr>
          <w:rFonts w:cs="Arial"/>
          <w:i/>
          <w:iCs/>
          <w:sz w:val="24"/>
        </w:rPr>
      </w:pPr>
      <w:r w:rsidRPr="00CB56B3">
        <w:rPr>
          <w:rFonts w:cs="Arial"/>
          <w:i/>
          <w:iCs/>
          <w:sz w:val="24"/>
        </w:rPr>
        <w:t>Part 1 – Due before class in Week 6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 xml:space="preserve"> (</w:t>
      </w:r>
      <w:r w:rsidR="00CB56B3">
        <w:rPr>
          <w:rFonts w:eastAsia="Times New Roman" w:cs="Arial"/>
          <w:color w:val="242424"/>
          <w:sz w:val="24"/>
          <w:lang w:val="en-CA" w:eastAsia="en-CA"/>
        </w:rPr>
        <w:t xml:space="preserve">Worth 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>40%</w:t>
      </w:r>
      <w:r w:rsidR="00CB56B3">
        <w:rPr>
          <w:rFonts w:eastAsia="Times New Roman" w:cs="Arial"/>
          <w:color w:val="242424"/>
          <w:sz w:val="24"/>
          <w:lang w:val="en-CA" w:eastAsia="en-CA"/>
        </w:rPr>
        <w:t xml:space="preserve"> of the mark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>)</w:t>
      </w:r>
    </w:p>
    <w:p w14:paraId="04646BA7" w14:textId="77777777" w:rsidR="000114A0" w:rsidRPr="000114A0" w:rsidRDefault="000114A0" w:rsidP="000114A0">
      <w:p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> </w:t>
      </w:r>
    </w:p>
    <w:p w14:paraId="7C83BC20" w14:textId="4135B89D" w:rsidR="00AE4276" w:rsidRDefault="00AE4276" w:rsidP="00AE4276">
      <w:pPr>
        <w:pStyle w:val="ListParagraph"/>
        <w:numPr>
          <w:ilvl w:val="0"/>
          <w:numId w:val="20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>
        <w:rPr>
          <w:rFonts w:eastAsia="Times New Roman" w:cs="Arial"/>
          <w:color w:val="242424"/>
          <w:sz w:val="24"/>
          <w:lang w:val="en-CA" w:eastAsia="en-CA"/>
        </w:rPr>
        <w:t>Word Document which includes the following artifacts</w:t>
      </w:r>
    </w:p>
    <w:p w14:paraId="012C40BE" w14:textId="77777777" w:rsidR="00AE4276" w:rsidRPr="00AE4276" w:rsidRDefault="00AE4276" w:rsidP="00AE4276">
      <w:pPr>
        <w:pStyle w:val="ListParagraph"/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</w:p>
    <w:p w14:paraId="2E82697F" w14:textId="5870DAB8" w:rsidR="00FE7067" w:rsidRDefault="000114A0">
      <w:pPr>
        <w:numPr>
          <w:ilvl w:val="0"/>
          <w:numId w:val="14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>Vision Statement</w:t>
      </w:r>
    </w:p>
    <w:p w14:paraId="59495C76" w14:textId="77777777" w:rsidR="0098120B" w:rsidRPr="00CB56B3" w:rsidRDefault="0098120B" w:rsidP="0098120B">
      <w:pPr>
        <w:shd w:val="clear" w:color="auto" w:fill="FFFFFF"/>
        <w:ind w:left="720"/>
        <w:rPr>
          <w:rFonts w:eastAsia="Times New Roman" w:cs="Arial"/>
          <w:color w:val="242424"/>
          <w:sz w:val="24"/>
          <w:lang w:val="en-CA" w:eastAsia="en-CA"/>
        </w:rPr>
      </w:pPr>
    </w:p>
    <w:p w14:paraId="1B82A2D0" w14:textId="4903ABDB" w:rsidR="000114A0" w:rsidRPr="00CB56B3" w:rsidRDefault="00FE7067">
      <w:pPr>
        <w:numPr>
          <w:ilvl w:val="0"/>
          <w:numId w:val="14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A complete list of 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>User Stories</w:t>
      </w: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 (in a table as shown below), showing:</w:t>
      </w:r>
    </w:p>
    <w:p w14:paraId="6EBA8858" w14:textId="77777777" w:rsidR="00FE7067" w:rsidRPr="00CB56B3" w:rsidRDefault="00FE7067">
      <w:pPr>
        <w:numPr>
          <w:ilvl w:val="1"/>
          <w:numId w:val="16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>Prioritization</w:t>
      </w:r>
    </w:p>
    <w:p w14:paraId="742DED42" w14:textId="0441E353" w:rsidR="00FE7067" w:rsidRPr="000114A0" w:rsidRDefault="00FE7067">
      <w:pPr>
        <w:numPr>
          <w:ilvl w:val="1"/>
          <w:numId w:val="16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>Estimation of Stories</w:t>
      </w:r>
    </w:p>
    <w:p w14:paraId="4A6117AC" w14:textId="6093FCD1" w:rsidR="00FE7067" w:rsidRDefault="00FE7067">
      <w:pPr>
        <w:numPr>
          <w:ilvl w:val="1"/>
          <w:numId w:val="16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CB56B3">
        <w:rPr>
          <w:rFonts w:eastAsia="Times New Roman" w:cs="Arial"/>
          <w:color w:val="242424"/>
          <w:sz w:val="24"/>
          <w:lang w:val="en-CA" w:eastAsia="en-CA"/>
        </w:rPr>
        <w:t>Acceptance criteria</w:t>
      </w:r>
    </w:p>
    <w:p w14:paraId="5F118ADB" w14:textId="77777777" w:rsidR="0098120B" w:rsidRDefault="0098120B" w:rsidP="0098120B">
      <w:pPr>
        <w:shd w:val="clear" w:color="auto" w:fill="FFFFFF"/>
        <w:ind w:left="1080"/>
        <w:rPr>
          <w:rFonts w:eastAsia="Times New Roman" w:cs="Arial"/>
          <w:color w:val="242424"/>
          <w:sz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11"/>
        <w:gridCol w:w="1870"/>
        <w:gridCol w:w="1870"/>
        <w:gridCol w:w="1870"/>
      </w:tblGrid>
      <w:tr w:rsidR="0098120B" w14:paraId="08B81B80" w14:textId="77777777" w:rsidTr="00A906E0">
        <w:tc>
          <w:tcPr>
            <w:tcW w:w="1129" w:type="dxa"/>
          </w:tcPr>
          <w:p w14:paraId="45589338" w14:textId="77777777" w:rsidR="0098120B" w:rsidRDefault="0098120B" w:rsidP="00A906E0">
            <w:pPr>
              <w:rPr>
                <w:b/>
                <w:bCs/>
              </w:rPr>
            </w:pPr>
            <w:r>
              <w:rPr>
                <w:b/>
                <w:bCs/>
              </w:rPr>
              <w:t>Issue #</w:t>
            </w:r>
          </w:p>
        </w:tc>
        <w:tc>
          <w:tcPr>
            <w:tcW w:w="2611" w:type="dxa"/>
          </w:tcPr>
          <w:p w14:paraId="7214A64E" w14:textId="77777777" w:rsidR="0098120B" w:rsidRDefault="0098120B" w:rsidP="00A906E0">
            <w:pPr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  <w:tc>
          <w:tcPr>
            <w:tcW w:w="1870" w:type="dxa"/>
          </w:tcPr>
          <w:p w14:paraId="1D3CEBCF" w14:textId="77777777" w:rsidR="0098120B" w:rsidRDefault="0098120B" w:rsidP="00A906E0">
            <w:pPr>
              <w:rPr>
                <w:b/>
                <w:bCs/>
              </w:rPr>
            </w:pPr>
            <w:r>
              <w:rPr>
                <w:b/>
                <w:bCs/>
              </w:rPr>
              <w:t>Story Point Est</w:t>
            </w:r>
          </w:p>
        </w:tc>
        <w:tc>
          <w:tcPr>
            <w:tcW w:w="1870" w:type="dxa"/>
          </w:tcPr>
          <w:p w14:paraId="452F2636" w14:textId="77777777" w:rsidR="0098120B" w:rsidRDefault="0098120B" w:rsidP="00A906E0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870" w:type="dxa"/>
          </w:tcPr>
          <w:p w14:paraId="3CD9C06E" w14:textId="77777777" w:rsidR="0098120B" w:rsidRDefault="0098120B" w:rsidP="00A906E0">
            <w:pPr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98120B" w14:paraId="512DC501" w14:textId="77777777" w:rsidTr="00A906E0">
        <w:tc>
          <w:tcPr>
            <w:tcW w:w="1129" w:type="dxa"/>
          </w:tcPr>
          <w:p w14:paraId="1A03A152" w14:textId="77777777" w:rsidR="0098120B" w:rsidRDefault="0098120B" w:rsidP="00A906E0">
            <w:pPr>
              <w:rPr>
                <w:b/>
                <w:bCs/>
              </w:rPr>
            </w:pPr>
          </w:p>
        </w:tc>
        <w:tc>
          <w:tcPr>
            <w:tcW w:w="2611" w:type="dxa"/>
          </w:tcPr>
          <w:p w14:paraId="18507386" w14:textId="77777777" w:rsidR="0098120B" w:rsidRDefault="0098120B" w:rsidP="00A906E0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616CA003" w14:textId="77777777" w:rsidR="0098120B" w:rsidRDefault="0098120B" w:rsidP="00A906E0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F43861B" w14:textId="77777777" w:rsidR="0098120B" w:rsidRDefault="0098120B" w:rsidP="00A906E0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C7C8CAD" w14:textId="77777777" w:rsidR="0098120B" w:rsidRDefault="0098120B" w:rsidP="00A906E0">
            <w:pPr>
              <w:rPr>
                <w:b/>
                <w:bCs/>
              </w:rPr>
            </w:pPr>
          </w:p>
        </w:tc>
      </w:tr>
    </w:tbl>
    <w:p w14:paraId="4312DA96" w14:textId="77777777" w:rsidR="0098120B" w:rsidRPr="000114A0" w:rsidRDefault="0098120B" w:rsidP="0098120B">
      <w:p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</w:p>
    <w:p w14:paraId="457A9223" w14:textId="77777777" w:rsidR="00FE7067" w:rsidRPr="00CB56B3" w:rsidRDefault="00FE7067">
      <w:pPr>
        <w:numPr>
          <w:ilvl w:val="0"/>
          <w:numId w:val="14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CB56B3">
        <w:rPr>
          <w:rFonts w:eastAsia="Times New Roman" w:cs="Arial"/>
          <w:color w:val="242424"/>
          <w:sz w:val="24"/>
          <w:lang w:val="en-CA" w:eastAsia="en-CA"/>
        </w:rPr>
        <w:t>Screenshots of:</w:t>
      </w:r>
    </w:p>
    <w:p w14:paraId="7DACC16D" w14:textId="61D2D99F" w:rsidR="000114A0" w:rsidRPr="00CB56B3" w:rsidRDefault="000114A0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ind w:left="1080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>Release</w:t>
      </w:r>
      <w:r w:rsidR="00FE7067" w:rsidRPr="00CB56B3">
        <w:rPr>
          <w:rFonts w:eastAsia="Times New Roman" w:cs="Arial"/>
          <w:color w:val="242424"/>
          <w:sz w:val="24"/>
          <w:lang w:val="en-CA" w:eastAsia="en-CA"/>
        </w:rPr>
        <w:t xml:space="preserve"> report</w:t>
      </w:r>
    </w:p>
    <w:p w14:paraId="434DCD18" w14:textId="286245D0" w:rsidR="00FE7067" w:rsidRPr="000114A0" w:rsidRDefault="00FE7067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ind w:left="1080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 xml:space="preserve">Sprint </w:t>
      </w:r>
      <w:r w:rsidRPr="00CB56B3">
        <w:rPr>
          <w:rFonts w:eastAsia="Times New Roman" w:cs="Arial"/>
          <w:color w:val="242424"/>
          <w:sz w:val="24"/>
          <w:lang w:val="en-CA" w:eastAsia="en-CA"/>
        </w:rPr>
        <w:t>showing</w:t>
      </w:r>
      <w:r w:rsidRPr="000114A0">
        <w:rPr>
          <w:rFonts w:eastAsia="Times New Roman" w:cs="Arial"/>
          <w:color w:val="242424"/>
          <w:sz w:val="24"/>
          <w:lang w:val="en-CA" w:eastAsia="en-CA"/>
        </w:rPr>
        <w:t xml:space="preserve"> stories in</w:t>
      </w: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 the </w:t>
      </w:r>
      <w:r w:rsidRPr="000114A0">
        <w:rPr>
          <w:rFonts w:eastAsia="Times New Roman" w:cs="Arial"/>
          <w:color w:val="242424"/>
          <w:sz w:val="24"/>
          <w:lang w:val="en-CA" w:eastAsia="en-CA"/>
        </w:rPr>
        <w:t>Sprint</w:t>
      </w:r>
    </w:p>
    <w:p w14:paraId="6046DD36" w14:textId="77777777" w:rsidR="00FE7067" w:rsidRPr="00CB56B3" w:rsidRDefault="00FE7067">
      <w:pPr>
        <w:numPr>
          <w:ilvl w:val="0"/>
          <w:numId w:val="14"/>
        </w:numPr>
        <w:shd w:val="clear" w:color="auto" w:fill="FFFFFF"/>
        <w:tabs>
          <w:tab w:val="clear" w:pos="720"/>
          <w:tab w:val="num" w:pos="1080"/>
        </w:tabs>
        <w:ind w:left="1080"/>
        <w:rPr>
          <w:rFonts w:eastAsia="Times New Roman" w:cs="Arial"/>
          <w:color w:val="242424"/>
          <w:sz w:val="24"/>
          <w:lang w:val="en-CA" w:eastAsia="en-CA"/>
        </w:rPr>
      </w:pPr>
      <w:r w:rsidRPr="00CB56B3">
        <w:rPr>
          <w:rFonts w:eastAsia="Times New Roman" w:cs="Arial"/>
          <w:color w:val="242424"/>
          <w:sz w:val="24"/>
          <w:lang w:val="en-CA" w:eastAsia="en-CA"/>
        </w:rPr>
        <w:t>Screenshot of a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 xml:space="preserve"> Sprint</w:t>
      </w: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 Report </w:t>
      </w:r>
    </w:p>
    <w:p w14:paraId="678577D1" w14:textId="2AF0104F" w:rsidR="000114A0" w:rsidRPr="00CB56B3" w:rsidRDefault="00FE7067">
      <w:pPr>
        <w:numPr>
          <w:ilvl w:val="1"/>
          <w:numId w:val="15"/>
        </w:numPr>
        <w:shd w:val="clear" w:color="auto" w:fill="FFFFFF"/>
        <w:ind w:left="1440"/>
        <w:rPr>
          <w:rFonts w:eastAsia="Times New Roman" w:cs="Arial"/>
          <w:color w:val="242424"/>
          <w:sz w:val="24"/>
          <w:lang w:val="en-CA" w:eastAsia="en-CA"/>
        </w:rPr>
      </w:pP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Duration: 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>2 weeks minimum</w:t>
      </w:r>
    </w:p>
    <w:p w14:paraId="1ED0FE96" w14:textId="6045AA7E" w:rsidR="00FE7067" w:rsidRPr="000114A0" w:rsidRDefault="00FE7067">
      <w:pPr>
        <w:numPr>
          <w:ilvl w:val="1"/>
          <w:numId w:val="15"/>
        </w:numPr>
        <w:shd w:val="clear" w:color="auto" w:fill="FFFFFF"/>
        <w:ind w:left="1440"/>
        <w:rPr>
          <w:rFonts w:eastAsia="Times New Roman" w:cs="Arial"/>
          <w:color w:val="242424"/>
          <w:sz w:val="24"/>
          <w:lang w:val="en-CA" w:eastAsia="en-CA"/>
        </w:rPr>
      </w:pP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Sprint Status: </w:t>
      </w:r>
      <w:r w:rsidR="0098120B">
        <w:rPr>
          <w:rFonts w:eastAsia="Times New Roman" w:cs="Arial"/>
          <w:color w:val="242424"/>
          <w:sz w:val="24"/>
          <w:lang w:val="en-CA" w:eastAsia="en-CA"/>
        </w:rPr>
        <w:t>In Progress or Complete</w:t>
      </w:r>
    </w:p>
    <w:p w14:paraId="10488131" w14:textId="637082CB" w:rsidR="000114A0" w:rsidRDefault="00FE7067">
      <w:pPr>
        <w:numPr>
          <w:ilvl w:val="1"/>
          <w:numId w:val="17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User stories with 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>Log</w:t>
      </w: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ged 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>Time</w:t>
      </w: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 (detail view)</w:t>
      </w:r>
    </w:p>
    <w:p w14:paraId="6502F4C7" w14:textId="77777777" w:rsidR="0098120B" w:rsidRPr="000114A0" w:rsidRDefault="0098120B" w:rsidP="0098120B">
      <w:pPr>
        <w:shd w:val="clear" w:color="auto" w:fill="FFFFFF"/>
        <w:ind w:left="1080"/>
        <w:rPr>
          <w:rFonts w:eastAsia="Times New Roman" w:cs="Arial"/>
          <w:color w:val="242424"/>
          <w:sz w:val="24"/>
          <w:lang w:val="en-CA" w:eastAsia="en-CA"/>
        </w:rPr>
      </w:pPr>
    </w:p>
    <w:p w14:paraId="4E01E423" w14:textId="2A037197" w:rsidR="00FE7067" w:rsidRPr="00CB56B3" w:rsidRDefault="00FE7067">
      <w:pPr>
        <w:numPr>
          <w:ilvl w:val="0"/>
          <w:numId w:val="14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CB56B3">
        <w:rPr>
          <w:rFonts w:eastAsia="Times New Roman" w:cs="Arial"/>
          <w:color w:val="242424"/>
          <w:sz w:val="24"/>
          <w:lang w:val="en-CA" w:eastAsia="en-CA"/>
        </w:rPr>
        <w:t>Videos</w:t>
      </w:r>
      <w:r w:rsidR="00AE4276">
        <w:rPr>
          <w:rFonts w:eastAsia="Times New Roman" w:cs="Arial"/>
          <w:color w:val="242424"/>
          <w:sz w:val="24"/>
          <w:lang w:val="en-CA" w:eastAsia="en-CA"/>
        </w:rPr>
        <w:t xml:space="preserve"> (To be submitted separately as MP4)</w:t>
      </w:r>
    </w:p>
    <w:p w14:paraId="4F2B9A29" w14:textId="77777777" w:rsidR="00AA07A2" w:rsidRPr="00CB56B3" w:rsidRDefault="000114A0">
      <w:pPr>
        <w:numPr>
          <w:ilvl w:val="1"/>
          <w:numId w:val="18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 xml:space="preserve">Recording of Sprint Planning </w:t>
      </w:r>
      <w:r w:rsidR="00AA07A2" w:rsidRPr="00CB56B3">
        <w:rPr>
          <w:rFonts w:eastAsia="Times New Roman" w:cs="Arial"/>
          <w:color w:val="242424"/>
          <w:sz w:val="24"/>
          <w:lang w:val="en-CA" w:eastAsia="en-CA"/>
        </w:rPr>
        <w:t>for Sprint 1</w:t>
      </w:r>
    </w:p>
    <w:p w14:paraId="7CDD9E6C" w14:textId="60EA96F6" w:rsidR="000114A0" w:rsidRPr="000114A0" w:rsidRDefault="00AA07A2">
      <w:pPr>
        <w:numPr>
          <w:ilvl w:val="1"/>
          <w:numId w:val="18"/>
        </w:num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>Recording</w:t>
      </w: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 for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 xml:space="preserve"> one </w:t>
      </w:r>
      <w:r w:rsidR="00FE7067" w:rsidRPr="00CB56B3">
        <w:rPr>
          <w:rFonts w:eastAsia="Times New Roman" w:cs="Arial"/>
          <w:color w:val="242424"/>
          <w:sz w:val="24"/>
          <w:lang w:val="en-CA" w:eastAsia="en-CA"/>
        </w:rPr>
        <w:t xml:space="preserve">Daily </w:t>
      </w:r>
      <w:r w:rsidR="000114A0" w:rsidRPr="000114A0">
        <w:rPr>
          <w:rFonts w:eastAsia="Times New Roman" w:cs="Arial"/>
          <w:color w:val="242424"/>
          <w:sz w:val="24"/>
          <w:lang w:val="en-CA" w:eastAsia="en-CA"/>
        </w:rPr>
        <w:t>Standup</w:t>
      </w:r>
      <w:r w:rsidRPr="00CB56B3">
        <w:rPr>
          <w:rFonts w:eastAsia="Times New Roman" w:cs="Arial"/>
          <w:color w:val="242424"/>
          <w:sz w:val="24"/>
          <w:lang w:val="en-CA" w:eastAsia="en-CA"/>
        </w:rPr>
        <w:t xml:space="preserve"> during Sprint 1</w:t>
      </w:r>
    </w:p>
    <w:p w14:paraId="5D139D61" w14:textId="77777777" w:rsidR="000114A0" w:rsidRPr="000114A0" w:rsidRDefault="000114A0" w:rsidP="000114A0">
      <w:pPr>
        <w:shd w:val="clear" w:color="auto" w:fill="FFFFFF"/>
        <w:rPr>
          <w:rFonts w:eastAsia="Times New Roman" w:cs="Arial"/>
          <w:color w:val="242424"/>
          <w:sz w:val="24"/>
          <w:lang w:val="en-CA" w:eastAsia="en-CA"/>
        </w:rPr>
      </w:pPr>
      <w:r w:rsidRPr="000114A0">
        <w:rPr>
          <w:rFonts w:eastAsia="Times New Roman" w:cs="Arial"/>
          <w:color w:val="242424"/>
          <w:sz w:val="24"/>
          <w:lang w:val="en-CA" w:eastAsia="en-CA"/>
        </w:rPr>
        <w:t> </w:t>
      </w:r>
    </w:p>
    <w:p w14:paraId="641B7F07" w14:textId="77777777" w:rsidR="008D608F" w:rsidRDefault="00AA07A2">
      <w:pPr>
        <w:rPr>
          <w:b/>
          <w:bCs/>
        </w:rPr>
      </w:pPr>
      <w:r w:rsidRPr="009360F2">
        <w:rPr>
          <w:b/>
          <w:bCs/>
        </w:rPr>
        <w:t xml:space="preserve">For all </w:t>
      </w:r>
      <w:r w:rsidR="00CB56B3" w:rsidRPr="009360F2">
        <w:rPr>
          <w:b/>
          <w:bCs/>
        </w:rPr>
        <w:t>screenshots</w:t>
      </w:r>
      <w:r w:rsidRPr="009360F2">
        <w:rPr>
          <w:b/>
          <w:bCs/>
        </w:rPr>
        <w:t xml:space="preserve">, check to ensure that </w:t>
      </w:r>
      <w:proofErr w:type="gramStart"/>
      <w:r w:rsidRPr="009360F2">
        <w:rPr>
          <w:b/>
          <w:bCs/>
        </w:rPr>
        <w:t>all of</w:t>
      </w:r>
      <w:proofErr w:type="gramEnd"/>
      <w:r w:rsidRPr="009360F2">
        <w:rPr>
          <w:b/>
          <w:bCs/>
        </w:rPr>
        <w:t xml:space="preserve"> the information is visible. Expand the box or take multiple screenshots if required</w:t>
      </w:r>
    </w:p>
    <w:p w14:paraId="2854F2E0" w14:textId="77777777" w:rsidR="008D608F" w:rsidRDefault="008D608F">
      <w:pPr>
        <w:rPr>
          <w:b/>
          <w:bCs/>
        </w:rPr>
      </w:pPr>
    </w:p>
    <w:p w14:paraId="040EF5A9" w14:textId="0DE514A0" w:rsidR="00AA07A2" w:rsidRPr="009360F2" w:rsidRDefault="00AA07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</w:rPr>
      </w:pPr>
      <w:r w:rsidRPr="009360F2">
        <w:rPr>
          <w:b/>
          <w:bCs/>
        </w:rPr>
        <w:br w:type="page"/>
      </w:r>
    </w:p>
    <w:p w14:paraId="683DE4AB" w14:textId="608619E4" w:rsidR="00E63903" w:rsidRDefault="00E63903" w:rsidP="00E63903">
      <w:pPr>
        <w:pStyle w:val="Heading1"/>
      </w:pPr>
      <w:bookmarkStart w:id="1" w:name="_Toc165403278"/>
      <w:r>
        <w:t>FAST Policy Information</w:t>
      </w:r>
      <w:bookmarkEnd w:id="1"/>
    </w:p>
    <w:p w14:paraId="78E28A59" w14:textId="1EF1FAB2" w:rsidR="00820E1A" w:rsidRPr="0094384B" w:rsidRDefault="00820E1A" w:rsidP="009360F2">
      <w:pPr>
        <w:pStyle w:val="Heading2"/>
      </w:pPr>
      <w:bookmarkStart w:id="2" w:name="_Toc165403279"/>
      <w:r w:rsidRPr="0094384B">
        <w:t>L</w:t>
      </w:r>
      <w:r w:rsidR="00E63903">
        <w:t>ate</w:t>
      </w:r>
      <w:r w:rsidRPr="0094384B">
        <w:t xml:space="preserve"> S</w:t>
      </w:r>
      <w:r w:rsidR="00E63903">
        <w:t>ubmissiions</w:t>
      </w:r>
      <w:bookmarkEnd w:id="2"/>
    </w:p>
    <w:p w14:paraId="25E26AD3" w14:textId="77777777" w:rsidR="00820E1A" w:rsidRPr="00E63903" w:rsidRDefault="00820E1A">
      <w:pPr>
        <w:pStyle w:val="Default"/>
        <w:numPr>
          <w:ilvl w:val="0"/>
          <w:numId w:val="8"/>
        </w:numPr>
      </w:pPr>
      <w:r w:rsidRPr="00E63903">
        <w:t xml:space="preserve">Are due via SLATE assignment box before class on class day. After that time, the report is late. Late submissions will be penalized as per the missed work policy. </w:t>
      </w:r>
    </w:p>
    <w:p w14:paraId="7A28E91B" w14:textId="77777777" w:rsidR="00820E1A" w:rsidRPr="00E63903" w:rsidRDefault="00820E1A" w:rsidP="00820E1A">
      <w:pPr>
        <w:pStyle w:val="Default"/>
        <w:ind w:left="720"/>
      </w:pPr>
      <w:r w:rsidRPr="00E63903">
        <w:rPr>
          <w:color w:val="212121"/>
          <w:shd w:val="clear" w:color="auto" w:fill="FFFFFF"/>
        </w:rPr>
        <w:t> </w:t>
      </w:r>
      <w:hyperlink r:id="rId8" w:tgtFrame="_blank" w:history="1">
        <w:r w:rsidRPr="00E63903">
          <w:rPr>
            <w:rStyle w:val="Hyperlink"/>
            <w:color w:val="954F72"/>
            <w:shd w:val="clear" w:color="auto" w:fill="FFFFFF"/>
          </w:rPr>
          <w:t>http://academic.fast.sheridanc.on.ca/r/ac_academic_procedures_for_evaluations.pdf</w:t>
        </w:r>
      </w:hyperlink>
      <w:r w:rsidRPr="00E63903">
        <w:t xml:space="preserve"> </w:t>
      </w:r>
    </w:p>
    <w:p w14:paraId="0E83A374" w14:textId="77777777" w:rsidR="00820E1A" w:rsidRPr="00E63903" w:rsidRDefault="00820E1A">
      <w:pPr>
        <w:pStyle w:val="Default"/>
        <w:numPr>
          <w:ilvl w:val="0"/>
          <w:numId w:val="8"/>
        </w:numPr>
      </w:pPr>
      <w:r w:rsidRPr="00E63903">
        <w:t>After 3 days, a submission is unacceptable and will not be graded.</w:t>
      </w:r>
    </w:p>
    <w:p w14:paraId="6B224951" w14:textId="50238252" w:rsidR="00820E1A" w:rsidRPr="0094384B" w:rsidRDefault="00820E1A" w:rsidP="009360F2">
      <w:pPr>
        <w:pStyle w:val="Heading2"/>
      </w:pPr>
      <w:bookmarkStart w:id="3" w:name="_Toc165403280"/>
      <w:r>
        <w:t>A</w:t>
      </w:r>
      <w:r w:rsidR="00E63903">
        <w:t>cademic</w:t>
      </w:r>
      <w:r>
        <w:t xml:space="preserve"> I</w:t>
      </w:r>
      <w:r w:rsidR="00E63903">
        <w:t>ntegrity</w:t>
      </w:r>
      <w:bookmarkEnd w:id="3"/>
    </w:p>
    <w:p w14:paraId="1D63A0C3" w14:textId="77777777" w:rsidR="00820E1A" w:rsidRPr="00E63903" w:rsidRDefault="00820E1A">
      <w:pPr>
        <w:pStyle w:val="Default"/>
        <w:numPr>
          <w:ilvl w:val="0"/>
          <w:numId w:val="8"/>
        </w:numPr>
      </w:pPr>
      <w:r w:rsidRPr="00E63903">
        <w:t>Penalties apply to cases of academic integrity.</w:t>
      </w:r>
    </w:p>
    <w:p w14:paraId="121B27E4" w14:textId="77777777" w:rsidR="00820E1A" w:rsidRPr="00E63903" w:rsidRDefault="00820E1A">
      <w:pPr>
        <w:pStyle w:val="Default"/>
        <w:numPr>
          <w:ilvl w:val="0"/>
          <w:numId w:val="8"/>
        </w:numPr>
        <w:rPr>
          <w:i/>
        </w:rPr>
      </w:pPr>
      <w:r w:rsidRPr="00E63903">
        <w:t>Please see the official Sheridan policy (</w:t>
      </w:r>
      <w:hyperlink r:id="rId9" w:history="1">
        <w:r w:rsidRPr="00E63903">
          <w:rPr>
            <w:rStyle w:val="Hyperlink"/>
          </w:rPr>
          <w:t>https://policy.sheridanc.on.ca/default.aspx</w:t>
        </w:r>
      </w:hyperlink>
      <w:r w:rsidRPr="00E63903">
        <w:t xml:space="preserve">). </w:t>
      </w:r>
      <w:r w:rsidRPr="00E63903">
        <w:rPr>
          <w:i/>
        </w:rPr>
        <w:t>Please note that if cheating is discovered in an individual/group assignment each member will be charged with a cheating offense regardless of their involvement in the offense.  Each member will receive the appropriate sanction based on their individual academic honesty history.</w:t>
      </w:r>
    </w:p>
    <w:p w14:paraId="36D62182" w14:textId="77777777" w:rsidR="00820E1A" w:rsidRPr="00E63903" w:rsidRDefault="00820E1A">
      <w:pPr>
        <w:pStyle w:val="Default"/>
        <w:numPr>
          <w:ilvl w:val="0"/>
          <w:numId w:val="8"/>
        </w:numPr>
      </w:pPr>
      <w:r w:rsidRPr="00E63903">
        <w:t>APA format must be used for citing references</w:t>
      </w:r>
    </w:p>
    <w:p w14:paraId="38E65F4B" w14:textId="77777777" w:rsidR="00820E1A" w:rsidRPr="00820E1A" w:rsidRDefault="00820E1A" w:rsidP="00820E1A">
      <w:pPr>
        <w:rPr>
          <w:rFonts w:cs="Arial"/>
          <w:i/>
          <w:iCs/>
          <w:color w:val="002060"/>
        </w:rPr>
      </w:pPr>
    </w:p>
    <w:sectPr w:rsidR="00820E1A" w:rsidRPr="00820E1A" w:rsidSect="00E24B93">
      <w:headerReference w:type="default" r:id="rId10"/>
      <w:footerReference w:type="default" r:id="rId11"/>
      <w:pgSz w:w="12240" w:h="15840"/>
      <w:pgMar w:top="2268" w:right="1440" w:bottom="1797" w:left="1440" w:header="709" w:footer="709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75DA3" w14:textId="77777777" w:rsidR="00E24B93" w:rsidRDefault="00E24B93">
      <w:r>
        <w:separator/>
      </w:r>
    </w:p>
  </w:endnote>
  <w:endnote w:type="continuationSeparator" w:id="0">
    <w:p w14:paraId="30E7034B" w14:textId="77777777" w:rsidR="00E24B93" w:rsidRDefault="00E24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E3D62" w14:textId="1245F4CC" w:rsidR="00B10E72" w:rsidRPr="006C178B" w:rsidRDefault="009360F2">
    <w:pPr>
      <w:pStyle w:val="Footer"/>
      <w:rPr>
        <w:sz w:val="17"/>
      </w:rPr>
    </w:pPr>
    <w:r>
      <w:rPr>
        <w:noProof/>
        <w:sz w:val="17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10EACB" wp14:editId="5B8821C9">
              <wp:simplePos x="0" y="0"/>
              <wp:positionH relativeFrom="page">
                <wp:posOffset>4321479</wp:posOffset>
              </wp:positionH>
              <wp:positionV relativeFrom="paragraph">
                <wp:posOffset>-542925</wp:posOffset>
              </wp:positionV>
              <wp:extent cx="2971800" cy="662940"/>
              <wp:effectExtent l="0" t="0" r="0" b="0"/>
              <wp:wrapNone/>
              <wp:docPr id="1171359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32F8D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The Sheridan College Institute of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rFonts w:ascii="Arial Bold" w:hAnsi="Arial Bold"/>
                              <w:color w:val="0095A8"/>
                              <w:sz w:val="15"/>
                            </w:rPr>
                            <w:t>T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 xml:space="preserve">  905 845 9430</w:t>
                          </w:r>
                        </w:p>
                        <w:p w14:paraId="1823F078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Technology and Advanced Learning</w:t>
                          </w:r>
                        </w:p>
                        <w:p w14:paraId="35CCE092" w14:textId="42D08B3E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>
                            <w:rPr>
                              <w:color w:val="001225"/>
                              <w:sz w:val="15"/>
                            </w:rPr>
                            <w:t xml:space="preserve">1430 Trafalgar 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>R</w:t>
                          </w:r>
                          <w:r>
                            <w:rPr>
                              <w:color w:val="001225"/>
                              <w:sz w:val="15"/>
                            </w:rPr>
                            <w:t>oad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sheridancollege.ca 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0FD004A1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Brampton, Ontario L6Y 5H9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   </w:t>
                          </w:r>
                        </w:p>
                        <w:p w14:paraId="3A4E41D2" w14:textId="77777777" w:rsidR="009F3A1D" w:rsidRPr="00A121B1" w:rsidRDefault="009F3A1D" w:rsidP="009F3A1D">
                          <w:pPr>
                            <w:spacing w:line="271" w:lineRule="auto"/>
                            <w:ind w:left="86" w:hanging="630"/>
                            <w:rPr>
                              <w:color w:val="001225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0EA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40.25pt;margin-top:-42.75pt;width:234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" filled="f" stroked="f">
              <v:textbox inset=",7.2pt,,7.2pt">
                <w:txbxContent>
                  <w:p w14:paraId="20632F8D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The Sheridan College Institute of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rFonts w:ascii="Arial Bold" w:hAnsi="Arial Bold"/>
                        <w:color w:val="0095A8"/>
                        <w:sz w:val="15"/>
                      </w:rPr>
                      <w:t>T</w:t>
                    </w:r>
                    <w:r w:rsidRPr="00A121B1">
                      <w:rPr>
                        <w:color w:val="001225"/>
                        <w:sz w:val="15"/>
                      </w:rPr>
                      <w:t xml:space="preserve">  905 845 9430</w:t>
                    </w:r>
                  </w:p>
                  <w:p w14:paraId="1823F078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Technology and Advanced Learning</w:t>
                    </w:r>
                  </w:p>
                  <w:p w14:paraId="35CCE092" w14:textId="42D08B3E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>
                      <w:rPr>
                        <w:color w:val="001225"/>
                        <w:sz w:val="15"/>
                      </w:rPr>
                      <w:t xml:space="preserve">1430 Trafalgar </w:t>
                    </w:r>
                    <w:r w:rsidRPr="00A121B1">
                      <w:rPr>
                        <w:color w:val="001225"/>
                        <w:sz w:val="15"/>
                      </w:rPr>
                      <w:t>R</w:t>
                    </w:r>
                    <w:r>
                      <w:rPr>
                        <w:color w:val="001225"/>
                        <w:sz w:val="15"/>
                      </w:rPr>
                      <w:t>oad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sheridancollege.ca 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0FD004A1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Brampton, Ontario L6Y 5H9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   </w:t>
                    </w:r>
                  </w:p>
                  <w:p w14:paraId="3A4E41D2" w14:textId="77777777" w:rsidR="009F3A1D" w:rsidRPr="00A121B1" w:rsidRDefault="009F3A1D" w:rsidP="009F3A1D">
                    <w:pPr>
                      <w:spacing w:line="271" w:lineRule="auto"/>
                      <w:ind w:left="86" w:hanging="630"/>
                      <w:rPr>
                        <w:color w:val="001225"/>
                        <w:sz w:val="15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9F3A1D">
      <w:rPr>
        <w:noProof/>
        <w:sz w:val="17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406689" wp14:editId="20CD034A">
              <wp:simplePos x="0" y="0"/>
              <wp:positionH relativeFrom="column">
                <wp:posOffset>1553514</wp:posOffset>
              </wp:positionH>
              <wp:positionV relativeFrom="paragraph">
                <wp:posOffset>-560070</wp:posOffset>
              </wp:positionV>
              <wp:extent cx="2138901" cy="6629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901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68F49" w14:textId="557A9679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The Sheridan College Institute of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0133D318" w14:textId="68DE5239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Technology and Advanced Learning</w:t>
                          </w:r>
                        </w:p>
                        <w:p w14:paraId="3C35DEAA" w14:textId="5AEB8EB3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7899 McLaughlin R</w:t>
                          </w:r>
                          <w:r w:rsidR="00A1624A">
                            <w:rPr>
                              <w:color w:val="001225"/>
                              <w:sz w:val="15"/>
                            </w:rPr>
                            <w:t>oad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79ABFA45" w14:textId="77777777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Brampton, Ontario L6Y 5H9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   </w:t>
                          </w:r>
                        </w:p>
                        <w:p w14:paraId="55AD1E8E" w14:textId="77777777" w:rsidR="00B10E72" w:rsidRPr="00A121B1" w:rsidRDefault="00B10E72" w:rsidP="00A121B1">
                          <w:pPr>
                            <w:spacing w:line="271" w:lineRule="auto"/>
                            <w:ind w:left="86" w:hanging="630"/>
                            <w:rPr>
                              <w:color w:val="001225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06689" id="_x0000_s1029" type="#_x0000_t202" style="position:absolute;margin-left:122.3pt;margin-top:-44.1pt;width:168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" filled="f" stroked="f">
              <v:textbox inset=",7.2pt,,7.2pt">
                <w:txbxContent>
                  <w:p w14:paraId="6C868F49" w14:textId="557A9679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The Sheridan College Institute of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0133D318" w14:textId="68DE5239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Technology and Advanced Learning</w:t>
                    </w:r>
                  </w:p>
                  <w:p w14:paraId="3C35DEAA" w14:textId="5AEB8EB3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7899 McLaughlin R</w:t>
                    </w:r>
                    <w:r w:rsidR="00A1624A">
                      <w:rPr>
                        <w:color w:val="001225"/>
                        <w:sz w:val="15"/>
                      </w:rPr>
                      <w:t>oad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79ABFA45" w14:textId="77777777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Brampton, Ontario L6Y 5H9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   </w:t>
                    </w:r>
                  </w:p>
                  <w:p w14:paraId="55AD1E8E" w14:textId="77777777" w:rsidR="00B10E72" w:rsidRPr="00A121B1" w:rsidRDefault="00B10E72" w:rsidP="00A121B1">
                    <w:pPr>
                      <w:spacing w:line="271" w:lineRule="auto"/>
                      <w:ind w:left="86" w:hanging="630"/>
                      <w:rPr>
                        <w:color w:val="001225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153D10">
      <w:rPr>
        <w:noProof/>
        <w:sz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2D629" wp14:editId="48AE9492">
              <wp:simplePos x="0" y="0"/>
              <wp:positionH relativeFrom="column">
                <wp:posOffset>-228600</wp:posOffset>
              </wp:positionH>
              <wp:positionV relativeFrom="paragraph">
                <wp:posOffset>-568960</wp:posOffset>
              </wp:positionV>
              <wp:extent cx="2286000" cy="662940"/>
              <wp:effectExtent l="0" t="254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7BEAE" w14:textId="77777777" w:rsidR="00B10E72" w:rsidRPr="007F79C7" w:rsidRDefault="00B10E72" w:rsidP="006C178B">
                          <w:pPr>
                            <w:ind w:left="180"/>
                            <w:rPr>
                              <w:color w:val="0095A8"/>
                              <w:sz w:val="15"/>
                            </w:rPr>
                          </w:pPr>
                          <w:r w:rsidRPr="007F79C7">
                            <w:rPr>
                              <w:color w:val="0095A8"/>
                              <w:sz w:val="15"/>
                            </w:rPr>
                            <w:t>Brampton | Mississauga | Oakville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2D629" id="Text Box 1" o:spid="_x0000_s1030" type="#_x0000_t202" style="position:absolute;margin-left:-18pt;margin-top:-44.8pt;width:180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" filled="f" stroked="f">
              <v:textbox inset=",7.2pt,,7.2pt">
                <w:txbxContent>
                  <w:p w14:paraId="7C67BEAE" w14:textId="77777777" w:rsidR="00B10E72" w:rsidRPr="007F79C7" w:rsidRDefault="00B10E72" w:rsidP="006C178B">
                    <w:pPr>
                      <w:ind w:left="180"/>
                      <w:rPr>
                        <w:color w:val="0095A8"/>
                        <w:sz w:val="15"/>
                      </w:rPr>
                    </w:pPr>
                    <w:r w:rsidRPr="007F79C7">
                      <w:rPr>
                        <w:color w:val="0095A8"/>
                        <w:sz w:val="15"/>
                      </w:rPr>
                      <w:t>Brampton | Mississauga | Oakville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C1150" w14:textId="77777777" w:rsidR="00E24B93" w:rsidRDefault="00E24B93">
      <w:r>
        <w:separator/>
      </w:r>
    </w:p>
  </w:footnote>
  <w:footnote w:type="continuationSeparator" w:id="0">
    <w:p w14:paraId="29F29E46" w14:textId="77777777" w:rsidR="00E24B93" w:rsidRDefault="00E24B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5CAC" w14:textId="324E12BF" w:rsidR="00B10E72" w:rsidRDefault="00B10E7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847D6D" wp14:editId="60C85938">
          <wp:simplePos x="0" y="0"/>
          <wp:positionH relativeFrom="page">
            <wp:posOffset>-30480</wp:posOffset>
          </wp:positionH>
          <wp:positionV relativeFrom="page">
            <wp:align>top</wp:align>
          </wp:positionV>
          <wp:extent cx="7772400" cy="10058400"/>
          <wp:effectExtent l="25400" t="0" r="0" b="0"/>
          <wp:wrapNone/>
          <wp:docPr id="1845021632" name="Picture 1845021632" descr="Formal Letterhead (flats) FAAD_T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 Letterhead (flats) FAAD_T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09C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3A8E"/>
    <w:multiLevelType w:val="hybridMultilevel"/>
    <w:tmpl w:val="266E90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F395D"/>
    <w:multiLevelType w:val="multilevel"/>
    <w:tmpl w:val="B55C2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623CF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D2C97"/>
    <w:multiLevelType w:val="hybridMultilevel"/>
    <w:tmpl w:val="910E58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907CB"/>
    <w:multiLevelType w:val="multilevel"/>
    <w:tmpl w:val="3B5C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329AC"/>
    <w:multiLevelType w:val="multilevel"/>
    <w:tmpl w:val="584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B39DC"/>
    <w:multiLevelType w:val="hybridMultilevel"/>
    <w:tmpl w:val="E9227A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A035B"/>
    <w:multiLevelType w:val="multilevel"/>
    <w:tmpl w:val="D1B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042A9"/>
    <w:multiLevelType w:val="multilevel"/>
    <w:tmpl w:val="26F4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9F703C"/>
    <w:multiLevelType w:val="multilevel"/>
    <w:tmpl w:val="1CA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B4E1A"/>
    <w:multiLevelType w:val="hybridMultilevel"/>
    <w:tmpl w:val="1A628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6738C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FF4114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6A5872"/>
    <w:multiLevelType w:val="multilevel"/>
    <w:tmpl w:val="93582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F5EFE"/>
    <w:multiLevelType w:val="multilevel"/>
    <w:tmpl w:val="EB1C5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47F6B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E4D11"/>
    <w:multiLevelType w:val="multilevel"/>
    <w:tmpl w:val="9DB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E7C14"/>
    <w:multiLevelType w:val="multilevel"/>
    <w:tmpl w:val="D5606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FF2B63"/>
    <w:multiLevelType w:val="hybridMultilevel"/>
    <w:tmpl w:val="6D54A0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90638">
    <w:abstractNumId w:val="17"/>
  </w:num>
  <w:num w:numId="2" w16cid:durableId="609092169">
    <w:abstractNumId w:val="10"/>
  </w:num>
  <w:num w:numId="3" w16cid:durableId="291059135">
    <w:abstractNumId w:val="18"/>
  </w:num>
  <w:num w:numId="4" w16cid:durableId="1638991583">
    <w:abstractNumId w:val="14"/>
  </w:num>
  <w:num w:numId="5" w16cid:durableId="1669942671">
    <w:abstractNumId w:val="2"/>
  </w:num>
  <w:num w:numId="6" w16cid:durableId="368843515">
    <w:abstractNumId w:val="15"/>
  </w:num>
  <w:num w:numId="7" w16cid:durableId="844171661">
    <w:abstractNumId w:val="1"/>
  </w:num>
  <w:num w:numId="8" w16cid:durableId="479230391">
    <w:abstractNumId w:val="11"/>
  </w:num>
  <w:num w:numId="9" w16cid:durableId="1130241799">
    <w:abstractNumId w:val="19"/>
  </w:num>
  <w:num w:numId="10" w16cid:durableId="1818767177">
    <w:abstractNumId w:val="4"/>
  </w:num>
  <w:num w:numId="11" w16cid:durableId="782072313">
    <w:abstractNumId w:val="8"/>
  </w:num>
  <w:num w:numId="12" w16cid:durableId="1193612454">
    <w:abstractNumId w:val="5"/>
  </w:num>
  <w:num w:numId="13" w16cid:durableId="1377970421">
    <w:abstractNumId w:val="9"/>
  </w:num>
  <w:num w:numId="14" w16cid:durableId="1902203750">
    <w:abstractNumId w:val="6"/>
  </w:num>
  <w:num w:numId="15" w16cid:durableId="1555115229">
    <w:abstractNumId w:val="13"/>
  </w:num>
  <w:num w:numId="16" w16cid:durableId="1185903702">
    <w:abstractNumId w:val="16"/>
  </w:num>
  <w:num w:numId="17" w16cid:durableId="2062437808">
    <w:abstractNumId w:val="3"/>
  </w:num>
  <w:num w:numId="18" w16cid:durableId="802699913">
    <w:abstractNumId w:val="12"/>
  </w:num>
  <w:num w:numId="19" w16cid:durableId="2039357645">
    <w:abstractNumId w:val="0"/>
  </w:num>
  <w:num w:numId="20" w16cid:durableId="36556414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B2"/>
    <w:rsid w:val="000114A0"/>
    <w:rsid w:val="000B7D3A"/>
    <w:rsid w:val="000C576E"/>
    <w:rsid w:val="000F246B"/>
    <w:rsid w:val="000F3D35"/>
    <w:rsid w:val="00140EB5"/>
    <w:rsid w:val="00144D00"/>
    <w:rsid w:val="001472B8"/>
    <w:rsid w:val="00153D10"/>
    <w:rsid w:val="001602F9"/>
    <w:rsid w:val="001B3E9D"/>
    <w:rsid w:val="001C0D41"/>
    <w:rsid w:val="001E1184"/>
    <w:rsid w:val="001E40F6"/>
    <w:rsid w:val="001F18FF"/>
    <w:rsid w:val="001F2E62"/>
    <w:rsid w:val="002458FE"/>
    <w:rsid w:val="002509C5"/>
    <w:rsid w:val="002B620D"/>
    <w:rsid w:val="002B7757"/>
    <w:rsid w:val="003100D8"/>
    <w:rsid w:val="003122E0"/>
    <w:rsid w:val="00364AFB"/>
    <w:rsid w:val="00367592"/>
    <w:rsid w:val="00384E64"/>
    <w:rsid w:val="003B2ABF"/>
    <w:rsid w:val="003C68E9"/>
    <w:rsid w:val="003C7E60"/>
    <w:rsid w:val="003E3BFE"/>
    <w:rsid w:val="00474EC8"/>
    <w:rsid w:val="004C0797"/>
    <w:rsid w:val="00503294"/>
    <w:rsid w:val="00503B83"/>
    <w:rsid w:val="00537014"/>
    <w:rsid w:val="00547F8F"/>
    <w:rsid w:val="005A1425"/>
    <w:rsid w:val="005E42CD"/>
    <w:rsid w:val="00603DF8"/>
    <w:rsid w:val="0067716D"/>
    <w:rsid w:val="006862FF"/>
    <w:rsid w:val="006C178B"/>
    <w:rsid w:val="006F40F3"/>
    <w:rsid w:val="007006C7"/>
    <w:rsid w:val="00741D3D"/>
    <w:rsid w:val="00794B45"/>
    <w:rsid w:val="007B0AF1"/>
    <w:rsid w:val="007B6EB2"/>
    <w:rsid w:val="007D107B"/>
    <w:rsid w:val="007F20A4"/>
    <w:rsid w:val="007F246A"/>
    <w:rsid w:val="007F79C7"/>
    <w:rsid w:val="00820E1A"/>
    <w:rsid w:val="00842804"/>
    <w:rsid w:val="00892962"/>
    <w:rsid w:val="00896920"/>
    <w:rsid w:val="008D608F"/>
    <w:rsid w:val="008F5741"/>
    <w:rsid w:val="0090120E"/>
    <w:rsid w:val="009246BD"/>
    <w:rsid w:val="009360F2"/>
    <w:rsid w:val="0097624F"/>
    <w:rsid w:val="0098120B"/>
    <w:rsid w:val="009C11E7"/>
    <w:rsid w:val="009C53F8"/>
    <w:rsid w:val="009E2675"/>
    <w:rsid w:val="009E6248"/>
    <w:rsid w:val="009F22C7"/>
    <w:rsid w:val="009F3A1D"/>
    <w:rsid w:val="00A03441"/>
    <w:rsid w:val="00A121B1"/>
    <w:rsid w:val="00A1624A"/>
    <w:rsid w:val="00A5604A"/>
    <w:rsid w:val="00AA07A2"/>
    <w:rsid w:val="00AE4276"/>
    <w:rsid w:val="00B02CA5"/>
    <w:rsid w:val="00B10E72"/>
    <w:rsid w:val="00BA4FFE"/>
    <w:rsid w:val="00BD00FD"/>
    <w:rsid w:val="00BD37DF"/>
    <w:rsid w:val="00C05A03"/>
    <w:rsid w:val="00C615B2"/>
    <w:rsid w:val="00C65AD3"/>
    <w:rsid w:val="00C92986"/>
    <w:rsid w:val="00CA3E6B"/>
    <w:rsid w:val="00CB56B3"/>
    <w:rsid w:val="00CE6056"/>
    <w:rsid w:val="00CF2EF5"/>
    <w:rsid w:val="00D111EC"/>
    <w:rsid w:val="00D12EDE"/>
    <w:rsid w:val="00D23DF9"/>
    <w:rsid w:val="00D53C24"/>
    <w:rsid w:val="00DF2322"/>
    <w:rsid w:val="00DF34D1"/>
    <w:rsid w:val="00E07384"/>
    <w:rsid w:val="00E24B93"/>
    <w:rsid w:val="00E269E8"/>
    <w:rsid w:val="00E31A14"/>
    <w:rsid w:val="00E63903"/>
    <w:rsid w:val="00E65D11"/>
    <w:rsid w:val="00E77776"/>
    <w:rsid w:val="00E97467"/>
    <w:rsid w:val="00EA0E1A"/>
    <w:rsid w:val="00EB0862"/>
    <w:rsid w:val="00EE3ED4"/>
    <w:rsid w:val="00EF610F"/>
    <w:rsid w:val="00F05DFE"/>
    <w:rsid w:val="00F240F6"/>
    <w:rsid w:val="00F76EDF"/>
    <w:rsid w:val="00F77D26"/>
    <w:rsid w:val="00FC03C1"/>
    <w:rsid w:val="00FE7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4D431"/>
  <w15:docId w15:val="{D43C519C-BA41-4E5B-9907-97419FBC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69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E1A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EB2"/>
  </w:style>
  <w:style w:type="paragraph" w:styleId="Footer">
    <w:name w:val="footer"/>
    <w:basedOn w:val="Normal"/>
    <w:link w:val="FooterChar"/>
    <w:uiPriority w:val="99"/>
    <w:unhideWhenUsed/>
    <w:rsid w:val="007B6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EB2"/>
  </w:style>
  <w:style w:type="paragraph" w:styleId="NormalWeb">
    <w:name w:val="Normal (Web)"/>
    <w:basedOn w:val="Normal"/>
    <w:uiPriority w:val="99"/>
    <w:semiHidden/>
    <w:unhideWhenUsed/>
    <w:rsid w:val="009762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97624F"/>
    <w:rPr>
      <w:b/>
      <w:bCs/>
    </w:rPr>
  </w:style>
  <w:style w:type="character" w:styleId="Hyperlink">
    <w:name w:val="Hyperlink"/>
    <w:basedOn w:val="DefaultParagraphFont"/>
    <w:uiPriority w:val="99"/>
    <w:unhideWhenUsed/>
    <w:rsid w:val="009762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467"/>
    <w:pPr>
      <w:ind w:left="720"/>
      <w:contextualSpacing/>
    </w:pPr>
  </w:style>
  <w:style w:type="paragraph" w:customStyle="1" w:styleId="Default">
    <w:name w:val="Default"/>
    <w:rsid w:val="00820E1A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820E1A"/>
    <w:rPr>
      <w:rFonts w:ascii="Calibri" w:eastAsiaTheme="majorEastAsia" w:hAnsi="Calibr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9246BD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46BD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3ED4"/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46BD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3E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0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0F2"/>
    <w:pPr>
      <w:spacing w:after="100"/>
      <w:ind w:left="220"/>
    </w:pPr>
  </w:style>
  <w:style w:type="table" w:styleId="TableGrid">
    <w:name w:val="Table Grid"/>
    <w:basedOn w:val="TableNormal"/>
    <w:uiPriority w:val="59"/>
    <w:rsid w:val="008D6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.fast.sheridanc.on.ca/r/ac_academic_procedures_for_evaluation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licy.sheridanc.on.ca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E07A-F5E3-49DC-9A3D-99AE78C2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term project LOgistics</vt:lpstr>
      <vt:lpstr>    </vt:lpstr>
      <vt:lpstr>    Submission for Part 1 of Term Project</vt:lpstr>
      <vt:lpstr>    Title Page</vt:lpstr>
      <vt:lpstr>FAST Policy Information</vt:lpstr>
      <vt:lpstr>    Late Submissiions</vt:lpstr>
      <vt:lpstr>    Academic Integrity</vt:lpstr>
    </vt:vector>
  </TitlesOfParts>
  <Company>SHERIDAN COLLEGE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Submission – Part1</dc:title>
  <dc:subject>Team Project</dc:subject>
  <dc:creator>Caitlyn</dc:creator>
  <cp:lastModifiedBy>Srikanth Hari</cp:lastModifiedBy>
  <cp:revision>4</cp:revision>
  <dcterms:created xsi:type="dcterms:W3CDTF">2024-05-01T00:43:00Z</dcterms:created>
  <dcterms:modified xsi:type="dcterms:W3CDTF">2024-05-01T01:01:00Z</dcterms:modified>
  <cp:category>INFO20172</cp:category>
</cp:coreProperties>
</file>