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F418" w14:textId="3ED5423F" w:rsidR="006858C8" w:rsidRDefault="006858C8" w:rsidP="006858C8">
      <w:pPr>
        <w:jc w:val="center"/>
        <w:rPr>
          <w:b/>
          <w:bCs/>
          <w:sz w:val="36"/>
          <w:szCs w:val="36"/>
        </w:rPr>
      </w:pPr>
      <w:r w:rsidRPr="006858C8">
        <w:rPr>
          <w:b/>
          <w:bCs/>
          <w:sz w:val="36"/>
          <w:szCs w:val="36"/>
        </w:rPr>
        <w:t xml:space="preserve">Marketing Materials – TRANSITLINK </w:t>
      </w:r>
    </w:p>
    <w:p w14:paraId="45CBBC54" w14:textId="77777777" w:rsidR="006858C8" w:rsidRDefault="006858C8" w:rsidP="006858C8">
      <w:pPr>
        <w:rPr>
          <w:b/>
          <w:bCs/>
          <w:sz w:val="36"/>
          <w:szCs w:val="36"/>
        </w:rPr>
      </w:pPr>
    </w:p>
    <w:p w14:paraId="2B0D87B1" w14:textId="38394AF9" w:rsidR="006858C8" w:rsidRDefault="006858C8" w:rsidP="006858C8">
      <w:pPr>
        <w:rPr>
          <w:b/>
          <w:bCs/>
        </w:rPr>
      </w:pPr>
      <w:r w:rsidRPr="006858C8">
        <w:rPr>
          <w:b/>
          <w:bCs/>
        </w:rPr>
        <w:t>Brochure Design Idea</w:t>
      </w:r>
      <w:r>
        <w:rPr>
          <w:b/>
          <w:bCs/>
        </w:rPr>
        <w:t>:</w:t>
      </w:r>
    </w:p>
    <w:p w14:paraId="12E30B8A" w14:textId="0E94AD85" w:rsidR="006858C8" w:rsidRDefault="006858C8" w:rsidP="006858C8">
      <w:r>
        <w:t xml:space="preserve">The brochure was designed as a clean and modern marketing leaflet for the TRANSITLINK app. It includes the app logo </w:t>
      </w:r>
      <w:r w:rsidR="00EB2255">
        <w:t xml:space="preserve">at the top, followed by a tagline explaining its purpose. The centre of the leaflet displays mobile app mock-ups showing key features such as transport selection, live tracking, and arrival times. The bottom section provides brief information about what the app does, how </w:t>
      </w:r>
      <w:r w:rsidR="005C40FE">
        <w:t xml:space="preserve">it works, and its benefits. The design uses </w:t>
      </w:r>
      <w:r w:rsidR="00BB31F0">
        <w:t xml:space="preserve">minimal text and clear visuals to ensure it is </w:t>
      </w:r>
      <w:r w:rsidR="009160D0">
        <w:t>easy to understand.</w:t>
      </w:r>
    </w:p>
    <w:p w14:paraId="208A41B7" w14:textId="36F18671" w:rsidR="009160D0" w:rsidRDefault="009160D0" w:rsidP="006858C8">
      <w:pPr>
        <w:rPr>
          <w:b/>
          <w:bCs/>
        </w:rPr>
      </w:pPr>
      <w:r w:rsidRPr="009160D0">
        <w:rPr>
          <w:b/>
          <w:bCs/>
        </w:rPr>
        <w:t>The marketing websites</w:t>
      </w:r>
      <w:r>
        <w:rPr>
          <w:b/>
          <w:bCs/>
        </w:rPr>
        <w:t>:</w:t>
      </w:r>
    </w:p>
    <w:p w14:paraId="09782450" w14:textId="315B2926" w:rsidR="0070441C" w:rsidRDefault="009160D0" w:rsidP="006858C8">
      <w:r w:rsidRPr="009160D0">
        <w:t xml:space="preserve">The marketing website </w:t>
      </w:r>
      <w:r>
        <w:t>is designed to clearly explain th</w:t>
      </w:r>
      <w:r w:rsidR="0070441C">
        <w:t>e TRANSITLINK app to users. The structure includes a homepage with an overview of the app, a prediction, a section explaining how the app works, and the pages describing who the app is for and its benefits.</w:t>
      </w:r>
    </w:p>
    <w:p w14:paraId="1A10A018" w14:textId="0E10B0CC" w:rsidR="0070441C" w:rsidRDefault="0070441C" w:rsidP="006858C8">
      <w:pPr>
        <w:rPr>
          <w:b/>
          <w:bCs/>
        </w:rPr>
      </w:pPr>
      <w:r w:rsidRPr="007C4F85">
        <w:rPr>
          <w:b/>
          <w:bCs/>
        </w:rPr>
        <w:t>Website app</w:t>
      </w:r>
      <w:r w:rsidR="007C4F85" w:rsidRPr="007C4F85">
        <w:rPr>
          <w:b/>
          <w:bCs/>
        </w:rPr>
        <w:t>:</w:t>
      </w:r>
    </w:p>
    <w:p w14:paraId="5442B3CC" w14:textId="1673AD9D" w:rsidR="007C4F85" w:rsidRPr="007C4F85" w:rsidRDefault="007C4F85" w:rsidP="007C4F8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Home</w:t>
      </w:r>
      <w:r w:rsidRPr="007C4F85">
        <w:t xml:space="preserve"> </w:t>
      </w:r>
      <w:r>
        <w:t>–</w:t>
      </w:r>
      <w:r>
        <w:rPr>
          <w:b/>
          <w:bCs/>
        </w:rPr>
        <w:t xml:space="preserve"> </w:t>
      </w:r>
      <w:r w:rsidRPr="007C4F85">
        <w:t>Overview</w:t>
      </w:r>
      <w:r>
        <w:t xml:space="preserve"> and tagline.</w:t>
      </w:r>
    </w:p>
    <w:p w14:paraId="3B268C10" w14:textId="5EA26118" w:rsidR="007C4F85" w:rsidRPr="007C4F85" w:rsidRDefault="007C4F85" w:rsidP="007C4F8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Features – </w:t>
      </w:r>
      <w:r w:rsidRPr="007C4F85">
        <w:t>Key app features</w:t>
      </w:r>
      <w:r>
        <w:t>.</w:t>
      </w:r>
    </w:p>
    <w:p w14:paraId="72D035FE" w14:textId="678F10D4" w:rsidR="007C4F85" w:rsidRPr="007C4F85" w:rsidRDefault="007C4F85" w:rsidP="007C4F8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How it works </w:t>
      </w:r>
      <w:r w:rsidRPr="007C4F85">
        <w:t>– E</w:t>
      </w:r>
      <w:r>
        <w:t xml:space="preserve">xplanation of functionality </w:t>
      </w:r>
    </w:p>
    <w:p w14:paraId="7A0B816E" w14:textId="6DF791D1" w:rsidR="007C4F85" w:rsidRPr="007C4F85" w:rsidRDefault="007C4F85" w:rsidP="007C4F8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Who it works for</w:t>
      </w:r>
      <w:r w:rsidRPr="007C4F85">
        <w:t xml:space="preserve"> </w:t>
      </w:r>
      <w:r>
        <w:t xml:space="preserve">– Target users. </w:t>
      </w:r>
    </w:p>
    <w:p w14:paraId="5AA45902" w14:textId="1CCDC5E1" w:rsidR="007C4F85" w:rsidRPr="007C4F85" w:rsidRDefault="007C4F85" w:rsidP="007C4F8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Benefits </w:t>
      </w:r>
      <w:r w:rsidRPr="007C4F85">
        <w:t>– Advantages of the app</w:t>
      </w:r>
      <w:r>
        <w:t>.</w:t>
      </w:r>
    </w:p>
    <w:p w14:paraId="4C2089FE" w14:textId="77777777" w:rsidR="007C4F85" w:rsidRDefault="007C4F85" w:rsidP="006858C8"/>
    <w:p w14:paraId="0DF453FB" w14:textId="77777777" w:rsidR="0070441C" w:rsidRPr="009160D0" w:rsidRDefault="0070441C" w:rsidP="006858C8"/>
    <w:p w14:paraId="1999B5D0" w14:textId="77777777" w:rsidR="009160D0" w:rsidRDefault="009160D0" w:rsidP="006858C8"/>
    <w:p w14:paraId="34E91602" w14:textId="77777777" w:rsidR="009160D0" w:rsidRDefault="009160D0" w:rsidP="006858C8"/>
    <w:p w14:paraId="578A6E2E" w14:textId="77777777" w:rsidR="00BB31F0" w:rsidRPr="006858C8" w:rsidRDefault="00BB31F0" w:rsidP="006858C8"/>
    <w:sectPr w:rsidR="00BB31F0" w:rsidRPr="00685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34EAD"/>
    <w:multiLevelType w:val="hybridMultilevel"/>
    <w:tmpl w:val="03D419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572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C8"/>
    <w:rsid w:val="002C6E2B"/>
    <w:rsid w:val="005C40FE"/>
    <w:rsid w:val="006858C8"/>
    <w:rsid w:val="0070441C"/>
    <w:rsid w:val="007C4F85"/>
    <w:rsid w:val="009160D0"/>
    <w:rsid w:val="00BB31F0"/>
    <w:rsid w:val="00EB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A179A"/>
  <w15:chartTrackingRefBased/>
  <w15:docId w15:val="{7A30C7AD-F8DE-4799-B06C-928E493B6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ALLEN (2411118)</dc:creator>
  <cp:keywords/>
  <dc:description/>
  <cp:lastModifiedBy>ETHAN ALLEN (2411118)</cp:lastModifiedBy>
  <cp:revision>1</cp:revision>
  <dcterms:created xsi:type="dcterms:W3CDTF">2026-03-20T09:26:00Z</dcterms:created>
  <dcterms:modified xsi:type="dcterms:W3CDTF">2026-03-20T10:38:00Z</dcterms:modified>
</cp:coreProperties>
</file>