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FFA46F" w14:textId="69B7CF63" w:rsidR="00CA6E4F" w:rsidRDefault="007870DC" w:rsidP="00CA6E4F">
      <w:pPr>
        <w:spacing w:after="160" w:line="259" w:lineRule="auto"/>
        <w:rPr>
          <w:rFonts w:eastAsia="Calibri"/>
          <w:b/>
          <w:sz w:val="28"/>
          <w:szCs w:val="28"/>
          <w:lang w:eastAsia="en-US"/>
        </w:rPr>
      </w:pPr>
      <w:bookmarkStart w:id="0" w:name="_GoBack"/>
      <w:bookmarkEnd w:id="0"/>
      <w:r>
        <w:rPr>
          <w:rFonts w:eastAsia="Calibri"/>
          <w:b/>
          <w:sz w:val="28"/>
          <w:szCs w:val="28"/>
          <w:lang w:eastAsia="en-US"/>
        </w:rPr>
        <w:t>Кубик Елизавета Валентиновна</w:t>
      </w:r>
      <w:r w:rsidR="00CA6E4F">
        <w:rPr>
          <w:rFonts w:eastAsia="Calibri"/>
          <w:b/>
          <w:sz w:val="28"/>
          <w:szCs w:val="28"/>
          <w:lang w:eastAsia="en-US"/>
        </w:rPr>
        <w:t xml:space="preserve"> ФИТ 2-5</w:t>
      </w:r>
    </w:p>
    <w:p w14:paraId="3B53E24F" w14:textId="77777777" w:rsidR="00CA6E4F" w:rsidRDefault="00CA6E4F" w:rsidP="00CA6E4F">
      <w:pPr>
        <w:spacing w:after="160" w:line="259" w:lineRule="auto"/>
        <w:jc w:val="both"/>
        <w:rPr>
          <w:rFonts w:eastAsia="Calibri"/>
          <w:b/>
          <w:sz w:val="28"/>
          <w:szCs w:val="28"/>
          <w:lang w:eastAsia="en-US"/>
        </w:rPr>
      </w:pPr>
      <w:r w:rsidRPr="00300D76">
        <w:rPr>
          <w:rFonts w:eastAsia="Calibri"/>
          <w:b/>
          <w:sz w:val="28"/>
          <w:szCs w:val="28"/>
          <w:lang w:eastAsia="en-US"/>
        </w:rPr>
        <w:t xml:space="preserve">Практическая работа № 3 </w:t>
      </w:r>
    </w:p>
    <w:p w14:paraId="1C1DBC14" w14:textId="77777777" w:rsidR="00CA6E4F" w:rsidRPr="00300D76" w:rsidRDefault="00CA6E4F" w:rsidP="00CA6E4F">
      <w:pPr>
        <w:spacing w:after="160" w:line="259" w:lineRule="auto"/>
        <w:jc w:val="both"/>
        <w:rPr>
          <w:rFonts w:eastAsia="Calibri"/>
          <w:b/>
          <w:sz w:val="28"/>
          <w:szCs w:val="28"/>
          <w:lang w:eastAsia="en-US"/>
        </w:rPr>
      </w:pPr>
      <w:r w:rsidRPr="00300D76">
        <w:rPr>
          <w:rFonts w:eastAsia="Calibri"/>
          <w:b/>
          <w:sz w:val="28"/>
          <w:szCs w:val="28"/>
          <w:lang w:eastAsia="en-US"/>
        </w:rPr>
        <w:t>Прикладная социология</w:t>
      </w:r>
    </w:p>
    <w:p w14:paraId="3BC51AC4" w14:textId="77777777" w:rsidR="00CA6E4F" w:rsidRPr="00300D76" w:rsidRDefault="00CA6E4F" w:rsidP="00CA6E4F">
      <w:pPr>
        <w:spacing w:after="160" w:line="259" w:lineRule="auto"/>
        <w:jc w:val="both"/>
        <w:rPr>
          <w:rFonts w:eastAsia="Calibri"/>
          <w:sz w:val="28"/>
          <w:szCs w:val="28"/>
          <w:lang w:eastAsia="en-US"/>
        </w:rPr>
      </w:pPr>
      <w:r w:rsidRPr="00300D76">
        <w:rPr>
          <w:rFonts w:eastAsia="Calibri"/>
          <w:sz w:val="28"/>
          <w:szCs w:val="28"/>
          <w:lang w:eastAsia="en-US"/>
        </w:rPr>
        <w:t>Цели:</w:t>
      </w:r>
    </w:p>
    <w:p w14:paraId="13A0A055" w14:textId="77777777" w:rsidR="00CA6E4F" w:rsidRPr="00300D76" w:rsidRDefault="00CA6E4F" w:rsidP="00CA6E4F">
      <w:pPr>
        <w:numPr>
          <w:ilvl w:val="0"/>
          <w:numId w:val="1"/>
        </w:numPr>
        <w:spacing w:after="160" w:line="259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 w:rsidRPr="00300D76">
        <w:rPr>
          <w:rFonts w:eastAsia="Calibri"/>
          <w:sz w:val="28"/>
          <w:szCs w:val="28"/>
          <w:lang w:eastAsia="en-US"/>
        </w:rPr>
        <w:t>Определить основные методы сбора первичной социальной информации</w:t>
      </w:r>
    </w:p>
    <w:p w14:paraId="1433892A" w14:textId="77777777" w:rsidR="00CA6E4F" w:rsidRPr="00300D76" w:rsidRDefault="00CA6E4F" w:rsidP="00CA6E4F">
      <w:pPr>
        <w:numPr>
          <w:ilvl w:val="0"/>
          <w:numId w:val="1"/>
        </w:numPr>
        <w:spacing w:after="160" w:line="259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 w:rsidRPr="00300D76">
        <w:rPr>
          <w:rFonts w:eastAsia="Calibri"/>
          <w:sz w:val="28"/>
          <w:szCs w:val="28"/>
          <w:lang w:eastAsia="en-US"/>
        </w:rPr>
        <w:t>Изучить правила построения социологических анкет</w:t>
      </w:r>
    </w:p>
    <w:p w14:paraId="1821D126" w14:textId="77777777" w:rsidR="00CA6E4F" w:rsidRPr="00300D76" w:rsidRDefault="00CA6E4F" w:rsidP="00CA6E4F">
      <w:pPr>
        <w:numPr>
          <w:ilvl w:val="0"/>
          <w:numId w:val="1"/>
        </w:numPr>
        <w:spacing w:after="160" w:line="259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 w:rsidRPr="00300D76">
        <w:rPr>
          <w:rFonts w:eastAsia="Calibri"/>
          <w:sz w:val="28"/>
          <w:szCs w:val="28"/>
          <w:lang w:eastAsia="en-US"/>
        </w:rPr>
        <w:t>Построить анкету социологического опроса по заданным параметрам</w:t>
      </w:r>
    </w:p>
    <w:p w14:paraId="64615DD1" w14:textId="77777777" w:rsidR="00CA6E4F" w:rsidRDefault="00CA6E4F" w:rsidP="00CA6E4F">
      <w:pPr>
        <w:spacing w:after="160" w:line="259" w:lineRule="auto"/>
        <w:jc w:val="both"/>
        <w:rPr>
          <w:rFonts w:eastAsia="Calibri"/>
          <w:b/>
          <w:sz w:val="28"/>
          <w:szCs w:val="28"/>
          <w:lang w:eastAsia="en-US"/>
        </w:rPr>
      </w:pPr>
      <w:r w:rsidRPr="00300D76">
        <w:rPr>
          <w:rFonts w:eastAsia="Calibri"/>
          <w:b/>
          <w:sz w:val="28"/>
          <w:szCs w:val="28"/>
          <w:lang w:eastAsia="en-US"/>
        </w:rPr>
        <w:t>Теоретическая часть</w:t>
      </w:r>
    </w:p>
    <w:p w14:paraId="065911EA" w14:textId="77777777" w:rsidR="00CA6E4F" w:rsidRPr="00CF6DBF" w:rsidRDefault="00CA6E4F" w:rsidP="00CA6E4F">
      <w:pPr>
        <w:numPr>
          <w:ilvl w:val="0"/>
          <w:numId w:val="2"/>
        </w:numPr>
        <w:spacing w:after="160" w:line="259" w:lineRule="auto"/>
        <w:ind w:left="709" w:hanging="720"/>
        <w:contextualSpacing/>
        <w:jc w:val="both"/>
        <w:rPr>
          <w:rFonts w:eastAsia="Calibri"/>
          <w:b/>
          <w:sz w:val="28"/>
          <w:szCs w:val="28"/>
          <w:lang w:eastAsia="en-US"/>
        </w:rPr>
      </w:pPr>
      <w:r w:rsidRPr="00CF6DBF">
        <w:rPr>
          <w:rFonts w:eastAsia="Calibri"/>
          <w:b/>
          <w:sz w:val="28"/>
          <w:szCs w:val="28"/>
          <w:lang w:eastAsia="en-US"/>
        </w:rPr>
        <w:t>Составить схему «Виды социальных исследований»</w:t>
      </w:r>
    </w:p>
    <w:p w14:paraId="22110292" w14:textId="77777777" w:rsidR="00CA6E4F" w:rsidRDefault="00CA6E4F" w:rsidP="00CA6E4F">
      <w:pPr>
        <w:spacing w:after="160" w:line="259" w:lineRule="auto"/>
        <w:ind w:left="720"/>
        <w:contextualSpacing/>
        <w:jc w:val="center"/>
        <w:rPr>
          <w:rFonts w:eastAsia="Calibri"/>
          <w:b/>
          <w:sz w:val="28"/>
          <w:szCs w:val="28"/>
          <w:lang w:eastAsia="en-US"/>
        </w:rPr>
      </w:pPr>
      <w:r w:rsidRPr="00A2111C">
        <w:rPr>
          <w:rFonts w:eastAsia="Calibri"/>
          <w:b/>
          <w:sz w:val="28"/>
          <w:szCs w:val="28"/>
          <w:lang w:eastAsia="en-US"/>
        </w:rPr>
        <w:t>КЛАССИФИКАЦИЯ СОЦИАЛЬНЫХ ИССЛЕДОВАНИЙ</w:t>
      </w:r>
    </w:p>
    <w:p w14:paraId="019C563D" w14:textId="77777777" w:rsidR="00CA6E4F" w:rsidRDefault="00CA6E4F" w:rsidP="00CA6E4F">
      <w:pPr>
        <w:spacing w:after="160" w:line="259" w:lineRule="auto"/>
        <w:contextualSpacing/>
        <w:jc w:val="both"/>
        <w:rPr>
          <w:rFonts w:eastAsia="Calibri"/>
          <w:sz w:val="28"/>
          <w:szCs w:val="28"/>
          <w:lang w:eastAsia="en-US"/>
        </w:rPr>
      </w:pPr>
    </w:p>
    <w:tbl>
      <w:tblPr>
        <w:tblStyle w:val="4"/>
        <w:tblW w:w="11340" w:type="dxa"/>
        <w:tblInd w:w="-1276" w:type="dxa"/>
        <w:tblLayout w:type="fixed"/>
        <w:tblLook w:val="04A0" w:firstRow="1" w:lastRow="0" w:firstColumn="1" w:lastColumn="0" w:noHBand="0" w:noVBand="1"/>
      </w:tblPr>
      <w:tblGrid>
        <w:gridCol w:w="3037"/>
        <w:gridCol w:w="2987"/>
        <w:gridCol w:w="2623"/>
        <w:gridCol w:w="2693"/>
      </w:tblGrid>
      <w:tr w:rsidR="00CA6E4F" w14:paraId="7375F7AE" w14:textId="77777777" w:rsidTr="00191C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  <w:gridSpan w:val="3"/>
            <w:shd w:val="clear" w:color="auto" w:fill="FFFFFF" w:themeFill="background1"/>
          </w:tcPr>
          <w:p w14:paraId="65A5024D" w14:textId="77777777" w:rsidR="00CA6E4F" w:rsidRDefault="00CA6E4F" w:rsidP="00191C8C">
            <w:pPr>
              <w:ind w:left="-1381" w:firstLine="1381"/>
              <w:jc w:val="center"/>
              <w:rPr>
                <w:b w:val="0"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2DBE67C" wp14:editId="6925E342">
                      <wp:simplePos x="0" y="0"/>
                      <wp:positionH relativeFrom="column">
                        <wp:posOffset>5457190</wp:posOffset>
                      </wp:positionH>
                      <wp:positionV relativeFrom="paragraph">
                        <wp:posOffset>144780</wp:posOffset>
                      </wp:positionV>
                      <wp:extent cx="809625" cy="226060"/>
                      <wp:effectExtent l="0" t="0" r="28575" b="2159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09625" cy="2260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39860D48" id="Прямая соединительная линия 12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9.7pt,11.4pt" to="493.45pt,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DgH6AEAAN8DAAAOAAAAZHJzL2Uyb0RvYy54bWysU82O0zAQviPxDpbvNGkkqiVquoddwQVB&#10;xc8DeB27sfCfbNO0N+CM1EfgFTiAtNICz+C8EWM3zSJACCEujscz3zfzzUyW5zsl0ZY5L4xu8HxW&#10;YsQ0Na3Qmwa/fPHw3hlGPhDdEmk0a/CeeXy+untn2duaVaYzsmUOAYn2dW8b3IVg66LwtGOK+Jmx&#10;TIOTG6dIANNtitaRHtiVLKqyXBS9ca11hjLv4fXy6MSrzM85o+Ep554FJBsMtYV8unxepbNYLUm9&#10;ccR2go5lkH+oQhGhIelEdUkCQa+d+IVKCeqMNzzMqFGF4VxQljWAmnn5k5rnHbEsa4HmeDu1yf8/&#10;Wvpku3ZItDC7CiNNFMwofhjeDIf4JX4cDmh4G7/Fz/FTvI5f4/XwDu43w3u4J2e8GZ8PCODQy976&#10;Gigv9NqNlrdrlxqz406lL0hGu9z//dR/tguIwuNZ+WBR3ceIgquqFuUiz6e4BVvnwyNmFEqXBkuh&#10;U3tITbaPfYCEEHoKASMVc0yfb2EvWQqW+hnjIBkSzjM6Lxu7kA5tCaxJ+2qepABXjkwQLqScQOWf&#10;QWNsgrG8gH8LnKJzRqPDBFRCG/e7rGF3KpUf40+qj1qT7CvT7vMwcjtgi7KycePTmv5oZ/jtf7n6&#10;DgAA//8DAFBLAwQUAAYACAAAACEAIt/idd8AAAAJAQAADwAAAGRycy9kb3ducmV2LnhtbEyPwU7D&#10;MBBE70j8g7VI3KhD1EZJiFNVlRDigmgKdzfeOoF4HdlOGv4ec6LH1T7NvKm2ixnYjM73lgQ8rhJg&#10;SK1VPWkBH8fnhxyYD5KUHCyhgB/0sK1vbypZKnuhA85N0CyGkC+lgC6EseTctx0a6Vd2RIq/s3VG&#10;hng6zZWTlxhuBp4mScaN7Ck2dHLEfYftdzMZAcOrmz/1Xu/89HLImq/3c/p2nIW4v1t2T8ACLuEf&#10;hj/9qA51dDrZiZRng4B8U6wjKiBN44QIFHlWADsJ2ORr4HXFrxfUvwAAAP//AwBQSwECLQAUAAYA&#10;CAAAACEAtoM4kv4AAADhAQAAEwAAAAAAAAAAAAAAAAAAAAAAW0NvbnRlbnRfVHlwZXNdLnhtbFBL&#10;AQItABQABgAIAAAAIQA4/SH/1gAAAJQBAAALAAAAAAAAAAAAAAAAAC8BAABfcmVscy8ucmVsc1BL&#10;AQItABQABgAIAAAAIQCP8DgH6AEAAN8DAAAOAAAAAAAAAAAAAAAAAC4CAABkcnMvZTJvRG9jLnht&#10;bFBLAQItABQABgAIAAAAIQAi3+J13wAAAAkBAAAPAAAAAAAAAAAAAAAAAEIEAABkcnMvZG93bnJl&#10;di54bWxQSwUGAAAAAAQABADzAAAATg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D8C4E5D" wp14:editId="3AA73B80">
                      <wp:simplePos x="0" y="0"/>
                      <wp:positionH relativeFrom="column">
                        <wp:posOffset>4548505</wp:posOffset>
                      </wp:positionH>
                      <wp:positionV relativeFrom="paragraph">
                        <wp:posOffset>198120</wp:posOffset>
                      </wp:positionV>
                      <wp:extent cx="223284" cy="169383"/>
                      <wp:effectExtent l="0" t="0" r="24765" b="21590"/>
                      <wp:wrapNone/>
                      <wp:docPr id="9" name="Прямая соединительная линия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3284" cy="16938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0E80648B" id="Прямая соединительная линия 9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8.15pt,15.6pt" to="375.75pt,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Iyv5gEAAN0DAAAOAAAAZHJzL2Uyb0RvYy54bWysU0uOEzEQ3SNxB8t70vmgUdJKZxYzgg2C&#10;iM8BPG47sfBPtkl3dsAaKUfgCiwYaaQBzuC+EWWn04MAIYTYuG1XvVf1nquX562SaMecF0ZXeDIa&#10;Y8Q0NbXQmwq/evnowRwjH4iuiTSaVXjPPD5f3b+3bGzJpmZrZM0cAhLty8ZWeBuCLYvC0y1TxI+M&#10;ZRqC3DhFAhzdpqgdaYBdyWI6Hp8VjXG1dYYy7+H28hjEq8zPOaPhGeeeBSQrDL2FvLq8XqW1WC1J&#10;uXHEbgXt2yD/0IUiQkPRgeqSBILeOPELlRLUGW94GFGjCsO5oCxrADWT8U9qXmyJZVkLmOPtYJP/&#10;f7T06W7tkKgrvMBIEwVPFD92b7tD/BI/dQfUvYvf4nX8HG/i13jTvYf9bfcB9ikYb/vrA1okJxvr&#10;SyC80GvXn7xdu2RLy51KXxCM2uz+fnCftQFRuJxOZ9P5Q4wohCZni9l8ljiLO7B1PjxmRqG0qbAU&#10;OplDSrJ74sMx9ZQCuNTMsXzehb1kKVnq54yDYCg4yeg8auxCOrQjMCT160lfNmcmCBdSDqDxn0F9&#10;boKxPH5/Cxyyc0WjwwBUQhv3u6qhPbXKj/kn1UetSfaVqff5MbIdMEPZ0H7e05D+eM7wu79y9R0A&#10;AP//AwBQSwMEFAAGAAgAAAAhADOjme7fAAAACQEAAA8AAABkcnMvZG93bnJldi54bWxMj8tOwzAQ&#10;RfdI/IM1SOyok1RJaIhTVZUQYoNoSvduPHUCfkS2k4a/x6xgObpH956pt4tWZEbnB2sYpKsECJrO&#10;isFIBh/H54dHID5wI7iyBhl8o4dtc3tT80rYqzng3AZJYonxFWfQhzBWlPquR839yo5oYnaxTvMQ&#10;TyepcPway7WiWZIUVPPBxIWej7jvsftqJ81Avbr5JPdy56eXQ9F+vl+yt+PM2P3dsnsCEnAJfzD8&#10;6kd1aKLT2U5GeKIYlGmxjiiDdZoBiUCZpzmQM4O83ABtavr/g+YHAAD//wMAUEsBAi0AFAAGAAgA&#10;AAAhALaDOJL+AAAA4QEAABMAAAAAAAAAAAAAAAAAAAAAAFtDb250ZW50X1R5cGVzXS54bWxQSwEC&#10;LQAUAAYACAAAACEAOP0h/9YAAACUAQAACwAAAAAAAAAAAAAAAAAvAQAAX3JlbHMvLnJlbHNQSwEC&#10;LQAUAAYACAAAACEAlISMr+YBAADdAwAADgAAAAAAAAAAAAAAAAAuAgAAZHJzL2Uyb0RvYy54bWxQ&#10;SwECLQAUAAYACAAAACEAM6OZ7t8AAAAJAQAADwAAAAAAAAAAAAAAAABABAAAZHJzL2Rvd25yZXYu&#10;eG1sUEsFBgAAAAAEAAQA8wAAAEw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CA25EC3" wp14:editId="3C1A40B2">
                      <wp:simplePos x="0" y="0"/>
                      <wp:positionH relativeFrom="column">
                        <wp:posOffset>2806597</wp:posOffset>
                      </wp:positionH>
                      <wp:positionV relativeFrom="paragraph">
                        <wp:posOffset>204500</wp:posOffset>
                      </wp:positionV>
                      <wp:extent cx="0" cy="158912"/>
                      <wp:effectExtent l="0" t="0" r="19050" b="31750"/>
                      <wp:wrapNone/>
                      <wp:docPr id="10" name="Прямая соединительная линия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5891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364BC47F" id="Прямая соединительная линия 10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pt,16.1pt" to="221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jxI4AEAANoDAAAOAAAAZHJzL2Uyb0RvYy54bWysU0uO1DAQ3SNxB8t7OklLoCHq9CxmBBsE&#10;LT4H8Dh2x8I/2aaT3gFrpD4CV2AB0kgzcIbkRlN20hk0IIQQG8cu13tV77myOu2URDvmvDC6wsUi&#10;x4hpamqhtxV+8/rJgxOMfCC6JtJoVuE98/h0ff/eqrUlW5rGyJo5BCTal62tcBOCLbPM04Yp4hfG&#10;Mg2X3DhFAhzdNqsdaYFdyWyZ54+y1rjaOkOZ9xA9Hy/xOvFzzmh4wblnAckKQ28hrS6tF3HN1itS&#10;bh2xjaBTG+QfulBEaCg6U52TQNA7J36hUoI64w0PC2pUZjgXlCUNoKbI76h51RDLkhYwx9vZJv//&#10;aOnz3cYhUcPbgT2aKHij/vPwfjj01/2X4YCGD/2P/lv/tb/sv/eXw0fYXw2fYB8v+6spfEAABy9b&#10;60ugPNMbN5283bhoTMedil+QjLrk/372n3UB0TFIIVo8PHlcLCNddouzzoenzCgUNxWWQkdnSEl2&#10;z3wYU48pgIt9jJXTLuwli8lSv2Qc1EKtIqHTnLEz6dCOwITUb4upbMqMEC6knEH5n0FTboSxNHt/&#10;C5yzU0WjwwxUQhv3u6qhO7bKx/yj6lFrlH1h6n16h2QHDFAydBr2OKE/nxP89pdc3wAAAP//AwBQ&#10;SwMEFAAGAAgAAAAhAASBHEndAAAACQEAAA8AAABkcnMvZG93bnJldi54bWxMj8FOwzAQRO9I/IO1&#10;SNyogykFhWyqqhJCXBBN4e7GrhOw15HtpOHvMeIAx9kZzb6p1rOzbNIh9p4QrhcFME2tVz0ZhLf9&#10;49U9sJgkKWk9aYQvHWFdn59VslT+RDs9NcmwXEKxlAhdSkPJeWw77WRc+EFT9o4+OJmyDIarIE+5&#10;3FkuimLFnewpf+jkoLedbj+b0SHY5zC9m63ZxPFpt2o+Xo/iZT8hXl7MmwdgSc/pLww/+Bkd6sx0&#10;8COpyCzCcinyloRwIwSwHPg9HBBu7wTwuuL/F9TfAAAA//8DAFBLAQItABQABgAIAAAAIQC2gziS&#10;/gAAAOEBAAATAAAAAAAAAAAAAAAAAAAAAABbQ29udGVudF9UeXBlc10ueG1sUEsBAi0AFAAGAAgA&#10;AAAhADj9If/WAAAAlAEAAAsAAAAAAAAAAAAAAAAALwEAAF9yZWxzLy5yZWxzUEsBAi0AFAAGAAgA&#10;AAAhADIePEjgAQAA2gMAAA4AAAAAAAAAAAAAAAAALgIAAGRycy9lMm9Eb2MueG1sUEsBAi0AFAAG&#10;AAgAAAAhAASBHEndAAAACQEAAA8AAAAAAAAAAAAAAAAAOgQAAGRycy9kb3ducmV2LnhtbFBLBQYA&#10;AAAABAAEAPMAAABE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630CF0B" wp14:editId="2983C5CB">
                      <wp:simplePos x="0" y="0"/>
                      <wp:positionH relativeFrom="column">
                        <wp:posOffset>871471</wp:posOffset>
                      </wp:positionH>
                      <wp:positionV relativeFrom="paragraph">
                        <wp:posOffset>193867</wp:posOffset>
                      </wp:positionV>
                      <wp:extent cx="202019" cy="170121"/>
                      <wp:effectExtent l="0" t="0" r="26670" b="20955"/>
                      <wp:wrapNone/>
                      <wp:docPr id="11" name="Прямая соединительная линия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02019" cy="17012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584121E8" id="Прямая соединительная линия 11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6pt,15.25pt" to="84.5pt,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5xb7gEAAOkDAAAOAAAAZHJzL2Uyb0RvYy54bWysU0uO1DAQ3SNxB8t7Okkv+ESdnsWMgAWC&#10;Fp8DeBy7Y+GfbNOd3gFrpD4CV2AB0kgDnMG5EWUnHRAfCSE2VtlV9areq/LqrFcS7ZjzwugGV4sS&#10;I6apaYXeNvjF8/u37mLkA9EtkUazBh+Yx2frmzdWe1uzpemMbJlDAKJ9vbcN7kKwdVF42jFF/MJY&#10;psHJjVMkwNVti9aRPaArWSzL8naxN661zlDmPbxejE68zvicMxqecO5ZQLLB0FvIp8vnZTqL9YrU&#10;W0dsJ+jUBvmHLhQRGorOUBckEPTKiV+glKDOeMPDghpVGM4FZZkDsKnKn9g864hlmQuI4+0sk/9/&#10;sPTxbuOQaGF2FUaaKJhRfD+8Ho7xc/wwHNHwJn6Nn+LHeBW/xKvhLdjXwzuwkzNeT89HBOmg5d76&#10;GiDP9cZNN283LgnTc6cQl8I+hFJZKiCP+jyJwzwJ1gdE4XFZghz3MKLgqu6U1TKjFyNMgrPOhwfM&#10;KJSMBkuhk1CkJrtHPkBpCD2FwCW1NTaSrXCQLAVL/ZRxIA8Fx5by2rFz6dCOwMK0L09lc2RK4ULK&#10;OanMJf+YNMWmNJZX8W8T5+hc0egwJyqhjftd1dCfWuVj/In1yDXRvjTtIY8lywH7lFWadj8t7I/3&#10;nP79h66/AQAA//8DAFBLAwQUAAYACAAAACEA+22U+NsAAAAJAQAADwAAAGRycy9kb3ducmV2Lnht&#10;bEyPwU7DMBBE70j8g7VI3KhNoyQQ4lSlEuJM20tvTrwkEfE6xG6b/n23JziO9mn2Tbma3SBOOIXe&#10;k4bnhQKB1HjbU6thv/t4egERoiFrBk+o4YIBVtX9XWkK68/0hadtbAWXUCiMhi7GsZAyNB06ExZ+&#10;ROLbt5+ciRynVtrJnLncDXKpVCad6Yk/dGbETYfNz/boNOw+nZrr2G+QfnO1PrynGR1SrR8f5vUb&#10;iIhz/IPhps/qULFT7Y9kgxg4J/mSUQ2JSkHcgOyVx9Ua0jwBWZXy/4LqCgAA//8DAFBLAQItABQA&#10;BgAIAAAAIQC2gziS/gAAAOEBAAATAAAAAAAAAAAAAAAAAAAAAABbQ29udGVudF9UeXBlc10ueG1s&#10;UEsBAi0AFAAGAAgAAAAhADj9If/WAAAAlAEAAAsAAAAAAAAAAAAAAAAALwEAAF9yZWxzLy5yZWxz&#10;UEsBAi0AFAAGAAgAAAAhAM+bnFvuAQAA6QMAAA4AAAAAAAAAAAAAAAAALgIAAGRycy9lMm9Eb2Mu&#10;eG1sUEsBAi0AFAAGAAgAAAAhAPttlPjbAAAACQEAAA8AAAAAAAAAAAAAAAAASAQAAGRycy9kb3du&#10;cmV2LnhtbFBLBQYAAAAABAAEAPMAAABQ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sz w:val="28"/>
                <w:szCs w:val="28"/>
              </w:rPr>
              <w:t xml:space="preserve">                               </w:t>
            </w:r>
            <w:r w:rsidRPr="00287662">
              <w:rPr>
                <w:sz w:val="28"/>
                <w:szCs w:val="28"/>
              </w:rPr>
              <w:t>Виды социологических исследований</w:t>
            </w:r>
          </w:p>
          <w:p w14:paraId="06564142" w14:textId="77777777" w:rsidR="00CA6E4F" w:rsidRPr="00287662" w:rsidRDefault="00CA6E4F" w:rsidP="00191C8C">
            <w:pPr>
              <w:ind w:left="-1239"/>
              <w:jc w:val="center"/>
              <w:rPr>
                <w:b w:val="0"/>
                <w:sz w:val="28"/>
                <w:szCs w:val="28"/>
              </w:rPr>
            </w:pPr>
          </w:p>
        </w:tc>
        <w:tc>
          <w:tcPr>
            <w:tcW w:w="2693" w:type="dxa"/>
          </w:tcPr>
          <w:p w14:paraId="36123487" w14:textId="77777777" w:rsidR="00CA6E4F" w:rsidRDefault="00CA6E4F" w:rsidP="00191C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 w:val="28"/>
                <w:szCs w:val="28"/>
              </w:rPr>
            </w:pPr>
          </w:p>
        </w:tc>
      </w:tr>
      <w:tr w:rsidR="00CA6E4F" w14:paraId="7029C822" w14:textId="77777777" w:rsidTr="00191C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7" w:type="dxa"/>
            <w:shd w:val="clear" w:color="auto" w:fill="FFFFFF" w:themeFill="background1"/>
          </w:tcPr>
          <w:p w14:paraId="0FABC9D9" w14:textId="77777777" w:rsidR="00CA6E4F" w:rsidRPr="00C6368A" w:rsidRDefault="00CA6E4F" w:rsidP="00191C8C">
            <w:pPr>
              <w:jc w:val="center"/>
              <w:rPr>
                <w:sz w:val="28"/>
                <w:szCs w:val="28"/>
              </w:rPr>
            </w:pPr>
            <w:r w:rsidRPr="00C6368A">
              <w:rPr>
                <w:sz w:val="28"/>
                <w:szCs w:val="28"/>
              </w:rPr>
              <w:t>в зависимости от</w:t>
            </w:r>
            <w:r w:rsidRPr="00C6368A">
              <w:rPr>
                <w:sz w:val="28"/>
                <w:szCs w:val="28"/>
              </w:rPr>
              <w:br/>
              <w:t>глубины анализа</w:t>
            </w:r>
          </w:p>
        </w:tc>
        <w:tc>
          <w:tcPr>
            <w:tcW w:w="2987" w:type="dxa"/>
            <w:shd w:val="clear" w:color="auto" w:fill="FFFFFF" w:themeFill="background1"/>
          </w:tcPr>
          <w:p w14:paraId="4C6B3238" w14:textId="77777777" w:rsidR="00CA6E4F" w:rsidRPr="00C6368A" w:rsidRDefault="00CA6E4F" w:rsidP="00191C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C6368A">
              <w:rPr>
                <w:b/>
                <w:sz w:val="28"/>
                <w:szCs w:val="28"/>
              </w:rPr>
              <w:t xml:space="preserve">в зависимости от </w:t>
            </w:r>
            <w:r w:rsidRPr="00C6368A">
              <w:rPr>
                <w:b/>
                <w:sz w:val="28"/>
                <w:szCs w:val="28"/>
              </w:rPr>
              <w:br/>
              <w:t>общих целей</w:t>
            </w:r>
          </w:p>
        </w:tc>
        <w:tc>
          <w:tcPr>
            <w:tcW w:w="2623" w:type="dxa"/>
            <w:shd w:val="clear" w:color="auto" w:fill="FFFFFF" w:themeFill="background1"/>
          </w:tcPr>
          <w:p w14:paraId="47726483" w14:textId="77777777" w:rsidR="00CA6E4F" w:rsidRPr="00C6368A" w:rsidRDefault="00CA6E4F" w:rsidP="00191C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C6368A">
              <w:rPr>
                <w:b/>
                <w:sz w:val="28"/>
                <w:szCs w:val="28"/>
              </w:rPr>
              <w:t xml:space="preserve">в зависимости от </w:t>
            </w:r>
            <w:r w:rsidRPr="00C6368A">
              <w:rPr>
                <w:b/>
                <w:sz w:val="28"/>
                <w:szCs w:val="28"/>
              </w:rPr>
              <w:br/>
              <w:t>частоты</w:t>
            </w:r>
          </w:p>
        </w:tc>
        <w:tc>
          <w:tcPr>
            <w:tcW w:w="2693" w:type="dxa"/>
            <w:shd w:val="clear" w:color="auto" w:fill="FFFFFF" w:themeFill="background1"/>
          </w:tcPr>
          <w:p w14:paraId="0A86CB16" w14:textId="77777777" w:rsidR="00CA6E4F" w:rsidRPr="00C6368A" w:rsidRDefault="00CA6E4F" w:rsidP="00191C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C6368A">
              <w:rPr>
                <w:b/>
                <w:sz w:val="28"/>
                <w:szCs w:val="28"/>
              </w:rPr>
              <w:t>В зависимости от условий</w:t>
            </w:r>
          </w:p>
        </w:tc>
      </w:tr>
      <w:tr w:rsidR="00CA6E4F" w:rsidRPr="00287662" w14:paraId="4845713B" w14:textId="77777777" w:rsidTr="00191C8C">
        <w:trPr>
          <w:trHeight w:val="7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7" w:type="dxa"/>
            <w:shd w:val="clear" w:color="auto" w:fill="FFFFFF" w:themeFill="background1"/>
          </w:tcPr>
          <w:p w14:paraId="0DEFA296" w14:textId="77777777" w:rsidR="00CA6E4F" w:rsidRPr="00C6368A" w:rsidRDefault="00CA6E4F" w:rsidP="00CA6E4F">
            <w:pPr>
              <w:pStyle w:val="a3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b w:val="0"/>
                <w:sz w:val="28"/>
                <w:szCs w:val="28"/>
                <w:u w:val="single"/>
              </w:rPr>
            </w:pPr>
            <w:r w:rsidRPr="00C6368A">
              <w:rPr>
                <w:rFonts w:ascii="Times New Roman" w:hAnsi="Times New Roman" w:cs="Times New Roman"/>
                <w:b w:val="0"/>
                <w:sz w:val="28"/>
                <w:szCs w:val="28"/>
              </w:rPr>
              <w:t>разведывательное</w:t>
            </w:r>
          </w:p>
        </w:tc>
        <w:tc>
          <w:tcPr>
            <w:tcW w:w="2987" w:type="dxa"/>
            <w:shd w:val="clear" w:color="auto" w:fill="FFFFFF" w:themeFill="background1"/>
          </w:tcPr>
          <w:p w14:paraId="3D3D0D10" w14:textId="77777777" w:rsidR="00CA6E4F" w:rsidRPr="00287662" w:rsidRDefault="00CA6E4F" w:rsidP="00CA6E4F">
            <w:pPr>
              <w:pStyle w:val="a3"/>
              <w:numPr>
                <w:ilvl w:val="0"/>
                <w:numId w:val="3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фундаментальные</w:t>
            </w:r>
          </w:p>
        </w:tc>
        <w:tc>
          <w:tcPr>
            <w:tcW w:w="2623" w:type="dxa"/>
            <w:shd w:val="clear" w:color="auto" w:fill="FFFFFF" w:themeFill="background1"/>
          </w:tcPr>
          <w:p w14:paraId="6A2AFDF8" w14:textId="77777777" w:rsidR="00CA6E4F" w:rsidRPr="00287662" w:rsidRDefault="00CA6E4F" w:rsidP="00CA6E4F">
            <w:pPr>
              <w:pStyle w:val="a3"/>
              <w:numPr>
                <w:ilvl w:val="0"/>
                <w:numId w:val="3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точечные</w:t>
            </w:r>
          </w:p>
        </w:tc>
        <w:tc>
          <w:tcPr>
            <w:tcW w:w="2693" w:type="dxa"/>
            <w:shd w:val="clear" w:color="auto" w:fill="FFFFFF" w:themeFill="background1"/>
          </w:tcPr>
          <w:p w14:paraId="0E5E0729" w14:textId="77777777" w:rsidR="00CA6E4F" w:rsidRPr="00287662" w:rsidRDefault="00CA6E4F" w:rsidP="00CA6E4F">
            <w:pPr>
              <w:pStyle w:val="a3"/>
              <w:numPr>
                <w:ilvl w:val="0"/>
                <w:numId w:val="3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лабораторные</w:t>
            </w:r>
          </w:p>
        </w:tc>
      </w:tr>
      <w:tr w:rsidR="00CA6E4F" w:rsidRPr="00287662" w14:paraId="596BEC2D" w14:textId="77777777" w:rsidTr="00191C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7" w:type="dxa"/>
            <w:shd w:val="clear" w:color="auto" w:fill="FFFFFF" w:themeFill="background1"/>
          </w:tcPr>
          <w:p w14:paraId="2B15CD43" w14:textId="77777777" w:rsidR="00CA6E4F" w:rsidRPr="00C6368A" w:rsidRDefault="00CA6E4F" w:rsidP="00CA6E4F">
            <w:pPr>
              <w:pStyle w:val="a3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C6368A">
              <w:rPr>
                <w:rFonts w:ascii="Times New Roman" w:hAnsi="Times New Roman" w:cs="Times New Roman"/>
                <w:b w:val="0"/>
                <w:sz w:val="28"/>
                <w:szCs w:val="28"/>
              </w:rPr>
              <w:t>описательное</w:t>
            </w:r>
          </w:p>
        </w:tc>
        <w:tc>
          <w:tcPr>
            <w:tcW w:w="2987" w:type="dxa"/>
            <w:shd w:val="clear" w:color="auto" w:fill="FFFFFF" w:themeFill="background1"/>
          </w:tcPr>
          <w:p w14:paraId="7E703B3C" w14:textId="77777777" w:rsidR="00CA6E4F" w:rsidRPr="00287662" w:rsidRDefault="00CA6E4F" w:rsidP="00CA6E4F">
            <w:pPr>
              <w:pStyle w:val="a3"/>
              <w:numPr>
                <w:ilvl w:val="0"/>
                <w:numId w:val="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прикладные</w:t>
            </w:r>
          </w:p>
        </w:tc>
        <w:tc>
          <w:tcPr>
            <w:tcW w:w="2623" w:type="dxa"/>
            <w:shd w:val="clear" w:color="auto" w:fill="FFFFFF" w:themeFill="background1"/>
          </w:tcPr>
          <w:p w14:paraId="329D59F8" w14:textId="77777777" w:rsidR="00CA6E4F" w:rsidRDefault="00CA6E4F" w:rsidP="00CA6E4F">
            <w:pPr>
              <w:pStyle w:val="a3"/>
              <w:numPr>
                <w:ilvl w:val="0"/>
                <w:numId w:val="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87662">
              <w:rPr>
                <w:rFonts w:ascii="Times New Roman" w:hAnsi="Times New Roman" w:cs="Times New Roman"/>
                <w:sz w:val="28"/>
                <w:szCs w:val="28"/>
              </w:rPr>
              <w:t>повторные</w:t>
            </w:r>
          </w:p>
          <w:p w14:paraId="59914B98" w14:textId="77777777" w:rsidR="00CA6E4F" w:rsidRDefault="00CA6E4F" w:rsidP="00CA6E4F">
            <w:pPr>
              <w:pStyle w:val="a3"/>
              <w:numPr>
                <w:ilvl w:val="2"/>
                <w:numId w:val="4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панельные</w:t>
            </w:r>
          </w:p>
          <w:p w14:paraId="360DF184" w14:textId="77777777" w:rsidR="00CA6E4F" w:rsidRPr="00287662" w:rsidRDefault="00CA6E4F" w:rsidP="00CA6E4F">
            <w:pPr>
              <w:pStyle w:val="a3"/>
              <w:numPr>
                <w:ilvl w:val="2"/>
                <w:numId w:val="4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лонгитюдные</w:t>
            </w:r>
          </w:p>
        </w:tc>
        <w:tc>
          <w:tcPr>
            <w:tcW w:w="2693" w:type="dxa"/>
            <w:shd w:val="clear" w:color="auto" w:fill="FFFFFF" w:themeFill="background1"/>
          </w:tcPr>
          <w:p w14:paraId="4FF732FD" w14:textId="77777777" w:rsidR="00CA6E4F" w:rsidRPr="00287662" w:rsidRDefault="00CA6E4F" w:rsidP="00CA6E4F">
            <w:pPr>
              <w:pStyle w:val="a3"/>
              <w:numPr>
                <w:ilvl w:val="0"/>
                <w:numId w:val="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полевые</w:t>
            </w:r>
          </w:p>
        </w:tc>
      </w:tr>
      <w:tr w:rsidR="00CA6E4F" w:rsidRPr="00287662" w14:paraId="50FC92B8" w14:textId="77777777" w:rsidTr="00191C8C">
        <w:trPr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7" w:type="dxa"/>
            <w:shd w:val="clear" w:color="auto" w:fill="FFFFFF" w:themeFill="background1"/>
          </w:tcPr>
          <w:p w14:paraId="1C505324" w14:textId="77777777" w:rsidR="00CA6E4F" w:rsidRPr="00C6368A" w:rsidRDefault="00CA6E4F" w:rsidP="00CA6E4F">
            <w:pPr>
              <w:pStyle w:val="a3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C6368A">
              <w:rPr>
                <w:rFonts w:ascii="Times New Roman" w:hAnsi="Times New Roman" w:cs="Times New Roman"/>
                <w:b w:val="0"/>
                <w:sz w:val="28"/>
                <w:szCs w:val="28"/>
              </w:rPr>
              <w:t>аналитическое</w:t>
            </w:r>
          </w:p>
        </w:tc>
        <w:tc>
          <w:tcPr>
            <w:tcW w:w="2987" w:type="dxa"/>
            <w:shd w:val="clear" w:color="auto" w:fill="FFFFFF" w:themeFill="background1"/>
          </w:tcPr>
          <w:p w14:paraId="509248EB" w14:textId="77777777" w:rsidR="00CA6E4F" w:rsidRPr="00C6368A" w:rsidRDefault="00CA6E4F" w:rsidP="00191C8C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623" w:type="dxa"/>
            <w:shd w:val="clear" w:color="auto" w:fill="FFFFFF" w:themeFill="background1"/>
          </w:tcPr>
          <w:p w14:paraId="17044C18" w14:textId="77777777" w:rsidR="00CA6E4F" w:rsidRPr="00287662" w:rsidRDefault="00CA6E4F" w:rsidP="00191C8C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  <w:shd w:val="clear" w:color="auto" w:fill="FFFFFF" w:themeFill="background1"/>
          </w:tcPr>
          <w:p w14:paraId="1AE7FDB4" w14:textId="77777777" w:rsidR="00CA6E4F" w:rsidRPr="00287662" w:rsidRDefault="00CA6E4F" w:rsidP="00191C8C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4957CC2" w14:textId="77777777" w:rsidR="00CA6E4F" w:rsidRDefault="00CA6E4F" w:rsidP="00CA6E4F">
      <w:pPr>
        <w:spacing w:after="160" w:line="259" w:lineRule="auto"/>
        <w:contextualSpacing/>
        <w:jc w:val="both"/>
        <w:rPr>
          <w:rFonts w:eastAsia="Calibri"/>
          <w:sz w:val="28"/>
          <w:szCs w:val="28"/>
          <w:lang w:eastAsia="en-US"/>
        </w:rPr>
      </w:pPr>
    </w:p>
    <w:p w14:paraId="75DFBEC5" w14:textId="77777777" w:rsidR="00CA6E4F" w:rsidRPr="00C6368A" w:rsidRDefault="00CA6E4F" w:rsidP="00CA6E4F">
      <w:pPr>
        <w:spacing w:after="160" w:line="259" w:lineRule="auto"/>
        <w:contextualSpacing/>
        <w:rPr>
          <w:rFonts w:eastAsia="Calibri"/>
          <w:b/>
          <w:sz w:val="28"/>
          <w:szCs w:val="28"/>
          <w:lang w:eastAsia="en-US"/>
        </w:rPr>
      </w:pPr>
      <w:r w:rsidRPr="00C6368A">
        <w:rPr>
          <w:b/>
          <w:sz w:val="28"/>
          <w:szCs w:val="28"/>
        </w:rPr>
        <w:t>В зависимости от глубины анализа:</w:t>
      </w:r>
    </w:p>
    <w:p w14:paraId="23A6706C" w14:textId="77777777" w:rsidR="00CA6E4F" w:rsidRDefault="00CA6E4F" w:rsidP="00CA6E4F">
      <w:pPr>
        <w:spacing w:after="160" w:line="259" w:lineRule="auto"/>
        <w:contextualSpacing/>
        <w:jc w:val="both"/>
        <w:rPr>
          <w:sz w:val="24"/>
          <w:szCs w:val="24"/>
        </w:rPr>
      </w:pPr>
      <w:r w:rsidRPr="00247B08">
        <w:rPr>
          <w:sz w:val="24"/>
          <w:szCs w:val="24"/>
          <w:u w:val="single"/>
        </w:rPr>
        <w:t>РАЗВЕДЫВАТЕЛЬНОЕ</w:t>
      </w:r>
      <w:r w:rsidRPr="00247B08">
        <w:rPr>
          <w:sz w:val="24"/>
          <w:szCs w:val="24"/>
        </w:rPr>
        <w:t> —</w:t>
      </w:r>
      <w:r w:rsidRPr="00A2111C">
        <w:rPr>
          <w:sz w:val="24"/>
          <w:szCs w:val="24"/>
        </w:rPr>
        <w:t>наименее сложное, с ограниченным числом задач. Основывается на простой программе и инструментарии в виде бланков, анкет. Чаще всего применяется в качестве предварительного этапа более масштабного исследования</w:t>
      </w:r>
      <w:r>
        <w:rPr>
          <w:sz w:val="24"/>
          <w:szCs w:val="24"/>
        </w:rPr>
        <w:t>.</w:t>
      </w:r>
    </w:p>
    <w:p w14:paraId="4333A598" w14:textId="77777777" w:rsidR="00CA6E4F" w:rsidRDefault="00CA6E4F" w:rsidP="00CA6E4F">
      <w:pPr>
        <w:rPr>
          <w:rFonts w:ascii="Circe-Regular" w:hAnsi="Circe-Regular"/>
          <w:sz w:val="24"/>
          <w:szCs w:val="24"/>
        </w:rPr>
      </w:pPr>
      <w:r w:rsidRPr="00247B08">
        <w:rPr>
          <w:sz w:val="24"/>
          <w:szCs w:val="24"/>
          <w:u w:val="single"/>
        </w:rPr>
        <w:t>ОПИСАТЕЛЬНОЕ</w:t>
      </w:r>
      <w:r w:rsidRPr="00247B08">
        <w:rPr>
          <w:sz w:val="24"/>
          <w:szCs w:val="24"/>
        </w:rPr>
        <w:t xml:space="preserve"> – предполагает получение эмпирических данных. С его помощью формируется целостное представление об изучаемом явлении. Требует подробной программы и апробированного методически инструментария;</w:t>
      </w:r>
      <w:r w:rsidRPr="00247B08">
        <w:rPr>
          <w:sz w:val="24"/>
          <w:szCs w:val="24"/>
        </w:rPr>
        <w:br/>
      </w:r>
      <w:r w:rsidRPr="00247B08">
        <w:rPr>
          <w:rFonts w:ascii="Circe-Regular" w:hAnsi="Circe-Regular" w:hint="eastAsia"/>
          <w:sz w:val="24"/>
          <w:szCs w:val="24"/>
          <w:u w:val="single"/>
        </w:rPr>
        <w:t>АНАЛИТИЧЕСКОЕ</w:t>
      </w:r>
      <w:r w:rsidRPr="00247B08">
        <w:rPr>
          <w:rFonts w:ascii="Circe-Regular" w:hAnsi="Circe-Regular"/>
          <w:sz w:val="24"/>
          <w:szCs w:val="24"/>
        </w:rPr>
        <w:t xml:space="preserve"> – целью этого явления является не только описание явления и сбор данных, но и выявление глубинных причин, на которых основывается характер и другие черты, свойственные ему. </w:t>
      </w:r>
    </w:p>
    <w:p w14:paraId="2F648133" w14:textId="77777777" w:rsidR="00CA6E4F" w:rsidRDefault="00CA6E4F" w:rsidP="00CA6E4F">
      <w:pPr>
        <w:rPr>
          <w:rFonts w:ascii="Circe-Regular" w:hAnsi="Circe-Regular"/>
          <w:sz w:val="24"/>
          <w:szCs w:val="24"/>
        </w:rPr>
      </w:pPr>
      <w:r>
        <w:rPr>
          <w:b/>
          <w:sz w:val="28"/>
          <w:szCs w:val="28"/>
        </w:rPr>
        <w:t xml:space="preserve">В зависимости от </w:t>
      </w:r>
      <w:r w:rsidRPr="00C6368A">
        <w:rPr>
          <w:b/>
          <w:sz w:val="28"/>
          <w:szCs w:val="28"/>
        </w:rPr>
        <w:t>общих целей</w:t>
      </w:r>
      <w:r>
        <w:rPr>
          <w:b/>
          <w:sz w:val="28"/>
          <w:szCs w:val="28"/>
        </w:rPr>
        <w:t>:</w:t>
      </w:r>
    </w:p>
    <w:p w14:paraId="3DBD5838" w14:textId="77777777" w:rsidR="00CA6E4F" w:rsidRPr="00C6368A" w:rsidRDefault="00CA6E4F" w:rsidP="00CA6E4F">
      <w:pPr>
        <w:rPr>
          <w:rFonts w:ascii="Circe-Regular" w:hAnsi="Circe-Regular"/>
          <w:sz w:val="24"/>
          <w:szCs w:val="24"/>
        </w:rPr>
      </w:pPr>
      <w:r w:rsidRPr="00752779">
        <w:rPr>
          <w:sz w:val="24"/>
          <w:szCs w:val="24"/>
          <w:u w:val="single"/>
        </w:rPr>
        <w:t>ФУНДАМЕНТАЛЬНЫЕ ИССЛЕДОВАНИЯ</w:t>
      </w:r>
      <w:r w:rsidRPr="00752779">
        <w:rPr>
          <w:sz w:val="24"/>
          <w:szCs w:val="24"/>
        </w:rPr>
        <w:t xml:space="preserve"> также называются академическими, проводятся с научной целью для улучшения понимания социальных процессов. </w:t>
      </w:r>
    </w:p>
    <w:p w14:paraId="23EE3C41" w14:textId="77777777" w:rsidR="00CA6E4F" w:rsidRDefault="00CA6E4F" w:rsidP="00CA6E4F">
      <w:pPr>
        <w:rPr>
          <w:sz w:val="24"/>
          <w:szCs w:val="24"/>
        </w:rPr>
      </w:pPr>
      <w:r w:rsidRPr="00752779">
        <w:rPr>
          <w:sz w:val="24"/>
          <w:szCs w:val="24"/>
        </w:rPr>
        <w:t xml:space="preserve">В отличие от них, </w:t>
      </w:r>
      <w:r w:rsidRPr="00C6368A">
        <w:rPr>
          <w:sz w:val="24"/>
          <w:szCs w:val="24"/>
          <w:u w:val="single"/>
        </w:rPr>
        <w:t>ПРИКЛАДНЫЕ ИССЛЕДОВАНИЯ</w:t>
      </w:r>
      <w:r w:rsidRPr="00752779">
        <w:rPr>
          <w:sz w:val="24"/>
          <w:szCs w:val="24"/>
        </w:rPr>
        <w:t xml:space="preserve"> нацелены на получение достоверных данных, нацеленных на дальнейшее их применение в практике управления и социальной работы.</w:t>
      </w:r>
    </w:p>
    <w:p w14:paraId="058A5046" w14:textId="77777777" w:rsidR="00CA6E4F" w:rsidRPr="00C6368A" w:rsidRDefault="00CA6E4F" w:rsidP="00CA6E4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 зависимости от </w:t>
      </w:r>
      <w:r w:rsidRPr="00C6368A">
        <w:rPr>
          <w:b/>
          <w:sz w:val="28"/>
          <w:szCs w:val="28"/>
        </w:rPr>
        <w:t>частоты</w:t>
      </w:r>
      <w:r>
        <w:rPr>
          <w:b/>
          <w:sz w:val="28"/>
          <w:szCs w:val="28"/>
        </w:rPr>
        <w:t>:</w:t>
      </w:r>
    </w:p>
    <w:p w14:paraId="26364BEC" w14:textId="77777777" w:rsidR="00CA6E4F" w:rsidRDefault="00CA6E4F" w:rsidP="00CA6E4F">
      <w:pPr>
        <w:rPr>
          <w:b/>
          <w:sz w:val="28"/>
          <w:szCs w:val="28"/>
        </w:rPr>
      </w:pPr>
      <w:r>
        <w:rPr>
          <w:rFonts w:ascii="Circe-Regular" w:hAnsi="Circe-Regular"/>
          <w:color w:val="333333"/>
          <w:sz w:val="27"/>
          <w:szCs w:val="27"/>
        </w:rPr>
        <w:lastRenderedPageBreak/>
        <w:t xml:space="preserve">Виды исследования по их цикличности разделяются на точечные и повторные. </w:t>
      </w:r>
      <w:r w:rsidRPr="00C6368A">
        <w:rPr>
          <w:color w:val="333333"/>
          <w:sz w:val="27"/>
          <w:szCs w:val="27"/>
          <w:u w:val="single"/>
        </w:rPr>
        <w:t>ТОЧЕЧНОЕ</w:t>
      </w:r>
      <w:r>
        <w:rPr>
          <w:rFonts w:ascii="Circe-Regular" w:hAnsi="Circe-Regular"/>
          <w:color w:val="333333"/>
          <w:sz w:val="27"/>
          <w:szCs w:val="27"/>
        </w:rPr>
        <w:t xml:space="preserve"> исследование, или разовое, позволяет собрать информацию об объекте в конкретный момент его изучения. Проведенные последовательно, через определенные временные промежутки, несколько исследований называются </w:t>
      </w:r>
      <w:r w:rsidRPr="00C6368A">
        <w:rPr>
          <w:rFonts w:ascii="Circe-Regular" w:hAnsi="Circe-Regular" w:hint="eastAsia"/>
          <w:color w:val="333333"/>
          <w:sz w:val="27"/>
          <w:szCs w:val="27"/>
          <w:u w:val="single"/>
        </w:rPr>
        <w:t>ПОВТОРНЫМИ</w:t>
      </w:r>
      <w:r w:rsidRPr="00C6368A">
        <w:rPr>
          <w:rFonts w:ascii="Circe-Regular" w:hAnsi="Circe-Regular"/>
          <w:color w:val="333333"/>
          <w:sz w:val="27"/>
          <w:szCs w:val="27"/>
          <w:u w:val="single"/>
        </w:rPr>
        <w:t>.</w:t>
      </w:r>
      <w:r w:rsidRPr="00C6368A">
        <w:rPr>
          <w:rFonts w:ascii="Circe-Regular" w:hAnsi="Circe-Regular"/>
          <w:color w:val="333333"/>
          <w:sz w:val="27"/>
          <w:szCs w:val="27"/>
          <w:u w:val="single"/>
        </w:rPr>
        <w:br/>
      </w:r>
      <w:r w:rsidRPr="00C6368A">
        <w:rPr>
          <w:b/>
          <w:sz w:val="28"/>
          <w:szCs w:val="28"/>
        </w:rPr>
        <w:t>В зависимости от условий</w:t>
      </w:r>
      <w:r>
        <w:rPr>
          <w:b/>
          <w:sz w:val="28"/>
          <w:szCs w:val="28"/>
        </w:rPr>
        <w:t>:</w:t>
      </w:r>
    </w:p>
    <w:p w14:paraId="0C0B62F2" w14:textId="77777777" w:rsidR="00CA6E4F" w:rsidRDefault="00CA6E4F" w:rsidP="00CA6E4F">
      <w:pPr>
        <w:rPr>
          <w:rFonts w:ascii="Circe-Regular" w:hAnsi="Circe-Regular"/>
          <w:color w:val="333333"/>
          <w:sz w:val="27"/>
          <w:szCs w:val="27"/>
        </w:rPr>
      </w:pPr>
      <w:r>
        <w:rPr>
          <w:rFonts w:ascii="Circe-Regular" w:hAnsi="Circe-Regular"/>
          <w:color w:val="333333"/>
          <w:sz w:val="27"/>
          <w:szCs w:val="27"/>
        </w:rPr>
        <w:t xml:space="preserve">Социологические исследования разделяются также и по условиям проведения, на лабораторные и полевые. В отличие от </w:t>
      </w:r>
      <w:r w:rsidRPr="00CF6DBF">
        <w:rPr>
          <w:rFonts w:ascii="Circe-Regular" w:hAnsi="Circe-Regular" w:hint="eastAsia"/>
          <w:color w:val="333333"/>
          <w:sz w:val="27"/>
          <w:szCs w:val="27"/>
          <w:u w:val="single"/>
        </w:rPr>
        <w:t>ЛАБОРАТОРНЫХ</w:t>
      </w:r>
      <w:r>
        <w:rPr>
          <w:rFonts w:ascii="Circe-Regular" w:hAnsi="Circe-Regular"/>
          <w:color w:val="333333"/>
          <w:sz w:val="27"/>
          <w:szCs w:val="27"/>
        </w:rPr>
        <w:t xml:space="preserve">, проходящих в специально созданных условиях (к примеру, фокус-группы), </w:t>
      </w:r>
      <w:r w:rsidRPr="00CF6DBF">
        <w:rPr>
          <w:rFonts w:ascii="Circe-Regular" w:hAnsi="Circe-Regular" w:hint="eastAsia"/>
          <w:color w:val="333333"/>
          <w:sz w:val="27"/>
          <w:szCs w:val="27"/>
          <w:u w:val="single"/>
        </w:rPr>
        <w:t>ПОЛЕВЫЕ</w:t>
      </w:r>
      <w:r>
        <w:rPr>
          <w:rFonts w:ascii="Circe-Regular" w:hAnsi="Circe-Regular"/>
          <w:color w:val="333333"/>
          <w:sz w:val="27"/>
          <w:szCs w:val="27"/>
        </w:rPr>
        <w:t xml:space="preserve"> исследования выполняются в привычной для исследуемого объекта обстановке.</w:t>
      </w:r>
    </w:p>
    <w:p w14:paraId="2BDF98F6" w14:textId="77777777" w:rsidR="00CA6E4F" w:rsidRDefault="00CA6E4F" w:rsidP="00CA6E4F">
      <w:pPr>
        <w:rPr>
          <w:rFonts w:ascii="Circe-Regular" w:hAnsi="Circe-Regular"/>
          <w:color w:val="333333"/>
          <w:sz w:val="27"/>
          <w:szCs w:val="27"/>
        </w:rPr>
      </w:pPr>
    </w:p>
    <w:p w14:paraId="3BFBCDF0" w14:textId="77777777" w:rsidR="00CA6E4F" w:rsidRPr="00CF6DBF" w:rsidRDefault="00CA6E4F" w:rsidP="00CA6E4F">
      <w:pPr>
        <w:spacing w:after="160" w:line="259" w:lineRule="auto"/>
        <w:ind w:left="360" w:hanging="360"/>
        <w:contextualSpacing/>
        <w:jc w:val="both"/>
        <w:rPr>
          <w:rFonts w:eastAsia="Calibri"/>
          <w:b/>
          <w:sz w:val="28"/>
          <w:szCs w:val="28"/>
          <w:lang w:eastAsia="en-US"/>
        </w:rPr>
      </w:pPr>
      <w:r w:rsidRPr="00CF6DBF">
        <w:rPr>
          <w:rFonts w:eastAsia="Calibri"/>
          <w:b/>
          <w:sz w:val="28"/>
          <w:szCs w:val="28"/>
          <w:lang w:eastAsia="en-US"/>
        </w:rPr>
        <w:t>2. Составить схему «Методы сбора первичной социологической информации»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227"/>
        <w:gridCol w:w="1715"/>
        <w:gridCol w:w="1380"/>
        <w:gridCol w:w="1741"/>
        <w:gridCol w:w="1922"/>
      </w:tblGrid>
      <w:tr w:rsidR="00CA6E4F" w14:paraId="2DA8D709" w14:textId="77777777" w:rsidTr="00191C8C">
        <w:trPr>
          <w:trHeight w:val="324"/>
        </w:trPr>
        <w:tc>
          <w:tcPr>
            <w:tcW w:w="8841" w:type="dxa"/>
            <w:gridSpan w:val="5"/>
          </w:tcPr>
          <w:p w14:paraId="46184F59" w14:textId="77777777" w:rsidR="00CA6E4F" w:rsidRDefault="00CA6E4F" w:rsidP="00191C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Методы социологических исследований</w:t>
            </w:r>
          </w:p>
        </w:tc>
      </w:tr>
      <w:tr w:rsidR="00CA6E4F" w14:paraId="692C324D" w14:textId="77777777" w:rsidTr="00191C8C">
        <w:trPr>
          <w:trHeight w:val="411"/>
        </w:trPr>
        <w:tc>
          <w:tcPr>
            <w:tcW w:w="2225" w:type="dxa"/>
            <w:vAlign w:val="center"/>
          </w:tcPr>
          <w:p w14:paraId="414E359B" w14:textId="77777777" w:rsidR="00CA6E4F" w:rsidRDefault="00CA6E4F" w:rsidP="00191C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Опрос</w:t>
            </w:r>
          </w:p>
        </w:tc>
        <w:tc>
          <w:tcPr>
            <w:tcW w:w="1805" w:type="dxa"/>
            <w:vAlign w:val="center"/>
          </w:tcPr>
          <w:p w14:paraId="706B6421" w14:textId="77777777" w:rsidR="00CA6E4F" w:rsidRDefault="00CA6E4F" w:rsidP="00191C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Наблюдение</w:t>
            </w:r>
          </w:p>
        </w:tc>
        <w:tc>
          <w:tcPr>
            <w:tcW w:w="1275" w:type="dxa"/>
            <w:vAlign w:val="center"/>
          </w:tcPr>
          <w:p w14:paraId="62ED4A9C" w14:textId="77777777" w:rsidR="00CA6E4F" w:rsidRDefault="00CA6E4F" w:rsidP="00191C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Эксперимент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44542FFE" w14:textId="77777777" w:rsidR="00CA6E4F" w:rsidRDefault="00CA6E4F" w:rsidP="00191C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Контент-анализ</w:t>
            </w:r>
          </w:p>
        </w:tc>
        <w:tc>
          <w:tcPr>
            <w:tcW w:w="1835" w:type="dxa"/>
            <w:vAlign w:val="center"/>
          </w:tcPr>
          <w:p w14:paraId="6CC1FDA2" w14:textId="77777777" w:rsidR="00CA6E4F" w:rsidRDefault="00CA6E4F" w:rsidP="00191C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Выборка</w:t>
            </w:r>
          </w:p>
        </w:tc>
      </w:tr>
      <w:tr w:rsidR="00CA6E4F" w14:paraId="28A8C9EB" w14:textId="77777777" w:rsidTr="00191C8C">
        <w:trPr>
          <w:trHeight w:val="3065"/>
        </w:trPr>
        <w:tc>
          <w:tcPr>
            <w:tcW w:w="2225" w:type="dxa"/>
          </w:tcPr>
          <w:p w14:paraId="5F9296F4" w14:textId="77777777" w:rsidR="00CA6E4F" w:rsidRDefault="00CA6E4F" w:rsidP="00191C8C">
            <w:pPr>
              <w:pStyle w:val="a3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Анкетирование</w:t>
            </w:r>
          </w:p>
          <w:p w14:paraId="15B5E676" w14:textId="77777777" w:rsidR="00CA6E4F" w:rsidRDefault="00CA6E4F" w:rsidP="00191C8C">
            <w:pPr>
              <w:pStyle w:val="a3"/>
              <w:numPr>
                <w:ilvl w:val="1"/>
                <w:numId w:val="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Индивидуальное</w:t>
            </w:r>
          </w:p>
          <w:p w14:paraId="7E56EBD8" w14:textId="77777777" w:rsidR="00CA6E4F" w:rsidRDefault="00CA6E4F" w:rsidP="00191C8C">
            <w:pPr>
              <w:pStyle w:val="a3"/>
              <w:numPr>
                <w:ilvl w:val="1"/>
                <w:numId w:val="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Групповое</w:t>
            </w:r>
          </w:p>
          <w:p w14:paraId="67A2B966" w14:textId="77777777" w:rsidR="00CA6E4F" w:rsidRDefault="00CA6E4F" w:rsidP="00191C8C">
            <w:pPr>
              <w:pStyle w:val="a3"/>
              <w:numPr>
                <w:ilvl w:val="1"/>
                <w:numId w:val="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Очное</w:t>
            </w:r>
          </w:p>
          <w:p w14:paraId="68AF68AD" w14:textId="77777777" w:rsidR="00CA6E4F" w:rsidRPr="00CD4346" w:rsidRDefault="00CA6E4F" w:rsidP="00191C8C">
            <w:pPr>
              <w:pStyle w:val="a3"/>
              <w:numPr>
                <w:ilvl w:val="1"/>
                <w:numId w:val="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Заочное</w:t>
            </w:r>
          </w:p>
          <w:p w14:paraId="2C4FA0E5" w14:textId="77777777" w:rsidR="00CA6E4F" w:rsidRDefault="00CA6E4F" w:rsidP="00191C8C">
            <w:pPr>
              <w:pStyle w:val="a3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Интервью:</w:t>
            </w:r>
          </w:p>
          <w:p w14:paraId="05DC4830" w14:textId="77777777" w:rsidR="00CA6E4F" w:rsidRDefault="00CA6E4F" w:rsidP="00191C8C">
            <w:pPr>
              <w:pStyle w:val="a3"/>
              <w:numPr>
                <w:ilvl w:val="1"/>
                <w:numId w:val="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Индивидуальное</w:t>
            </w:r>
          </w:p>
          <w:p w14:paraId="6ECA087D" w14:textId="77777777" w:rsidR="00CA6E4F" w:rsidRDefault="00CA6E4F" w:rsidP="00191C8C">
            <w:pPr>
              <w:pStyle w:val="a3"/>
              <w:numPr>
                <w:ilvl w:val="1"/>
                <w:numId w:val="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Групповое </w:t>
            </w:r>
          </w:p>
          <w:p w14:paraId="57B4A64F" w14:textId="77777777" w:rsidR="00CA6E4F" w:rsidRDefault="00CA6E4F" w:rsidP="00191C8C">
            <w:pPr>
              <w:pStyle w:val="a3"/>
              <w:numPr>
                <w:ilvl w:val="1"/>
                <w:numId w:val="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Однократное</w:t>
            </w:r>
          </w:p>
          <w:p w14:paraId="485D0B20" w14:textId="77777777" w:rsidR="00CA6E4F" w:rsidRDefault="00CA6E4F" w:rsidP="00191C8C">
            <w:pPr>
              <w:pStyle w:val="a3"/>
              <w:numPr>
                <w:ilvl w:val="1"/>
                <w:numId w:val="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Многократное</w:t>
            </w:r>
          </w:p>
          <w:p w14:paraId="3480B014" w14:textId="77777777" w:rsidR="00CA6E4F" w:rsidRDefault="00CA6E4F" w:rsidP="00191C8C">
            <w:pPr>
              <w:pStyle w:val="a3"/>
              <w:numPr>
                <w:ilvl w:val="1"/>
                <w:numId w:val="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Телефонное</w:t>
            </w:r>
          </w:p>
          <w:p w14:paraId="47EFC6DB" w14:textId="77777777" w:rsidR="00CA6E4F" w:rsidRPr="00CD4346" w:rsidRDefault="00CA6E4F" w:rsidP="00191C8C">
            <w:pPr>
              <w:pStyle w:val="a3"/>
              <w:numPr>
                <w:ilvl w:val="1"/>
                <w:numId w:val="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Личное</w:t>
            </w:r>
          </w:p>
          <w:p w14:paraId="54ACA65C" w14:textId="77777777" w:rsidR="00CA6E4F" w:rsidRDefault="00CA6E4F" w:rsidP="00191C8C">
            <w:pPr>
              <w:pStyle w:val="a3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Социометрический опрос</w:t>
            </w:r>
          </w:p>
          <w:p w14:paraId="7E76F95A" w14:textId="77777777" w:rsidR="00CA6E4F" w:rsidRDefault="00CA6E4F" w:rsidP="00191C8C">
            <w:pPr>
              <w:pStyle w:val="a3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Телефонный опрос</w:t>
            </w:r>
          </w:p>
          <w:p w14:paraId="3548DB0C" w14:textId="77777777" w:rsidR="00CA6E4F" w:rsidRDefault="00CA6E4F" w:rsidP="00191C8C">
            <w:pPr>
              <w:pStyle w:val="a3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 фокус-группа</w:t>
            </w:r>
          </w:p>
          <w:p w14:paraId="47081DD2" w14:textId="77777777" w:rsidR="00CA6E4F" w:rsidRPr="00CD4346" w:rsidRDefault="00CA6E4F" w:rsidP="00191C8C">
            <w:pPr>
              <w:pStyle w:val="a3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Метод экспертных оценок </w:t>
            </w:r>
          </w:p>
        </w:tc>
        <w:tc>
          <w:tcPr>
            <w:tcW w:w="1805" w:type="dxa"/>
          </w:tcPr>
          <w:p w14:paraId="1D6CDF8D" w14:textId="77777777" w:rsidR="00CA6E4F" w:rsidRDefault="00CA6E4F" w:rsidP="00191C8C">
            <w:pPr>
              <w:pStyle w:val="a3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Реальный</w:t>
            </w:r>
          </w:p>
          <w:p w14:paraId="74C8EB07" w14:textId="77777777" w:rsidR="00CA6E4F" w:rsidRDefault="00CA6E4F" w:rsidP="00191C8C">
            <w:pPr>
              <w:pStyle w:val="a3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Мысленный</w:t>
            </w:r>
          </w:p>
          <w:p w14:paraId="5AED5E55" w14:textId="77777777" w:rsidR="00CA6E4F" w:rsidRDefault="00CA6E4F" w:rsidP="00191C8C">
            <w:pPr>
              <w:pStyle w:val="a3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Полевое</w:t>
            </w:r>
          </w:p>
          <w:p w14:paraId="5F48C735" w14:textId="77777777" w:rsidR="00CA6E4F" w:rsidRDefault="00CA6E4F" w:rsidP="00191C8C">
            <w:pPr>
              <w:pStyle w:val="a3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Лабораторное</w:t>
            </w:r>
          </w:p>
          <w:p w14:paraId="060F1E6A" w14:textId="77777777" w:rsidR="00CA6E4F" w:rsidRPr="00E06FC7" w:rsidRDefault="00CA6E4F" w:rsidP="00191C8C">
            <w:pPr>
              <w:pStyle w:val="a3"/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14:paraId="0D0E7A0A" w14:textId="77777777" w:rsidR="00CA6E4F" w:rsidRDefault="00CA6E4F" w:rsidP="00191C8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14:paraId="7F6C8794" w14:textId="77777777" w:rsidR="00CA6E4F" w:rsidRDefault="00CA6E4F" w:rsidP="00191C8C">
            <w:pPr>
              <w:pStyle w:val="a3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Официальный</w:t>
            </w:r>
          </w:p>
          <w:p w14:paraId="019A3095" w14:textId="77777777" w:rsidR="00CA6E4F" w:rsidRDefault="00CA6E4F" w:rsidP="00191C8C">
            <w:pPr>
              <w:pStyle w:val="a3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Личный</w:t>
            </w:r>
          </w:p>
          <w:p w14:paraId="13466254" w14:textId="77777777" w:rsidR="00CA6E4F" w:rsidRPr="00E06FC7" w:rsidRDefault="00CA6E4F" w:rsidP="00191C8C">
            <w:pPr>
              <w:pStyle w:val="a3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Частный</w:t>
            </w:r>
          </w:p>
        </w:tc>
        <w:tc>
          <w:tcPr>
            <w:tcW w:w="1835" w:type="dxa"/>
          </w:tcPr>
          <w:p w14:paraId="0E36EBB7" w14:textId="77777777" w:rsidR="00CA6E4F" w:rsidRDefault="00CA6E4F" w:rsidP="00191C8C">
            <w:pPr>
              <w:pStyle w:val="a3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Вероятностная</w:t>
            </w:r>
          </w:p>
          <w:p w14:paraId="6BFD7720" w14:textId="77777777" w:rsidR="00CA6E4F" w:rsidRDefault="00CA6E4F" w:rsidP="00191C8C">
            <w:pPr>
              <w:pStyle w:val="a3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Кластерная</w:t>
            </w:r>
          </w:p>
          <w:p w14:paraId="75CFEC30" w14:textId="77777777" w:rsidR="00CA6E4F" w:rsidRDefault="00CA6E4F" w:rsidP="00191C8C">
            <w:pPr>
              <w:pStyle w:val="a3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Районированная</w:t>
            </w:r>
          </w:p>
          <w:p w14:paraId="44A4E2B3" w14:textId="77777777" w:rsidR="00CA6E4F" w:rsidRDefault="00CA6E4F" w:rsidP="00191C8C">
            <w:pPr>
              <w:pStyle w:val="a3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Квотная</w:t>
            </w:r>
          </w:p>
          <w:p w14:paraId="0499D136" w14:textId="77777777" w:rsidR="00CA6E4F" w:rsidRDefault="00CA6E4F" w:rsidP="00191C8C">
            <w:pPr>
              <w:pStyle w:val="a3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Стихийная</w:t>
            </w:r>
          </w:p>
          <w:p w14:paraId="1BFBB27A" w14:textId="77777777" w:rsidR="00CA6E4F" w:rsidRDefault="00CA6E4F" w:rsidP="00191C8C">
            <w:pPr>
              <w:pStyle w:val="a3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Типовая</w:t>
            </w:r>
          </w:p>
          <w:p w14:paraId="21FAAC18" w14:textId="77777777" w:rsidR="00CA6E4F" w:rsidRPr="00E06FC7" w:rsidRDefault="00CA6E4F" w:rsidP="00191C8C">
            <w:pPr>
              <w:pStyle w:val="a3"/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E5714DC" w14:textId="77777777" w:rsidR="00CA6E4F" w:rsidRPr="00300D76" w:rsidRDefault="00CA6E4F" w:rsidP="00CA6E4F">
      <w:pPr>
        <w:spacing w:after="160" w:line="259" w:lineRule="auto"/>
        <w:contextualSpacing/>
        <w:jc w:val="both"/>
        <w:rPr>
          <w:rFonts w:eastAsia="Calibri"/>
          <w:sz w:val="28"/>
          <w:szCs w:val="28"/>
          <w:lang w:eastAsia="en-US"/>
        </w:rPr>
      </w:pPr>
    </w:p>
    <w:p w14:paraId="1DC8299F" w14:textId="42862864" w:rsidR="00CA6E4F" w:rsidRDefault="007870DC" w:rsidP="007870DC">
      <w:pPr>
        <w:spacing w:after="160" w:line="259" w:lineRule="auto"/>
        <w:ind w:left="360"/>
        <w:contextualSpacing/>
        <w:jc w:val="both"/>
        <w:rPr>
          <w:rFonts w:eastAsia="Calibri"/>
          <w:b/>
          <w:sz w:val="28"/>
          <w:szCs w:val="28"/>
          <w:lang w:eastAsia="en-US"/>
        </w:rPr>
      </w:pPr>
      <w:r w:rsidRPr="007870DC">
        <w:rPr>
          <w:rFonts w:eastAsia="Calibri"/>
          <w:b/>
          <w:sz w:val="28"/>
          <w:szCs w:val="28"/>
          <w:lang w:eastAsia="en-US"/>
        </w:rPr>
        <w:lastRenderedPageBreak/>
        <w:t xml:space="preserve">3. </w:t>
      </w:r>
      <w:r w:rsidR="00CA6E4F" w:rsidRPr="007870DC">
        <w:rPr>
          <w:rFonts w:eastAsia="Calibri"/>
          <w:b/>
          <w:sz w:val="28"/>
          <w:szCs w:val="28"/>
          <w:lang w:eastAsia="en-US"/>
        </w:rPr>
        <w:t>Заполнить таблицу</w:t>
      </w:r>
    </w:p>
    <w:p w14:paraId="2B477398" w14:textId="77777777" w:rsidR="007870DC" w:rsidRPr="007870DC" w:rsidRDefault="007870DC" w:rsidP="007870DC">
      <w:pPr>
        <w:spacing w:after="160" w:line="259" w:lineRule="auto"/>
        <w:ind w:left="360"/>
        <w:contextualSpacing/>
        <w:jc w:val="both"/>
        <w:rPr>
          <w:rFonts w:eastAsia="Calibri"/>
          <w:b/>
          <w:sz w:val="28"/>
          <w:szCs w:val="28"/>
          <w:lang w:eastAsia="en-US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72"/>
        <w:gridCol w:w="3107"/>
        <w:gridCol w:w="3606"/>
      </w:tblGrid>
      <w:tr w:rsidR="00CA6E4F" w:rsidRPr="00300D76" w14:paraId="39CE0624" w14:textId="77777777" w:rsidTr="00191C8C">
        <w:tc>
          <w:tcPr>
            <w:tcW w:w="2333" w:type="dxa"/>
            <w:vMerge w:val="restart"/>
          </w:tcPr>
          <w:p w14:paraId="22F1693E" w14:textId="77777777" w:rsidR="00CA6E4F" w:rsidRPr="00300D76" w:rsidRDefault="00CA6E4F" w:rsidP="00191C8C">
            <w:pPr>
              <w:jc w:val="both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7480" w:type="dxa"/>
            <w:gridSpan w:val="2"/>
          </w:tcPr>
          <w:p w14:paraId="225F3702" w14:textId="77777777" w:rsidR="00CA6E4F" w:rsidRPr="00300D76" w:rsidRDefault="00CA6E4F" w:rsidP="00191C8C">
            <w:pPr>
              <w:jc w:val="both"/>
              <w:rPr>
                <w:rFonts w:eastAsia="Calibri"/>
                <w:b/>
                <w:sz w:val="28"/>
                <w:szCs w:val="28"/>
                <w:lang w:eastAsia="en-US"/>
              </w:rPr>
            </w:pPr>
            <w:r w:rsidRPr="00300D76">
              <w:rPr>
                <w:rFonts w:eastAsia="Calibri"/>
                <w:b/>
                <w:sz w:val="28"/>
                <w:szCs w:val="28"/>
                <w:lang w:eastAsia="en-US"/>
              </w:rPr>
              <w:t>МЕТОДЫ СБОРА ПЕРВИЧНОЙ СОЦИОЛОГИЧЕСКОЙ ИНОРМАЦИИ</w:t>
            </w:r>
          </w:p>
        </w:tc>
      </w:tr>
      <w:tr w:rsidR="00CA6E4F" w:rsidRPr="00300D76" w14:paraId="59CB2406" w14:textId="77777777" w:rsidTr="00191C8C">
        <w:tc>
          <w:tcPr>
            <w:tcW w:w="2333" w:type="dxa"/>
            <w:vMerge/>
          </w:tcPr>
          <w:p w14:paraId="2FCE78AF" w14:textId="77777777" w:rsidR="00CA6E4F" w:rsidRPr="00300D76" w:rsidRDefault="00CA6E4F" w:rsidP="00191C8C">
            <w:pPr>
              <w:jc w:val="both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3227" w:type="dxa"/>
          </w:tcPr>
          <w:p w14:paraId="1EF890BE" w14:textId="77777777" w:rsidR="00CA6E4F" w:rsidRPr="00300D76" w:rsidRDefault="00CA6E4F" w:rsidP="00191C8C">
            <w:pPr>
              <w:jc w:val="both"/>
              <w:rPr>
                <w:rFonts w:eastAsia="Calibri"/>
                <w:b/>
                <w:sz w:val="28"/>
                <w:szCs w:val="28"/>
                <w:lang w:eastAsia="en-US"/>
              </w:rPr>
            </w:pPr>
            <w:r w:rsidRPr="00300D76">
              <w:rPr>
                <w:rFonts w:eastAsia="Calibri"/>
                <w:b/>
                <w:sz w:val="28"/>
                <w:szCs w:val="28"/>
                <w:lang w:eastAsia="en-US"/>
              </w:rPr>
              <w:t>АНКЕТИРОВАНИЕ</w:t>
            </w:r>
          </w:p>
        </w:tc>
        <w:tc>
          <w:tcPr>
            <w:tcW w:w="4253" w:type="dxa"/>
          </w:tcPr>
          <w:p w14:paraId="40D58138" w14:textId="77777777" w:rsidR="00CA6E4F" w:rsidRPr="00300D76" w:rsidRDefault="00CA6E4F" w:rsidP="00191C8C">
            <w:pPr>
              <w:jc w:val="both"/>
              <w:rPr>
                <w:rFonts w:eastAsia="Calibri"/>
                <w:b/>
                <w:sz w:val="28"/>
                <w:szCs w:val="28"/>
                <w:lang w:eastAsia="en-US"/>
              </w:rPr>
            </w:pPr>
            <w:r w:rsidRPr="00300D76">
              <w:rPr>
                <w:rFonts w:eastAsia="Calibri"/>
                <w:b/>
                <w:sz w:val="28"/>
                <w:szCs w:val="28"/>
                <w:lang w:eastAsia="en-US"/>
              </w:rPr>
              <w:t>ИНТЕРВЬЮ</w:t>
            </w:r>
          </w:p>
        </w:tc>
      </w:tr>
      <w:tr w:rsidR="00CA6E4F" w:rsidRPr="00300D76" w14:paraId="24E25100" w14:textId="77777777" w:rsidTr="00191C8C">
        <w:tc>
          <w:tcPr>
            <w:tcW w:w="2333" w:type="dxa"/>
          </w:tcPr>
          <w:p w14:paraId="6131DC7C" w14:textId="77777777" w:rsidR="00CA6E4F" w:rsidRPr="00E70672" w:rsidRDefault="00CA6E4F" w:rsidP="00191C8C">
            <w:pPr>
              <w:jc w:val="both"/>
              <w:rPr>
                <w:rFonts w:eastAsia="Calibri"/>
                <w:b/>
                <w:sz w:val="24"/>
                <w:szCs w:val="24"/>
                <w:lang w:eastAsia="en-US"/>
              </w:rPr>
            </w:pPr>
            <w:r w:rsidRPr="00E70672">
              <w:rPr>
                <w:rFonts w:eastAsia="Calibri"/>
                <w:b/>
                <w:sz w:val="24"/>
                <w:szCs w:val="24"/>
                <w:lang w:eastAsia="en-US"/>
              </w:rPr>
              <w:t>ДОСТОИНСТВА</w:t>
            </w:r>
          </w:p>
        </w:tc>
        <w:tc>
          <w:tcPr>
            <w:tcW w:w="3227" w:type="dxa"/>
          </w:tcPr>
          <w:p w14:paraId="50E466E0" w14:textId="77777777" w:rsidR="00CA6E4F" w:rsidRPr="00300D76" w:rsidRDefault="00CA6E4F" w:rsidP="00191C8C">
            <w:pPr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300D76">
              <w:rPr>
                <w:rFonts w:eastAsia="Calibri"/>
                <w:sz w:val="28"/>
                <w:szCs w:val="28"/>
                <w:lang w:eastAsia="en-US"/>
              </w:rPr>
              <w:t>1</w:t>
            </w:r>
            <w:r>
              <w:rPr>
                <w:rFonts w:eastAsia="Calibri"/>
                <w:sz w:val="28"/>
                <w:szCs w:val="28"/>
                <w:lang w:eastAsia="en-US"/>
              </w:rPr>
              <w:t xml:space="preserve"> оперативность</w:t>
            </w:r>
          </w:p>
          <w:p w14:paraId="654B7371" w14:textId="77777777" w:rsidR="00CA6E4F" w:rsidRPr="00300D76" w:rsidRDefault="00CA6E4F" w:rsidP="00191C8C">
            <w:pPr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300D76">
              <w:rPr>
                <w:rFonts w:eastAsia="Calibri"/>
                <w:sz w:val="28"/>
                <w:szCs w:val="28"/>
                <w:lang w:eastAsia="en-US"/>
              </w:rPr>
              <w:t>2</w:t>
            </w:r>
            <w:r>
              <w:rPr>
                <w:rFonts w:eastAsia="Calibri"/>
                <w:sz w:val="28"/>
                <w:szCs w:val="28"/>
                <w:lang w:eastAsia="en-US"/>
              </w:rPr>
              <w:t xml:space="preserve"> массовые обследования</w:t>
            </w:r>
          </w:p>
          <w:p w14:paraId="1A98AE9D" w14:textId="77777777" w:rsidR="00CA6E4F" w:rsidRPr="00300D76" w:rsidRDefault="00CA6E4F" w:rsidP="00191C8C">
            <w:pPr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300D76">
              <w:rPr>
                <w:rFonts w:eastAsia="Calibri"/>
                <w:sz w:val="28"/>
                <w:szCs w:val="28"/>
                <w:lang w:eastAsia="en-US"/>
              </w:rPr>
              <w:t>3</w:t>
            </w:r>
            <w:r>
              <w:rPr>
                <w:rFonts w:eastAsia="Calibri"/>
                <w:sz w:val="28"/>
                <w:szCs w:val="28"/>
                <w:lang w:eastAsia="en-US"/>
              </w:rPr>
              <w:t xml:space="preserve"> отсутствие влияния личности (опрашивающего на респондента)</w:t>
            </w:r>
          </w:p>
        </w:tc>
        <w:tc>
          <w:tcPr>
            <w:tcW w:w="4253" w:type="dxa"/>
          </w:tcPr>
          <w:p w14:paraId="6E6F7A79" w14:textId="77777777" w:rsidR="00CA6E4F" w:rsidRPr="00300D76" w:rsidRDefault="00CA6E4F" w:rsidP="00191C8C">
            <w:pPr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300D76">
              <w:rPr>
                <w:rFonts w:eastAsia="Calibri"/>
                <w:sz w:val="28"/>
                <w:szCs w:val="28"/>
                <w:lang w:eastAsia="en-US"/>
              </w:rPr>
              <w:t>1</w:t>
            </w:r>
            <w:r>
              <w:rPr>
                <w:rFonts w:eastAsia="Calibri"/>
                <w:sz w:val="28"/>
                <w:szCs w:val="28"/>
                <w:lang w:eastAsia="en-US"/>
              </w:rPr>
              <w:t xml:space="preserve"> контроль за соблюдением порядка вопросов и возможность корректировки, объяснения непонятного вопроса</w:t>
            </w:r>
          </w:p>
          <w:p w14:paraId="45BA7210" w14:textId="77777777" w:rsidR="00CA6E4F" w:rsidRPr="00300D76" w:rsidRDefault="00CA6E4F" w:rsidP="00191C8C">
            <w:pPr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300D76">
              <w:rPr>
                <w:rFonts w:eastAsia="Calibri"/>
                <w:sz w:val="28"/>
                <w:szCs w:val="28"/>
                <w:lang w:eastAsia="en-US"/>
              </w:rPr>
              <w:t>2</w:t>
            </w:r>
            <w:r>
              <w:rPr>
                <w:rFonts w:eastAsia="Calibri"/>
                <w:sz w:val="28"/>
                <w:szCs w:val="28"/>
                <w:lang w:eastAsia="en-US"/>
              </w:rPr>
              <w:t xml:space="preserve"> высокая достоверность получаемой информации</w:t>
            </w:r>
          </w:p>
          <w:p w14:paraId="1CB69E44" w14:textId="77777777" w:rsidR="00CA6E4F" w:rsidRPr="00300D76" w:rsidRDefault="00CA6E4F" w:rsidP="00191C8C">
            <w:pPr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300D76">
              <w:rPr>
                <w:rFonts w:eastAsia="Calibri"/>
                <w:sz w:val="28"/>
                <w:szCs w:val="28"/>
                <w:lang w:eastAsia="en-US"/>
              </w:rPr>
              <w:t>3</w:t>
            </w:r>
            <w:r>
              <w:rPr>
                <w:rFonts w:eastAsia="Calibri"/>
                <w:sz w:val="28"/>
                <w:szCs w:val="28"/>
                <w:lang w:eastAsia="en-US"/>
              </w:rPr>
              <w:t xml:space="preserve"> относительно высокая точность обследования</w:t>
            </w:r>
          </w:p>
        </w:tc>
      </w:tr>
      <w:tr w:rsidR="00CA6E4F" w:rsidRPr="00300D76" w14:paraId="13F5EAF6" w14:textId="77777777" w:rsidTr="00191C8C">
        <w:tc>
          <w:tcPr>
            <w:tcW w:w="2333" w:type="dxa"/>
          </w:tcPr>
          <w:p w14:paraId="194A2C9E" w14:textId="77777777" w:rsidR="00CA6E4F" w:rsidRPr="00E70672" w:rsidRDefault="00CA6E4F" w:rsidP="00191C8C">
            <w:pPr>
              <w:jc w:val="both"/>
              <w:rPr>
                <w:rFonts w:eastAsia="Calibri"/>
                <w:b/>
                <w:sz w:val="24"/>
                <w:szCs w:val="24"/>
                <w:lang w:eastAsia="en-US"/>
              </w:rPr>
            </w:pPr>
            <w:r w:rsidRPr="00E70672">
              <w:rPr>
                <w:rFonts w:eastAsia="Calibri"/>
                <w:b/>
                <w:sz w:val="24"/>
                <w:szCs w:val="24"/>
                <w:lang w:eastAsia="en-US"/>
              </w:rPr>
              <w:t>НЕДОСТАТКИ</w:t>
            </w:r>
          </w:p>
        </w:tc>
        <w:tc>
          <w:tcPr>
            <w:tcW w:w="3227" w:type="dxa"/>
          </w:tcPr>
          <w:p w14:paraId="4D9E650A" w14:textId="77777777" w:rsidR="00CA6E4F" w:rsidRPr="00300D76" w:rsidRDefault="00CA6E4F" w:rsidP="00191C8C">
            <w:pPr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300D76">
              <w:rPr>
                <w:rFonts w:eastAsia="Calibri"/>
                <w:sz w:val="28"/>
                <w:szCs w:val="28"/>
                <w:lang w:eastAsia="en-US"/>
              </w:rPr>
              <w:t>1</w:t>
            </w:r>
            <w:r>
              <w:rPr>
                <w:rFonts w:eastAsia="Calibri"/>
                <w:sz w:val="28"/>
                <w:szCs w:val="28"/>
                <w:lang w:eastAsia="en-US"/>
              </w:rPr>
              <w:t xml:space="preserve"> отсутствие личного контакта</w:t>
            </w:r>
          </w:p>
          <w:p w14:paraId="509720F3" w14:textId="77777777" w:rsidR="00CA6E4F" w:rsidRPr="00300D76" w:rsidRDefault="00CA6E4F" w:rsidP="00191C8C">
            <w:pPr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300D76">
              <w:rPr>
                <w:rFonts w:eastAsia="Calibri"/>
                <w:sz w:val="28"/>
                <w:szCs w:val="28"/>
                <w:lang w:eastAsia="en-US"/>
              </w:rPr>
              <w:t>2</w:t>
            </w:r>
            <w:r>
              <w:rPr>
                <w:rFonts w:eastAsia="Calibri"/>
                <w:sz w:val="28"/>
                <w:szCs w:val="28"/>
                <w:lang w:eastAsia="en-US"/>
              </w:rPr>
              <w:t xml:space="preserve"> недостаточная достоверность</w:t>
            </w:r>
          </w:p>
          <w:p w14:paraId="50D7EED5" w14:textId="77777777" w:rsidR="00CA6E4F" w:rsidRPr="00300D76" w:rsidRDefault="00CA6E4F" w:rsidP="00191C8C">
            <w:pPr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300D76">
              <w:rPr>
                <w:rFonts w:eastAsia="Calibri"/>
                <w:sz w:val="28"/>
                <w:szCs w:val="28"/>
                <w:lang w:eastAsia="en-US"/>
              </w:rPr>
              <w:t>3</w:t>
            </w:r>
            <w:r>
              <w:rPr>
                <w:rFonts w:eastAsia="Calibri"/>
                <w:sz w:val="28"/>
                <w:szCs w:val="28"/>
                <w:lang w:eastAsia="en-US"/>
              </w:rPr>
              <w:t xml:space="preserve"> вероятность невозврата анкет</w:t>
            </w:r>
          </w:p>
        </w:tc>
        <w:tc>
          <w:tcPr>
            <w:tcW w:w="4253" w:type="dxa"/>
          </w:tcPr>
          <w:p w14:paraId="06F23215" w14:textId="77777777" w:rsidR="00CA6E4F" w:rsidRPr="00300D76" w:rsidRDefault="00CA6E4F" w:rsidP="00191C8C">
            <w:pPr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300D76">
              <w:rPr>
                <w:rFonts w:eastAsia="Calibri"/>
                <w:sz w:val="28"/>
                <w:szCs w:val="28"/>
                <w:lang w:eastAsia="en-US"/>
              </w:rPr>
              <w:t>1</w:t>
            </w:r>
            <w:r>
              <w:rPr>
                <w:rFonts w:eastAsia="Calibri"/>
                <w:sz w:val="28"/>
                <w:szCs w:val="28"/>
                <w:lang w:eastAsia="en-US"/>
              </w:rPr>
              <w:t xml:space="preserve"> требует много времени и сил</w:t>
            </w:r>
          </w:p>
          <w:p w14:paraId="1477F4CC" w14:textId="77777777" w:rsidR="00CA6E4F" w:rsidRPr="00300D76" w:rsidRDefault="00CA6E4F" w:rsidP="00191C8C">
            <w:pPr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300D76">
              <w:rPr>
                <w:rFonts w:eastAsia="Calibri"/>
                <w:sz w:val="28"/>
                <w:szCs w:val="28"/>
                <w:lang w:eastAsia="en-US"/>
              </w:rPr>
              <w:t>2</w:t>
            </w:r>
            <w:r>
              <w:rPr>
                <w:rFonts w:eastAsia="Calibri"/>
                <w:sz w:val="28"/>
                <w:szCs w:val="28"/>
                <w:lang w:eastAsia="en-US"/>
              </w:rPr>
              <w:t xml:space="preserve"> сильное влияние личности интервьюера на ход интервью</w:t>
            </w:r>
          </w:p>
          <w:p w14:paraId="58F6ED2E" w14:textId="77777777" w:rsidR="00CA6E4F" w:rsidRPr="00300D76" w:rsidRDefault="00CA6E4F" w:rsidP="00191C8C">
            <w:pPr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300D76">
              <w:rPr>
                <w:rFonts w:eastAsia="Calibri"/>
                <w:sz w:val="28"/>
                <w:szCs w:val="28"/>
                <w:lang w:eastAsia="en-US"/>
              </w:rPr>
              <w:t>3</w:t>
            </w:r>
            <w:r>
              <w:rPr>
                <w:rFonts w:eastAsia="Calibri"/>
                <w:sz w:val="28"/>
                <w:szCs w:val="28"/>
                <w:lang w:eastAsia="en-US"/>
              </w:rPr>
              <w:t xml:space="preserve"> ограниченность охвата территории</w:t>
            </w:r>
          </w:p>
        </w:tc>
      </w:tr>
    </w:tbl>
    <w:p w14:paraId="5C438C66" w14:textId="77777777" w:rsidR="00CA6E4F" w:rsidRPr="00300D76" w:rsidRDefault="00CA6E4F" w:rsidP="00CA6E4F">
      <w:pPr>
        <w:spacing w:after="160" w:line="259" w:lineRule="auto"/>
        <w:jc w:val="both"/>
        <w:rPr>
          <w:rFonts w:eastAsia="Calibri"/>
          <w:sz w:val="28"/>
          <w:szCs w:val="28"/>
          <w:lang w:eastAsia="en-US"/>
        </w:rPr>
      </w:pPr>
    </w:p>
    <w:p w14:paraId="266E0544" w14:textId="7B574A7D" w:rsidR="00CA6E4F" w:rsidRPr="00044578" w:rsidRDefault="007870DC" w:rsidP="007870DC">
      <w:pPr>
        <w:spacing w:after="160" w:line="259" w:lineRule="auto"/>
        <w:ind w:left="360"/>
        <w:contextualSpacing/>
        <w:jc w:val="both"/>
        <w:rPr>
          <w:rFonts w:eastAsia="Calibri"/>
          <w:b/>
          <w:sz w:val="28"/>
          <w:szCs w:val="28"/>
          <w:lang w:eastAsia="en-US"/>
        </w:rPr>
      </w:pPr>
      <w:r>
        <w:rPr>
          <w:rFonts w:eastAsia="Calibri"/>
          <w:b/>
          <w:sz w:val="28"/>
          <w:szCs w:val="28"/>
          <w:lang w:eastAsia="en-US"/>
        </w:rPr>
        <w:t xml:space="preserve">4. </w:t>
      </w:r>
      <w:r w:rsidR="00CA6E4F" w:rsidRPr="00044578">
        <w:rPr>
          <w:rFonts w:eastAsia="Calibri"/>
          <w:b/>
          <w:sz w:val="28"/>
          <w:szCs w:val="28"/>
          <w:lang w:eastAsia="en-US"/>
        </w:rPr>
        <w:t>Определить понятия: «правило воронки».</w:t>
      </w:r>
    </w:p>
    <w:p w14:paraId="65CCBDDE" w14:textId="3852B3BF" w:rsidR="00CA6E4F" w:rsidRPr="00044578" w:rsidRDefault="00CA6E4F" w:rsidP="00CA6E4F">
      <w:pPr>
        <w:pStyle w:val="a5"/>
        <w:shd w:val="clear" w:color="auto" w:fill="FFFFFF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044578">
        <w:rPr>
          <w:rStyle w:val="a6"/>
          <w:sz w:val="28"/>
          <w:szCs w:val="28"/>
        </w:rPr>
        <w:t>"Эффект воронки"</w:t>
      </w:r>
      <w:r w:rsidRPr="00044578">
        <w:rPr>
          <w:rStyle w:val="apple-converted-space"/>
          <w:sz w:val="28"/>
          <w:szCs w:val="28"/>
        </w:rPr>
        <w:t> </w:t>
      </w:r>
      <w:r w:rsidRPr="00044578">
        <w:rPr>
          <w:sz w:val="28"/>
          <w:szCs w:val="28"/>
        </w:rPr>
        <w:t>заключается в переходе от простых контактных вопросов к более сложным, от фактологических к высказыванию суждений. Каждый предыдущий вопрос должен усиливать интерес к следующему. В заключительной части анкеты или интервью вновь с</w:t>
      </w:r>
      <w:r w:rsidR="007870DC">
        <w:rPr>
          <w:sz w:val="28"/>
          <w:szCs w:val="28"/>
        </w:rPr>
        <w:t>ледуют </w:t>
      </w:r>
      <w:r w:rsidRPr="00044578">
        <w:rPr>
          <w:sz w:val="28"/>
          <w:szCs w:val="28"/>
        </w:rPr>
        <w:t>простые, общие вопросы, что связано с наступающей истощаемостью внимания, с усилением усталости респондентов. В конце анкеты обычно находится социально-демографический блок – сведения о возрасте, поле, образовании и т.п.</w:t>
      </w:r>
    </w:p>
    <w:p w14:paraId="7EE80C5A" w14:textId="3D537782" w:rsidR="001F4508" w:rsidRDefault="00CA6E4F" w:rsidP="00CA6E4F">
      <w:pPr>
        <w:pStyle w:val="a5"/>
        <w:shd w:val="clear" w:color="auto" w:fill="FFFFFF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044578">
        <w:rPr>
          <w:sz w:val="28"/>
          <w:szCs w:val="28"/>
        </w:rPr>
        <w:t>Различают "прямой" и "обратный" эффект воронки. Обычно используется т.н. "</w:t>
      </w:r>
      <w:r w:rsidRPr="00044578">
        <w:rPr>
          <w:rStyle w:val="a6"/>
          <w:sz w:val="28"/>
          <w:szCs w:val="28"/>
        </w:rPr>
        <w:t>прямая воронка</w:t>
      </w:r>
      <w:r w:rsidRPr="00044578">
        <w:rPr>
          <w:sz w:val="28"/>
          <w:szCs w:val="28"/>
        </w:rPr>
        <w:t>", когда дискуссия начинается с более широкой темы, а затем постепенно переходит к конкретным вопросам. "</w:t>
      </w:r>
      <w:r w:rsidRPr="00044578">
        <w:rPr>
          <w:rStyle w:val="a6"/>
          <w:sz w:val="28"/>
          <w:szCs w:val="28"/>
        </w:rPr>
        <w:t>Обратная воронка</w:t>
      </w:r>
      <w:r w:rsidRPr="00044578">
        <w:rPr>
          <w:sz w:val="28"/>
          <w:szCs w:val="28"/>
        </w:rPr>
        <w:t>" предполагает сначала конкретные высказывания с последующим постепенным расширением рамок обсуждения.</w:t>
      </w:r>
    </w:p>
    <w:p w14:paraId="080E7425" w14:textId="77777777" w:rsidR="00BF5E5C" w:rsidRDefault="00BF5E5C" w:rsidP="00CA6E4F">
      <w:pPr>
        <w:pStyle w:val="a5"/>
        <w:shd w:val="clear" w:color="auto" w:fill="FFFFFF"/>
        <w:spacing w:before="0" w:beforeAutospacing="0" w:after="0" w:afterAutospacing="0"/>
        <w:ind w:firstLine="567"/>
        <w:jc w:val="both"/>
        <w:rPr>
          <w:sz w:val="28"/>
          <w:szCs w:val="28"/>
        </w:rPr>
      </w:pPr>
    </w:p>
    <w:p w14:paraId="2D8A5C40" w14:textId="77777777" w:rsidR="00BF5E5C" w:rsidRDefault="00BF5E5C" w:rsidP="00CA6E4F">
      <w:pPr>
        <w:pStyle w:val="a5"/>
        <w:shd w:val="clear" w:color="auto" w:fill="FFFFFF"/>
        <w:spacing w:before="0" w:beforeAutospacing="0" w:after="0" w:afterAutospacing="0"/>
        <w:ind w:firstLine="567"/>
        <w:jc w:val="both"/>
        <w:rPr>
          <w:sz w:val="28"/>
          <w:szCs w:val="28"/>
        </w:rPr>
      </w:pPr>
    </w:p>
    <w:p w14:paraId="505DE61E" w14:textId="77777777" w:rsidR="00BF5E5C" w:rsidRPr="0005603F" w:rsidRDefault="00BF5E5C" w:rsidP="00BF5E5C">
      <w:pPr>
        <w:jc w:val="both"/>
        <w:rPr>
          <w:rFonts w:eastAsia="Calibri"/>
          <w:b/>
          <w:sz w:val="28"/>
          <w:szCs w:val="28"/>
          <w:lang w:eastAsia="en-US"/>
        </w:rPr>
      </w:pPr>
      <w:r>
        <w:rPr>
          <w:rFonts w:eastAsia="Calibri"/>
          <w:b/>
          <w:sz w:val="28"/>
          <w:szCs w:val="28"/>
          <w:lang w:eastAsia="en-US"/>
        </w:rPr>
        <w:t>Практическая часть</w:t>
      </w:r>
      <w:r w:rsidRPr="0005603F">
        <w:rPr>
          <w:rFonts w:eastAsia="Calibri"/>
          <w:b/>
          <w:sz w:val="28"/>
          <w:szCs w:val="28"/>
          <w:lang w:eastAsia="en-US"/>
        </w:rPr>
        <w:t>:</w:t>
      </w:r>
    </w:p>
    <w:p w14:paraId="3D51E025" w14:textId="77777777" w:rsidR="00BF5E5C" w:rsidRDefault="00BF5E5C" w:rsidP="00BF5E5C">
      <w:pPr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Составить анкету социологического опроса по заданной теме и следующим параметрам</w:t>
      </w:r>
    </w:p>
    <w:p w14:paraId="0910BDB7" w14:textId="77777777" w:rsidR="00BF5E5C" w:rsidRDefault="00BF5E5C" w:rsidP="00BF5E5C">
      <w:pPr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Количество вопросов = 12</w:t>
      </w:r>
    </w:p>
    <w:p w14:paraId="624AD9E3" w14:textId="4398552B" w:rsidR="00BF5E5C" w:rsidRDefault="00BF5E5C" w:rsidP="00BF5E5C">
      <w:pPr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Открытых вопросов – не больше 1</w:t>
      </w:r>
      <w:r w:rsidR="001B1341">
        <w:rPr>
          <w:rFonts w:eastAsia="Calibri"/>
          <w:sz w:val="28"/>
          <w:szCs w:val="28"/>
          <w:lang w:eastAsia="en-US"/>
        </w:rPr>
        <w:t xml:space="preserve"> </w:t>
      </w:r>
    </w:p>
    <w:p w14:paraId="6C95D372" w14:textId="77777777" w:rsidR="00BF5E5C" w:rsidRDefault="00BF5E5C" w:rsidP="00BF5E5C">
      <w:pPr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Косвенных вопросов – не меньше 4</w:t>
      </w:r>
    </w:p>
    <w:p w14:paraId="4ADDB187" w14:textId="41F2044C" w:rsidR="00BF5E5C" w:rsidRDefault="00BF5E5C" w:rsidP="00BF5E5C">
      <w:pPr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lastRenderedPageBreak/>
        <w:t>Табличный вопрос – не менее 2</w:t>
      </w:r>
      <w:r w:rsidR="001B1341">
        <w:rPr>
          <w:rFonts w:eastAsia="Calibri"/>
          <w:sz w:val="28"/>
          <w:szCs w:val="28"/>
          <w:lang w:eastAsia="en-US"/>
        </w:rPr>
        <w:t xml:space="preserve"> </w:t>
      </w:r>
    </w:p>
    <w:p w14:paraId="35F05E49" w14:textId="7E717DBC" w:rsidR="00BF5E5C" w:rsidRDefault="00BF5E5C" w:rsidP="00BF5E5C">
      <w:pPr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Вопрос – фильтр – 1</w:t>
      </w:r>
      <w:r w:rsidR="001B1341">
        <w:rPr>
          <w:rFonts w:eastAsia="Calibri"/>
          <w:sz w:val="28"/>
          <w:szCs w:val="28"/>
          <w:lang w:eastAsia="en-US"/>
        </w:rPr>
        <w:t xml:space="preserve"> </w:t>
      </w:r>
    </w:p>
    <w:p w14:paraId="615DF2FB" w14:textId="69D017EF" w:rsidR="00BF5E5C" w:rsidRPr="00D133D6" w:rsidRDefault="00BF5E5C" w:rsidP="00BF5E5C">
      <w:pPr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Вопрос – меню – 3</w:t>
      </w:r>
      <w:r w:rsidR="001B1341">
        <w:rPr>
          <w:rFonts w:eastAsia="Calibri"/>
          <w:sz w:val="28"/>
          <w:szCs w:val="28"/>
          <w:lang w:eastAsia="en-US"/>
        </w:rPr>
        <w:t xml:space="preserve"> </w:t>
      </w:r>
    </w:p>
    <w:p w14:paraId="6C3F6691" w14:textId="77777777" w:rsidR="00BF5E5C" w:rsidRDefault="00BF5E5C" w:rsidP="00BF5E5C">
      <w:pPr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Шкальные вопросы -  не меньше 3</w:t>
      </w:r>
    </w:p>
    <w:p w14:paraId="574EAB48" w14:textId="77777777" w:rsidR="00BF5E5C" w:rsidRDefault="00BF5E5C" w:rsidP="00BF5E5C">
      <w:pPr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Вопросы должны быть расставлены по правилу воронки.</w:t>
      </w:r>
    </w:p>
    <w:p w14:paraId="3001CE8E" w14:textId="79A14215" w:rsidR="00BF5E5C" w:rsidRPr="00CA6E4F" w:rsidRDefault="00BF5E5C" w:rsidP="00BF5E5C">
      <w:pPr>
        <w:jc w:val="both"/>
        <w:rPr>
          <w:sz w:val="28"/>
          <w:szCs w:val="28"/>
        </w:rPr>
      </w:pPr>
      <w:r w:rsidRPr="0005603F">
        <w:rPr>
          <w:rFonts w:eastAsia="Calibri"/>
          <w:b/>
          <w:sz w:val="28"/>
          <w:szCs w:val="28"/>
          <w:lang w:eastAsia="en-US"/>
        </w:rPr>
        <w:t>Тема опроса:</w:t>
      </w:r>
      <w:r w:rsidRPr="0005603F">
        <w:rPr>
          <w:rFonts w:eastAsia="Calibri"/>
          <w:sz w:val="28"/>
          <w:szCs w:val="28"/>
          <w:lang w:eastAsia="en-US"/>
        </w:rPr>
        <w:t xml:space="preserve"> </w:t>
      </w:r>
      <w:r w:rsidR="00D133D6">
        <w:rPr>
          <w:rFonts w:eastAsia="Calibri"/>
          <w:sz w:val="28"/>
          <w:szCs w:val="28"/>
          <w:lang w:eastAsia="en-US"/>
        </w:rPr>
        <w:t>в</w:t>
      </w:r>
      <w:r w:rsidRPr="00BF5E5C">
        <w:rPr>
          <w:rFonts w:eastAsia="Calibri"/>
          <w:sz w:val="28"/>
          <w:szCs w:val="28"/>
          <w:lang w:eastAsia="en-US"/>
        </w:rPr>
        <w:t xml:space="preserve"> чем заключается счастье с точки зрения</w:t>
      </w:r>
      <w:r>
        <w:rPr>
          <w:rFonts w:eastAsia="Calibri"/>
          <w:sz w:val="28"/>
          <w:szCs w:val="28"/>
          <w:lang w:eastAsia="en-US"/>
        </w:rPr>
        <w:t xml:space="preserve"> сельских жителей моложе 20 лет.</w:t>
      </w:r>
    </w:p>
    <w:sectPr w:rsidR="00BF5E5C" w:rsidRPr="00CA6E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irce-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83A93"/>
    <w:multiLevelType w:val="hybridMultilevel"/>
    <w:tmpl w:val="8D7C2F48"/>
    <w:lvl w:ilvl="0" w:tplc="B97EC836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B6463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57B531A"/>
    <w:multiLevelType w:val="hybridMultilevel"/>
    <w:tmpl w:val="A37C3DB8"/>
    <w:lvl w:ilvl="0" w:tplc="B97EC836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D115C5"/>
    <w:multiLevelType w:val="hybridMultilevel"/>
    <w:tmpl w:val="0686C5C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18FE0D4A"/>
    <w:multiLevelType w:val="hybridMultilevel"/>
    <w:tmpl w:val="077EEFE0"/>
    <w:lvl w:ilvl="0" w:tplc="B97EC836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9078B2"/>
    <w:multiLevelType w:val="multilevel"/>
    <w:tmpl w:val="FF28482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3F0F6464"/>
    <w:multiLevelType w:val="hybridMultilevel"/>
    <w:tmpl w:val="5588D886"/>
    <w:lvl w:ilvl="0" w:tplc="B97EC836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DA2EE5"/>
    <w:multiLevelType w:val="hybridMultilevel"/>
    <w:tmpl w:val="2296185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558B0B4B"/>
    <w:multiLevelType w:val="hybridMultilevel"/>
    <w:tmpl w:val="FCD8A596"/>
    <w:lvl w:ilvl="0" w:tplc="B97EC836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1F2B00"/>
    <w:multiLevelType w:val="hybridMultilevel"/>
    <w:tmpl w:val="21FC13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FF3AF6"/>
    <w:multiLevelType w:val="hybridMultilevel"/>
    <w:tmpl w:val="2296185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7"/>
  </w:num>
  <w:num w:numId="3">
    <w:abstractNumId w:val="9"/>
  </w:num>
  <w:num w:numId="4">
    <w:abstractNumId w:val="1"/>
  </w:num>
  <w:num w:numId="5">
    <w:abstractNumId w:val="5"/>
  </w:num>
  <w:num w:numId="6">
    <w:abstractNumId w:val="10"/>
  </w:num>
  <w:num w:numId="7">
    <w:abstractNumId w:val="4"/>
  </w:num>
  <w:num w:numId="8">
    <w:abstractNumId w:val="0"/>
  </w:num>
  <w:num w:numId="9">
    <w:abstractNumId w:val="2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276"/>
    <w:rsid w:val="00127448"/>
    <w:rsid w:val="001B1341"/>
    <w:rsid w:val="001F4508"/>
    <w:rsid w:val="002419BF"/>
    <w:rsid w:val="00421F84"/>
    <w:rsid w:val="0048542F"/>
    <w:rsid w:val="007870DC"/>
    <w:rsid w:val="00801276"/>
    <w:rsid w:val="00A2004E"/>
    <w:rsid w:val="00BF5E5C"/>
    <w:rsid w:val="00CA6E4F"/>
    <w:rsid w:val="00D13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4CA9D"/>
  <w15:chartTrackingRefBased/>
  <w15:docId w15:val="{20B44648-9539-4596-AD2A-A189B4ECE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6E4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6E4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4">
    <w:name w:val="Table Grid"/>
    <w:basedOn w:val="a1"/>
    <w:uiPriority w:val="39"/>
    <w:rsid w:val="00CA6E4F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CA6E4F"/>
    <w:pPr>
      <w:spacing w:after="0" w:line="240" w:lineRule="auto"/>
    </w:pPr>
    <w:rPr>
      <w:lang w:val="ru-RU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5">
    <w:name w:val="Normal (Web)"/>
    <w:basedOn w:val="a"/>
    <w:uiPriority w:val="99"/>
    <w:unhideWhenUsed/>
    <w:rsid w:val="00CA6E4F"/>
    <w:pPr>
      <w:spacing w:before="100" w:beforeAutospacing="1" w:after="100" w:afterAutospacing="1"/>
    </w:pPr>
    <w:rPr>
      <w:sz w:val="24"/>
      <w:szCs w:val="24"/>
    </w:rPr>
  </w:style>
  <w:style w:type="character" w:styleId="a6">
    <w:name w:val="Strong"/>
    <w:basedOn w:val="a0"/>
    <w:uiPriority w:val="22"/>
    <w:qFormat/>
    <w:rsid w:val="00CA6E4F"/>
    <w:rPr>
      <w:b/>
      <w:bCs/>
    </w:rPr>
  </w:style>
  <w:style w:type="character" w:customStyle="1" w:styleId="apple-converted-space">
    <w:name w:val="apple-converted-space"/>
    <w:basedOn w:val="a0"/>
    <w:rsid w:val="00CA6E4F"/>
  </w:style>
  <w:style w:type="character" w:styleId="a7">
    <w:name w:val="Emphasis"/>
    <w:basedOn w:val="a0"/>
    <w:uiPriority w:val="20"/>
    <w:qFormat/>
    <w:rsid w:val="00CA6E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4</Pages>
  <Words>705</Words>
  <Characters>4022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Кубик</dc:creator>
  <cp:keywords/>
  <dc:description/>
  <cp:lastModifiedBy>Елизавета Кубик</cp:lastModifiedBy>
  <cp:revision>6</cp:revision>
  <dcterms:created xsi:type="dcterms:W3CDTF">2020-06-06T10:53:00Z</dcterms:created>
  <dcterms:modified xsi:type="dcterms:W3CDTF">2020-06-07T18:07:00Z</dcterms:modified>
</cp:coreProperties>
</file>