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0B795">
      <w:pPr>
        <w:jc w:val="center"/>
        <w:rPr>
          <w:sz w:val="22"/>
        </w:rPr>
      </w:pPr>
      <w:r>
        <w:rPr>
          <w:sz w:val="22"/>
        </w:rPr>
        <w:t>МИНИСТЕРСТВО ОБРАЗОВАНИЯ И НАУКИ РОССИЙСКОЙ ФЕДЕРАЦИИ</w:t>
      </w:r>
    </w:p>
    <w:p w14:paraId="16BFDBEC"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</w:t>
      </w:r>
    </w:p>
    <w:p w14:paraId="5964ABE6">
      <w:pPr>
        <w:jc w:val="center"/>
        <w:rPr>
          <w:sz w:val="22"/>
        </w:rPr>
      </w:pPr>
      <w:r>
        <w:rPr>
          <w:sz w:val="22"/>
        </w:rPr>
        <w:t>УЧРЕЖДЕНИЕ ВЫСШЕГО ОБРАЗОВАНИЯ</w:t>
      </w:r>
    </w:p>
    <w:p w14:paraId="0623751E">
      <w:pPr>
        <w:jc w:val="center"/>
        <w:rPr>
          <w:sz w:val="22"/>
        </w:rPr>
      </w:pPr>
      <w:r>
        <w:rPr>
          <w:sz w:val="22"/>
        </w:rPr>
        <w:t>«РОССИЙСКИЙ ГОСУДАРСТВЕННЫЙ ПЕДАГОГИЧЕСКИЙ УНИВЕРСИТЕТ им. А. И. ГЕРЦЕНА»</w:t>
      </w:r>
    </w:p>
    <w:p w14:paraId="1950BC38">
      <w:pPr>
        <w:jc w:val="center"/>
        <w:rPr>
          <w:sz w:val="22"/>
        </w:rPr>
      </w:pPr>
    </w:p>
    <w:p w14:paraId="49516C49">
      <w:pPr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1371600" cy="1432560"/>
            <wp:effectExtent l="0" t="0" r="0" b="0"/>
            <wp:docPr id="22017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251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1259">
      <w:pPr>
        <w:jc w:val="center"/>
        <w:rPr>
          <w:sz w:val="22"/>
        </w:rPr>
      </w:pPr>
      <w:r>
        <w:rPr>
          <w:sz w:val="22"/>
        </w:rPr>
        <w:br w:type="textWrapping"/>
      </w:r>
    </w:p>
    <w:p w14:paraId="3E30B467">
      <w:pPr>
        <w:jc w:val="center"/>
        <w:rPr>
          <w:sz w:val="22"/>
        </w:rPr>
      </w:pPr>
      <w:r>
        <w:rPr>
          <w:sz w:val="22"/>
        </w:rPr>
        <w:t>Институт информационных технологий и технологического образования</w:t>
      </w:r>
    </w:p>
    <w:p w14:paraId="6D85A59D">
      <w:pPr>
        <w:jc w:val="center"/>
        <w:rPr>
          <w:sz w:val="22"/>
        </w:rPr>
      </w:pPr>
    </w:p>
    <w:p w14:paraId="22E31ED9">
      <w:pPr>
        <w:jc w:val="center"/>
        <w:rPr>
          <w:sz w:val="22"/>
        </w:rPr>
      </w:pPr>
      <w:r>
        <w:rPr>
          <w:sz w:val="22"/>
        </w:rPr>
        <w:t xml:space="preserve">Направление подготовки </w:t>
      </w:r>
      <w:r>
        <w:rPr>
          <w:sz w:val="22"/>
        </w:rPr>
        <w:br w:type="textWrapping"/>
      </w:r>
      <w:r>
        <w:rPr>
          <w:sz w:val="22"/>
        </w:rPr>
        <w:t>09.03.02 «Информационные системы и технологии»</w:t>
      </w:r>
      <w:r>
        <w:rPr>
          <w:sz w:val="22"/>
        </w:rPr>
        <w:br w:type="textWrapping"/>
      </w:r>
    </w:p>
    <w:p w14:paraId="7E233934">
      <w:pPr>
        <w:jc w:val="center"/>
        <w:rPr>
          <w:sz w:val="22"/>
        </w:rPr>
      </w:pPr>
      <w:r>
        <w:rPr>
          <w:b/>
          <w:bCs/>
          <w:sz w:val="22"/>
        </w:rPr>
        <w:t>Курсовая работа</w:t>
      </w:r>
    </w:p>
    <w:p w14:paraId="19772ABA">
      <w:pPr>
        <w:jc w:val="center"/>
        <w:rPr>
          <w:sz w:val="22"/>
        </w:rPr>
      </w:pPr>
      <w:r>
        <w:rPr>
          <w:sz w:val="22"/>
        </w:rPr>
        <w:t>По дисциплине «Разработка графических приложений» на тему:</w:t>
      </w:r>
    </w:p>
    <w:p w14:paraId="4F66458E">
      <w:pPr>
        <w:jc w:val="center"/>
        <w:rPr>
          <w:sz w:val="22"/>
        </w:rPr>
      </w:pPr>
      <w:r>
        <w:rPr>
          <w:sz w:val="22"/>
        </w:rPr>
        <w:t>«</w:t>
      </w:r>
      <w:r>
        <w:rPr>
          <w:i/>
          <w:iCs/>
          <w:sz w:val="22"/>
        </w:rPr>
        <w:t>Реализация 3D-игры в браузере на базе React и Three.js с динамическими моделями грибов</w:t>
      </w:r>
      <w:r>
        <w:rPr>
          <w:sz w:val="22"/>
        </w:rPr>
        <w:t>»</w:t>
      </w:r>
    </w:p>
    <w:p w14:paraId="21872BC2">
      <w:pPr>
        <w:rPr>
          <w:sz w:val="22"/>
        </w:rPr>
      </w:pPr>
      <w:r>
        <w:rPr>
          <w:b/>
          <w:bCs/>
          <w:sz w:val="22"/>
        </w:rPr>
        <w:t>Выполнил:</w:t>
      </w:r>
    </w:p>
    <w:p w14:paraId="59A67CC7">
      <w:pPr>
        <w:rPr>
          <w:sz w:val="22"/>
        </w:rPr>
      </w:pPr>
      <w:r>
        <w:rPr>
          <w:sz w:val="22"/>
        </w:rPr>
        <w:t>студент 3 курса, 2 группы</w:t>
      </w:r>
    </w:p>
    <w:p w14:paraId="630DCD2F">
      <w:pPr>
        <w:rPr>
          <w:sz w:val="22"/>
        </w:rPr>
      </w:pPr>
      <w:r>
        <w:rPr>
          <w:sz w:val="22"/>
        </w:rPr>
        <w:t>очного отделения</w:t>
      </w:r>
    </w:p>
    <w:p w14:paraId="23857DAF">
      <w:pPr>
        <w:rPr>
          <w:sz w:val="22"/>
        </w:rPr>
      </w:pPr>
      <w:r>
        <w:rPr>
          <w:sz w:val="22"/>
        </w:rPr>
        <w:t>Сафронов Макар Сергеевич</w:t>
      </w:r>
    </w:p>
    <w:p w14:paraId="533374D8">
      <w:pPr>
        <w:rPr>
          <w:sz w:val="22"/>
        </w:rPr>
      </w:pPr>
      <w:r>
        <w:rPr>
          <w:b/>
          <w:bCs/>
          <w:sz w:val="22"/>
        </w:rPr>
        <w:t>Научный руководитель:</w:t>
      </w:r>
    </w:p>
    <w:p w14:paraId="0F69B726">
      <w:pPr>
        <w:rPr>
          <w:sz w:val="22"/>
        </w:rPr>
      </w:pPr>
      <w:r>
        <w:rPr>
          <w:sz w:val="22"/>
        </w:rPr>
        <w:t>-</w:t>
      </w:r>
      <w:r>
        <w:rPr>
          <w:sz w:val="22"/>
        </w:rPr>
        <w:br w:type="textWrapping"/>
      </w:r>
    </w:p>
    <w:p w14:paraId="65A3D530">
      <w:pPr>
        <w:rPr>
          <w:sz w:val="22"/>
        </w:rPr>
      </w:pPr>
      <w:r>
        <w:rPr>
          <w:sz w:val="22"/>
        </w:rPr>
        <w:t>Санкт-Петербург – 2025</w:t>
      </w:r>
    </w:p>
    <w:p w14:paraId="59368EF8">
      <w:pPr>
        <w:rPr>
          <w:sz w:val="22"/>
        </w:rPr>
      </w:pPr>
      <w:r>
        <w:rPr>
          <w:b/>
          <w:bCs/>
          <w:sz w:val="22"/>
        </w:rPr>
        <w:t>ОГЛАВЛЕНИЕ</w:t>
      </w:r>
    </w:p>
    <w:p w14:paraId="1D179597">
      <w:pPr>
        <w:rPr>
          <w:sz w:val="22"/>
        </w:rPr>
      </w:pPr>
      <w:r>
        <w:rPr>
          <w:b/>
          <w:bCs/>
          <w:sz w:val="22"/>
        </w:rPr>
        <w:t>ВВЕДЕНИЕ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3</w:t>
      </w:r>
    </w:p>
    <w:p w14:paraId="2CD27F00">
      <w:pPr>
        <w:rPr>
          <w:sz w:val="22"/>
        </w:rPr>
      </w:pPr>
      <w:r>
        <w:rPr>
          <w:b/>
          <w:bCs/>
          <w:sz w:val="22"/>
        </w:rPr>
        <w:t>ОПИСАНИЕ ПРЕДМЕТНОЙ ОБЛАСТИ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4</w:t>
      </w:r>
    </w:p>
    <w:p w14:paraId="225EDEDF">
      <w:pPr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5</w:t>
      </w:r>
    </w:p>
    <w:p w14:paraId="2C98C982">
      <w:pPr>
        <w:rPr>
          <w:sz w:val="22"/>
        </w:rPr>
      </w:pPr>
      <w:r>
        <w:rPr>
          <w:sz w:val="22"/>
        </w:rPr>
        <w:t>2.1 Цель и фокус обзора</w:t>
      </w:r>
      <w:r>
        <w:rPr>
          <w:sz w:val="22"/>
        </w:rPr>
        <w:tab/>
      </w:r>
      <w:r>
        <w:rPr>
          <w:sz w:val="22"/>
        </w:rPr>
        <w:t>5</w:t>
      </w:r>
    </w:p>
    <w:p w14:paraId="7C77586A">
      <w:pPr>
        <w:rPr>
          <w:sz w:val="22"/>
        </w:rPr>
      </w:pPr>
      <w:r>
        <w:rPr>
          <w:sz w:val="22"/>
        </w:rPr>
        <w:t>2.2 Критерии сравнения</w:t>
      </w:r>
      <w:r>
        <w:rPr>
          <w:sz w:val="22"/>
        </w:rPr>
        <w:tab/>
      </w:r>
      <w:r>
        <w:rPr>
          <w:sz w:val="22"/>
        </w:rPr>
        <w:t>5</w:t>
      </w:r>
    </w:p>
    <w:p w14:paraId="0987D2B2">
      <w:pPr>
        <w:rPr>
          <w:sz w:val="22"/>
        </w:rPr>
      </w:pPr>
      <w:r>
        <w:rPr>
          <w:sz w:val="22"/>
        </w:rPr>
        <w:t>2.3 Сравнительный анализ</w:t>
      </w:r>
      <w:r>
        <w:rPr>
          <w:sz w:val="22"/>
        </w:rPr>
        <w:tab/>
      </w:r>
      <w:r>
        <w:rPr>
          <w:sz w:val="22"/>
        </w:rPr>
        <w:t>6</w:t>
      </w:r>
    </w:p>
    <w:p w14:paraId="3AAAB7A1">
      <w:pPr>
        <w:rPr>
          <w:sz w:val="22"/>
        </w:rPr>
      </w:pPr>
      <w:r>
        <w:rPr>
          <w:sz w:val="22"/>
        </w:rPr>
        <w:t>2.4 Выводы</w:t>
      </w:r>
      <w:r>
        <w:rPr>
          <w:sz w:val="22"/>
        </w:rPr>
        <w:tab/>
      </w:r>
      <w:r>
        <w:rPr>
          <w:sz w:val="22"/>
        </w:rPr>
        <w:t>7</w:t>
      </w:r>
    </w:p>
    <w:p w14:paraId="42536179">
      <w:pPr>
        <w:rPr>
          <w:sz w:val="22"/>
        </w:rPr>
      </w:pPr>
      <w:r>
        <w:rPr>
          <w:b/>
          <w:bCs/>
          <w:sz w:val="22"/>
        </w:rPr>
        <w:t>ПРОЕКТИРОВАНИЕ СИСТЕМЫ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7</w:t>
      </w:r>
    </w:p>
    <w:p w14:paraId="13CF2B76">
      <w:pPr>
        <w:rPr>
          <w:sz w:val="22"/>
        </w:rPr>
      </w:pPr>
      <w:r>
        <w:rPr>
          <w:sz w:val="22"/>
        </w:rPr>
        <w:t>3.1 Архитектура приложения</w:t>
      </w:r>
      <w:r>
        <w:rPr>
          <w:sz w:val="22"/>
        </w:rPr>
        <w:tab/>
      </w:r>
      <w:r>
        <w:rPr>
          <w:sz w:val="22"/>
        </w:rPr>
        <w:t>7</w:t>
      </w:r>
    </w:p>
    <w:p w14:paraId="0DC312CE">
      <w:pPr>
        <w:rPr>
          <w:sz w:val="22"/>
        </w:rPr>
      </w:pPr>
      <w:r>
        <w:rPr>
          <w:sz w:val="22"/>
        </w:rPr>
        <w:t>3.2 Структура компонентов</w:t>
      </w:r>
      <w:r>
        <w:rPr>
          <w:sz w:val="22"/>
        </w:rPr>
        <w:tab/>
      </w:r>
      <w:r>
        <w:rPr>
          <w:sz w:val="22"/>
        </w:rPr>
        <w:t>8</w:t>
      </w:r>
    </w:p>
    <w:p w14:paraId="0FB52083">
      <w:pPr>
        <w:rPr>
          <w:sz w:val="22"/>
        </w:rPr>
      </w:pPr>
      <w:r>
        <w:rPr>
          <w:sz w:val="22"/>
        </w:rPr>
        <w:t>3.3 Сценарии взаимодействия</w:t>
      </w:r>
      <w:r>
        <w:rPr>
          <w:sz w:val="22"/>
        </w:rPr>
        <w:tab/>
      </w:r>
      <w:r>
        <w:rPr>
          <w:sz w:val="22"/>
        </w:rPr>
        <w:t>8</w:t>
      </w:r>
    </w:p>
    <w:p w14:paraId="32ACF37E">
      <w:pPr>
        <w:rPr>
          <w:sz w:val="22"/>
        </w:rPr>
      </w:pPr>
      <w:r>
        <w:rPr>
          <w:b/>
          <w:bCs/>
          <w:sz w:val="22"/>
        </w:rPr>
        <w:t>РЕАЛИЗАЦИЯ ПРОЕКТА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8</w:t>
      </w:r>
    </w:p>
    <w:p w14:paraId="30060191">
      <w:pPr>
        <w:rPr>
          <w:sz w:val="22"/>
        </w:rPr>
      </w:pPr>
      <w:r>
        <w:rPr>
          <w:sz w:val="22"/>
        </w:rPr>
        <w:t>4.1 Выбор технологий</w:t>
      </w:r>
      <w:r>
        <w:rPr>
          <w:sz w:val="22"/>
        </w:rPr>
        <w:tab/>
      </w:r>
      <w:r>
        <w:rPr>
          <w:sz w:val="22"/>
        </w:rPr>
        <w:t>8</w:t>
      </w:r>
    </w:p>
    <w:p w14:paraId="7176D484">
      <w:pPr>
        <w:rPr>
          <w:sz w:val="22"/>
        </w:rPr>
      </w:pPr>
      <w:r>
        <w:rPr>
          <w:sz w:val="22"/>
        </w:rPr>
        <w:t>4.2 Реализация основных модулей</w:t>
      </w:r>
      <w:r>
        <w:rPr>
          <w:sz w:val="22"/>
        </w:rPr>
        <w:tab/>
      </w:r>
      <w:r>
        <w:rPr>
          <w:sz w:val="22"/>
        </w:rPr>
        <w:t>9</w:t>
      </w:r>
    </w:p>
    <w:p w14:paraId="76C3B8AC">
      <w:pPr>
        <w:rPr>
          <w:sz w:val="22"/>
        </w:rPr>
      </w:pPr>
      <w:r>
        <w:rPr>
          <w:sz w:val="22"/>
        </w:rPr>
        <w:t>4.3 Тестирование</w:t>
      </w:r>
      <w:r>
        <w:rPr>
          <w:sz w:val="22"/>
        </w:rPr>
        <w:tab/>
      </w:r>
      <w:r>
        <w:rPr>
          <w:sz w:val="22"/>
        </w:rPr>
        <w:t>9</w:t>
      </w:r>
    </w:p>
    <w:p w14:paraId="4D908DE7">
      <w:pPr>
        <w:rPr>
          <w:sz w:val="22"/>
        </w:rPr>
      </w:pPr>
      <w:r>
        <w:rPr>
          <w:b/>
          <w:bCs/>
          <w:sz w:val="22"/>
        </w:rPr>
        <w:t>ЗАКЛЮЧЕНИЕ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10</w:t>
      </w:r>
    </w:p>
    <w:p w14:paraId="3DA0B4A7">
      <w:pPr>
        <w:rPr>
          <w:sz w:val="22"/>
        </w:rPr>
      </w:pPr>
      <w:r>
        <w:rPr>
          <w:b/>
          <w:bCs/>
          <w:sz w:val="22"/>
        </w:rPr>
        <w:t>СПИСОК ЛИТЕРАТУРЫ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11</w:t>
      </w:r>
    </w:p>
    <w:p w14:paraId="593F4D6C">
      <w:pPr>
        <w:rPr>
          <w:sz w:val="22"/>
        </w:rPr>
      </w:pPr>
      <w:r>
        <w:rPr>
          <w:sz w:val="22"/>
        </w:rPr>
        <w:br w:type="textWrapping"/>
      </w:r>
      <w:r>
        <w:rPr>
          <w:b/>
          <w:bCs/>
          <w:sz w:val="22"/>
        </w:rPr>
        <w:br w:type="textWrapping"/>
      </w:r>
    </w:p>
    <w:p w14:paraId="080D92F7">
      <w:pPr>
        <w:rPr>
          <w:b/>
          <w:bCs/>
          <w:sz w:val="22"/>
        </w:rPr>
      </w:pPr>
    </w:p>
    <w:p w14:paraId="2335BAA0">
      <w:pPr>
        <w:rPr>
          <w:b/>
          <w:bCs/>
          <w:sz w:val="22"/>
        </w:rPr>
      </w:pPr>
    </w:p>
    <w:p w14:paraId="020141F4">
      <w:pPr>
        <w:rPr>
          <w:b/>
          <w:bCs/>
          <w:sz w:val="22"/>
        </w:rPr>
      </w:pPr>
    </w:p>
    <w:p w14:paraId="4A47763D">
      <w:pPr>
        <w:rPr>
          <w:b/>
          <w:bCs/>
          <w:sz w:val="22"/>
        </w:rPr>
      </w:pPr>
    </w:p>
    <w:p w14:paraId="52BB2FE3">
      <w:pPr>
        <w:rPr>
          <w:b/>
          <w:bCs/>
          <w:sz w:val="22"/>
        </w:rPr>
      </w:pPr>
    </w:p>
    <w:p w14:paraId="264E1F90">
      <w:pPr>
        <w:rPr>
          <w:b/>
          <w:bCs/>
          <w:sz w:val="22"/>
        </w:rPr>
      </w:pPr>
    </w:p>
    <w:p w14:paraId="691589CA">
      <w:pPr>
        <w:rPr>
          <w:b/>
          <w:bCs/>
          <w:sz w:val="22"/>
        </w:rPr>
      </w:pPr>
    </w:p>
    <w:p w14:paraId="6C8A1182">
      <w:pPr>
        <w:jc w:val="center"/>
        <w:rPr>
          <w:sz w:val="22"/>
        </w:rPr>
      </w:pPr>
      <w:r>
        <w:rPr>
          <w:b/>
          <w:bCs/>
          <w:sz w:val="22"/>
        </w:rPr>
        <w:t>ВВЕДЕНИЕ</w:t>
      </w:r>
    </w:p>
    <w:p w14:paraId="07CE89F0">
      <w:pPr>
        <w:rPr>
          <w:sz w:val="22"/>
        </w:rPr>
      </w:pPr>
      <w:r>
        <w:rPr>
          <w:sz w:val="22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198E6A45">
      <w:pPr>
        <w:rPr>
          <w:sz w:val="22"/>
        </w:rPr>
      </w:pPr>
      <w:r>
        <w:rPr>
          <w:b/>
          <w:bCs/>
          <w:sz w:val="22"/>
        </w:rPr>
        <w:t>Цель курсовой работы</w:t>
      </w:r>
      <w:r>
        <w:rPr>
          <w:sz w:val="22"/>
        </w:rPr>
        <w:t xml:space="preserve">: </w:t>
      </w:r>
      <w:r>
        <w:rPr>
          <w:sz w:val="22"/>
          <w:lang w:val="ru-RU"/>
        </w:rPr>
        <w:t>ц</w:t>
      </w:r>
      <w:r>
        <w:rPr>
          <w:sz w:val="22"/>
        </w:rPr>
        <w:t>елью курсовой работы является разработка интерактивной 3D-игры, работающей в веб-браузере, с использованием фреймворка React и библиотеки Three.js, в которой реализован процесс сбора грибов в виртуальном лесу. Особенностью проекта является динамическая загрузка 3D-моделей грибов через API, что позволяет расширять и обновлять контент игры без необходимости изменения исходного кода.</w:t>
      </w:r>
    </w:p>
    <w:p w14:paraId="078FA7BF">
      <w:pPr>
        <w:rPr>
          <w:sz w:val="22"/>
        </w:rPr>
      </w:pPr>
      <w:r>
        <w:rPr>
          <w:sz w:val="22"/>
        </w:rPr>
        <w:t>Основными задачами данной работы являются:</w:t>
      </w:r>
    </w:p>
    <w:p w14:paraId="2D22F339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предметной области</w:t>
      </w:r>
      <w:r>
        <w:rPr>
          <w:sz w:val="22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30D9AB5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существующих аналогов</w:t>
      </w:r>
      <w:r>
        <w:rPr>
          <w:sz w:val="22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298E4BEC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Выбор технологий и инструментов</w:t>
      </w:r>
      <w:r>
        <w:rPr>
          <w:sz w:val="22"/>
        </w:rPr>
        <w:t xml:space="preserve"> — обоснованный выбор React, Three.js и других технологий, необходимых для реализации проекта в браузере.</w:t>
      </w:r>
    </w:p>
    <w:p w14:paraId="53035C1F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Проектирование архитектуры игры</w:t>
      </w:r>
      <w:r>
        <w:rPr>
          <w:sz w:val="22"/>
        </w:rPr>
        <w:t xml:space="preserve"> — определение структуры компонентов React, логики управления состоянием и взаимодействия с API.</w:t>
      </w:r>
    </w:p>
    <w:p w14:paraId="42F204BA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Разработка игрового мира</w:t>
      </w:r>
      <w:r>
        <w:rPr>
          <w:sz w:val="22"/>
        </w:rPr>
        <w:t xml:space="preserve"> — создание 3D-сцены леса с применением WebGL и библиотеки Three.js.</w:t>
      </w:r>
    </w:p>
    <w:p w14:paraId="59AC29E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Реализация механики сбора грибов</w:t>
      </w:r>
      <w:r>
        <w:rPr>
          <w:sz w:val="22"/>
        </w:rPr>
        <w:t xml:space="preserve"> — написание логики появления грибов, их идентификации, сбора и учета очков.</w:t>
      </w:r>
    </w:p>
    <w:p w14:paraId="3CCFCCE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Интеграция API для загрузки моделей грибов</w:t>
      </w:r>
      <w:r>
        <w:rPr>
          <w:sz w:val="22"/>
        </w:rPr>
        <w:t xml:space="preserve"> — реализация взаимодействия клиента с сервером для динамического получения 3D-моделей и данных о грибах.</w:t>
      </w:r>
    </w:p>
    <w:p w14:paraId="0AF4487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Создание пользовательского интерфейса</w:t>
      </w:r>
      <w:r>
        <w:rPr>
          <w:sz w:val="22"/>
        </w:rPr>
        <w:t xml:space="preserve"> — разработка элементов управления, отображения информации об игроке, найденных грибах и т.д.</w:t>
      </w:r>
    </w:p>
    <w:p w14:paraId="588C6D1F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Тестирование и отладка</w:t>
      </w:r>
      <w:r>
        <w:rPr>
          <w:sz w:val="22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1E431614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Оценка результатов и возможные направления развития проекта</w:t>
      </w:r>
      <w:r>
        <w:rPr>
          <w:sz w:val="22"/>
        </w:rPr>
        <w:t xml:space="preserve"> — анализ достигнутых целей и перспектив расширения функционала игры.</w:t>
      </w:r>
    </w:p>
    <w:p w14:paraId="0EB2D29D">
      <w:pPr>
        <w:rPr>
          <w:sz w:val="22"/>
        </w:rPr>
      </w:pPr>
    </w:p>
    <w:p w14:paraId="7D46803D">
      <w:pPr>
        <w:rPr>
          <w:sz w:val="22"/>
        </w:rPr>
      </w:pPr>
      <w:r>
        <w:rPr>
          <w:sz w:val="22"/>
        </w:rPr>
        <w:t>В результате выполнения курсовой работы будет разработана браузерная 3D-игра, реализованная с использованием</w:t>
      </w:r>
      <w:bookmarkStart w:id="0" w:name="_GoBack"/>
      <w:bookmarkEnd w:id="0"/>
      <w:r>
        <w:rPr>
          <w:sz w:val="22"/>
        </w:rPr>
        <w:t xml:space="preserve"> фреймворка React и библиотеки Three.js, в которой пользователю предлагается взаимодействовать с виртуальным лесом и собирать грибы.</w:t>
      </w:r>
    </w:p>
    <w:p w14:paraId="14B28EA3">
      <w:pPr>
        <w:rPr>
          <w:sz w:val="22"/>
        </w:rPr>
      </w:pPr>
      <w:r>
        <w:rPr>
          <w:sz w:val="22"/>
        </w:rPr>
        <w:t>Игра поддерживает динамическую загрузку 3D-моделей грибов через API, что обеспечивает гибкость и масштабируемость проекта.</w:t>
      </w:r>
      <w:r>
        <w:rPr>
          <w:sz w:val="22"/>
        </w:rPr>
        <w:br w:type="textWrapping"/>
      </w:r>
    </w:p>
    <w:p w14:paraId="2116BB0A">
      <w:pPr>
        <w:jc w:val="center"/>
        <w:rPr>
          <w:sz w:val="22"/>
        </w:rPr>
      </w:pPr>
      <w:r>
        <w:rPr>
          <w:b/>
          <w:bCs/>
          <w:sz w:val="22"/>
        </w:rPr>
        <w:t>ОПИСАНИЕ ПРЕДМЕТНОЙ ОБЛАСТИ</w:t>
      </w:r>
    </w:p>
    <w:p w14:paraId="00122E7A">
      <w:pPr>
        <w:rPr>
          <w:sz w:val="22"/>
        </w:rPr>
      </w:pPr>
      <w:r>
        <w:rPr>
          <w:sz w:val="22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548DA881">
      <w:pPr>
        <w:rPr>
          <w:b/>
          <w:bCs/>
          <w:sz w:val="22"/>
        </w:rPr>
      </w:pPr>
      <w:r>
        <w:rPr>
          <w:b/>
          <w:bCs/>
          <w:sz w:val="22"/>
        </w:rPr>
        <w:t>Цифровизация природных процессов</w:t>
      </w:r>
    </w:p>
    <w:p w14:paraId="598640D1">
      <w:pPr>
        <w:rPr>
          <w:sz w:val="22"/>
        </w:rPr>
      </w:pPr>
      <w:r>
        <w:rPr>
          <w:sz w:val="22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0E71853E">
      <w:pPr>
        <w:rPr>
          <w:b/>
          <w:bCs/>
          <w:sz w:val="22"/>
        </w:rPr>
      </w:pPr>
      <w:r>
        <w:rPr>
          <w:b/>
          <w:bCs/>
          <w:sz w:val="22"/>
        </w:rPr>
        <w:t>Грибы как объект моделирования</w:t>
      </w:r>
    </w:p>
    <w:p w14:paraId="341163E8">
      <w:pPr>
        <w:rPr>
          <w:sz w:val="22"/>
        </w:rPr>
      </w:pPr>
      <w:r>
        <w:rPr>
          <w:sz w:val="22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1A328098">
      <w:pPr>
        <w:rPr>
          <w:sz w:val="22"/>
        </w:rPr>
      </w:pPr>
      <w:r>
        <w:rPr>
          <w:sz w:val="22"/>
        </w:rPr>
        <w:t>Это делает грибы интересным и сложным объектом для геймификации:</w:t>
      </w:r>
    </w:p>
    <w:p w14:paraId="1E7BFB5F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можно моделировать процесс поиска и идентификации грибов;</w:t>
      </w:r>
    </w:p>
    <w:p w14:paraId="15672F2D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добавлять систему подсказок, энциклопедию, ошибки и обучение;</w:t>
      </w:r>
    </w:p>
    <w:p w14:paraId="328985A6">
      <w:pPr>
        <w:numPr>
          <w:ilvl w:val="0"/>
          <w:numId w:val="2"/>
        </w:numPr>
        <w:rPr>
          <w:sz w:val="22"/>
        </w:rPr>
      </w:pPr>
      <w:r>
        <w:rPr>
          <w:sz w:val="22"/>
        </w:rPr>
        <w:t>реализовывать игровые риски (например, отравление при неправильном выборе).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76026438">
      <w:pPr>
        <w:rPr>
          <w:sz w:val="22"/>
        </w:rPr>
      </w:pPr>
    </w:p>
    <w:p w14:paraId="60D902E6">
      <w:pPr>
        <w:rPr>
          <w:b/>
          <w:bCs/>
          <w:sz w:val="22"/>
        </w:rPr>
      </w:pPr>
      <w:r>
        <w:rPr>
          <w:b/>
          <w:bCs/>
          <w:sz w:val="22"/>
        </w:rPr>
        <w:t>Игровая среда — лес</w:t>
      </w:r>
    </w:p>
    <w:p w14:paraId="00512A58">
      <w:pPr>
        <w:rPr>
          <w:sz w:val="22"/>
        </w:rPr>
      </w:pPr>
      <w:r>
        <w:rPr>
          <w:sz w:val="22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44D21DF4">
      <w:pPr>
        <w:rPr>
          <w:sz w:val="22"/>
        </w:rPr>
      </w:pPr>
      <w:r>
        <w:rPr>
          <w:sz w:val="22"/>
        </w:rPr>
        <w:t>Такая среда требует:</w:t>
      </w:r>
    </w:p>
    <w:p w14:paraId="4BD3E505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процедурной или ручной генерации 3D-ландшафта;</w:t>
      </w:r>
    </w:p>
    <w:p w14:paraId="1B05CEB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продуманного освещения и текстур;</w:t>
      </w:r>
    </w:p>
    <w:p w14:paraId="48D799B8">
      <w:pPr>
        <w:numPr>
          <w:ilvl w:val="0"/>
          <w:numId w:val="3"/>
        </w:numPr>
        <w:rPr>
          <w:sz w:val="22"/>
        </w:rPr>
      </w:pPr>
      <w:r>
        <w:rPr>
          <w:sz w:val="22"/>
        </w:rPr>
        <w:t>систем появления грибов, зависящих от типа местности или времени.</w:t>
      </w:r>
    </w:p>
    <w:p w14:paraId="123108E1">
      <w:pPr>
        <w:rPr>
          <w:b/>
          <w:bCs/>
          <w:sz w:val="22"/>
        </w:rPr>
      </w:pPr>
      <w:r>
        <w:rPr>
          <w:b/>
          <w:bCs/>
          <w:sz w:val="22"/>
        </w:rPr>
        <w:t>Браузерные технологии и React</w:t>
      </w:r>
    </w:p>
    <w:p w14:paraId="7E2E5BD4">
      <w:pPr>
        <w:rPr>
          <w:sz w:val="22"/>
        </w:rPr>
      </w:pPr>
      <w:r>
        <w:rPr>
          <w:sz w:val="22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p w14:paraId="5385C7C7">
      <w:pPr>
        <w:rPr>
          <w:sz w:val="22"/>
        </w:rPr>
      </w:pPr>
      <w:r>
        <w:rPr>
          <w:sz w:val="22"/>
        </w:rPr>
        <w:t>Фреймворк React обеспечивает модульную архитектуру, удобную работу с состоянием приложения и интеграцию с WebGL-библиотеками вроде Three.js для рендеринга 3D-графики</w:t>
      </w:r>
      <w:r>
        <w:rPr>
          <w:sz w:val="22"/>
        </w:rPr>
        <w:br w:type="textWrapping"/>
      </w:r>
    </w:p>
    <w:p w14:paraId="4E4E0F8F">
      <w:pPr>
        <w:jc w:val="center"/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</w:p>
    <w:p w14:paraId="23B7BADD">
      <w:pPr>
        <w:rPr>
          <w:sz w:val="22"/>
        </w:rPr>
      </w:pPr>
      <w:r>
        <w:rPr>
          <w:b/>
          <w:bCs/>
          <w:sz w:val="22"/>
        </w:rPr>
        <w:t>2.1 Цель и фокус обзора</w:t>
      </w:r>
    </w:p>
    <w:p w14:paraId="5A8888ED">
      <w:pPr>
        <w:rPr>
          <w:sz w:val="22"/>
        </w:rPr>
      </w:pPr>
      <w:r>
        <w:rPr>
          <w:sz w:val="22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реализации пользовательского интерфейса и организации взаимодействия с API. Также рассматриваются игровые движки, фреймворки и вспомогательные инструменты, применимые в веб-разработке.</w:t>
      </w:r>
    </w:p>
    <w:p w14:paraId="42F9C15E">
      <w:pPr>
        <w:rPr>
          <w:sz w:val="22"/>
        </w:rPr>
      </w:pPr>
      <w:r>
        <w:rPr>
          <w:sz w:val="22"/>
        </w:rPr>
        <w:t>Фокус делается на следующих аспектах:</w:t>
      </w:r>
    </w:p>
    <w:p w14:paraId="027C01C1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Отображение 3D-графики в браузере (WebGL-библиотеки);</w:t>
      </w:r>
    </w:p>
    <w:p w14:paraId="6A5BEAFB">
      <w:pPr>
        <w:numPr>
          <w:ilvl w:val="0"/>
          <w:numId w:val="4"/>
        </w:numPr>
        <w:rPr>
          <w:sz w:val="22"/>
        </w:rPr>
      </w:pPr>
      <w:r>
        <w:rPr>
          <w:sz w:val="22"/>
        </w:rPr>
        <w:t>Реализация интерфейса и логики игры (фреймворки);</w:t>
      </w:r>
    </w:p>
    <w:p w14:paraId="63527CEB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Динамическая загрузка контента (API и сетевые библиотеки);</w:t>
      </w:r>
    </w:p>
    <w:p w14:paraId="6E8F3D21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Примеры готовых решений или игровых шаблонов.</w:t>
      </w:r>
    </w:p>
    <w:p w14:paraId="0828FB33">
      <w:pPr>
        <w:rPr>
          <w:sz w:val="22"/>
        </w:rPr>
      </w:pPr>
      <w:r>
        <w:rPr>
          <w:b/>
          <w:bCs/>
          <w:sz w:val="22"/>
        </w:rPr>
        <w:t>2.2 Критерии сравнения</w:t>
      </w:r>
    </w:p>
    <w:p w14:paraId="27398FB2">
      <w:pPr>
        <w:rPr>
          <w:sz w:val="22"/>
        </w:rPr>
      </w:pPr>
      <w:r>
        <w:rPr>
          <w:sz w:val="22"/>
        </w:rPr>
        <w:t>Для оценки и выбора технологий были определены следующие критерии:</w:t>
      </w:r>
    </w:p>
    <w:p w14:paraId="664A7408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Совместимость с браузером</w:t>
      </w:r>
      <w:r>
        <w:rPr>
          <w:sz w:val="22"/>
        </w:rPr>
        <w:t xml:space="preserve"> — поддержка современных веб-стандартов;</w:t>
      </w:r>
    </w:p>
    <w:p w14:paraId="515244FA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Простота интеграции с React</w:t>
      </w:r>
      <w:r>
        <w:rPr>
          <w:sz w:val="22"/>
        </w:rPr>
        <w:t xml:space="preserve"> — возможность совместной работы с компонентной архитектурой;</w:t>
      </w:r>
    </w:p>
    <w:p w14:paraId="5C2CFE24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Производительность</w:t>
      </w:r>
      <w:r>
        <w:rPr>
          <w:sz w:val="22"/>
        </w:rPr>
        <w:t xml:space="preserve"> — эффективность рендеринга 3D-сцен;</w:t>
      </w:r>
    </w:p>
    <w:p w14:paraId="451E8451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Уровень документации и поддержка сообщества</w:t>
      </w:r>
      <w:r>
        <w:rPr>
          <w:sz w:val="22"/>
        </w:rPr>
        <w:t xml:space="preserve"> — наличие обучающих материалов и активной поддержки;</w:t>
      </w:r>
    </w:p>
    <w:p w14:paraId="3EC6FE14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Гибкость и расширяемость</w:t>
      </w:r>
      <w:r>
        <w:rPr>
          <w:sz w:val="22"/>
        </w:rPr>
        <w:t xml:space="preserve"> — возможность добавления новых моделей и поведения;</w:t>
      </w:r>
    </w:p>
    <w:p w14:paraId="730E1942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Поддержка загрузки 3D-моделей через API</w:t>
      </w:r>
      <w:r>
        <w:rPr>
          <w:sz w:val="22"/>
        </w:rPr>
        <w:t xml:space="preserve"> — интеграция с сетевыми источниками.</w:t>
      </w:r>
    </w:p>
    <w:p w14:paraId="7EEBEA90">
      <w:pPr>
        <w:rPr>
          <w:sz w:val="22"/>
        </w:rPr>
      </w:pPr>
      <w:r>
        <w:rPr>
          <w:b/>
          <w:bCs/>
          <w:sz w:val="22"/>
        </w:rPr>
        <w:t>2.3 Сравнительный анализ</w:t>
      </w:r>
    </w:p>
    <w:p w14:paraId="3B92A49A">
      <w:pPr>
        <w:rPr>
          <w:sz w:val="22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1835"/>
        <w:gridCol w:w="2973"/>
        <w:gridCol w:w="2810"/>
      </w:tblGrid>
      <w:tr w14:paraId="2E0C36FD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F6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Технология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D1D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Назначение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9C3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Преимущества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C60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Недостатки</w:t>
            </w:r>
          </w:p>
        </w:tc>
      </w:tr>
      <w:tr w14:paraId="2CDA27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B1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FFEE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5"/>
            </w:tblGrid>
            <w:tr w14:paraId="7A83424D">
              <w:trPr>
                <w:trHeight w:val="1161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73C5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WebGL-библиотека для 3D-графики</w:t>
                  </w:r>
                </w:p>
              </w:tc>
            </w:tr>
          </w:tbl>
          <w:p w14:paraId="18937C9C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313B">
            <w:pPr>
              <w:rPr>
                <w:sz w:val="22"/>
              </w:rPr>
            </w:pPr>
            <w:r>
              <w:rPr>
                <w:sz w:val="22"/>
              </w:rPr>
              <w:t>Прост в использовании, огромная экосистема, работает с React через react-three-fiber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85FE">
            <w:pPr>
              <w:rPr>
                <w:sz w:val="22"/>
              </w:rPr>
            </w:pPr>
            <w:r>
              <w:rPr>
                <w:sz w:val="22"/>
              </w:rPr>
              <w:t>Относительно низкоуровневый, требует настройки сцен вручную</w:t>
            </w:r>
          </w:p>
        </w:tc>
      </w:tr>
      <w:tr w14:paraId="4B4112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BA50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7BA3">
            <w:pPr>
              <w:rPr>
                <w:sz w:val="22"/>
              </w:rPr>
            </w:pPr>
            <w:r>
              <w:rPr>
                <w:sz w:val="22"/>
              </w:rPr>
              <w:t>Фреймворк для UI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D741">
            <w:pPr>
              <w:rPr>
                <w:sz w:val="22"/>
              </w:rPr>
            </w:pPr>
            <w:r>
              <w:rPr>
                <w:sz w:val="22"/>
              </w:rPr>
              <w:t>Компонентная структура, простое управление состоянием, богатый инструментарий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DDEA">
            <w:pPr>
              <w:rPr>
                <w:sz w:val="22"/>
              </w:rPr>
            </w:pPr>
            <w:r>
              <w:rPr>
                <w:sz w:val="22"/>
              </w:rPr>
              <w:t>Не предназначен для рендеринга 3D без сторонних библиотек</w:t>
            </w:r>
          </w:p>
        </w:tc>
      </w:tr>
      <w:tr w14:paraId="36DDD1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1669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 Three 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775C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5"/>
            </w:tblGrid>
            <w:tr w14:paraId="2799C78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5ED9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React-обёртка для Three.js</w:t>
                  </w:r>
                </w:p>
              </w:tc>
            </w:tr>
          </w:tbl>
          <w:p w14:paraId="5187522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459">
            <w:pPr>
              <w:rPr>
                <w:sz w:val="22"/>
              </w:rPr>
            </w:pPr>
            <w:r>
              <w:rPr>
                <w:sz w:val="22"/>
              </w:rPr>
              <w:t>Интеграция 3D-графики прямо в JSX, удобство для React-разработчиков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98EF">
            <w:pPr>
              <w:rPr>
                <w:sz w:val="22"/>
              </w:rPr>
            </w:pPr>
            <w:r>
              <w:rPr>
                <w:sz w:val="22"/>
              </w:rPr>
              <w:t>Меньше обучающих материалов, требуется понимание обеих технологий</w:t>
            </w:r>
          </w:p>
        </w:tc>
      </w:tr>
      <w:tr w14:paraId="3B77ED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E3D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GLTF / GLB + loaders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D20B">
            <w:pPr>
              <w:rPr>
                <w:sz w:val="22"/>
              </w:rPr>
            </w:pPr>
            <w:r>
              <w:rPr>
                <w:sz w:val="22"/>
              </w:rPr>
              <w:t>Форматы 3D-моделей и загрузчики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D96D">
            <w:pPr>
              <w:rPr>
                <w:sz w:val="22"/>
              </w:rPr>
            </w:pPr>
            <w:r>
              <w:rPr>
                <w:sz w:val="22"/>
              </w:rPr>
              <w:t>Поддержка анимации, текстур, хорошо интегрируется с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CD97">
            <w:pPr>
              <w:rPr>
                <w:sz w:val="22"/>
              </w:rPr>
            </w:pPr>
            <w:r>
              <w:rPr>
                <w:sz w:val="22"/>
              </w:rPr>
              <w:t>Требует предварительной оптимизации моделей</w:t>
            </w:r>
          </w:p>
        </w:tc>
      </w:tr>
      <w:tr w14:paraId="7980E0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F0D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axios / fetch API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7D5E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5"/>
            </w:tblGrid>
            <w:tr w14:paraId="21A4182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162C08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Получение данных по сети</w:t>
                  </w:r>
                </w:p>
              </w:tc>
            </w:tr>
          </w:tbl>
          <w:p w14:paraId="2F402268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C221">
            <w:pPr>
              <w:rPr>
                <w:sz w:val="22"/>
              </w:rPr>
            </w:pPr>
            <w:r>
              <w:rPr>
                <w:sz w:val="22"/>
              </w:rPr>
              <w:t>Простота реализации, поддержка асинхронности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375D">
            <w:pPr>
              <w:rPr>
                <w:sz w:val="22"/>
              </w:rPr>
            </w:pPr>
            <w:r>
              <w:rPr>
                <w:sz w:val="22"/>
              </w:rPr>
              <w:t>Нужна обработка ошибок и защита от медленного интернета или сбоев</w:t>
            </w:r>
          </w:p>
        </w:tc>
      </w:tr>
      <w:tr w14:paraId="7E0A63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0F8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PlayCanvas (альтернатива)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A18E">
            <w:pPr>
              <w:rPr>
                <w:sz w:val="22"/>
              </w:rPr>
            </w:pPr>
            <w:r>
              <w:rPr>
                <w:sz w:val="22"/>
              </w:rPr>
              <w:t>Онлайн-движок для 3D-игр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8853">
            <w:pPr>
              <w:rPr>
                <w:sz w:val="22"/>
              </w:rPr>
            </w:pPr>
            <w:r>
              <w:rPr>
                <w:sz w:val="22"/>
              </w:rPr>
              <w:t>Среда визуального редактирования, онлайн IDE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936C">
            <w:pPr>
              <w:rPr>
                <w:sz w:val="22"/>
              </w:rPr>
            </w:pPr>
            <w:r>
              <w:rPr>
                <w:sz w:val="22"/>
              </w:rPr>
              <w:t>Сложнее интеграция в React, ограниченная гибкость в кастомизации</w:t>
            </w:r>
          </w:p>
        </w:tc>
      </w:tr>
    </w:tbl>
    <w:p w14:paraId="6FA00FE9">
      <w:pPr>
        <w:rPr>
          <w:sz w:val="22"/>
        </w:rPr>
      </w:pPr>
    </w:p>
    <w:p w14:paraId="6A8F52E8">
      <w:pPr>
        <w:rPr>
          <w:sz w:val="22"/>
        </w:rPr>
      </w:pPr>
      <w:r>
        <w:rPr>
          <w:b/>
          <w:bCs/>
          <w:sz w:val="22"/>
        </w:rPr>
        <w:t>2.4 Выводы</w:t>
      </w:r>
    </w:p>
    <w:p w14:paraId="176C7277">
      <w:pPr>
        <w:rPr>
          <w:sz w:val="22"/>
        </w:rPr>
      </w:pPr>
      <w:r>
        <w:rPr>
          <w:sz w:val="22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366FED16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в качестве основной библиотеки для работы с 3D-графикой;</w:t>
      </w:r>
    </w:p>
    <w:p w14:paraId="7EE7451F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для интеграции 3D-сцен в архитектуру React-приложения;</w:t>
      </w:r>
    </w:p>
    <w:p w14:paraId="0953B831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как базовый фреймворк для управления логикой, интерфейсом и состоянием игры;</w:t>
      </w:r>
    </w:p>
    <w:p w14:paraId="6BCDE213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GLTF</w:t>
      </w:r>
      <w:r>
        <w:rPr>
          <w:sz w:val="22"/>
        </w:rPr>
        <w:t xml:space="preserve"> — как оптимальный формат 3D-моделей с возможностью загрузки по API;</w:t>
      </w:r>
    </w:p>
    <w:p w14:paraId="5466EE88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axios / fetch API</w:t>
      </w:r>
      <w:r>
        <w:rPr>
          <w:sz w:val="22"/>
        </w:rPr>
        <w:t xml:space="preserve"> — для асинхронной загрузки моделей и игровых данных.</w:t>
      </w:r>
    </w:p>
    <w:p w14:paraId="0BD9CC86">
      <w:pPr>
        <w:rPr>
          <w:sz w:val="22"/>
        </w:rPr>
      </w:pPr>
      <w:r>
        <w:rPr>
          <w:sz w:val="22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  <w:r>
        <w:rPr>
          <w:sz w:val="22"/>
        </w:rPr>
        <w:br w:type="textWrapping"/>
      </w:r>
    </w:p>
    <w:p w14:paraId="3D87E07C">
      <w:pPr>
        <w:jc w:val="center"/>
        <w:rPr>
          <w:sz w:val="22"/>
        </w:rPr>
      </w:pPr>
      <w:r>
        <w:rPr>
          <w:b/>
          <w:bCs/>
          <w:sz w:val="22"/>
        </w:rPr>
        <w:t>ПРОЕКТИРОВАНИЕ СИСТЕМЫ</w:t>
      </w:r>
    </w:p>
    <w:p w14:paraId="20BBCA8B">
      <w:pPr>
        <w:rPr>
          <w:sz w:val="22"/>
        </w:rPr>
      </w:pPr>
      <w:r>
        <w:rPr>
          <w:sz w:val="22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5F55F3A3">
      <w:pPr>
        <w:rPr>
          <w:sz w:val="22"/>
        </w:rPr>
      </w:pPr>
      <w:r>
        <w:rPr>
          <w:b/>
          <w:bCs/>
          <w:sz w:val="22"/>
        </w:rPr>
        <w:t>3.1 Архитектура приложения</w:t>
      </w:r>
    </w:p>
    <w:p w14:paraId="7F709671">
      <w:pPr>
        <w:rPr>
          <w:sz w:val="22"/>
        </w:rPr>
      </w:pPr>
      <w:r>
        <w:rPr>
          <w:sz w:val="22"/>
        </w:rPr>
        <w:t>Архитектура системы построена по модульному принципу. Основные уровни:</w:t>
      </w:r>
    </w:p>
    <w:p w14:paraId="1D487247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UI-слой (React-компоненты)</w:t>
      </w:r>
      <w:r>
        <w:rPr>
          <w:sz w:val="22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7F54BFC4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Игровой движок (React Three Fiber / Three.js)</w:t>
      </w:r>
      <w:r>
        <w:rPr>
          <w:sz w:val="22"/>
        </w:rPr>
        <w:t xml:space="preserve"> — рендерит 3D-сцену, управляет камерами, освещением, коллизиями и моделями.</w:t>
      </w:r>
    </w:p>
    <w:p w14:paraId="714DC852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Сетевой слой (API)</w:t>
      </w:r>
      <w:r>
        <w:rPr>
          <w:sz w:val="22"/>
        </w:rPr>
        <w:t xml:space="preserve"> — обеспечивает загрузку данных о грибах и 3D-моделей через HTTP-запросы.</w:t>
      </w:r>
    </w:p>
    <w:p w14:paraId="500AF76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Логика игры</w:t>
      </w:r>
      <w:r>
        <w:rPr>
          <w:sz w:val="22"/>
        </w:rPr>
        <w:t xml:space="preserve"> — реализует механику сбора грибов, очки, фильтрацию грибов, управление состоянием игры.</w:t>
      </w:r>
    </w:p>
    <w:p w14:paraId="4FC165B5">
      <w:pPr>
        <w:rPr>
          <w:sz w:val="22"/>
        </w:rPr>
      </w:pPr>
      <w:r>
        <w:rPr>
          <w:b/>
          <w:bCs/>
          <w:sz w:val="22"/>
        </w:rPr>
        <w:t>3.2 Структура компонентов</w:t>
      </w:r>
    </w:p>
    <w:p w14:paraId="4967BB4D">
      <w:pPr>
        <w:rPr>
          <w:sz w:val="22"/>
        </w:rPr>
      </w:pPr>
    </w:p>
    <w:tbl>
      <w:tblPr>
        <w:tblStyle w:val="12"/>
        <w:tblW w:w="935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4"/>
        <w:gridCol w:w="7041"/>
      </w:tblGrid>
      <w:tr w14:paraId="5D3C2D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5E0D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GameCanvas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F3D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Основное игровое поле, внутри которого отображается сцена</w:t>
            </w:r>
          </w:p>
        </w:tc>
      </w:tr>
      <w:tr w14:paraId="099993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581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MushroomSpawner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BDD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Модуль появления грибов на сцене</w:t>
            </w:r>
          </w:p>
        </w:tc>
      </w:tr>
      <w:tr w14:paraId="6E05FE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B5B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HUD (интерфейс)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7AEE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состояния игры </w:t>
            </w:r>
          </w:p>
        </w:tc>
      </w:tr>
      <w:tr w14:paraId="3308AA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139F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MushroomInfo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B90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Панель с описанием найденного гриба</w:t>
            </w:r>
          </w:p>
        </w:tc>
      </w:tr>
      <w:tr w14:paraId="42C6C4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D28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APIService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1F0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Взаимодействие с сервером</w:t>
            </w:r>
          </w:p>
        </w:tc>
      </w:tr>
    </w:tbl>
    <w:p w14:paraId="5E5B5B6B">
      <w:pPr>
        <w:rPr>
          <w:sz w:val="22"/>
        </w:rPr>
      </w:pPr>
    </w:p>
    <w:p w14:paraId="71CF0304">
      <w:pPr>
        <w:rPr>
          <w:sz w:val="22"/>
        </w:rPr>
      </w:pPr>
      <w:r>
        <w:rPr>
          <w:b/>
          <w:bCs/>
          <w:sz w:val="22"/>
        </w:rPr>
        <w:t>3.3 Сценарии взаимодействия</w:t>
      </w:r>
    </w:p>
    <w:p w14:paraId="2DB3A6EB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Пользователь запускает игру → загружается сцена.</w:t>
      </w:r>
    </w:p>
    <w:p w14:paraId="60173F97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Игра обращается к API → получает список грибов.</w:t>
      </w:r>
    </w:p>
    <w:p w14:paraId="76EF62DD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Модели загружаются и размещаются в лесу.</w:t>
      </w:r>
    </w:p>
    <w:p w14:paraId="0ABA122A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При клике на гриб — он «собирается», появляется информация, начисляются очки.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1F579DF1">
      <w:pPr>
        <w:jc w:val="center"/>
        <w:rPr>
          <w:sz w:val="22"/>
        </w:rPr>
      </w:pPr>
      <w:r>
        <w:rPr>
          <w:b/>
          <w:bCs/>
          <w:sz w:val="22"/>
        </w:rPr>
        <w:t>РЕАЛИЗАЦИЯ ПРОЕКТА</w:t>
      </w:r>
    </w:p>
    <w:p w14:paraId="7F52E15E">
      <w:pPr>
        <w:rPr>
          <w:sz w:val="22"/>
        </w:rPr>
      </w:pPr>
      <w:r>
        <w:rPr>
          <w:b/>
          <w:bCs/>
          <w:sz w:val="22"/>
        </w:rPr>
        <w:t>4.1 Выбор технологий</w:t>
      </w:r>
    </w:p>
    <w:p w14:paraId="299CC38B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основной фреймворк для построения интерфейса.</w:t>
      </w:r>
    </w:p>
    <w:p w14:paraId="7E0670A7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интеграция Three.js в JSX для создания 3D-графики.</w:t>
      </w:r>
    </w:p>
    <w:p w14:paraId="581CA99B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управление сценой, моделями и освещением.</w:t>
      </w:r>
    </w:p>
    <w:p w14:paraId="5EA391B9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GLTFLoader</w:t>
      </w:r>
      <w:r>
        <w:rPr>
          <w:sz w:val="22"/>
        </w:rPr>
        <w:t xml:space="preserve"> — загрузка 3D-моделей формата .glb/.gltf.</w:t>
      </w:r>
    </w:p>
    <w:p w14:paraId="441A4E0F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axios</w:t>
      </w:r>
      <w:r>
        <w:rPr>
          <w:sz w:val="22"/>
        </w:rPr>
        <w:t xml:space="preserve"> — библиотека для отправки HTTP-запросов к API.</w:t>
      </w:r>
    </w:p>
    <w:p w14:paraId="403165D9">
      <w:pPr>
        <w:rPr>
          <w:sz w:val="22"/>
        </w:rPr>
      </w:pPr>
      <w:r>
        <w:rPr>
          <w:b/>
          <w:bCs/>
          <w:sz w:val="22"/>
        </w:rPr>
        <w:t>4.2 Реализация основных модулей</w:t>
      </w:r>
    </w:p>
    <w:p w14:paraId="421D0BDA">
      <w:pPr>
        <w:rPr>
          <w:sz w:val="22"/>
        </w:rPr>
      </w:pPr>
      <w:r>
        <w:rPr>
          <w:b/>
          <w:bCs/>
          <w:sz w:val="22"/>
        </w:rPr>
        <w:t>Генерация сцены леса</w:t>
      </w:r>
    </w:p>
    <w:p w14:paraId="6F5C71C0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Основа сцены — плоскость с текстурой земли.</w:t>
      </w:r>
    </w:p>
    <w:p w14:paraId="4884BE7F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Деревья и кусты размещаются статично.</w:t>
      </w:r>
    </w:p>
    <w:p w14:paraId="278CEFC5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Освещение: мягкий дневной свет, эффект объемности (ambient + directional light).</w:t>
      </w:r>
    </w:p>
    <w:p w14:paraId="64D7260A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Камера — от первого лица, управляется мышью.</w:t>
      </w:r>
    </w:p>
    <w:p w14:paraId="2CDB46CB">
      <w:pPr>
        <w:rPr>
          <w:sz w:val="22"/>
        </w:rPr>
      </w:pPr>
      <w:r>
        <w:rPr>
          <w:b/>
          <w:bCs/>
          <w:sz w:val="22"/>
        </w:rPr>
        <w:t>Загрузка грибов</w:t>
      </w:r>
    </w:p>
    <w:p w14:paraId="7337A89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 запуске приложения отправляется запрос к API.</w:t>
      </w:r>
    </w:p>
    <w:p w14:paraId="394AC62D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Приходит массив объектов-грибов с URL моделей.</w:t>
      </w:r>
    </w:p>
    <w:p w14:paraId="04A17DCC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Каждая модель загружается и размещается в сцене случайным образом.</w:t>
      </w:r>
    </w:p>
    <w:p w14:paraId="4263BF98">
      <w:pPr>
        <w:rPr>
          <w:sz w:val="22"/>
        </w:rPr>
      </w:pPr>
      <w:r>
        <w:rPr>
          <w:b/>
          <w:bCs/>
          <w:sz w:val="22"/>
        </w:rPr>
        <w:t>Механика сбора</w:t>
      </w:r>
    </w:p>
    <w:p w14:paraId="07BA04D0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При клике на гриб выполняется проверка (съедобный/ядовитый).</w:t>
      </w:r>
    </w:p>
    <w:p w14:paraId="065743D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Если гриб собран — он исчезает, начисляются/снимаются очки.</w:t>
      </w:r>
    </w:p>
    <w:p w14:paraId="5CD1F28E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Информация о грибе отображается в интерфейсе.</w:t>
      </w:r>
    </w:p>
    <w:p w14:paraId="7D5329EB">
      <w:pPr>
        <w:rPr>
          <w:sz w:val="22"/>
        </w:rPr>
      </w:pPr>
      <w:r>
        <w:rPr>
          <w:b/>
          <w:bCs/>
          <w:sz w:val="22"/>
        </w:rPr>
        <w:t>Интерфейс пользователя</w:t>
      </w:r>
    </w:p>
    <w:p w14:paraId="7A7C11A1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HUD с отображением очков</w:t>
      </w:r>
    </w:p>
    <w:p w14:paraId="04BD5809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Панель с описанием гриба при его сборе.</w:t>
      </w:r>
    </w:p>
    <w:p w14:paraId="6EE6FF33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Модуль «Энциклопедия грибов» открывается по нажатию (открытые грибы).</w:t>
      </w:r>
    </w:p>
    <w:p w14:paraId="2ED92EA1">
      <w:pPr>
        <w:rPr>
          <w:sz w:val="22"/>
        </w:rPr>
      </w:pPr>
      <w:r>
        <w:rPr>
          <w:b/>
          <w:bCs/>
          <w:sz w:val="22"/>
        </w:rPr>
        <w:t>4.3 Тестирование</w:t>
      </w:r>
    </w:p>
    <w:p w14:paraId="5CDEADEE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Функциональное тестирование: корректность сбора, загрузки и отображения моделей.</w:t>
      </w:r>
    </w:p>
    <w:p w14:paraId="65C35C53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UI-тестирование: адаптация под разные разрешения экрана.</w:t>
      </w:r>
    </w:p>
    <w:p w14:paraId="12B9C654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Производительность: нагрузочное тестирование (много моделей на сцене).</w:t>
      </w:r>
    </w:p>
    <w:p w14:paraId="7BFA46C0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Кроссбраузерность: Chrome, Firefox, Edge.</w:t>
      </w:r>
    </w:p>
    <w:p w14:paraId="4B792378">
      <w:pPr>
        <w:rPr>
          <w:sz w:val="22"/>
        </w:rPr>
      </w:pP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0CA666CD">
      <w:pPr>
        <w:rPr>
          <w:b/>
          <w:bCs/>
          <w:sz w:val="22"/>
        </w:rPr>
      </w:pPr>
    </w:p>
    <w:p w14:paraId="508E22D2">
      <w:pPr>
        <w:rPr>
          <w:b/>
          <w:bCs/>
          <w:sz w:val="22"/>
        </w:rPr>
      </w:pPr>
    </w:p>
    <w:p w14:paraId="015285D8">
      <w:pPr>
        <w:rPr>
          <w:sz w:val="22"/>
        </w:rPr>
      </w:pPr>
      <w:r>
        <w:rPr>
          <w:b/>
          <w:bCs/>
          <w:sz w:val="22"/>
        </w:rPr>
        <w:t>ЗАКЛЮЧЕНИЕ</w:t>
      </w:r>
    </w:p>
    <w:p w14:paraId="55E55B60">
      <w:pPr>
        <w:rPr>
          <w:sz w:val="22"/>
        </w:rPr>
      </w:pPr>
      <w:r>
        <w:rPr>
          <w:sz w:val="22"/>
        </w:rPr>
        <w:t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React, React Three Fiber и Three.js, а также с применением API для динамической загрузки 3D-моделей грибов.</w:t>
      </w:r>
    </w:p>
    <w:p w14:paraId="5AEF5CA6">
      <w:pPr>
        <w:rPr>
          <w:sz w:val="22"/>
        </w:rPr>
      </w:pPr>
      <w:r>
        <w:rPr>
          <w:sz w:val="22"/>
        </w:rPr>
        <w:t>В результате:</w:t>
      </w:r>
    </w:p>
    <w:p w14:paraId="2BC22B64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5307620F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Создан 3D-лес с возможностью свободного перемещения игрока и интерактивного взаимодействия с объектами;</w:t>
      </w:r>
    </w:p>
    <w:p w14:paraId="5D49C545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Разработана система загрузки данных и моделей грибов с внешнего сервера через API, обеспечивающая гибкость и расширяемость;</w:t>
      </w:r>
    </w:p>
    <w:p w14:paraId="7221D084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164939BD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Проведено тестирование работоспособности и производительности приложения.</w:t>
      </w:r>
    </w:p>
    <w:p w14:paraId="1238BCCA">
      <w:pPr>
        <w:rPr>
          <w:sz w:val="22"/>
        </w:rPr>
      </w:pPr>
      <w:r>
        <w:rPr>
          <w:sz w:val="22"/>
        </w:rPr>
        <w:t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Кроме того, работа показала актуальность и потенциал использования API-ориентированного подхода при создании контента в играх.</w:t>
      </w:r>
    </w:p>
    <w:p w14:paraId="25AF3C8B">
      <w:pPr>
        <w:rPr>
          <w:sz w:val="22"/>
        </w:rPr>
      </w:pPr>
      <w:r>
        <w:rPr>
          <w:sz w:val="22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4EB26BF3">
      <w:pPr>
        <w:rPr>
          <w:sz w:val="22"/>
        </w:rPr>
      </w:pPr>
    </w:p>
    <w:p w14:paraId="2ACAAEE9">
      <w:pPr>
        <w:rPr>
          <w:b/>
          <w:bCs/>
          <w:sz w:val="22"/>
        </w:rPr>
      </w:pPr>
    </w:p>
    <w:p w14:paraId="1C92621B">
      <w:pPr>
        <w:rPr>
          <w:b/>
          <w:bCs/>
          <w:sz w:val="22"/>
        </w:rPr>
      </w:pPr>
    </w:p>
    <w:p w14:paraId="0DE6BF24">
      <w:pPr>
        <w:rPr>
          <w:b/>
          <w:bCs/>
          <w:sz w:val="22"/>
        </w:rPr>
      </w:pPr>
    </w:p>
    <w:p w14:paraId="667F47BD">
      <w:pPr>
        <w:rPr>
          <w:b/>
          <w:bCs/>
          <w:sz w:val="22"/>
        </w:rPr>
      </w:pPr>
    </w:p>
    <w:p w14:paraId="032CD630">
      <w:pPr>
        <w:rPr>
          <w:b/>
          <w:bCs/>
          <w:sz w:val="22"/>
        </w:rPr>
      </w:pPr>
    </w:p>
    <w:p w14:paraId="28FAAB18">
      <w:pPr>
        <w:rPr>
          <w:b/>
          <w:bCs/>
          <w:sz w:val="22"/>
        </w:rPr>
      </w:pPr>
    </w:p>
    <w:p w14:paraId="32F74E0B">
      <w:pPr>
        <w:rPr>
          <w:b/>
          <w:bCs/>
          <w:sz w:val="22"/>
        </w:rPr>
      </w:pPr>
    </w:p>
    <w:p w14:paraId="2DE41FBF">
      <w:pPr>
        <w:rPr>
          <w:sz w:val="22"/>
        </w:rPr>
      </w:pPr>
      <w:r>
        <w:rPr>
          <w:b/>
          <w:bCs/>
          <w:sz w:val="22"/>
        </w:rPr>
        <w:t>СПИСОК ЛИТЕРАТУРЫ</w:t>
      </w:r>
    </w:p>
    <w:p w14:paraId="23A2AD64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Шелл, Дж. Геймдизайн: Как создать игру, в которую будут играть все / Джесси Шелл. — М.: БХВ-Петербург, 2020. — 560 с.</w:t>
      </w:r>
    </w:p>
    <w:p w14:paraId="32E2A85A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Зенин, А.Ю. Веб-программирование: учебное пособие. — М.: ФОРУМ, ИНФРА-М, 2021. — 368 с.</w:t>
      </w:r>
    </w:p>
    <w:p w14:paraId="3C614210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Грибников, С.А. Грибы средней полосы России: определитель-справочник. — М.: Эксмо, 2019. — 240 с.</w:t>
      </w:r>
    </w:p>
    <w:p w14:paraId="7A303095">
      <w:pPr>
        <w:numPr>
          <w:ilvl w:val="0"/>
          <w:numId w:val="16"/>
        </w:numPr>
        <w:rPr>
          <w:sz w:val="22"/>
          <w:lang w:val="en-US"/>
        </w:rPr>
      </w:pPr>
      <w:r>
        <w:rPr>
          <w:sz w:val="22"/>
          <w:lang w:val="en-US"/>
        </w:rPr>
        <w:t>Unity Technologies. Unity Manual &amp; Scripting API [</w:t>
      </w:r>
      <w:r>
        <w:rPr>
          <w:sz w:val="22"/>
        </w:rPr>
        <w:t>Электронный</w:t>
      </w:r>
      <w:r>
        <w:rPr>
          <w:sz w:val="22"/>
          <w:lang w:val="en-US"/>
        </w:rPr>
        <w:t xml:space="preserve"> </w:t>
      </w:r>
      <w:r>
        <w:rPr>
          <w:sz w:val="22"/>
        </w:rPr>
        <w:t>ресурс</w:t>
      </w:r>
      <w:r>
        <w:rPr>
          <w:sz w:val="22"/>
          <w:lang w:val="en-US"/>
        </w:rPr>
        <w:t>]. — URL: https://docs.unity3d.com/ (</w:t>
      </w:r>
      <w:r>
        <w:rPr>
          <w:sz w:val="22"/>
        </w:rPr>
        <w:t>дата</w:t>
      </w:r>
      <w:r>
        <w:rPr>
          <w:sz w:val="22"/>
          <w:lang w:val="en-US"/>
        </w:rPr>
        <w:t xml:space="preserve"> </w:t>
      </w:r>
      <w:r>
        <w:rPr>
          <w:sz w:val="22"/>
        </w:rPr>
        <w:t>обращения</w:t>
      </w:r>
      <w:r>
        <w:rPr>
          <w:sz w:val="22"/>
          <w:lang w:val="en-US"/>
        </w:rPr>
        <w:t>: 11.05.2025).</w:t>
      </w:r>
    </w:p>
    <w:p w14:paraId="25C4BCFD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Three.js Documentation [Электронный ресурс]. — URL: https://threejs.org/docs/ (дата обращения: 11.05.2025).</w:t>
      </w:r>
    </w:p>
    <w:p w14:paraId="07930F4E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React Documentation [Электронный ресурс]. — URL: https://reactjs.org/ (дата обращения: 11.05.2025).</w:t>
      </w:r>
    </w:p>
    <w:p w14:paraId="2FBECB33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Poimandres. React Three Fiber [Электронный ресурс]. — URL: https://docs.pmnd.rs/react-three-fiber/ (дата обращения: 11.05.2025).</w:t>
      </w:r>
    </w:p>
    <w:p w14:paraId="45862F48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Mozilla Developer Network (MDN). Fetch API [Электронный ресурс]. — URL: https://developer.mozilla.org/en-US/docs/Web/API/Fetch_API (дата обращения: 11.05.2025).</w:t>
      </w:r>
    </w:p>
    <w:p w14:paraId="47D0A922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GLTF Overview — Khronos Group [Электронный ресурс]. — URL: https://www.khronos.org/gltf/ (дата обращения: 11.05.2025).</w:t>
      </w:r>
    </w:p>
    <w:p w14:paraId="7AB64F97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Habr.com. Разработка 3D-игр в браузере: опыт и подводные камни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F1C94"/>
    <w:multiLevelType w:val="multilevel"/>
    <w:tmpl w:val="06FF1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3E5648"/>
    <w:multiLevelType w:val="multilevel"/>
    <w:tmpl w:val="083E5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BA67D5"/>
    <w:multiLevelType w:val="multilevel"/>
    <w:tmpl w:val="13BA6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C42E94"/>
    <w:multiLevelType w:val="multilevel"/>
    <w:tmpl w:val="15C4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D81975"/>
    <w:multiLevelType w:val="multilevel"/>
    <w:tmpl w:val="16D81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D276F3"/>
    <w:multiLevelType w:val="multilevel"/>
    <w:tmpl w:val="17D27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BA19BE"/>
    <w:multiLevelType w:val="multilevel"/>
    <w:tmpl w:val="28BA1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234E3E"/>
    <w:multiLevelType w:val="multilevel"/>
    <w:tmpl w:val="29234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1978F9"/>
    <w:multiLevelType w:val="multilevel"/>
    <w:tmpl w:val="2C197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3423285"/>
    <w:multiLevelType w:val="multilevel"/>
    <w:tmpl w:val="33423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4471149"/>
    <w:multiLevelType w:val="multilevel"/>
    <w:tmpl w:val="44471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0B109B"/>
    <w:multiLevelType w:val="multilevel"/>
    <w:tmpl w:val="4C0B1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FD42E38"/>
    <w:multiLevelType w:val="multilevel"/>
    <w:tmpl w:val="4FD42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3970A54"/>
    <w:multiLevelType w:val="multilevel"/>
    <w:tmpl w:val="53970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DF247DE"/>
    <w:multiLevelType w:val="multilevel"/>
    <w:tmpl w:val="5DF24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4D13FAC"/>
    <w:multiLevelType w:val="multilevel"/>
    <w:tmpl w:val="74D1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15"/>
  </w:num>
  <w:num w:numId="11">
    <w:abstractNumId w:val="11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0A"/>
    <w:rsid w:val="000A500A"/>
    <w:rsid w:val="003A0C64"/>
    <w:rsid w:val="004140A4"/>
    <w:rsid w:val="0067031D"/>
    <w:rsid w:val="00773BF1"/>
    <w:rsid w:val="00A51BD7"/>
    <w:rsid w:val="00BC2964"/>
    <w:rsid w:val="00BF2485"/>
    <w:rsid w:val="00D95A1F"/>
    <w:rsid w:val="5B95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120"/>
      <w:outlineLvl w:val="0"/>
    </w:pPr>
    <w:rPr>
      <w:rFonts w:ascii="Arial" w:hAnsi="Arial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i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b/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Заголовок 1 Знак"/>
    <w:basedOn w:val="11"/>
    <w:link w:val="2"/>
    <w:qFormat/>
    <w:uiPriority w:val="9"/>
    <w:rPr>
      <w:rFonts w:ascii="Arial" w:hAnsi="Arial" w:eastAsiaTheme="majorEastAsia" w:cstheme="majorBidi"/>
      <w:sz w:val="32"/>
      <w:szCs w:val="32"/>
    </w:rPr>
  </w:style>
  <w:style w:type="character" w:customStyle="1" w:styleId="19">
    <w:name w:val="Заголовок 2 Знак"/>
    <w:basedOn w:val="11"/>
    <w:link w:val="3"/>
    <w:semiHidden/>
    <w:uiPriority w:val="9"/>
    <w:rPr>
      <w:rFonts w:ascii="Arial" w:hAnsi="Arial" w:eastAsiaTheme="majorEastAsia" w:cstheme="majorBidi"/>
      <w:i/>
      <w:sz w:val="28"/>
      <w:szCs w:val="26"/>
    </w:rPr>
  </w:style>
  <w:style w:type="character" w:customStyle="1" w:styleId="2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2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Выделенная цитата Знак"/>
    <w:basedOn w:val="11"/>
    <w:link w:val="33"/>
    <w:qFormat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2169</Words>
  <Characters>12368</Characters>
  <Lines>103</Lines>
  <Paragraphs>29</Paragraphs>
  <TotalTime>1237</TotalTime>
  <ScaleCrop>false</ScaleCrop>
  <LinksUpToDate>false</LinksUpToDate>
  <CharactersWithSpaces>14508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2025-05-11T12:35:00Z</dcterms:created>
  <dc:creator>Makar Safronov</dc:creator>
  <cp:lastModifiedBy>Makar Safronov</cp:lastModifiedBy>
  <dcterms:modified xsi:type="dcterms:W3CDTF">2025-05-14T13:28:28Z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D3089D928C94484FBCA2FCAD981550F3_12</vt:lpwstr>
  </property>
</Properties>
</file>