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>{{</w:t>
      </w:r>
      <w:bookmarkStart w:id="0" w:name="_GoBack"/>
      <w:bookmarkEnd w:id="0"/>
      <w:proofErr w:type="gramStart"/>
      <w:r w:rsidRPr="00A03FCA">
        <w:rPr>
          <w:sz w:val="72"/>
          <w:szCs w:val="72"/>
        </w:rPr>
        <w:t>name }</w:t>
      </w:r>
      <w:proofErr w:type="gramEnd"/>
      <w:r w:rsidRPr="00A03FCA">
        <w:rPr>
          <w:sz w:val="72"/>
          <w:szCs w:val="72"/>
        </w:rPr>
        <w:t>}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>{{</w:t>
      </w:r>
      <w:proofErr w:type="gramStart"/>
      <w:r w:rsidRPr="00AE0F99">
        <w:rPr>
          <w:color w:val="FF0000"/>
          <w:sz w:val="72"/>
          <w:szCs w:val="72"/>
        </w:rPr>
        <w:t>year</w:t>
      </w:r>
      <w:proofErr w:type="gramEnd"/>
      <w:r w:rsidRPr="00AE0F99">
        <w:rPr>
          <w:color w:val="FF0000"/>
          <w:sz w:val="72"/>
          <w:szCs w:val="72"/>
        </w:rPr>
        <w:t>}}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