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Friday morning the LE rate dropped to 10.8.</w:t>
      </w:r>
    </w:p>
    <w:p>
      <w:pPr>
        <w:spacing w:after="160" w:before="0"/>
        <w:jc w:val="left"/>
      </w:pPr>
      <w:r>
        <w:rPr>
          <w:rFonts w:ascii="Times New Roman" w:cs="Times New Roman" w:eastAsia="Times New Roman" w:hAnsi="Times New Roman"/>
          <w:sz w:val="24"/>
          <w:szCs w:val="24"/>
        </w:rPr>
        <w:t xml:space="preserve">I checked it before breakfast and it was 10.8, which is below 11, which means the plateau arrived faster than I expected. The rotifer population hit equilibrium overnight. Rotifers stable at around 9,000, cyanobacteria stabilized in response, both populations stopped expanding. The fast growth phase is over.</w:t>
      </w:r>
    </w:p>
    <w:p>
      <w:pPr>
        <w:spacing w:after="160" w:before="0"/>
        <w:jc w:val="left"/>
      </w:pPr>
      <w:r>
        <w:rPr>
          <w:rFonts w:ascii="Times New Roman" w:cs="Times New Roman" w:eastAsia="Times New Roman" w:hAnsi="Times New Roman"/>
          <w:sz w:val="24"/>
          <w:szCs w:val="24"/>
        </w:rPr>
        <w:t xml:space="preserve">10.8 is still income. It's not enough income.</w:t>
      </w:r>
    </w:p>
    <w:p>
      <w:pPr>
        <w:spacing w:after="160" w:before="0"/>
        <w:jc w:val="left"/>
      </w:pPr>
      <w:r>
        <w:rPr>
          <w:rFonts w:ascii="Times New Roman" w:cs="Times New Roman" w:eastAsia="Times New Roman" w:hAnsi="Times New Roman"/>
          <w:sz w:val="24"/>
          <w:szCs w:val="24"/>
        </w:rPr>
        <w:t xml:space="preserve">I check the full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74% complete.]</w:t>
      </w:r>
    </w:p>
    <w:p>
      <w:pPr>
        <w:spacing w:after="0" w:before="0"/>
      </w:pPr>
      <w:r>
        <w:rPr>
          <w:rFonts w:ascii="Times New Roman" w:cs="Times New Roman" w:eastAsia="Times New Roman" w:hAnsi="Times New Roman"/>
          <w:sz w:val="24"/>
          <w:szCs w:val="24"/>
        </w:rPr>
        <w:t xml:space="preserve">[Temperature range: -19 to -25 degrees Celsius.]</w:t>
      </w:r>
    </w:p>
    <w:p>
      <w:pPr>
        <w:spacing w:after="0" w:before="0"/>
      </w:pPr>
      <w:r>
        <w:rPr>
          <w:rFonts w:ascii="Times New Roman" w:cs="Times New Roman" w:eastAsia="Times New Roman" w:hAnsi="Times New Roman"/>
          <w:sz w:val="24"/>
          <w:szCs w:val="24"/>
        </w:rPr>
        <w:t xml:space="preserve">[Unclassified organisms: 51 variants. Population: 390,000. Growth rate: decelerating.]</w:t>
      </w:r>
    </w:p>
    <w:p>
      <w:pPr>
        <w:spacing w:after="0" w:before="0"/>
      </w:pPr>
      <w:r>
        <w:rPr>
          <w:rFonts w:ascii="Times New Roman" w:cs="Times New Roman" w:eastAsia="Times New Roman" w:hAnsi="Times New Roman"/>
          <w:sz w:val="24"/>
          <w:szCs w:val="24"/>
        </w:rPr>
        <w:t xml:space="preserve">[Rudimentary flora: 3 land established, 2 aquatic establishing. Mycorrhizal network: expanding.]</w:t>
      </w:r>
    </w:p>
    <w:p>
      <w:pPr>
        <w:spacing w:after="0" w:before="0"/>
      </w:pPr>
      <w:r>
        <w:rPr>
          <w:rFonts w:ascii="Times New Roman" w:cs="Times New Roman" w:eastAsia="Times New Roman" w:hAnsi="Times New Roman"/>
          <w:sz w:val="24"/>
          <w:szCs w:val="24"/>
        </w:rPr>
        <w:t xml:space="preserve">[Rotifers: Population 9,100. Predator-prey equilibrium reached. Growth: stable.]</w:t>
      </w:r>
    </w:p>
    <w:p>
      <w:pPr>
        <w:spacing w:after="0" w:before="0"/>
      </w:pPr>
      <w:r>
        <w:rPr>
          <w:rFonts w:ascii="Times New Roman" w:cs="Times New Roman" w:eastAsia="Times New Roman" w:hAnsi="Times New Roman"/>
          <w:sz w:val="24"/>
          <w:szCs w:val="24"/>
        </w:rPr>
        <w:t xml:space="preserve">[Purchased organisms, Gen 2: 47. Gen 3: in progress.]</w:t>
      </w:r>
    </w:p>
    <w:p>
      <w:pPr>
        <w:spacing w:after="0" w:before="0"/>
      </w:pPr>
      <w:r>
        <w:rPr>
          <w:rFonts w:ascii="Times New Roman" w:cs="Times New Roman" w:eastAsia="Times New Roman" w:hAnsi="Times New Roman"/>
          <w:sz w:val="24"/>
          <w:szCs w:val="24"/>
        </w:rPr>
        <w:t xml:space="preserve">[Life Energy generated: 10.8]</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population is still growing, just slower. 390,000 from 340,000. That's the residual momentum from the existing variants reproducing. But without a new predator or a new food source or something that disrupts the equilibrium, the growth rate will keep decelerating until the population plateaus.</w:t>
      </w:r>
    </w:p>
    <w:p>
      <w:pPr>
        <w:spacing w:after="160" w:before="0"/>
        <w:jc w:val="left"/>
      </w:pPr>
      <w:r>
        <w:rPr>
          <w:rFonts w:ascii="Times New Roman" w:cs="Times New Roman" w:eastAsia="Times New Roman" w:hAnsi="Times New Roman"/>
          <w:sz w:val="24"/>
          <w:szCs w:val="24"/>
        </w:rPr>
        <w:t xml:space="preserve">The aquatic plants are still establishing. Once they're fully rooted they'll produce more oxygen, which pushes the atmosphere higher, which improves conditions across the board. That might be enough to bump the rate back up. Or it might not be enough. I don't know the magnitude.</w:t>
      </w:r>
    </w:p>
    <w:p>
      <w:pPr>
        <w:spacing w:after="160" w:before="0"/>
        <w:jc w:val="left"/>
      </w:pPr>
      <w:r>
        <w:rPr>
          <w:rFonts w:ascii="Times New Roman" w:cs="Times New Roman" w:eastAsia="Times New Roman" w:hAnsi="Times New Roman"/>
          <w:sz w:val="24"/>
          <w:szCs w:val="24"/>
        </w:rPr>
        <w:t xml:space="preserve">I need something that eats rotifers.</w:t>
      </w:r>
    </w:p>
    <w:p>
      <w:pPr>
        <w:spacing w:after="160" w:before="0"/>
        <w:jc w:val="left"/>
      </w:pPr>
      <w:r>
        <w:rPr>
          <w:rFonts w:ascii="Times New Roman" w:cs="Times New Roman" w:eastAsia="Times New Roman" w:hAnsi="Times New Roman"/>
          <w:sz w:val="24"/>
          <w:szCs w:val="24"/>
        </w:rPr>
        <w:t xml:space="preserve">I open the research tab I've had running since the river trips. What eats rotifers in a natural ecosystem. The answer is: small crustaceans, mostly. Copepods, water fleas, things like Daphnia. Small invertebrates that live in freshwater and eat zooplankton, which rotifers are. If I introduce a rotifer predator, the rotifers drop in number, but the cyanobacteria they were eating bloom in response, which gives the rotifers more food, which lets them recover. The cycle oscillates at a higher energy level than it did before. More total biomass. More Life Energy.</w:t>
      </w:r>
    </w:p>
    <w:p>
      <w:pPr>
        <w:spacing w:after="160" w:before="0"/>
        <w:jc w:val="left"/>
      </w:pPr>
      <w:r>
        <w:rPr>
          <w:rFonts w:ascii="Times New Roman" w:cs="Times New Roman" w:eastAsia="Times New Roman" w:hAnsi="Times New Roman"/>
          <w:sz w:val="24"/>
          <w:szCs w:val="24"/>
        </w:rPr>
        <w:t xml:space="preserve">Daphnia are common. They live in ponds, rivers, anywhere with standing or slow water. The park pond had surface growth. It probably has Daphnia too.</w:t>
      </w:r>
    </w:p>
    <w:p>
      <w:pPr>
        <w:spacing w:after="160" w:before="0"/>
        <w:jc w:val="left"/>
      </w:pPr>
      <w:r>
        <w:rPr>
          <w:rFonts w:ascii="Times New Roman" w:cs="Times New Roman" w:eastAsia="Times New Roman" w:hAnsi="Times New Roman"/>
          <w:sz w:val="24"/>
          <w:szCs w:val="24"/>
        </w:rPr>
        <w:t xml:space="preserve">I look at the time. 8 AM Friday. The park is ten minutes away.</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park pond is small, maybe eight meters across, with murky water and that thick surface bloom I skimmed from last time. I brought a fine-mesh strainer this time, improvised from a piece of net I bought at the market yesterday for this specific purpose. I skim it through the water near the edge where the growth is densest.</w:t>
      </w:r>
    </w:p>
    <w:p>
      <w:pPr>
        <w:spacing w:after="160" w:before="0"/>
        <w:jc w:val="left"/>
      </w:pPr>
      <w:r>
        <w:rPr>
          <w:rFonts w:ascii="Times New Roman" w:cs="Times New Roman" w:eastAsia="Times New Roman" w:hAnsi="Times New Roman"/>
          <w:sz w:val="24"/>
          <w:szCs w:val="24"/>
        </w:rPr>
        <w:t xml:space="preserve">What comes up in the strainer: green water, bits of plant matter, and when I hold the strainer up to the light I can see things moving in it. Small things, transparent, comma-shaped, moving in short jerks. That's Daphnia if I have any identification ability at all, which I don't, but the movement pattern matches the videos I watched this morning.</w:t>
      </w:r>
    </w:p>
    <w:p>
      <w:pPr>
        <w:spacing w:after="160" w:before="0"/>
        <w:jc w:val="left"/>
      </w:pPr>
      <w:r>
        <w:rPr>
          <w:rFonts w:ascii="Times New Roman" w:cs="Times New Roman" w:eastAsia="Times New Roman" w:hAnsi="Times New Roman"/>
          <w:sz w:val="24"/>
          <w:szCs w:val="24"/>
        </w:rPr>
        <w:t xml:space="preserve">I transfer the water and the moving things into a container.</w:t>
      </w:r>
    </w:p>
    <w:p>
      <w:pPr>
        <w:spacing w:after="160" w:before="0"/>
        <w:jc w:val="left"/>
      </w:pPr>
      <w:r>
        <w:rPr>
          <w:rFonts w:ascii="Times New Roman" w:cs="Times New Roman" w:eastAsia="Times New Roman" w:hAnsi="Times New Roman"/>
          <w:sz w:val="24"/>
          <w:szCs w:val="24"/>
        </w:rPr>
        <w:t xml:space="preserve">Then I skim again from a different angle, in case there are different organisms at different depths. The second sample is cloudier, more sediment, less surface material. I take both.</w:t>
      </w:r>
    </w:p>
    <w:p>
      <w:pPr>
        <w:spacing w:after="160" w:before="0"/>
        <w:jc w:val="left"/>
      </w:pPr>
      <w:r>
        <w:rPr>
          <w:rFonts w:ascii="Times New Roman" w:cs="Times New Roman" w:eastAsia="Times New Roman" w:hAnsi="Times New Roman"/>
          <w:sz w:val="24"/>
          <w:szCs w:val="24"/>
        </w:rPr>
        <w:t xml:space="preserve">On the way out of the park I notice the pond has an inflow pipe at the far end, a small concrete channel where water enters from somewhere. The channel has growth on its walls, a darker green than the surface bloom, more like the biofilm on the river rocks. I scrape it into a third container.</w:t>
      </w:r>
    </w:p>
    <w:p>
      <w:pPr>
        <w:spacing w:after="160" w:before="0"/>
        <w:jc w:val="left"/>
      </w:pPr>
      <w:r>
        <w:rPr>
          <w:rFonts w:ascii="Times New Roman" w:cs="Times New Roman" w:eastAsia="Times New Roman" w:hAnsi="Times New Roman"/>
          <w:sz w:val="24"/>
          <w:szCs w:val="24"/>
        </w:rPr>
        <w:t xml:space="preserve">Back at the room I press all three against the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[External input detected. Origin: unclassified. Processing.]</w:t>
      </w:r>
    </w:p>
    <w:p>
      <w:pPr>
        <w:spacing w:after="0" w:before="0"/>
      </w:pPr>
      <w:r>
        <w:rPr>
          <w:rFonts w:ascii="Times New Roman" w:cs="Times New Roman" w:eastAsia="Times New Roman" w:hAnsi="Times New Roman"/>
          <w:sz w:val="24"/>
          <w:szCs w:val="24"/>
        </w:rPr>
        <w:t xml:space="preserve">[Sample 1 — surface water: Daphnia detected. Classification: microcrustacean, zooplankton predator. Viability at current planetary conditions: 19%. Viability at 80% atmospheric development: 67%.]</w:t>
      </w:r>
    </w:p>
    <w:p>
      <w:pPr>
        <w:spacing w:after="0" w:before="0"/>
      </w:pPr>
      <w:r>
        <w:rPr>
          <w:rFonts w:ascii="Times New Roman" w:cs="Times New Roman" w:eastAsia="Times New Roman" w:hAnsi="Times New Roman"/>
          <w:sz w:val="24"/>
          <w:szCs w:val="24"/>
        </w:rPr>
        <w:t xml:space="preserve">[Sample 2 — sediment layer: 4 organism variants. Includes: chironomid larvae fragments, ostracod eggs, sediment bacteria.]</w:t>
      </w:r>
    </w:p>
    <w:p>
      <w:pPr>
        <w:spacing w:after="0" w:before="0"/>
      </w:pPr>
      <w:r>
        <w:rPr>
          <w:rFonts w:ascii="Times New Roman" w:cs="Times New Roman" w:eastAsia="Times New Roman" w:hAnsi="Times New Roman"/>
          <w:sz w:val="24"/>
          <w:szCs w:val="24"/>
        </w:rPr>
        <w:t xml:space="preserve">[Sample 3 — inflow channel biofilm: 2 variants. Includes: attached algae, periphyton community.]</w:t>
      </w:r>
    </w:p>
    <w:p>
      <w:pPr>
        <w:spacing w:after="0" w:before="0"/>
      </w:pPr>
      <w:r>
        <w:rPr>
          <w:rFonts w:ascii="Times New Roman" w:cs="Times New Roman" w:eastAsia="Times New Roman" w:hAnsi="Times New Roman"/>
          <w:sz w:val="24"/>
          <w:szCs w:val="24"/>
        </w:rPr>
        <w:t xml:space="preserve">[Note: Daphnia introduction will initiate zooplankton predation cascade. Expected effect on rotifer population: significant decline followed by recovery oscillation. Expected net effect on Life Energy generation: increase, magnitude uncertain.]</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19% viability now. 67% at 80% atmosphere, which is 6 percentage points away. The Daphnia might not survive long enough to matter. But some will, and the ones that do will start eating rotifers, and the ecology will respond.</w:t>
      </w:r>
    </w:p>
    <w:p>
      <w:pPr>
        <w:spacing w:after="160" w:before="0"/>
        <w:jc w:val="left"/>
      </w:pPr>
      <w:r>
        <w:rPr>
          <w:rFonts w:ascii="Times New Roman" w:cs="Times New Roman" w:eastAsia="Times New Roman" w:hAnsi="Times New Roman"/>
          <w:sz w:val="24"/>
          <w:szCs w:val="24"/>
        </w:rPr>
        <w:t xml:space="preserve">Ostracod eggs. I look those up too. Ostracods are small crustaceans, related to copepods, they live in sediment and eat organic matter and bacteria. Another predator layer, a different niche. The eggs will stay dormant until conditions are right.</w:t>
      </w:r>
    </w:p>
    <w:p>
      <w:pPr>
        <w:spacing w:after="160" w:before="0"/>
        <w:jc w:val="left"/>
      </w:pPr>
      <w:r>
        <w:rPr>
          <w:rFonts w:ascii="Times New Roman" w:cs="Times New Roman" w:eastAsia="Times New Roman" w:hAnsi="Times New Roman"/>
          <w:sz w:val="24"/>
          <w:szCs w:val="24"/>
        </w:rPr>
        <w:t xml:space="preserve">I close the panel and check email.</w:t>
      </w:r>
    </w:p>
    <w:p>
      <w:pPr>
        <w:spacing w:after="160" w:before="0"/>
        <w:jc w:val="left"/>
      </w:pPr>
      <w:r>
        <w:rPr>
          <w:rFonts w:ascii="Times New Roman" w:cs="Times New Roman" w:eastAsia="Times New Roman" w:hAnsi="Times New Roman"/>
          <w:sz w:val="24"/>
          <w:szCs w:val="24"/>
        </w:rPr>
        <w:t xml:space="preserve">There's nothing from the clinic. It's been two days since the phone call. Within the week means up to seven days, which means I could be waiting until next Thursday. I add a reminder to follow up if I haven't heard by Wednesday.</w:t>
      </w:r>
    </w:p>
    <w:p>
      <w:pPr>
        <w:spacing w:after="160" w:before="0"/>
        <w:jc w:val="left"/>
      </w:pPr>
      <w:r>
        <w:rPr>
          <w:rFonts w:ascii="Times New Roman" w:cs="Times New Roman" w:eastAsia="Times New Roman" w:hAnsi="Times New Roman"/>
          <w:sz w:val="24"/>
          <w:szCs w:val="24"/>
        </w:rPr>
        <w:t xml:space="preserve">I spend the afternoon on applications. Two new positions, one follow-up. The follow-up is for a data coordinator role I applied to ten days ago, the posting is still up. I write the four-sentence email and send it. Then I check the planet again.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10.8]</w:t>
      </w:r>
    </w:p>
    <w:p>
      <w:pPr>
        <w:spacing w:after="0" w:before="0"/>
      </w:pPr>
      <w:r>
        <w:rPr>
          <w:rFonts w:ascii="Times New Roman" w:cs="Times New Roman" w:eastAsia="Times New Roman" w:hAnsi="Times New Roman"/>
          <w:sz w:val="24"/>
          <w:szCs w:val="24"/>
        </w:rPr>
        <w:t xml:space="preserve">[Daphnia: 3 individuals confirmed surviving. Feeding initiated.]</w:t>
      </w:r>
    </w:p>
    <w:p>
      <w:pPr>
        <w:spacing w:after="0" w:before="0"/>
      </w:pPr>
      <w:r>
        <w:rPr>
          <w:rFonts w:ascii="Times New Roman" w:cs="Times New Roman" w:eastAsia="Times New Roman" w:hAnsi="Times New Roman"/>
          <w:sz w:val="24"/>
          <w:szCs w:val="24"/>
        </w:rPr>
        <w:t xml:space="preserve">[Rotifer population: 8,800. Slight decline detected.]</w:t>
      </w:r>
    </w:p>
    <w:p>
      <w:pPr>
        <w:spacing w:after="0" w:before="0"/>
      </w:pPr>
      <w:r>
        <w:rPr>
          <w:rFonts w:ascii="Times New Roman" w:cs="Times New Roman" w:eastAsia="Times New Roman" w:hAnsi="Times New Roman"/>
          <w:sz w:val="24"/>
          <w:szCs w:val="24"/>
        </w:rPr>
        <w:t xml:space="preserve">[Cyanobacteria: Reproduction rate increasing.]</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3 Daphnia surviving out of however many I sent. 3 is enough to start the cascade if they reproduce before they die. Daphnia reproduce asexually under good conditions. The conditions are not good. 19% viability. I need those 3 to hold on for 4 more days while the atmosphere climbs to 80%.</w:t>
      </w:r>
    </w:p>
    <w:p>
      <w:pPr>
        <w:spacing w:after="160" w:before="0"/>
        <w:jc w:val="left"/>
      </w:pPr>
      <w:r>
        <w:rPr>
          <w:rFonts w:ascii="Times New Roman" w:cs="Times New Roman" w:eastAsia="Times New Roman" w:hAnsi="Times New Roman"/>
          <w:sz w:val="24"/>
          <w:szCs w:val="24"/>
        </w:rPr>
        <w:t xml:space="preserve">I check back two hours later.</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[Daphnia: 4 individuals. Reproduction event detected.]</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One reproduced. There are now 4.</w:t>
      </w:r>
    </w:p>
    <w:p>
      <w:pPr>
        <w:spacing w:after="160" w:before="0"/>
        <w:jc w:val="left"/>
      </w:pPr>
      <w:r>
        <w:rPr>
          <w:rFonts w:ascii="Times New Roman" w:cs="Times New Roman" w:eastAsia="Times New Roman" w:hAnsi="Times New Roman"/>
          <w:sz w:val="24"/>
          <w:szCs w:val="24"/>
        </w:rPr>
        <w:t xml:space="preserve">I close the Authority and eat dinner.</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Saturday the LE rate is still 10.8 but holding steady instead of decelerating further. The Daphnia are at 7. The rotifers are down to 7,400 from the predation pressure, and the cyanobacteria are blooming in response. The oscillation has started.</w:t>
      </w:r>
    </w:p>
    <w:p>
      <w:pPr>
        <w:spacing w:after="160" w:before="0"/>
        <w:jc w:val="left"/>
      </w:pPr>
      <w:r>
        <w:rPr>
          <w:rFonts w:ascii="Times New Roman" w:cs="Times New Roman" w:eastAsia="Times New Roman" w:hAnsi="Times New Roman"/>
          <w:sz w:val="24"/>
          <w:szCs w:val="24"/>
        </w:rPr>
        <w:t xml:space="preserve">I convert 100 LE in the morning. That's a week and a half of food at current prices. I note it in the budget column.</w:t>
      </w:r>
    </w:p>
    <w:p>
      <w:pPr>
        <w:spacing w:after="160" w:before="0"/>
        <w:jc w:val="left"/>
      </w:pPr>
      <w:r>
        <w:rPr>
          <w:rFonts w:ascii="Times New Roman" w:cs="Times New Roman" w:eastAsia="Times New Roman" w:hAnsi="Times New Roman"/>
          <w:sz w:val="24"/>
          <w:szCs w:val="24"/>
        </w:rPr>
        <w:t xml:space="preserve">After that there's nothing planet-related to do. The Daphnia need time to either survive or die. The aquatic plants need time to establish. The atmosphere needs time to develop. There are no more useful inputs I can think of right now. I've been running the list in my head since Wednesday and haven't identified a collection source that would add something the planet doesn't already have.</w:t>
      </w:r>
    </w:p>
    <w:p>
      <w:pPr>
        <w:spacing w:after="160" w:before="0"/>
        <w:jc w:val="left"/>
      </w:pPr>
      <w:r>
        <w:rPr>
          <w:rFonts w:ascii="Times New Roman" w:cs="Times New Roman" w:eastAsia="Times New Roman" w:hAnsi="Times New Roman"/>
          <w:sz w:val="24"/>
          <w:szCs w:val="24"/>
        </w:rPr>
        <w:t xml:space="preserve">I spend the morning on applications. I've been through most of the job boards enough times that I know which ones refresh on what schedule. The main board refreshes Monday and Thursday. The specialist boards refresh whenever. I check all of them and find four new listings. I apply to three of them, skip the fourth because the commute would be 90 minutes each way and I can't afford that on top of the fuel cost.</w:t>
      </w:r>
    </w:p>
    <w:p>
      <w:pPr>
        <w:spacing w:after="160" w:before="0"/>
        <w:jc w:val="left"/>
      </w:pPr>
      <w:r>
        <w:rPr>
          <w:rFonts w:ascii="Times New Roman" w:cs="Times New Roman" w:eastAsia="Times New Roman" w:hAnsi="Times New Roman"/>
          <w:sz w:val="24"/>
          <w:szCs w:val="24"/>
        </w:rPr>
        <w:t xml:space="preserve">The application list is at 46 entries.</w:t>
      </w:r>
    </w:p>
    <w:p>
      <w:pPr>
        <w:spacing w:after="160" w:before="0"/>
        <w:jc w:val="left"/>
      </w:pPr>
      <w:r>
        <w:rPr>
          <w:rFonts w:ascii="Times New Roman" w:cs="Times New Roman" w:eastAsia="Times New Roman" w:hAnsi="Times New Roman"/>
          <w:sz w:val="24"/>
          <w:szCs w:val="24"/>
        </w:rPr>
        <w:t xml:space="preserve">I eat lunch, check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[Atmospheric development: 77% complete.]</w:t>
      </w:r>
    </w:p>
    <w:p>
      <w:pPr>
        <w:spacing w:after="0" w:before="0"/>
      </w:pPr>
      <w:r>
        <w:rPr>
          <w:rFonts w:ascii="Times New Roman" w:cs="Times New Roman" w:eastAsia="Times New Roman" w:hAnsi="Times New Roman"/>
          <w:sz w:val="24"/>
          <w:szCs w:val="24"/>
        </w:rPr>
        <w:t xml:space="preserve">[Daphnia: 12 individuals. Stable.]</w:t>
      </w:r>
    </w:p>
    <w:p>
      <w:pPr>
        <w:spacing w:after="0" w:before="0"/>
      </w:pPr>
      <w:r>
        <w:rPr>
          <w:rFonts w:ascii="Times New Roman" w:cs="Times New Roman" w:eastAsia="Times New Roman" w:hAnsi="Times New Roman"/>
          <w:sz w:val="24"/>
          <w:szCs w:val="24"/>
        </w:rPr>
        <w:t xml:space="preserve">[Rotifer population: 6,200. Decline continuing.]</w:t>
      </w:r>
    </w:p>
    <w:p>
      <w:pPr>
        <w:spacing w:after="0" w:before="0"/>
      </w:pPr>
      <w:r>
        <w:rPr>
          <w:rFonts w:ascii="Times New Roman" w:cs="Times New Roman" w:eastAsia="Times New Roman" w:hAnsi="Times New Roman"/>
          <w:sz w:val="24"/>
          <w:szCs w:val="24"/>
        </w:rPr>
        <w:t xml:space="preserve">[Cyanobacteria: Bloom detected. Expanding rapidly.]</w:t>
      </w:r>
    </w:p>
    <w:p>
      <w:pPr>
        <w:spacing w:after="0" w:before="0"/>
      </w:pPr>
      <w:r>
        <w:rPr>
          <w:rFonts w:ascii="Times New Roman" w:cs="Times New Roman" w:eastAsia="Times New Roman" w:hAnsi="Times New Roman"/>
          <w:sz w:val="24"/>
          <w:szCs w:val="24"/>
        </w:rPr>
        <w:t xml:space="preserve">[Life Energy generated: 11.1]</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11.1. The oscillation is working. The Daphnia aren't multiplying fast enough to push the rotifers into collapse, and the rotifers aren't recovering fast enough to push the Daphnia into starvation. The equilibrium is shifting upward to accommodate a third layer.</w:t>
      </w:r>
    </w:p>
    <w:p>
      <w:pPr>
        <w:spacing w:after="160" w:before="0"/>
        <w:jc w:val="left"/>
      </w:pPr>
      <w:r>
        <w:rPr>
          <w:rFonts w:ascii="Times New Roman" w:cs="Times New Roman" w:eastAsia="Times New Roman" w:hAnsi="Times New Roman"/>
          <w:sz w:val="24"/>
          <w:szCs w:val="24"/>
        </w:rPr>
        <w:t xml:space="preserve">11.1 is above the threshold. Not by much.</w:t>
      </w:r>
    </w:p>
    <w:p>
      <w:pPr>
        <w:spacing w:after="160" w:before="0"/>
        <w:jc w:val="left"/>
      </w:pPr>
      <w:r>
        <w:rPr>
          <w:rFonts w:ascii="Times New Roman" w:cs="Times New Roman" w:eastAsia="Times New Roman" w:hAnsi="Times New Roman"/>
          <w:sz w:val="24"/>
          <w:szCs w:val="24"/>
        </w:rPr>
        <w:t xml:space="preserve">I should find more Daphnia. If I can increase the starting population, the cascade accelerates. I think about the park pond, then about other water sources in the city. The botanical garden has a pond. The university campus has an ornamental lake. I've never been to either specifically for this purpose but I have a motorbike and a strainer and I stopped being embarrassed about crouching at the waterline some days ago.</w:t>
      </w:r>
    </w:p>
    <w:p>
      <w:pPr>
        <w:spacing w:after="160" w:before="0"/>
        <w:jc w:val="left"/>
      </w:pPr>
      <w:r>
        <w:rPr>
          <w:rFonts w:ascii="Times New Roman" w:cs="Times New Roman" w:eastAsia="Times New Roman" w:hAnsi="Times New Roman"/>
          <w:sz w:val="24"/>
          <w:szCs w:val="24"/>
        </w:rPr>
        <w:t xml:space="preserve">I write the locations down and go on Saturday afternoon.</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botanical garden pond is better than the park pond. It's larger, older, with established marginal plants around the edge and a layer of organic sediment that's clearly been accumulating for years. I skim four container loads from different zones: surface, shallow edge, deep edge near the roots of the marginal plants, and a scraping from a submerged stone.</w:t>
      </w:r>
    </w:p>
    <w:p>
      <w:pPr>
        <w:spacing w:after="160" w:before="0"/>
        <w:jc w:val="left"/>
      </w:pPr>
      <w:r>
        <w:rPr>
          <w:rFonts w:ascii="Times New Roman" w:cs="Times New Roman" w:eastAsia="Times New Roman" w:hAnsi="Times New Roman"/>
          <w:sz w:val="24"/>
          <w:szCs w:val="24"/>
        </w:rPr>
        <w:t xml:space="preserve">The university lake is different again. It's been managed, which means it's cleaner but also means less diversity in some ways. I take samples from the inlet and from the section nearest the natural bank where it hasn't been landscaped.</w:t>
      </w:r>
    </w:p>
    <w:p>
      <w:pPr>
        <w:spacing w:after="160" w:before="0"/>
        <w:jc w:val="left"/>
      </w:pPr>
      <w:r>
        <w:rPr>
          <w:rFonts w:ascii="Times New Roman" w:cs="Times New Roman" w:eastAsia="Times New Roman" w:hAnsi="Times New Roman"/>
          <w:sz w:val="24"/>
          <w:szCs w:val="24"/>
        </w:rPr>
        <w:t xml:space="preserve">Back at the room the panel processes everything.</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[Botanical garden pond, surface: Daphnia population — high density. Multiple species detected.]</w:t>
      </w:r>
    </w:p>
    <w:p>
      <w:pPr>
        <w:spacing w:after="0" w:before="0"/>
      </w:pPr>
      <w:r>
        <w:rPr>
          <w:rFonts w:ascii="Times New Roman" w:cs="Times New Roman" w:eastAsia="Times New Roman" w:hAnsi="Times New Roman"/>
          <w:sz w:val="24"/>
          <w:szCs w:val="24"/>
        </w:rPr>
        <w:t xml:space="preserve">[Botanical garden, marginal plant roots: 6 variants. Includes: amphipods, water mites, plant-associated fungi.]</w:t>
      </w:r>
    </w:p>
    <w:p>
      <w:pPr>
        <w:spacing w:after="0" w:before="0"/>
      </w:pPr>
      <w:r>
        <w:rPr>
          <w:rFonts w:ascii="Times New Roman" w:cs="Times New Roman" w:eastAsia="Times New Roman" w:hAnsi="Times New Roman"/>
          <w:sz w:val="24"/>
          <w:szCs w:val="24"/>
        </w:rPr>
        <w:t xml:space="preserve">[Botanical garden, submerged stone: Attached algae, diatom community, 3 new variants.]</w:t>
      </w:r>
    </w:p>
    <w:p>
      <w:pPr>
        <w:spacing w:after="0" w:before="0"/>
      </w:pPr>
      <w:r>
        <w:rPr>
          <w:rFonts w:ascii="Times New Roman" w:cs="Times New Roman" w:eastAsia="Times New Roman" w:hAnsi="Times New Roman"/>
          <w:sz w:val="24"/>
          <w:szCs w:val="24"/>
        </w:rPr>
        <w:t xml:space="preserve">[University lake, inlet: 4 variants. Includes: copepods, ostracod population.]</w:t>
      </w:r>
    </w:p>
    <w:p>
      <w:pPr>
        <w:spacing w:after="0" w:before="0"/>
      </w:pPr>
      <w:r>
        <w:rPr>
          <w:rFonts w:ascii="Times New Roman" w:cs="Times New Roman" w:eastAsia="Times New Roman" w:hAnsi="Times New Roman"/>
          <w:sz w:val="24"/>
          <w:szCs w:val="24"/>
        </w:rPr>
        <w:t xml:space="preserve">[University lake, natural bank: 3 variants. Includes: aquatic worms, midge larvae.]</w:t>
      </w:r>
    </w:p>
    <w:p>
      <w:pPr>
        <w:spacing w:after="0" w:before="0"/>
      </w:pPr>
      <w:r>
        <w:rPr>
          <w:rFonts w:ascii="Times New Roman" w:cs="Times New Roman" w:eastAsia="Times New Roman" w:hAnsi="Times New Roman"/>
          <w:sz w:val="24"/>
          <w:szCs w:val="24"/>
        </w:rPr>
        <w:t xml:space="preserve">[Total new variants: 14. Daphnia input: significant.]</w:t>
      </w:r>
    </w:p>
    <w:p>
      <w:pPr>
        <w:spacing w:after="0" w:before="0"/>
      </w:pPr>
      <w:r>
        <w:rPr>
          <w:rFonts w:ascii="Times New Roman" w:cs="Times New Roman" w:eastAsia="Times New Roman" w:hAnsi="Times New Roman"/>
          <w:sz w:val="24"/>
          <w:szCs w:val="24"/>
        </w:rPr>
        <w:t xml:space="preserve">[Note: Amphipods detected. Classification: freshwater crustacean, detritivore and omnivore. Viability at current planetary conditions: 8%. Viability at 85% atmospheric development: 44%.]</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Amphipods. Another crustacean, a detritivore. It eats dead organic matter. On a planet where organisms are dying constantly, there's an accumulating layer of dead material that nothing is breaking down yet. Decomposers like the amphipods and the cellulose-degrading fungi would close the nutrient cycle, making the decomposed material available again as food for bacteria and plants. A closed nutrient loop means the existing populations can sustain themselves more efficiently, which means less die-off from nutrient depletion.</w:t>
      </w:r>
    </w:p>
    <w:p>
      <w:pPr>
        <w:spacing w:after="160" w:before="0"/>
        <w:jc w:val="left"/>
      </w:pPr>
      <w:r>
        <w:rPr>
          <w:rFonts w:ascii="Times New Roman" w:cs="Times New Roman" w:eastAsia="Times New Roman" w:hAnsi="Times New Roman"/>
          <w:sz w:val="24"/>
          <w:szCs w:val="24"/>
        </w:rPr>
        <w:t xml:space="preserve">8% viability. The atmosphere needs to reach 85% before amphipods have a real chance. Current atmosphere is at 77%. The rate of development has been roughly 2-3% per day. 85% is maybe 4 more days.</w:t>
      </w:r>
    </w:p>
    <w:p>
      <w:pPr>
        <w:spacing w:after="160" w:before="0"/>
        <w:jc w:val="left"/>
      </w:pPr>
      <w:r>
        <w:rPr>
          <w:rFonts w:ascii="Times New Roman" w:cs="Times New Roman" w:eastAsia="Times New Roman" w:hAnsi="Times New Roman"/>
          <w:sz w:val="24"/>
          <w:szCs w:val="24"/>
        </w:rPr>
        <w:t xml:space="preserve">I check the LE rate after pressing everything through.</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12.3]</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12.3. The Daphnia input alone pushed it 1.2 above where it was this morning.</w:t>
      </w:r>
    </w:p>
    <w:p>
      <w:pPr>
        <w:spacing w:after="160" w:before="0"/>
        <w:jc w:val="left"/>
      </w:pPr>
      <w:r>
        <w:rPr>
          <w:rFonts w:ascii="Times New Roman" w:cs="Times New Roman" w:eastAsia="Times New Roman" w:hAnsi="Times New Roman"/>
          <w:sz w:val="24"/>
          <w:szCs w:val="24"/>
        </w:rPr>
        <w:t xml:space="preserve">I sit with that for a moment. Then I convert 120 LE.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[Conversion confirmed. 120 Life Energy deducted. Transfer processing.]</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close the Authority and open the application spreadsheet. Budget column. I add the conversion. The total converted since I started is 460 LE. Spread over 20 days, that's 23 LE per day converted, which doesn't match the 11-12 LE per day I've been generating because I've been letting it accumulate between conversions. The accumulation math isn't complicated but I've been doing it by feel. I add a formula to the budget column.</w:t>
      </w:r>
    </w:p>
    <w:p>
      <w:pPr>
        <w:spacing w:after="160" w:before="0"/>
        <w:jc w:val="left"/>
      </w:pPr>
      <w:r>
        <w:rPr>
          <w:rFonts w:ascii="Times New Roman" w:cs="Times New Roman" w:eastAsia="Times New Roman" w:hAnsi="Times New Roman"/>
          <w:sz w:val="24"/>
          <w:szCs w:val="24"/>
        </w:rPr>
        <w:t xml:space="preserve">At 12.3 LE per day, accumulating for a week and converting: 86.1 LE per conversion cycle. At current exchange rate, 86 LE is roughly one week of food plus maybe a third of a utility bill. Rent per month requires 333 LE. To cover rent from planet income alone I'd need to not convert anything for 27 days, which I can't do because I need food.</w:t>
      </w:r>
    </w:p>
    <w:p>
      <w:pPr>
        <w:spacing w:after="160" w:before="0"/>
        <w:jc w:val="left"/>
      </w:pPr>
      <w:r>
        <w:rPr>
          <w:rFonts w:ascii="Times New Roman" w:cs="Times New Roman" w:eastAsia="Times New Roman" w:hAnsi="Times New Roman"/>
          <w:sz w:val="24"/>
          <w:szCs w:val="24"/>
        </w:rPr>
        <w:t xml:space="preserve">I need the LE rate to keep rising. 20 per day would make the math workable. 30 would make it comfortable.</w:t>
      </w:r>
    </w:p>
    <w:p>
      <w:pPr>
        <w:spacing w:after="160" w:before="0"/>
        <w:jc w:val="left"/>
      </w:pPr>
      <w:r>
        <w:rPr>
          <w:rFonts w:ascii="Times New Roman" w:cs="Times New Roman" w:eastAsia="Times New Roman" w:hAnsi="Times New Roman"/>
          <w:sz w:val="24"/>
          <w:szCs w:val="24"/>
        </w:rPr>
        <w:t xml:space="preserve">I look at the planet data. 51 variants, now with Daphnia and copepods and amphipod eggs waiting for 85% atmosphere. The organism interactions are getting complex enough that I can't predict the next move by thinking about it. The system is doing things I didn't plan.</w:t>
      </w:r>
    </w:p>
    <w:p>
      <w:pPr>
        <w:spacing w:after="160" w:before="0"/>
        <w:jc w:val="left"/>
      </w:pPr>
      <w:r>
        <w:rPr>
          <w:rFonts w:ascii="Times New Roman" w:cs="Times New Roman" w:eastAsia="Times New Roman" w:hAnsi="Times New Roman"/>
          <w:sz w:val="24"/>
          <w:szCs w:val="24"/>
        </w:rPr>
        <w:t xml:space="preserve">My phone buzzes. I look at it.</w:t>
      </w:r>
    </w:p>
    <w:p>
      <w:pPr>
        <w:spacing w:after="160" w:before="0"/>
        <w:jc w:val="left"/>
      </w:pPr>
      <w:r>
        <w:rPr>
          <w:rFonts w:ascii="Times New Roman" w:cs="Times New Roman" w:eastAsia="Times New Roman" w:hAnsi="Times New Roman"/>
          <w:sz w:val="24"/>
          <w:szCs w:val="24"/>
        </w:rPr>
        <w:t xml:space="preserve">The email is from the medical clinic. The administrator. Subject line: Records Management Position.</w:t>
      </w:r>
    </w:p>
    <w:p>
      <w:pPr>
        <w:spacing w:after="160" w:before="0"/>
        <w:jc w:val="left"/>
      </w:pPr>
      <w:r>
        <w:rPr>
          <w:rFonts w:ascii="Times New Roman" w:cs="Times New Roman" w:eastAsia="Times New Roman" w:hAnsi="Times New Roman"/>
          <w:sz w:val="24"/>
          <w:szCs w:val="24"/>
        </w:rPr>
        <w:t xml:space="preserve">I open it.</w:t>
      </w:r>
    </w:p>
    <w:p>
      <w:pPr>
        <w:spacing w:after="160" w:before="0"/>
        <w:jc w:val="left"/>
      </w:pPr>
      <w:r>
        <w:rPr>
          <w:rFonts w:ascii="Times New Roman" w:cs="Times New Roman" w:eastAsia="Times New Roman" w:hAnsi="Times New Roman"/>
          <w:sz w:val="24"/>
          <w:szCs w:val="24"/>
        </w:rPr>
        <w:t xml:space="preserve">They'd like to offer me the position. Start date flexible, ideally within two weeks. Full-time. The salary he names is lower than my previous job by about 15%, which I expected. He asks me to confirm my interest and they'll send the formal offer letter.</w:t>
      </w:r>
    </w:p>
    <w:p>
      <w:pPr>
        <w:spacing w:after="160" w:before="0"/>
        <w:jc w:val="left"/>
      </w:pPr>
      <w:r>
        <w:rPr>
          <w:rFonts w:ascii="Times New Roman" w:cs="Times New Roman" w:eastAsia="Times New Roman" w:hAnsi="Times New Roman"/>
          <w:sz w:val="24"/>
          <w:szCs w:val="24"/>
        </w:rPr>
        <w:t xml:space="preserve">I read it twice.</w:t>
      </w:r>
    </w:p>
    <w:p>
      <w:pPr>
        <w:spacing w:after="160" w:before="0"/>
        <w:jc w:val="left"/>
      </w:pPr>
      <w:r>
        <w:rPr>
          <w:rFonts w:ascii="Times New Roman" w:cs="Times New Roman" w:eastAsia="Times New Roman" w:hAnsi="Times New Roman"/>
          <w:sz w:val="24"/>
          <w:szCs w:val="24"/>
        </w:rPr>
        <w:t xml:space="preserve">Then I look at the planet panel, which is still open.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12.3]</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A job offer and 12.3 LE per day. The job doesn't pay as well as the last one. The planet income is not enough to live on by itself. Together they might add up to something that isn't precarious.</w:t>
      </w:r>
    </w:p>
    <w:p>
      <w:pPr>
        <w:spacing w:after="160" w:before="0"/>
        <w:jc w:val="left"/>
      </w:pPr>
      <w:r>
        <w:rPr>
          <w:rFonts w:ascii="Times New Roman" w:cs="Times New Roman" w:eastAsia="Times New Roman" w:hAnsi="Times New Roman"/>
          <w:sz w:val="24"/>
          <w:szCs w:val="24"/>
        </w:rPr>
        <w:t xml:space="preserve">I reply to the email. I confirm my interest. I say two weeks works for the start date.</w:t>
      </w:r>
    </w:p>
    <w:p>
      <w:pPr>
        <w:spacing w:after="160" w:before="0"/>
        <w:jc w:val="left"/>
      </w:pPr>
      <w:r>
        <w:rPr>
          <w:rFonts w:ascii="Times New Roman" w:cs="Times New Roman" w:eastAsia="Times New Roman" w:hAnsi="Times New Roman"/>
          <w:sz w:val="24"/>
          <w:szCs w:val="24"/>
        </w:rPr>
        <w:t xml:space="preserve">Then I open the budget spreadsheet and add a new row below the planet projection. Salary. 15% less than previous. I run the combined numbers.</w:t>
      </w:r>
    </w:p>
    <w:p>
      <w:pPr>
        <w:spacing w:after="160" w:before="0"/>
        <w:jc w:val="left"/>
      </w:pPr>
      <w:r>
        <w:rPr>
          <w:rFonts w:ascii="Times New Roman" w:cs="Times New Roman" w:eastAsia="Times New Roman" w:hAnsi="Times New Roman"/>
          <w:sz w:val="24"/>
          <w:szCs w:val="24"/>
        </w:rPr>
        <w:t xml:space="preserve">Together, the salary and the current LE conversion rate cover rent, food, transport, and leave a small amount at the end of the month. Small. But present.</w:t>
      </w:r>
    </w:p>
    <w:p>
      <w:pPr>
        <w:spacing w:after="160" w:before="0"/>
        <w:jc w:val="left"/>
      </w:pPr>
      <w:r>
        <w:rPr>
          <w:rFonts w:ascii="Times New Roman" w:cs="Times New Roman" w:eastAsia="Times New Roman" w:hAnsi="Times New Roman"/>
          <w:sz w:val="24"/>
          <w:szCs w:val="24"/>
        </w:rPr>
        <w:t xml:space="preserve">The application list has 46 entries. The rejection count is 13. I close the spreadsheet.</w:t>
      </w:r>
    </w:p>
    <w:p>
      <w:pPr>
        <w:spacing w:after="160" w:before="0"/>
        <w:jc w:val="left"/>
      </w:pPr>
      <w:r>
        <w:rPr>
          <w:rFonts w:ascii="Times New Roman" w:cs="Times New Roman" w:eastAsia="Times New Roman" w:hAnsi="Times New Roman"/>
          <w:sz w:val="24"/>
          <w:szCs w:val="24"/>
        </w:rPr>
        <w:t xml:space="preserve">The ball of light is in the corner of the room, as bright as it's been all week. I don't wave my hand through it. I sit at the desk for a while and let the numbers settle.</w:t>
      </w:r>
    </w:p>
    <w:p>
      <w:pPr>
        <w:spacing w:after="160" w:before="0"/>
        <w:jc w:val="left"/>
      </w:pPr>
      <w:r>
        <w:rPr>
          <w:rFonts w:ascii="Times New Roman" w:cs="Times New Roman" w:eastAsia="Times New Roman" w:hAnsi="Times New Roman"/>
          <w:sz w:val="24"/>
          <w:szCs w:val="24"/>
        </w:rPr>
        <w:t xml:space="preserve">Then I open the Authority and check if there's anything I should be doing for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[Aquatic plant specimens: 2 of 2 now established. Oxygen production: increasing.]</w:t>
      </w:r>
    </w:p>
    <w:p>
      <w:pPr>
        <w:spacing w:after="0" w:before="0"/>
      </w:pPr>
      <w:r>
        <w:rPr>
          <w:rFonts w:ascii="Times New Roman" w:cs="Times New Roman" w:eastAsia="Times New Roman" w:hAnsi="Times New Roman"/>
          <w:sz w:val="24"/>
          <w:szCs w:val="24"/>
        </w:rPr>
        <w:t xml:space="preserve">[Copepods: 2 individuals detected. Feeding on algae and bacteria.]</w:t>
      </w:r>
    </w:p>
    <w:p>
      <w:pPr>
        <w:spacing w:after="0" w:before="0"/>
      </w:pPr>
      <w:r>
        <w:rPr>
          <w:rFonts w:ascii="Times New Roman" w:cs="Times New Roman" w:eastAsia="Times New Roman" w:hAnsi="Times New Roman"/>
          <w:sz w:val="24"/>
          <w:szCs w:val="24"/>
        </w:rPr>
        <w:t xml:space="preserve">[Life Energy generated: 12.6]</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12.6 while I was reading the email.</w:t>
      </w:r>
    </w:p>
    <w:p>
      <w:pPr>
        <w:spacing w:after="160" w:before="0"/>
        <w:jc w:val="left"/>
      </w:pPr>
      <w:r>
        <w:rPr>
          <w:rFonts w:ascii="Times New Roman" w:cs="Times New Roman" w:eastAsia="Times New Roman" w:hAnsi="Times New Roman"/>
          <w:sz w:val="24"/>
          <w:szCs w:val="24"/>
        </w:rPr>
        <w:t xml:space="preserve">I go to sleep earlier than usual. The Daphnia are at 31 individuals somewhere on a planet that is minus 19 degrees and getting warmer, and I start a new job in two weeks.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2026-04-29T01:10:13.609Z</dcterms:created>
  <dcterms:modified xsi:type="dcterms:W3CDTF">2026-04-29T01:10:13.610Z</dcterms:modified>
</cp:coreProperties>
</file>

<file path=docProps/custom.xml><?xml version="1.0" encoding="utf-8"?>
<Properties xmlns="http://schemas.openxmlformats.org/officeDocument/2006/custom-properties" xmlns:vt="http://schemas.openxmlformats.org/officeDocument/2006/docPropsVTypes"/>
</file>