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Day 4 starts with a bell and Jae-won already at the basin, which has become the version of morning this group produces.</w:t>
      </w:r>
    </w:p>
    <w:p>
      <w:pPr>
        <w:spacing w:after="160" w:before="0"/>
        <w:jc w:val="left"/>
      </w:pPr>
      <w:r>
        <w:rPr>
          <w:rFonts w:ascii="Arial" w:cs="Arial" w:eastAsia="Arial" w:hAnsi="Arial"/>
          <w:sz w:val="24"/>
          <w:szCs w:val="24"/>
        </w:rPr>
        <w:t xml:space="preserve">I pull the skill menu while the others are still assembling themselves. 2 points sitting unused since Level 5.</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Available Skill Points: 2</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Available Skills:</w:t>
      </w:r>
    </w:p>
    <w:p>
      <w:pPr>
        <w:spacing w:after="160" w:before="0"/>
        <w:jc w:val="center"/>
      </w:pPr>
      <w:r>
        <w:rPr>
          <w:rFonts w:ascii="Arial" w:cs="Arial" w:eastAsia="Arial" w:hAnsi="Arial"/>
          <w:sz w:val="24"/>
          <w:szCs w:val="24"/>
        </w:rPr>
        <w:t xml:space="preserve">[Salvage I] — Identify usable components in found or discarded items. Passive. Cost: 2 points.</w:t>
      </w:r>
    </w:p>
    <w:p>
      <w:pPr>
        <w:spacing w:after="160" w:before="0"/>
        <w:jc w:val="center"/>
      </w:pPr>
      <w:r>
        <w:rPr>
          <w:rFonts w:ascii="Arial" w:cs="Arial" w:eastAsia="Arial" w:hAnsi="Arial"/>
          <w:sz w:val="24"/>
          <w:szCs w:val="24"/>
        </w:rPr>
        <w:t xml:space="preserve">[Patch I] — Restore minor functionality to damaged equipment using available materials. Active. 10 HP cost. Cost: 2 points.</w:t>
      </w:r>
    </w:p>
    <w:p>
      <w:pPr>
        <w:spacing w:after="160" w:before="0"/>
        <w:jc w:val="center"/>
      </w:pPr>
      <w:r>
        <w:rPr>
          <w:rFonts w:ascii="Arial" w:cs="Arial" w:eastAsia="Arial" w:hAnsi="Arial"/>
          <w:sz w:val="24"/>
          <w:szCs w:val="24"/>
        </w:rPr>
        <w:t xml:space="preserve">[Improvised Strike I] — Attacks with non-weapon items deal 20% increased damage. Passive. Cost: 2 points.</w:t>
      </w:r>
    </w:p>
    <w:p>
      <w:pPr>
        <w:spacing w:after="160" w:before="0"/>
        <w:jc w:val="center"/>
      </w:pPr>
      <w:r>
        <w:rPr>
          <w:rFonts w:ascii="Arial" w:cs="Arial" w:eastAsia="Arial" w:hAnsi="Arial"/>
          <w:sz w:val="24"/>
          <w:szCs w:val="24"/>
        </w:rPr>
        <w:t xml:space="preserve">[Threat Read II] — Upgrade: extend Threat Read range to 25m. Increase sensitivity tier. Cost: 2 points.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Threat Read II extends range and sensitivity for the same passive cost as Threat Read I. The lower ruin level is going to have constructs at minimum. The range extension is 10 meters more warning before contact, which in a passage with limited exit options is a meaningful margin.</w:t>
      </w:r>
    </w:p>
    <w:p>
      <w:pPr>
        <w:spacing w:after="160" w:before="0"/>
        <w:jc w:val="left"/>
      </w:pPr>
      <w:r>
        <w:rPr>
          <w:rFonts w:ascii="Arial" w:cs="Arial" w:eastAsia="Arial" w:hAnsi="Arial"/>
          <w:sz w:val="24"/>
          <w:szCs w:val="24"/>
        </w:rPr>
        <w:t xml:space="preserve">Improvised Strike I is the more interesting option. The machete is not an improvised weapon, but inside a ruin structure everything I pick up qualifies. Combined with the Scavenger passive on found tools, the damage ceiling on a floor-fragment strike goes up significantly.</w:t>
      </w:r>
    </w:p>
    <w:p>
      <w:pPr>
        <w:spacing w:after="160" w:before="0"/>
        <w:jc w:val="left"/>
      </w:pPr>
      <w:r>
        <w:rPr>
          <w:rFonts w:ascii="Arial" w:cs="Arial" w:eastAsia="Arial" w:hAnsi="Arial"/>
          <w:sz w:val="24"/>
          <w:szCs w:val="24"/>
        </w:rPr>
        <w:t xml:space="preserve">I take Improvised Strike I. The combat problem in the ruins is not detection, it is finishing the construct efficiently before it repositions. Threat Read II can wait until there is more reason to need the extended range.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Skill Acquired: [Improvised Strike I]</w:t>
      </w:r>
    </w:p>
    <w:p>
      <w:pPr>
        <w:spacing w:after="160" w:before="0"/>
        <w:jc w:val="center"/>
      </w:pPr>
      <w:r>
        <w:rPr>
          <w:rFonts w:ascii="Arial" w:cs="Arial" w:eastAsia="Arial" w:hAnsi="Arial"/>
          <w:sz w:val="24"/>
          <w:szCs w:val="24"/>
        </w:rPr>
        <w:t xml:space="preserve">Skill Points Remaining: 0</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Mi-rae watches me close the screen. She has been watching me with the particular attention she uses when she is running her own parallel calculation.</w:t>
      </w:r>
    </w:p>
    <w:p>
      <w:pPr>
        <w:spacing w:after="160" w:before="0"/>
        <w:jc w:val="left"/>
      </w:pPr>
      <w:r>
        <w:rPr>
          <w:rFonts w:ascii="Arial" w:cs="Arial" w:eastAsia="Arial" w:hAnsi="Arial"/>
          <w:sz w:val="24"/>
          <w:szCs w:val="24"/>
        </w:rPr>
        <w:t xml:space="preserve">"What did you take?" she asks.</w:t>
      </w:r>
    </w:p>
    <w:p>
      <w:pPr>
        <w:spacing w:after="160" w:before="0"/>
        <w:jc w:val="left"/>
      </w:pPr>
      <w:r>
        <w:rPr>
          <w:rFonts w:ascii="Arial" w:cs="Arial" w:eastAsia="Arial" w:hAnsi="Arial"/>
          <w:sz w:val="24"/>
          <w:szCs w:val="24"/>
        </w:rPr>
        <w:t xml:space="preserve">"Improvised Strike. You?"</w:t>
      </w:r>
    </w:p>
    <w:p>
      <w:pPr>
        <w:spacing w:after="160" w:before="0"/>
        <w:jc w:val="left"/>
      </w:pPr>
      <w:r>
        <w:rPr>
          <w:rFonts w:ascii="Arial" w:cs="Arial" w:eastAsia="Arial" w:hAnsi="Arial"/>
          <w:sz w:val="24"/>
          <w:szCs w:val="24"/>
        </w:rPr>
        <w:t xml:space="preserve">A beat. She has not mentioned her available points since the tutorial. 'I have not spent mine yet,' she says.</w:t>
      </w:r>
    </w:p>
    <w:p>
      <w:pPr>
        <w:spacing w:after="160" w:before="0"/>
        <w:jc w:val="left"/>
      </w:pPr>
      <w:r>
        <w:rPr>
          <w:rFonts w:ascii="Arial" w:cs="Arial" w:eastAsia="Arial" w:hAnsi="Arial"/>
          <w:sz w:val="24"/>
          <w:szCs w:val="24"/>
        </w:rPr>
        <w:t xml:space="preserve">She says it like she is still deciding, which for Mi-rae means she has already decided and has not announced it. I do not push.</w:t>
      </w:r>
    </w:p>
    <w:p>
      <w:pPr>
        <w:spacing w:after="160" w:before="0"/>
        <w:jc w:val="left"/>
      </w:pPr>
      <w:r>
        <w:rPr>
          <w:rFonts w:ascii="Arial" w:cs="Arial" w:eastAsia="Arial" w:hAnsi="Arial"/>
          <w:sz w:val="24"/>
          <w:szCs w:val="24"/>
        </w:rPr>
        <w:t xml:space="preserve">Eric goes to the Ledger House alone. Se-ah's preference was to send Mi-rae, who she trusts to read a room and not fill silence. I go instead because Thane wrote to me specifically and showing up with a proxy signals something about the group's internal structure that I would rather not signal yet.</w:t>
      </w:r>
    </w:p>
    <w:p>
      <w:pPr>
        <w:spacing w:after="160" w:before="0"/>
        <w:jc w:val="left"/>
      </w:pPr>
      <w:r>
        <w:rPr>
          <w:rFonts w:ascii="Arial" w:cs="Arial" w:eastAsia="Arial" w:hAnsi="Arial"/>
          <w:sz w:val="24"/>
          <w:szCs w:val="24"/>
        </w:rPr>
        <w:t xml:space="preserve">The young man at the door is the same one as yesterday. He takes me to the second floor without being asked.</w:t>
      </w:r>
    </w:p>
    <w:p>
      <w:pPr>
        <w:spacing w:after="160" w:before="0"/>
        <w:jc w:val="left"/>
      </w:pPr>
      <w:r>
        <w:rPr>
          <w:rFonts w:ascii="Arial" w:cs="Arial" w:eastAsia="Arial" w:hAnsi="Arial"/>
          <w:sz w:val="24"/>
          <w:szCs w:val="24"/>
        </w:rPr>
        <w:t xml:space="preserve">Thane is at the window this time rather than the table, looking out at the gate road. He turns when I come in and gestures at the chair. There is tea on the table, 2 cups. He poured it before I arrived.</w:t>
      </w:r>
    </w:p>
    <w:p>
      <w:pPr>
        <w:spacing w:after="160" w:before="0"/>
        <w:jc w:val="left"/>
      </w:pPr>
      <w:r>
        <w:rPr>
          <w:rFonts w:ascii="Arial" w:cs="Arial" w:eastAsia="Arial" w:hAnsi="Arial"/>
          <w:sz w:val="24"/>
          <w:szCs w:val="24"/>
        </w:rPr>
        <w:t xml:space="preserve">"You are accepting the offer," he says. Not a question.</w:t>
      </w:r>
    </w:p>
    <w:p>
      <w:pPr>
        <w:spacing w:after="160" w:before="0"/>
        <w:jc w:val="left"/>
      </w:pPr>
      <w:r>
        <w:rPr>
          <w:rFonts w:ascii="Arial" w:cs="Arial" w:eastAsia="Arial" w:hAnsi="Arial"/>
          <w:sz w:val="24"/>
          <w:szCs w:val="24"/>
        </w:rPr>
        <w:t xml:space="preserve">"First right of refusal on rare-class material. Permanent toll waiver for the party. No exclusivity, no other obligation."</w:t>
      </w:r>
    </w:p>
    <w:p>
      <w:pPr>
        <w:spacing w:after="160" w:before="0"/>
        <w:jc w:val="left"/>
      </w:pPr>
      <w:r>
        <w:rPr>
          <w:rFonts w:ascii="Arial" w:cs="Arial" w:eastAsia="Arial" w:hAnsi="Arial"/>
          <w:sz w:val="24"/>
          <w:szCs w:val="24"/>
        </w:rPr>
        <w:t xml:space="preserve">"That is the offer." He sits across from me. "I will need the party roster for the toll record. Names and aliases."</w:t>
      </w:r>
    </w:p>
    <w:p>
      <w:pPr>
        <w:spacing w:after="160" w:before="0"/>
        <w:jc w:val="left"/>
      </w:pPr>
      <w:r>
        <w:rPr>
          <w:rFonts w:ascii="Arial" w:cs="Arial" w:eastAsia="Arial" w:hAnsi="Arial"/>
          <w:sz w:val="24"/>
          <w:szCs w:val="24"/>
        </w:rPr>
        <w:t xml:space="preserve">I give him 5 names: Eric, Mi-rae, Jae-won, Haruto, Soo-Yun. He writes them into a small ledger with the same precise script as the note he sent to Bram's.</w:t>
      </w:r>
    </w:p>
    <w:p>
      <w:pPr>
        <w:spacing w:after="160" w:before="0"/>
        <w:jc w:val="left"/>
      </w:pPr>
      <w:r>
        <w:rPr>
          <w:rFonts w:ascii="Arial" w:cs="Arial" w:eastAsia="Arial" w:hAnsi="Arial"/>
          <w:sz w:val="24"/>
          <w:szCs w:val="24"/>
        </w:rPr>
        <w:t xml:space="preserve">"You ran the upper level of Entry 2 yesterday," he says, closing the ledger. "How did it go?"</w:t>
      </w:r>
    </w:p>
    <w:p>
      <w:pPr>
        <w:spacing w:after="160" w:before="0"/>
        <w:jc w:val="left"/>
      </w:pPr>
      <w:r>
        <w:rPr>
          <w:rFonts w:ascii="Arial" w:cs="Arial" w:eastAsia="Arial" w:hAnsi="Arial"/>
          <w:sz w:val="24"/>
          <w:szCs w:val="24"/>
        </w:rPr>
        <w:t xml:space="preserve">"9 Lumenite shards. One warden contact. Sold through the Iron Table exchange at standard rate."</w:t>
      </w:r>
    </w:p>
    <w:p>
      <w:pPr>
        <w:spacing w:after="160" w:before="0"/>
        <w:jc w:val="left"/>
      </w:pPr>
      <w:r>
        <w:rPr>
          <w:rFonts w:ascii="Arial" w:cs="Arial" w:eastAsia="Arial" w:hAnsi="Arial"/>
          <w:sz w:val="24"/>
          <w:szCs w:val="24"/>
        </w:rPr>
        <w:t xml:space="preserve">"The warden. Which type?"</w:t>
      </w:r>
    </w:p>
    <w:p>
      <w:pPr>
        <w:spacing w:after="160" w:before="0"/>
        <w:jc w:val="left"/>
      </w:pPr>
      <w:r>
        <w:rPr>
          <w:rFonts w:ascii="Arial" w:cs="Arial" w:eastAsia="Arial" w:hAnsi="Arial"/>
          <w:sz w:val="24"/>
          <w:szCs w:val="24"/>
        </w:rPr>
        <w:t xml:space="preserve">"Displacement-transition. Angular surface, 2 resonance-point weaknesses."</w:t>
      </w:r>
    </w:p>
    <w:p>
      <w:pPr>
        <w:spacing w:after="160" w:before="0"/>
        <w:jc w:val="left"/>
      </w:pPr>
      <w:r>
        <w:rPr>
          <w:rFonts w:ascii="Arial" w:cs="Arial" w:eastAsia="Arial" w:hAnsi="Arial"/>
          <w:sz w:val="24"/>
          <w:szCs w:val="24"/>
        </w:rPr>
        <w:t xml:space="preserve">He nods once. The nod carries recognition, which means he has encountered the same type, or has reports of it. He does not ask how the party resolved it, which means either he already knows or he respects that the method is not his business.</w:t>
      </w:r>
    </w:p>
    <w:p>
      <w:pPr>
        <w:spacing w:after="160" w:before="0"/>
        <w:jc w:val="left"/>
      </w:pPr>
      <w:r>
        <w:rPr>
          <w:rFonts w:ascii="Arial" w:cs="Arial" w:eastAsia="Arial" w:hAnsi="Arial"/>
          <w:sz w:val="24"/>
          <w:szCs w:val="24"/>
        </w:rPr>
        <w:t xml:space="preserve">"There is a chamber at the end of the upper level passage," he says. "Did you reach it?"</w:t>
      </w:r>
    </w:p>
    <w:p>
      <w:pPr>
        <w:spacing w:after="160" w:before="0"/>
        <w:jc w:val="left"/>
      </w:pPr>
      <w:r>
        <w:rPr>
          <w:rFonts w:ascii="Arial" w:cs="Arial" w:eastAsia="Arial" w:hAnsi="Arial"/>
          <w:sz w:val="24"/>
          <w:szCs w:val="24"/>
        </w:rPr>
        <w:t xml:space="preserve">"Yes."</w:t>
      </w:r>
    </w:p>
    <w:p>
      <w:pPr>
        <w:spacing w:after="160" w:before="0"/>
        <w:jc w:val="left"/>
      </w:pPr>
      <w:r>
        <w:rPr>
          <w:rFonts w:ascii="Arial" w:cs="Arial" w:eastAsia="Arial" w:hAnsi="Arial"/>
          <w:sz w:val="24"/>
          <w:szCs w:val="24"/>
        </w:rPr>
        <w:t xml:space="preserve">"What did you find there?"</w:t>
      </w:r>
    </w:p>
    <w:p>
      <w:pPr>
        <w:spacing w:after="160" w:before="0"/>
        <w:jc w:val="left"/>
      </w:pPr>
      <w:r>
        <w:rPr>
          <w:rFonts w:ascii="Arial" w:cs="Arial" w:eastAsia="Arial" w:hAnsi="Arial"/>
          <w:sz w:val="24"/>
          <w:szCs w:val="24"/>
        </w:rPr>
        <w:t xml:space="preserve">I look at him. He looks back. He is doing the same calibration he did on Mi-rae yesterday: reading what the pause contains.</w:t>
      </w:r>
    </w:p>
    <w:p>
      <w:pPr>
        <w:spacing w:after="160" w:before="0"/>
        <w:jc w:val="left"/>
      </w:pPr>
      <w:r>
        <w:rPr>
          <w:rFonts w:ascii="Arial" w:cs="Arial" w:eastAsia="Arial" w:hAnsi="Arial"/>
          <w:sz w:val="24"/>
          <w:szCs w:val="24"/>
        </w:rPr>
        <w:t xml:space="preserve">"Lumenite nodes," I say. "And markings on the wall that we did not have time to examine in detail."</w:t>
      </w:r>
    </w:p>
    <w:p>
      <w:pPr>
        <w:spacing w:after="160" w:before="0"/>
        <w:jc w:val="left"/>
      </w:pPr>
      <w:r>
        <w:rPr>
          <w:rFonts w:ascii="Arial" w:cs="Arial" w:eastAsia="Arial" w:hAnsi="Arial"/>
          <w:sz w:val="24"/>
          <w:szCs w:val="24"/>
        </w:rPr>
        <w:t xml:space="preserve">It is not a lie. We did not examine the markings in detail. Haruto read them in approximately 4 minutes, which is not detail in the conventional sense.</w:t>
      </w:r>
    </w:p>
    <w:p>
      <w:pPr>
        <w:spacing w:after="160" w:before="0"/>
        <w:jc w:val="left"/>
      </w:pPr>
      <w:r>
        <w:rPr>
          <w:rFonts w:ascii="Arial" w:cs="Arial" w:eastAsia="Arial" w:hAnsi="Arial"/>
          <w:sz w:val="24"/>
          <w:szCs w:val="24"/>
        </w:rPr>
        <w:t xml:space="preserve">Thane picks up the smooth dark stone from beside his cup and turns it in his fingers. He does so whenever he is working through something, I have noticed. It is not theatrical. It is a habit.</w:t>
      </w:r>
    </w:p>
    <w:p>
      <w:pPr>
        <w:spacing w:after="160" w:before="0"/>
        <w:jc w:val="left"/>
      </w:pPr>
      <w:r>
        <w:rPr>
          <w:rFonts w:ascii="Arial" w:cs="Arial" w:eastAsia="Arial" w:hAnsi="Arial"/>
          <w:sz w:val="24"/>
          <w:szCs w:val="24"/>
        </w:rPr>
        <w:t xml:space="preserve">"The markings in the chambers are encoded state data," he says. "The Reader class can read them. Yours can."</w:t>
      </w:r>
    </w:p>
    <w:p>
      <w:pPr>
        <w:spacing w:after="160" w:before="0"/>
        <w:jc w:val="left"/>
      </w:pPr>
      <w:r>
        <w:rPr>
          <w:rFonts w:ascii="Arial" w:cs="Arial" w:eastAsia="Arial" w:hAnsi="Arial"/>
          <w:sz w:val="24"/>
          <w:szCs w:val="24"/>
        </w:rPr>
        <w:t xml:space="preserve">A longer pause than I want to give. 'He has more than we accounted for.'</w:t>
      </w:r>
    </w:p>
    <w:p>
      <w:pPr>
        <w:spacing w:after="160" w:before="0"/>
        <w:jc w:val="left"/>
      </w:pPr>
      <w:r>
        <w:rPr>
          <w:rFonts w:ascii="Arial" w:cs="Arial" w:eastAsia="Arial" w:hAnsi="Arial"/>
          <w:sz w:val="24"/>
          <w:szCs w:val="24"/>
        </w:rPr>
        <w:t xml:space="preserve">"How long have you known about the encoded data?" I ask.</w:t>
      </w:r>
    </w:p>
    <w:p>
      <w:pPr>
        <w:spacing w:after="160" w:before="0"/>
        <w:jc w:val="left"/>
      </w:pPr>
      <w:r>
        <w:rPr>
          <w:rFonts w:ascii="Arial" w:cs="Arial" w:eastAsia="Arial" w:hAnsi="Arial"/>
          <w:sz w:val="24"/>
          <w:szCs w:val="24"/>
        </w:rPr>
        <w:t xml:space="preserve">"I have known the markings exist for a long time. I have known what they are for 3 months, approximately, since a Reader-class participant from an earlier group gave me a partial reading before he left the city for the outer zones." Thane sets the stone down. "I do not know what the data says in full. The Reader I had access to could identify the category but not interpret the content. Your Reader appears more capable."</w:t>
      </w:r>
    </w:p>
    <w:p>
      <w:pPr>
        <w:spacing w:after="160" w:before="0"/>
        <w:jc w:val="left"/>
      </w:pPr>
      <w:r>
        <w:rPr>
          <w:rFonts w:ascii="Arial" w:cs="Arial" w:eastAsia="Arial" w:hAnsi="Arial"/>
          <w:sz w:val="24"/>
          <w:szCs w:val="24"/>
        </w:rPr>
        <w:t xml:space="preserve">The partial information he has been operating on for 3 months has been shaping the Red Ledger's gate strategy in ways I cannot fully map yet. He is telling me this deliberately, which means he wants me to know the extent of what he does and does not have.</w:t>
      </w:r>
    </w:p>
    <w:p>
      <w:pPr>
        <w:spacing w:after="160" w:before="0"/>
        <w:jc w:val="left"/>
      </w:pPr>
      <w:r>
        <w:rPr>
          <w:rFonts w:ascii="Arial" w:cs="Arial" w:eastAsia="Arial" w:hAnsi="Arial"/>
          <w:sz w:val="24"/>
          <w:szCs w:val="24"/>
        </w:rPr>
        <w:t xml:space="preserve">"The rare-class material clause stands as written," he says. "Nothing in the offer requires you to share what Haruto reads in the chambers. That was not the arrangement."</w:t>
      </w:r>
    </w:p>
    <w:p>
      <w:pPr>
        <w:spacing w:after="160" w:before="0"/>
        <w:jc w:val="left"/>
      </w:pPr>
      <w:r>
        <w:rPr>
          <w:rFonts w:ascii="Arial" w:cs="Arial" w:eastAsia="Arial" w:hAnsi="Arial"/>
          <w:sz w:val="24"/>
          <w:szCs w:val="24"/>
        </w:rPr>
        <w:t xml:space="preserve">"I know," I tell him.</w:t>
      </w:r>
    </w:p>
    <w:p>
      <w:pPr>
        <w:spacing w:after="160" w:before="0"/>
        <w:jc w:val="left"/>
      </w:pPr>
      <w:r>
        <w:rPr>
          <w:rFonts w:ascii="Arial" w:cs="Arial" w:eastAsia="Arial" w:hAnsi="Arial"/>
          <w:sz w:val="24"/>
          <w:szCs w:val="24"/>
        </w:rPr>
        <w:t xml:space="preserve">"Good." He lifts his tea cup. "Enjoy the lower level. The constructs there are different from the upper. Your party will work out the method."</w:t>
      </w:r>
    </w:p>
    <w:p>
      <w:pPr>
        <w:spacing w:after="160" w:before="0"/>
        <w:jc w:val="left"/>
      </w:pPr>
      <w:r>
        <w:rPr>
          <w:rFonts w:ascii="Arial" w:cs="Arial" w:eastAsia="Arial" w:hAnsi="Arial"/>
          <w:sz w:val="24"/>
          <w:szCs w:val="24"/>
        </w:rPr>
        <w:t xml:space="preserve">He says it without drama, which means he already knows the lower level's configuration and has chosen not to brief us on it. The information is his to withhold and he is withholding it cleanly.</w:t>
      </w:r>
    </w:p>
    <w:p>
      <w:pPr>
        <w:spacing w:after="160" w:before="0"/>
        <w:jc w:val="left"/>
      </w:pPr>
      <w:r>
        <w:rPr>
          <w:rFonts w:ascii="Arial" w:cs="Arial" w:eastAsia="Arial" w:hAnsi="Arial"/>
          <w:sz w:val="24"/>
          <w:szCs w:val="24"/>
        </w:rPr>
        <w:t xml:space="preserve">The Iron Table runner is waiting outside Bram's building when I get back, which means Cross moved within the hour of our exchange visit yesterday, faster than expected. The runner is a teenager, maybe 17, with a sealed note and the practiced neutrality of someone who has been told not to engage in conversation.</w:t>
      </w:r>
    </w:p>
    <w:p>
      <w:pPr>
        <w:spacing w:after="160" w:before="0"/>
        <w:jc w:val="left"/>
      </w:pPr>
      <w:r>
        <w:rPr>
          <w:rFonts w:ascii="Arial" w:cs="Arial" w:eastAsia="Arial" w:hAnsi="Arial"/>
          <w:sz w:val="24"/>
          <w:szCs w:val="24"/>
        </w:rPr>
        <w:t xml:space="preserve">The note is addressed to Haruto by name, not alias.</w:t>
      </w:r>
    </w:p>
    <w:p>
      <w:pPr>
        <w:spacing w:after="160" w:before="0"/>
        <w:jc w:val="left"/>
      </w:pPr>
      <w:r>
        <w:rPr>
          <w:rFonts w:ascii="Arial" w:cs="Arial" w:eastAsia="Arial" w:hAnsi="Arial"/>
          <w:sz w:val="24"/>
          <w:szCs w:val="24"/>
        </w:rPr>
        <w:t xml:space="preserve">Se-ah is in the doorway when I come up the steps, watching the runner. Her expression says she has read the address on the envelope and run the implications in the time it took me to cross the street.</w:t>
      </w:r>
    </w:p>
    <w:p>
      <w:pPr>
        <w:spacing w:after="160" w:before="0"/>
        <w:jc w:val="left"/>
      </w:pPr>
      <w:r>
        <w:rPr>
          <w:rFonts w:ascii="Arial" w:cs="Arial" w:eastAsia="Arial" w:hAnsi="Arial"/>
          <w:sz w:val="24"/>
          <w:szCs w:val="24"/>
        </w:rPr>
        <w:t xml:space="preserve">"Let him take it," I tell her.</w:t>
      </w:r>
    </w:p>
    <w:p>
      <w:pPr>
        <w:spacing w:after="160" w:before="0"/>
        <w:jc w:val="left"/>
      </w:pPr>
      <w:r>
        <w:rPr>
          <w:rFonts w:ascii="Arial" w:cs="Arial" w:eastAsia="Arial" w:hAnsi="Arial"/>
          <w:sz w:val="24"/>
          <w:szCs w:val="24"/>
        </w:rPr>
        <w:t xml:space="preserve">She steps aside.</w:t>
      </w:r>
    </w:p>
    <w:p>
      <w:pPr>
        <w:spacing w:after="160" w:before="0"/>
        <w:jc w:val="left"/>
      </w:pPr>
      <w:r>
        <w:rPr>
          <w:rFonts w:ascii="Arial" w:cs="Arial" w:eastAsia="Arial" w:hAnsi="Arial"/>
          <w:sz w:val="24"/>
          <w:szCs w:val="24"/>
        </w:rPr>
        <w:t xml:space="preserve">Haruto reads the note at the window. He reads it twice, which is not unusual for him, and then holds it out to the room.</w:t>
      </w:r>
    </w:p>
    <w:p>
      <w:pPr>
        <w:spacing w:after="160" w:before="0"/>
        <w:jc w:val="left"/>
      </w:pPr>
      <w:r>
        <w:rPr>
          <w:rFonts w:ascii="Arial" w:cs="Arial" w:eastAsia="Arial" w:hAnsi="Arial"/>
          <w:sz w:val="24"/>
          <w:szCs w:val="24"/>
        </w:rPr>
        <w:t xml:space="preserve">Cross's offer is different from the retainer. A consulting arrangement: Haruto uses his Reader class in Iron Table dungeon entries, reports material identification data to Cross's assessors, and receives a flat rate per entry regardless of yield. No exclusivity. No housing or salary. No percentage. Just the per-entry rate, posted in the note as 40 marks.</w:t>
      </w:r>
    </w:p>
    <w:p>
      <w:pPr>
        <w:spacing w:after="160" w:before="0"/>
        <w:jc w:val="left"/>
      </w:pPr>
      <w:r>
        <w:rPr>
          <w:rFonts w:ascii="Arial" w:cs="Arial" w:eastAsia="Arial" w:hAnsi="Arial"/>
          <w:sz w:val="24"/>
          <w:szCs w:val="24"/>
        </w:rPr>
        <w:t xml:space="preserve">40 marks per entry. Yesterday's full run netted 126 marks split across the party. The consulting rate puts Haruto ahead of the group split for a single morning's work, without obligating anyone else.</w:t>
      </w:r>
    </w:p>
    <w:p>
      <w:pPr>
        <w:spacing w:after="160" w:before="0"/>
        <w:jc w:val="left"/>
      </w:pPr>
      <w:r>
        <w:rPr>
          <w:rFonts w:ascii="Arial" w:cs="Arial" w:eastAsia="Arial" w:hAnsi="Arial"/>
          <w:sz w:val="24"/>
          <w:szCs w:val="24"/>
        </w:rPr>
        <w:t xml:space="preserve">"He is separating Haruto from the group financially," Se-ah says. "The math makes the independent arrangement look better than splitting party yield, unless the party yield is significantly higher."</w:t>
      </w:r>
    </w:p>
    <w:p>
      <w:pPr>
        <w:spacing w:after="160" w:before="0"/>
        <w:jc w:val="left"/>
      </w:pPr>
      <w:r>
        <w:rPr>
          <w:rFonts w:ascii="Arial" w:cs="Arial" w:eastAsia="Arial" w:hAnsi="Arial"/>
          <w:sz w:val="24"/>
          <w:szCs w:val="24"/>
        </w:rPr>
        <w:t xml:space="preserve">"The lower level will be higher," Mi-rae says.</w:t>
      </w:r>
    </w:p>
    <w:p>
      <w:pPr>
        <w:spacing w:after="160" w:before="0"/>
        <w:jc w:val="left"/>
      </w:pPr>
      <w:r>
        <w:rPr>
          <w:rFonts w:ascii="Arial" w:cs="Arial" w:eastAsia="Arial" w:hAnsi="Arial"/>
          <w:sz w:val="24"/>
          <w:szCs w:val="24"/>
        </w:rPr>
        <w:t xml:space="preserve">"Cross knows that too. He is betting that Haruto takes the certainty over the variable."</w:t>
      </w:r>
    </w:p>
    <w:p>
      <w:pPr>
        <w:spacing w:after="160" w:before="0"/>
        <w:jc w:val="left"/>
      </w:pPr>
      <w:r>
        <w:rPr>
          <w:rFonts w:ascii="Arial" w:cs="Arial" w:eastAsia="Arial" w:hAnsi="Arial"/>
          <w:sz w:val="24"/>
          <w:szCs w:val="24"/>
        </w:rPr>
        <w:t xml:space="preserve">Haruto is looking at the note. He is 20 years old and he ran crates for the Red Ledger on his first night and slept in a storehouse. 40 marks guaranteed per entry is a specific kind of appealing when the alternative is uncertainty inside a structure with constructs that do not behave like anything biological.</w:t>
      </w:r>
    </w:p>
    <w:p>
      <w:pPr>
        <w:spacing w:after="160" w:before="0"/>
        <w:jc w:val="left"/>
      </w:pPr>
      <w:r>
        <w:rPr>
          <w:rFonts w:ascii="Arial" w:cs="Arial" w:eastAsia="Arial" w:hAnsi="Arial"/>
          <w:sz w:val="24"/>
          <w:szCs w:val="24"/>
        </w:rPr>
        <w:t xml:space="preserve">"Haruto," I say. He looks up. "You can take it. It does not obligate you to anything except the per-entry consulting work. You stay with the party for dungeon runs and report what you read to Cross's assessors afterward."</w:t>
      </w:r>
    </w:p>
    <w:p>
      <w:pPr>
        <w:spacing w:after="160" w:before="0"/>
        <w:jc w:val="left"/>
      </w:pPr>
      <w:r>
        <w:rPr>
          <w:rFonts w:ascii="Arial" w:cs="Arial" w:eastAsia="Arial" w:hAnsi="Arial"/>
          <w:sz w:val="24"/>
          <w:szCs w:val="24"/>
        </w:rPr>
        <w:t xml:space="preserve">He looks at the note again. Then at the window. Then at the Lumenite shards on the floor beside him, the ones he kept back from the exchange, still giving off their steady light.</w:t>
      </w:r>
    </w:p>
    <w:p>
      <w:pPr>
        <w:spacing w:after="160" w:before="0"/>
        <w:jc w:val="left"/>
      </w:pPr>
      <w:r>
        <w:rPr>
          <w:rFonts w:ascii="Arial" w:cs="Arial" w:eastAsia="Arial" w:hAnsi="Arial"/>
          <w:sz w:val="24"/>
          <w:szCs w:val="24"/>
        </w:rPr>
        <w:t xml:space="preserve">"Cross will know everything I find," he says.</w:t>
      </w:r>
    </w:p>
    <w:p>
      <w:pPr>
        <w:spacing w:after="160" w:before="0"/>
        <w:jc w:val="left"/>
      </w:pPr>
      <w:r>
        <w:rPr>
          <w:rFonts w:ascii="Arial" w:cs="Arial" w:eastAsia="Arial" w:hAnsi="Arial"/>
          <w:sz w:val="24"/>
          <w:szCs w:val="24"/>
        </w:rPr>
        <w:t xml:space="preserve">"Yes."</w:t>
      </w:r>
    </w:p>
    <w:p>
      <w:pPr>
        <w:spacing w:after="160" w:before="0"/>
        <w:jc w:val="left"/>
      </w:pPr>
      <w:r>
        <w:rPr>
          <w:rFonts w:ascii="Arial" w:cs="Arial" w:eastAsia="Arial" w:hAnsi="Arial"/>
          <w:sz w:val="24"/>
          <w:szCs w:val="24"/>
        </w:rPr>
        <w:t xml:space="preserve">"Including the chamber data."</w:t>
      </w:r>
    </w:p>
    <w:p>
      <w:pPr>
        <w:spacing w:after="160" w:before="0"/>
        <w:jc w:val="left"/>
      </w:pPr>
      <w:r>
        <w:rPr>
          <w:rFonts w:ascii="Arial" w:cs="Arial" w:eastAsia="Arial" w:hAnsi="Arial"/>
          <w:sz w:val="24"/>
          <w:szCs w:val="24"/>
        </w:rPr>
        <w:t xml:space="preserve">I let that sit.</w:t>
      </w:r>
    </w:p>
    <w:p>
      <w:pPr>
        <w:spacing w:after="160" w:before="0"/>
        <w:jc w:val="left"/>
      </w:pPr>
      <w:r>
        <w:rPr>
          <w:rFonts w:ascii="Arial" w:cs="Arial" w:eastAsia="Arial" w:hAnsi="Arial"/>
          <w:sz w:val="24"/>
          <w:szCs w:val="24"/>
        </w:rPr>
        <w:t xml:space="preserve">"If I decline, he approaches again," Haruto says.</w:t>
      </w:r>
    </w:p>
    <w:p>
      <w:pPr>
        <w:spacing w:after="160" w:before="0"/>
        <w:jc w:val="left"/>
      </w:pPr>
      <w:r>
        <w:rPr>
          <w:rFonts w:ascii="Arial" w:cs="Arial" w:eastAsia="Arial" w:hAnsi="Arial"/>
          <w:sz w:val="24"/>
          <w:szCs w:val="24"/>
        </w:rPr>
        <w:t xml:space="preserve">"Probably at a higher rate."</w:t>
      </w:r>
    </w:p>
    <w:p>
      <w:pPr>
        <w:spacing w:after="160" w:before="0"/>
        <w:jc w:val="left"/>
      </w:pPr>
      <w:r>
        <w:rPr>
          <w:rFonts w:ascii="Arial" w:cs="Arial" w:eastAsia="Arial" w:hAnsi="Arial"/>
          <w:sz w:val="24"/>
          <w:szCs w:val="24"/>
        </w:rPr>
        <w:t xml:space="preserve">He folds the note. Sets it down. Picks up one of the Lumenite shards and holds it up toward the window, where the morning light comes through and the shard gives it back in two different colors at once.</w:t>
      </w:r>
    </w:p>
    <w:p>
      <w:pPr>
        <w:spacing w:after="160" w:before="0"/>
        <w:jc w:val="left"/>
      </w:pPr>
      <w:r>
        <w:rPr>
          <w:rFonts w:ascii="Arial" w:cs="Arial" w:eastAsia="Arial" w:hAnsi="Arial"/>
          <w:sz w:val="24"/>
          <w:szCs w:val="24"/>
        </w:rPr>
        <w:t xml:space="preserve">"I want to go to the lower level first," he says. "Before I decide."</w:t>
      </w:r>
    </w:p>
    <w:p>
      <w:pPr>
        <w:spacing w:after="160" w:before="0"/>
        <w:jc w:val="left"/>
      </w:pPr>
      <w:r>
        <w:rPr>
          <w:rFonts w:ascii="Arial" w:cs="Arial" w:eastAsia="Arial" w:hAnsi="Arial"/>
          <w:sz w:val="24"/>
          <w:szCs w:val="24"/>
        </w:rPr>
        <w:t xml:space="preserve">That is the answer. He is 20 and he has a class that 2 factions are already positioning around and he wants to go into the thing he came here for before he starts making arrangements about what happens afterward. It is the right call.</w:t>
      </w:r>
    </w:p>
    <w:p>
      <w:pPr>
        <w:spacing w:after="160" w:before="0"/>
        <w:jc w:val="left"/>
      </w:pPr>
      <w:r>
        <w:rPr>
          <w:rFonts w:ascii="Arial" w:cs="Arial" w:eastAsia="Arial" w:hAnsi="Arial"/>
          <w:sz w:val="24"/>
          <w:szCs w:val="24"/>
        </w:rPr>
        <w:t xml:space="preserve">"Lower level it is," I say.</w:t>
      </w:r>
    </w:p>
    <w:p>
      <w:pPr>
        <w:spacing w:after="160" w:before="0"/>
        <w:jc w:val="left"/>
      </w:pPr>
      <w:r>
        <w:rPr>
          <w:rFonts w:ascii="Arial" w:cs="Arial" w:eastAsia="Arial" w:hAnsi="Arial"/>
          <w:sz w:val="24"/>
          <w:szCs w:val="24"/>
        </w:rPr>
        <w:t xml:space="preserve">Soo-Yun meets me at the top of the stairs with an expression that means something has happened while I was at the Ledger House.</w:t>
      </w:r>
    </w:p>
    <w:p>
      <w:pPr>
        <w:spacing w:after="160" w:before="0"/>
        <w:jc w:val="left"/>
      </w:pPr>
      <w:r>
        <w:rPr>
          <w:rFonts w:ascii="Arial" w:cs="Arial" w:eastAsia="Arial" w:hAnsi="Arial"/>
          <w:sz w:val="24"/>
          <w:szCs w:val="24"/>
        </w:rPr>
        <w:t xml:space="preserve">"Blessing is here," she says.</w:t>
      </w:r>
    </w:p>
    <w:p>
      <w:pPr>
        <w:spacing w:after="160" w:before="0"/>
        <w:jc w:val="left"/>
      </w:pPr>
      <w:r>
        <w:rPr>
          <w:rFonts w:ascii="Arial" w:cs="Arial" w:eastAsia="Arial" w:hAnsi="Arial"/>
          <w:sz w:val="24"/>
          <w:szCs w:val="24"/>
        </w:rPr>
        <w:t xml:space="preserve">Blessing is sitting in the lower room of Bram's building, at the worktable near the workshop entrance. Bram is at his bench on the far side, doing a careful job of not being part of whatever this is. Blessing has the look of someone who has slept adequately and eaten well and is now sitting with something she worked out overnight and has come to say.</w:t>
      </w:r>
    </w:p>
    <w:p>
      <w:pPr>
        <w:spacing w:after="160" w:before="0"/>
        <w:jc w:val="left"/>
      </w:pPr>
      <w:r>
        <w:rPr>
          <w:rFonts w:ascii="Arial" w:cs="Arial" w:eastAsia="Arial" w:hAnsi="Arial"/>
          <w:sz w:val="24"/>
          <w:szCs w:val="24"/>
        </w:rPr>
        <w:t xml:space="preserve">She is from elephant country, mid-twenties, with the composed stillness that was visible in the tutorial forest even before the system had given her anything. Her class, I realize I still do not know.</w:t>
      </w:r>
    </w:p>
    <w:p>
      <w:pPr>
        <w:spacing w:after="160" w:before="0"/>
        <w:jc w:val="left"/>
      </w:pPr>
      <w:r>
        <w:rPr>
          <w:rFonts w:ascii="Arial" w:cs="Arial" w:eastAsia="Arial" w:hAnsi="Arial"/>
          <w:sz w:val="24"/>
          <w:szCs w:val="24"/>
        </w:rPr>
        <w:t xml:space="preserve">"They are not keeping me," she says, before anyone speaks. "I can leave the Covenant house whenever I want. I went there because I needed somewhere to sleep and the offer was reasonable for one night."</w:t>
      </w:r>
    </w:p>
    <w:p>
      <w:pPr>
        <w:spacing w:after="160" w:before="0"/>
        <w:jc w:val="left"/>
      </w:pPr>
      <w:r>
        <w:rPr>
          <w:rFonts w:ascii="Arial" w:cs="Arial" w:eastAsia="Arial" w:hAnsi="Arial"/>
          <w:sz w:val="24"/>
          <w:szCs w:val="24"/>
        </w:rPr>
        <w:t xml:space="preserve">"Rourke is using you," I say. "To approach the Iron Table about our Reader."</w:t>
      </w:r>
    </w:p>
    <w:p>
      <w:pPr>
        <w:spacing w:after="160" w:before="0"/>
        <w:jc w:val="left"/>
      </w:pPr>
      <w:r>
        <w:rPr>
          <w:rFonts w:ascii="Arial" w:cs="Arial" w:eastAsia="Arial" w:hAnsi="Arial"/>
          <w:sz w:val="24"/>
          <w:szCs w:val="24"/>
        </w:rPr>
        <w:t xml:space="preserve">She looks at me for a moment without reacting, which is not the same as not knowing. Then: 'I know. He introduced me to an Iron Table assessor yesterday evening and the assessor asked me questions about the party composition and specifically about Haruto's class performance in the tutorial.</w:t>
      </w:r>
    </w:p>
    <w:p>
      <w:pPr>
        <w:spacing w:after="160" w:before="0"/>
        <w:jc w:val="left"/>
      </w:pPr>
      <w:r>
        <w:rPr>
          <w:rFonts w:ascii="Arial" w:cs="Arial" w:eastAsia="Arial" w:hAnsi="Arial"/>
          <w:sz w:val="24"/>
          <w:szCs w:val="24"/>
        </w:rPr>
        <w:t xml:space="preserve">"What did you tell him?"</w:t>
      </w:r>
    </w:p>
    <w:p>
      <w:pPr>
        <w:spacing w:after="160" w:before="0"/>
        <w:jc w:val="left"/>
      </w:pPr>
      <w:r>
        <w:rPr>
          <w:rFonts w:ascii="Arial" w:cs="Arial" w:eastAsia="Arial" w:hAnsi="Arial"/>
          <w:sz w:val="24"/>
          <w:szCs w:val="24"/>
        </w:rPr>
        <w:t xml:space="preserve">"I said I had limited information about individual class performance. I said the kill count leader used improvised tools effectively. I said the group appeared coordinated."</w:t>
      </w:r>
    </w:p>
    <w:p>
      <w:pPr>
        <w:spacing w:after="160" w:before="0"/>
        <w:jc w:val="left"/>
      </w:pPr>
      <w:r>
        <w:rPr>
          <w:rFonts w:ascii="Arial" w:cs="Arial" w:eastAsia="Arial" w:hAnsi="Arial"/>
          <w:sz w:val="24"/>
          <w:szCs w:val="24"/>
        </w:rPr>
        <w:t xml:space="preserve">She gave them nothing Cross did not already have from the tutorial data, and she gave it in the framing that costs us the least. She has been thinking about this since the assessor sat down across from her.</w:t>
      </w:r>
    </w:p>
    <w:p>
      <w:pPr>
        <w:spacing w:after="160" w:before="0"/>
        <w:jc w:val="left"/>
      </w:pPr>
      <w:r>
        <w:rPr>
          <w:rFonts w:ascii="Arial" w:cs="Arial" w:eastAsia="Arial" w:hAnsi="Arial"/>
          <w:sz w:val="24"/>
          <w:szCs w:val="24"/>
        </w:rPr>
        <w:t xml:space="preserve">"Why are you here?" Se-ah asks, from the stairs.</w:t>
      </w:r>
    </w:p>
    <w:p>
      <w:pPr>
        <w:spacing w:after="160" w:before="0"/>
        <w:jc w:val="left"/>
      </w:pPr>
      <w:r>
        <w:rPr>
          <w:rFonts w:ascii="Arial" w:cs="Arial" w:eastAsia="Arial" w:hAnsi="Arial"/>
          <w:sz w:val="24"/>
          <w:szCs w:val="24"/>
        </w:rPr>
        <w:t xml:space="preserve">Blessing looks at her. 'Because Rourke's terms are posted and the 30% is real and I would like to know if there is a different arrangement available before I sign anything.</w:t>
      </w:r>
    </w:p>
    <w:p>
      <w:pPr>
        <w:spacing w:after="160" w:before="0"/>
        <w:jc w:val="left"/>
      </w:pPr>
      <w:r>
        <w:rPr>
          <w:rFonts w:ascii="Arial" w:cs="Arial" w:eastAsia="Arial" w:hAnsi="Arial"/>
          <w:sz w:val="24"/>
          <w:szCs w:val="24"/>
        </w:rPr>
        <w:t xml:space="preserve">Se-ah looks at me.</w:t>
      </w:r>
    </w:p>
    <w:p>
      <w:pPr>
        <w:spacing w:after="160" w:before="0"/>
        <w:jc w:val="left"/>
      </w:pPr>
      <w:r>
        <w:rPr>
          <w:rFonts w:ascii="Arial" w:cs="Arial" w:eastAsia="Arial" w:hAnsi="Arial"/>
          <w:sz w:val="24"/>
          <w:szCs w:val="24"/>
        </w:rPr>
        <w:t xml:space="preserve">The group is already at 8 in the upper floor. Bram's arrangement covers exactly that and Bram has not expanded it. Blessing joining the party structure is a separate question from Blessing joining the sleeping arrangement, and the first question is the one worth answering.</w:t>
      </w:r>
    </w:p>
    <w:p>
      <w:pPr>
        <w:spacing w:after="160" w:before="0"/>
        <w:jc w:val="left"/>
      </w:pPr>
      <w:r>
        <w:rPr>
          <w:rFonts w:ascii="Arial" w:cs="Arial" w:eastAsia="Arial" w:hAnsi="Arial"/>
          <w:sz w:val="24"/>
          <w:szCs w:val="24"/>
        </w:rPr>
        <w:t xml:space="preserve">"What is your class?" I ask.</w:t>
      </w:r>
    </w:p>
    <w:p>
      <w:pPr>
        <w:spacing w:after="160" w:before="0"/>
        <w:jc w:val="left"/>
      </w:pPr>
      <w:r>
        <w:rPr>
          <w:rFonts w:ascii="Arial" w:cs="Arial" w:eastAsia="Arial" w:hAnsi="Arial"/>
          <w:sz w:val="24"/>
          <w:szCs w:val="24"/>
        </w:rPr>
        <w:t xml:space="preserve">A pause. 'Sentinel,' she says. 'I know when a hostile entity has identified me as a target before it moves. The system calls it threat designation awareness. Perception-based, always active.</w:t>
      </w:r>
    </w:p>
    <w:p>
      <w:pPr>
        <w:spacing w:after="160" w:before="0"/>
        <w:jc w:val="left"/>
      </w:pPr>
      <w:r>
        <w:rPr>
          <w:rFonts w:ascii="Arial" w:cs="Arial" w:eastAsia="Arial" w:hAnsi="Arial"/>
          <w:sz w:val="24"/>
          <w:szCs w:val="24"/>
        </w:rPr>
        <w:t xml:space="preserve">The room absorbs that. Mi-rae and I look at each other for a fraction of a second, which is enough.</w:t>
      </w:r>
    </w:p>
    <w:p>
      <w:pPr>
        <w:spacing w:after="160" w:before="0"/>
        <w:jc w:val="left"/>
      </w:pPr>
      <w:r>
        <w:rPr>
          <w:rFonts w:ascii="Arial" w:cs="Arial" w:eastAsia="Arial" w:hAnsi="Arial"/>
          <w:sz w:val="24"/>
          <w:szCs w:val="24"/>
        </w:rPr>
        <w:t xml:space="preserve">Threat Read on my end flags hostile attention. Sentinel flags when that attention has locked to a specific target. Together they give the party a 2-layer detection system that covers both general threat presence and targeted intent. In a ruin with constructs that displace rather than charge, knowing the moment you are the designated target before the transition happens is the difference between a ready stance and a flat-back landing.</w:t>
      </w:r>
    </w:p>
    <w:p>
      <w:pPr>
        <w:spacing w:after="160" w:before="0"/>
        <w:jc w:val="left"/>
      </w:pPr>
      <w:r>
        <w:rPr>
          <w:rFonts w:ascii="Arial" w:cs="Arial" w:eastAsia="Arial" w:hAnsi="Arial"/>
          <w:sz w:val="24"/>
          <w:szCs w:val="24"/>
        </w:rPr>
        <w:t xml:space="preserve">"You are with the party," I say. "We work out the sleeping situation separately."</w:t>
      </w:r>
    </w:p>
    <w:p>
      <w:pPr>
        <w:spacing w:after="160" w:before="0"/>
        <w:jc w:val="left"/>
      </w:pPr>
      <w:r>
        <w:rPr>
          <w:rFonts w:ascii="Arial" w:cs="Arial" w:eastAsia="Arial" w:hAnsi="Arial"/>
          <w:sz w:val="24"/>
          <w:szCs w:val="24"/>
        </w:rPr>
        <w:t xml:space="preserve">Blessing nods. She does not look relieved, which makes her immediately more trustworthy than if she had.</w:t>
      </w:r>
    </w:p>
    <w:p>
      <w:pPr>
        <w:spacing w:after="160" w:before="0"/>
        <w:jc w:val="left"/>
      </w:pPr>
      <w:r>
        <w:rPr>
          <w:rFonts w:ascii="Arial" w:cs="Arial" w:eastAsia="Arial" w:hAnsi="Arial"/>
          <w:sz w:val="24"/>
          <w:szCs w:val="24"/>
        </w:rPr>
        <w:t xml:space="preserve">The party going into the lower level is 5: Eric, Mi-rae, Jae-won, Haruto, Blessing. Soo-Yun stays. Se-ah stays to coordinate. Marcus and Liling take the street.</w:t>
      </w:r>
    </w:p>
    <w:p>
      <w:pPr>
        <w:spacing w:after="160" w:before="0"/>
        <w:jc w:val="left"/>
      </w:pPr>
      <w:r>
        <w:rPr>
          <w:rFonts w:ascii="Arial" w:cs="Arial" w:eastAsia="Arial" w:hAnsi="Arial"/>
          <w:sz w:val="24"/>
          <w:szCs w:val="24"/>
        </w:rPr>
        <w:t xml:space="preserve">The Iron Table ledger woman notes the expanded roster without comment and updates her list. She adds Blessing's name with the same neutrality she noted everyone else.</w:t>
      </w:r>
    </w:p>
    <w:p>
      <w:pPr>
        <w:spacing w:after="160" w:before="0"/>
        <w:jc w:val="left"/>
      </w:pPr>
      <w:r>
        <w:rPr>
          <w:rFonts w:ascii="Arial" w:cs="Arial" w:eastAsia="Arial" w:hAnsi="Arial"/>
          <w:sz w:val="24"/>
          <w:szCs w:val="24"/>
        </w:rPr>
        <w:t xml:space="preserve">At the top of the entry staircase, the passage below looks exactly as it did yesterday: phosphorescent walls, the dim-to-dark gradient at 15 meters. Threat Read is quiet at the top of the stairs. Blessing is still, eyes forward.</w:t>
      </w:r>
    </w:p>
    <w:p>
      <w:pPr>
        <w:spacing w:after="160" w:before="0"/>
        <w:jc w:val="left"/>
      </w:pPr>
      <w:r>
        <w:rPr>
          <w:rFonts w:ascii="Arial" w:cs="Arial" w:eastAsia="Arial" w:hAnsi="Arial"/>
          <w:sz w:val="24"/>
          <w:szCs w:val="24"/>
        </w:rPr>
        <w:t xml:space="preserve">"Anything?" I ask her.</w:t>
      </w:r>
    </w:p>
    <w:p>
      <w:pPr>
        <w:spacing w:after="160" w:before="0"/>
        <w:jc w:val="left"/>
      </w:pPr>
      <w:r>
        <w:rPr>
          <w:rFonts w:ascii="Arial" w:cs="Arial" w:eastAsia="Arial" w:hAnsi="Arial"/>
          <w:sz w:val="24"/>
          <w:szCs w:val="24"/>
        </w:rPr>
        <w:t xml:space="preserve">"Not yet," she says. "I will know when something down there marks one of us."</w:t>
      </w:r>
    </w:p>
    <w:p>
      <w:pPr>
        <w:spacing w:after="160" w:before="0"/>
        <w:jc w:val="left"/>
      </w:pPr>
      <w:r>
        <w:rPr>
          <w:rFonts w:ascii="Arial" w:cs="Arial" w:eastAsia="Arial" w:hAnsi="Arial"/>
          <w:sz w:val="24"/>
          <w:szCs w:val="24"/>
        </w:rPr>
        <w:t xml:space="preserve">That is the best possible pre-entry briefing. I go down first, machete forward, the upper-level passage familiar now underfoot, and the party follows into the light the walls make.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2026-04-23T11:34:17.982Z</dcterms:created>
  <dcterms:modified xsi:type="dcterms:W3CDTF">2026-04-23T11:34:17.984Z</dcterms:modified>
</cp:coreProperties>
</file>

<file path=docProps/custom.xml><?xml version="1.0" encoding="utf-8"?>
<Properties xmlns="http://schemas.openxmlformats.org/officeDocument/2006/custom-properties" xmlns:vt="http://schemas.openxmlformats.org/officeDocument/2006/docPropsVTypes"/>
</file>