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4C596" w14:textId="74FC8F73" w:rsidR="00346BE7" w:rsidRDefault="00C06880" w:rsidP="00C06880">
      <w:pPr>
        <w:pStyle w:val="Heading1"/>
        <w:pBdr>
          <w:bottom w:val="single" w:sz="6" w:space="1" w:color="auto"/>
        </w:pBdr>
        <w:rPr>
          <w:color w:val="000000" w:themeColor="text1"/>
        </w:rPr>
      </w:pPr>
      <w:r w:rsidRPr="00C06880">
        <w:rPr>
          <w:color w:val="000000" w:themeColor="text1"/>
        </w:rPr>
        <w:t xml:space="preserve">Git hooks are scripts that </w:t>
      </w:r>
      <w:r w:rsidRPr="00C06880">
        <w:rPr>
          <w:color w:val="000000" w:themeColor="text1"/>
        </w:rPr>
        <w:t>automatically run</w:t>
      </w:r>
      <w:r w:rsidRPr="00C06880">
        <w:rPr>
          <w:color w:val="000000" w:themeColor="text1"/>
        </w:rPr>
        <w:t xml:space="preserve"> every time a particular event occurs in a Git repository. They let you customize Git’s internal </w:t>
      </w:r>
      <w:r w:rsidRPr="00C06880">
        <w:rPr>
          <w:color w:val="000000" w:themeColor="text1"/>
        </w:rPr>
        <w:t>behaviour</w:t>
      </w:r>
      <w:r w:rsidRPr="00C06880">
        <w:rPr>
          <w:color w:val="000000" w:themeColor="text1"/>
        </w:rPr>
        <w:t xml:space="preserve"> and trigger customizable actions at key points in the development life cycle</w:t>
      </w:r>
    </w:p>
    <w:p w14:paraId="4418DB0F" w14:textId="0898B4BB" w:rsidR="00C06880" w:rsidRDefault="00C06880" w:rsidP="00C06880"/>
    <w:p w14:paraId="655A1B16" w14:textId="067F3BCB" w:rsidR="00C06880" w:rsidRDefault="00C06880" w:rsidP="00C06880">
      <w:r>
        <w:rPr>
          <w:noProof/>
        </w:rPr>
        <w:drawing>
          <wp:inline distT="0" distB="0" distL="0" distR="0" wp14:anchorId="31C907BA" wp14:editId="101165E8">
            <wp:extent cx="5731510" cy="3033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4E75" w14:textId="291DD34C" w:rsidR="005F0E5B" w:rsidRDefault="005F0E5B" w:rsidP="005F0E5B">
      <w:pPr>
        <w:pStyle w:val="ListParagraph"/>
        <w:numPr>
          <w:ilvl w:val="0"/>
          <w:numId w:val="1"/>
        </w:numPr>
      </w:pPr>
      <w:r>
        <w:t>Create or Initialize empty git repository (git init)</w:t>
      </w:r>
    </w:p>
    <w:p w14:paraId="783FC1D4" w14:textId="061BB4E2" w:rsidR="005F0E5B" w:rsidRDefault="005F0E5B" w:rsidP="005F0E5B">
      <w:pPr>
        <w:pStyle w:val="ListParagraph"/>
        <w:numPr>
          <w:ilvl w:val="0"/>
          <w:numId w:val="1"/>
        </w:numPr>
      </w:pPr>
      <w:r>
        <w:t xml:space="preserve">You will find .git folder </w:t>
      </w:r>
      <w:r>
        <w:sym w:font="Wingdings" w:char="F0E0"/>
      </w:r>
      <w:r>
        <w:t xml:space="preserve"> hooks</w:t>
      </w:r>
    </w:p>
    <w:p w14:paraId="6FF7071C" w14:textId="4CE684AA" w:rsidR="005F0E5B" w:rsidRDefault="005F0E5B" w:rsidP="005F0E5B">
      <w:pPr>
        <w:pStyle w:val="ListParagraph"/>
      </w:pPr>
      <w:r>
        <w:rPr>
          <w:noProof/>
        </w:rPr>
        <w:drawing>
          <wp:inline distT="0" distB="0" distL="0" distR="0" wp14:anchorId="6E499941" wp14:editId="74B7DEAD">
            <wp:extent cx="5731510" cy="2675890"/>
            <wp:effectExtent l="0" t="0" r="254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C3E" w14:textId="77777777" w:rsidR="002C3237" w:rsidRDefault="002C3237" w:rsidP="002C3237">
      <w:pPr>
        <w:pStyle w:val="ListParagraph"/>
      </w:pPr>
    </w:p>
    <w:p w14:paraId="0E7C185C" w14:textId="22E7984B" w:rsidR="005F0E5B" w:rsidRDefault="006927A8" w:rsidP="005F0E5B">
      <w:pPr>
        <w:pStyle w:val="ListParagraph"/>
        <w:numPr>
          <w:ilvl w:val="0"/>
          <w:numId w:val="1"/>
        </w:numPr>
      </w:pPr>
      <w:r>
        <w:t xml:space="preserve">To activate git hooks </w:t>
      </w:r>
      <w:r>
        <w:sym w:font="Wingdings" w:char="F0E0"/>
      </w:r>
      <w:r>
        <w:t xml:space="preserve"> just remove .sample extension</w:t>
      </w:r>
    </w:p>
    <w:p w14:paraId="0DA2363A" w14:textId="50BF5142" w:rsidR="006927A8" w:rsidRDefault="002C3237" w:rsidP="002C3237">
      <w:pPr>
        <w:pStyle w:val="ListParagraph"/>
      </w:pPr>
      <w:r>
        <w:rPr>
          <w:noProof/>
        </w:rPr>
        <w:lastRenderedPageBreak/>
        <w:drawing>
          <wp:inline distT="0" distB="0" distL="0" distR="0" wp14:anchorId="18AC1844" wp14:editId="71FB4CD4">
            <wp:extent cx="5731510" cy="286448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2EB6" w14:textId="6715DEDF" w:rsidR="002C3237" w:rsidRDefault="002C3237" w:rsidP="002C3237">
      <w:pPr>
        <w:pStyle w:val="ListParagraph"/>
      </w:pPr>
    </w:p>
    <w:p w14:paraId="4D13FA49" w14:textId="0CD0B94F" w:rsidR="002C3237" w:rsidRDefault="002C3237" w:rsidP="002C3237">
      <w:pPr>
        <w:pStyle w:val="ListParagraph"/>
        <w:numPr>
          <w:ilvl w:val="0"/>
          <w:numId w:val="1"/>
        </w:numPr>
      </w:pPr>
      <w:r>
        <w:t>Before committing the content of pre-commit will get execute and based on the result of file either commit will be successful or fail</w:t>
      </w:r>
    </w:p>
    <w:p w14:paraId="3E61C3BF" w14:textId="502FF368" w:rsidR="002C3237" w:rsidRDefault="002C3237" w:rsidP="002C3237">
      <w:pPr>
        <w:pStyle w:val="ListParagraph"/>
      </w:pPr>
    </w:p>
    <w:p w14:paraId="5A99B964" w14:textId="06D90612" w:rsidR="00323105" w:rsidRDefault="00323105" w:rsidP="002C3237">
      <w:pPr>
        <w:pStyle w:val="ListParagraph"/>
      </w:pPr>
      <w:r>
        <w:rPr>
          <w:noProof/>
        </w:rPr>
        <w:drawing>
          <wp:inline distT="0" distB="0" distL="0" distR="0" wp14:anchorId="367CD3A6" wp14:editId="4D711900">
            <wp:extent cx="5731510" cy="2814955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97B0" w14:textId="4D2A08CA" w:rsidR="00323105" w:rsidRDefault="00323105" w:rsidP="002C3237">
      <w:pPr>
        <w:pStyle w:val="ListParagraph"/>
      </w:pPr>
    </w:p>
    <w:p w14:paraId="609FFCA8" w14:textId="034570F1" w:rsidR="00323105" w:rsidRDefault="00AE56B0" w:rsidP="00323105">
      <w:pPr>
        <w:pStyle w:val="ListParagraph"/>
        <w:numPr>
          <w:ilvl w:val="0"/>
          <w:numId w:val="1"/>
        </w:numPr>
      </w:pPr>
      <w:r>
        <w:t>Stage the contents and commit the changes</w:t>
      </w:r>
    </w:p>
    <w:p w14:paraId="1A0A733E" w14:textId="1DF3D304" w:rsidR="00AE56B0" w:rsidRDefault="00AE56B0" w:rsidP="00AE56B0">
      <w:pPr>
        <w:pStyle w:val="ListParagraph"/>
      </w:pPr>
    </w:p>
    <w:p w14:paraId="2DF3017E" w14:textId="048384E0" w:rsidR="00AE56B0" w:rsidRDefault="00AE56B0" w:rsidP="00AE56B0">
      <w:pPr>
        <w:pStyle w:val="ListParagraph"/>
      </w:pPr>
      <w:r>
        <w:rPr>
          <w:noProof/>
        </w:rPr>
        <w:drawing>
          <wp:inline distT="0" distB="0" distL="0" distR="0" wp14:anchorId="6FB89974" wp14:editId="7D9DCAE1">
            <wp:extent cx="5731510" cy="282384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4A8" w14:textId="7829DC1B" w:rsidR="00296EC3" w:rsidRDefault="00296EC3" w:rsidP="00AE56B0">
      <w:pPr>
        <w:pStyle w:val="ListParagraph"/>
      </w:pPr>
    </w:p>
    <w:p w14:paraId="78EDF828" w14:textId="7CBAF18F" w:rsidR="00296EC3" w:rsidRDefault="00296EC3" w:rsidP="00296EC3">
      <w:pPr>
        <w:pStyle w:val="ListParagraph"/>
        <w:numPr>
          <w:ilvl w:val="0"/>
          <w:numId w:val="1"/>
        </w:numPr>
      </w:pPr>
      <w:r>
        <w:t>Observe “About to commit….” message coming from that file (pre-commit see below)</w:t>
      </w:r>
    </w:p>
    <w:p w14:paraId="2AD201F9" w14:textId="4275D243" w:rsidR="00296EC3" w:rsidRDefault="00F64160" w:rsidP="00296EC3">
      <w:pPr>
        <w:pStyle w:val="ListParagraph"/>
      </w:pPr>
      <w:r>
        <w:rPr>
          <w:noProof/>
        </w:rPr>
        <w:drawing>
          <wp:inline distT="0" distB="0" distL="0" distR="0" wp14:anchorId="3D103F6A" wp14:editId="4D00557D">
            <wp:extent cx="5731510" cy="2676525"/>
            <wp:effectExtent l="0" t="0" r="254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B712" w14:textId="77777777" w:rsidR="00296EC3" w:rsidRDefault="00296EC3" w:rsidP="00296EC3">
      <w:pPr>
        <w:pStyle w:val="ListParagraph"/>
      </w:pPr>
    </w:p>
    <w:p w14:paraId="10EE6F21" w14:textId="77777777" w:rsidR="00C06880" w:rsidRPr="00C06880" w:rsidRDefault="00C06880" w:rsidP="00C06880"/>
    <w:p w14:paraId="4E8A0165" w14:textId="77777777" w:rsidR="00C06880" w:rsidRDefault="00C06880"/>
    <w:sectPr w:rsidR="00C068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C64A2E"/>
    <w:multiLevelType w:val="hybridMultilevel"/>
    <w:tmpl w:val="41442448"/>
    <w:lvl w:ilvl="0" w:tplc="E4760A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388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512"/>
    <w:rsid w:val="00296EC3"/>
    <w:rsid w:val="002C3237"/>
    <w:rsid w:val="00323105"/>
    <w:rsid w:val="00346BE7"/>
    <w:rsid w:val="005F0E5B"/>
    <w:rsid w:val="006927A8"/>
    <w:rsid w:val="00AE56B0"/>
    <w:rsid w:val="00B9229A"/>
    <w:rsid w:val="00BC5512"/>
    <w:rsid w:val="00C06880"/>
    <w:rsid w:val="00C25D40"/>
    <w:rsid w:val="00F6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80CE6"/>
  <w15:chartTrackingRefBased/>
  <w15:docId w15:val="{5CC6941A-07AD-42BE-B9C7-CB086109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8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8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F0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Makarand Bhoir</dc:creator>
  <cp:keywords/>
  <dc:description/>
  <cp:lastModifiedBy>Makarand Bhoir</cp:lastModifiedBy>
  <cp:revision>10</cp:revision>
  <dcterms:created xsi:type="dcterms:W3CDTF">2022-05-20T10:16:00Z</dcterms:created>
  <dcterms:modified xsi:type="dcterms:W3CDTF">2022-05-20T10:29:00Z</dcterms:modified>
</cp:coreProperties>
</file>