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69" w:rsidRDefault="006C6369" w:rsidP="006C6369">
      <w:pPr>
        <w:pStyle w:val="1"/>
        <w:rPr>
          <w:noProof/>
          <w:lang w:eastAsia="ru-RU"/>
        </w:rPr>
      </w:pPr>
      <w:r>
        <w:rPr>
          <w:noProof/>
          <w:lang w:eastAsia="ru-RU"/>
        </w:rPr>
        <w:t>Заданий №1. Тараканьи бега</w:t>
      </w:r>
    </w:p>
    <w:p w:rsidR="006C6369" w:rsidRPr="006C6369" w:rsidRDefault="006C6369">
      <w:pPr>
        <w:rPr>
          <w:noProof/>
          <w:lang w:eastAsia="ru-RU"/>
        </w:rPr>
      </w:pPr>
      <w:r>
        <w:rPr>
          <w:noProof/>
          <w:lang w:eastAsia="ru-RU"/>
        </w:rPr>
        <w:t>Два таракана бегут к правому краю экрана. Скорость тараканов задается случайным образом. Количество побед каждого таракана считается в соответствующих полях под именами тараканов, которые вводит пользователь. Кнопка СТАРТ запускает бег тараканов. Кнопка СБРОС, сбрасывает число побед. После 10 забегов выводится окно результатов, где указывается имя победившего таракана и его портрет).</w:t>
      </w:r>
    </w:p>
    <w:p w:rsidR="00DD25B8" w:rsidRDefault="006C6369">
      <w:r>
        <w:rPr>
          <w:noProof/>
          <w:lang w:eastAsia="ru-RU"/>
        </w:rPr>
        <w:drawing>
          <wp:inline distT="0" distB="0" distL="0" distR="0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73" w:rsidRDefault="00B56173">
      <w:bookmarkStart w:id="0" w:name="_GoBack"/>
      <w:bookmarkEnd w:id="0"/>
    </w:p>
    <w:p w:rsidR="00B56173" w:rsidRDefault="00B56173" w:rsidP="00B56173">
      <w:pPr>
        <w:pStyle w:val="1"/>
      </w:pPr>
      <w:r>
        <w:t>Задание №2. Решение квадратного уравнения</w:t>
      </w:r>
    </w:p>
    <w:p w:rsidR="00B56173" w:rsidRDefault="00B56173">
      <w:r>
        <w:t>Пользователь вводит коэффициенты уравнения. По кнопке решить уравнение в новом окне (или окне сообщений) описываются корни уравнения.</w:t>
      </w:r>
    </w:p>
    <w:p w:rsidR="00B56173" w:rsidRDefault="00B56173">
      <w:r>
        <w:rPr>
          <w:noProof/>
          <w:lang w:eastAsia="ru-RU"/>
        </w:rPr>
        <w:drawing>
          <wp:inline distT="0" distB="0" distL="0" distR="0">
            <wp:extent cx="4657725" cy="199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9"/>
    <w:rsid w:val="006C6369"/>
    <w:rsid w:val="00B56173"/>
    <w:rsid w:val="00D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222F"/>
  <w15:chartTrackingRefBased/>
  <w15:docId w15:val="{D4E35F5A-FE0E-4531-A26B-BAF70150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</dc:creator>
  <cp:keywords/>
  <dc:description/>
  <cp:lastModifiedBy>icd</cp:lastModifiedBy>
  <cp:revision>2</cp:revision>
  <dcterms:created xsi:type="dcterms:W3CDTF">2018-04-02T07:53:00Z</dcterms:created>
  <dcterms:modified xsi:type="dcterms:W3CDTF">2018-04-02T08:01:00Z</dcterms:modified>
</cp:coreProperties>
</file>