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E5C31A">
      <w:pPr>
        <w:pStyle w:val="4"/>
        <w:keepNext w:val="0"/>
        <w:keepLines w:val="0"/>
        <w:widowControl/>
        <w:suppressLineNumbers w:val="0"/>
        <w:jc w:val="center"/>
        <w:rPr>
          <w:sz w:val="28"/>
          <w:szCs w:val="28"/>
        </w:rPr>
      </w:pPr>
      <w:r>
        <w:rPr>
          <w:rStyle w:val="5"/>
          <w:sz w:val="28"/>
          <w:szCs w:val="28"/>
        </w:rPr>
        <w:t>Personal Statement: Ph.D. in Computer Science</w:t>
      </w:r>
    </w:p>
    <w:p w14:paraId="281FE431">
      <w:pPr>
        <w:pStyle w:val="4"/>
        <w:keepNext w:val="0"/>
        <w:keepLines w:val="0"/>
        <w:widowControl/>
        <w:suppressLineNumbers w:val="0"/>
        <w:jc w:val="both"/>
        <w:rPr>
          <w:sz w:val="28"/>
          <w:szCs w:val="28"/>
        </w:rPr>
      </w:pPr>
      <w:r>
        <w:rPr>
          <w:sz w:val="28"/>
          <w:szCs w:val="28"/>
        </w:rPr>
        <w:t>My journey toward pursuing a Ph.D. in Computer Science is a product of my deep passion for technology and my strong commitment to solving real-world problems through the integration of machine learning, software engineering, human-computer interaction (HCI), and artificial intelligence (AI). From my early experiences as a web development instructor and mentor to my current work in data science, I have always sought to explore the intersection of computational tools and human needs, particularly in domains where technology can create meaningful change, such as healthcare.</w:t>
      </w:r>
    </w:p>
    <w:p w14:paraId="05502B09">
      <w:pPr>
        <w:pStyle w:val="4"/>
        <w:keepNext w:val="0"/>
        <w:keepLines w:val="0"/>
        <w:widowControl/>
        <w:suppressLineNumbers w:val="0"/>
        <w:jc w:val="both"/>
        <w:rPr>
          <w:rFonts w:hint="default"/>
          <w:sz w:val="28"/>
          <w:szCs w:val="28"/>
          <w:lang w:val="en-US"/>
        </w:rPr>
      </w:pPr>
      <w:r>
        <w:rPr>
          <w:sz w:val="28"/>
          <w:szCs w:val="28"/>
        </w:rPr>
        <w:t>I have spent the last several years working in various aspects of computer science, gaining experience in both academia and industry. As an instructor for web development courses at Vnicom Tech Hub and Prince Children Foundation, I have mentored students and guided them through learning the intricacies of software development. I have seen firsthand how important it is to build intuitive, user-centered tools, especially for those who may not have formal training in computer science. This experience led me to explore my own research interests in human-computer interaction and its impact on end-user programmers</w:t>
      </w:r>
      <w:r>
        <w:rPr>
          <w:rFonts w:hint="default"/>
          <w:sz w:val="28"/>
          <w:szCs w:val="28"/>
          <w:lang w:val="en-US"/>
        </w:rPr>
        <w:t>.</w:t>
      </w:r>
    </w:p>
    <w:p w14:paraId="67201FF4">
      <w:pPr>
        <w:pStyle w:val="4"/>
        <w:keepNext w:val="0"/>
        <w:keepLines w:val="0"/>
        <w:widowControl/>
        <w:suppressLineNumbers w:val="0"/>
        <w:jc w:val="both"/>
        <w:rPr>
          <w:sz w:val="28"/>
          <w:szCs w:val="28"/>
        </w:rPr>
      </w:pPr>
      <w:r>
        <w:rPr>
          <w:sz w:val="28"/>
          <w:szCs w:val="28"/>
        </w:rPr>
        <w:t>My research interests span several exciting areas of computer science, particularly machine learning, deep learning, software engineering, HCI, and the Internet of Things (IoT). I am currently enrolled in a data science course, where I am diving deep into machine learning concepts, exploring algorithms, and understanding the practical applications of these technologies. I am especially interested in how machine learning and AI can be applied to build intelligent tools that cater to the unique needs of end-user programmers. These tools could include smart code completion systems, real-time debugging assistance, or platforms that enable non-experts to develop solutions without being bogged down by technical barriers.</w:t>
      </w:r>
    </w:p>
    <w:p w14:paraId="33A4B9CA">
      <w:pPr>
        <w:pStyle w:val="4"/>
        <w:keepNext w:val="0"/>
        <w:keepLines w:val="0"/>
        <w:widowControl/>
        <w:suppressLineNumbers w:val="0"/>
        <w:jc w:val="both"/>
        <w:rPr>
          <w:sz w:val="28"/>
          <w:szCs w:val="28"/>
        </w:rPr>
      </w:pPr>
      <w:r>
        <w:rPr>
          <w:sz w:val="28"/>
          <w:szCs w:val="28"/>
        </w:rPr>
        <w:t>One of the most pressing issues that motivates my research is the challenge of accessibility in healthcare. Through my work, I hope to bridge the gap between technology and healthcare applications to improve patient outcomes and healthcare delivery. My vision is to develop AI and machine learning-based solutions that can assist medical professionals in diagnosing and treating diseases, managing patient data more effectively, and automating repetitive tasks, ultimately reducing the strain on healthcare systems. I believe that applying software engineering principles, HCI, and AI can significantly enhance healthcare systems' efficiency and improve service delivery, especially in under-resourced settings.</w:t>
      </w:r>
    </w:p>
    <w:p w14:paraId="6F68644E">
      <w:pPr>
        <w:pStyle w:val="4"/>
        <w:keepNext w:val="0"/>
        <w:keepLines w:val="0"/>
        <w:widowControl/>
        <w:suppressLineNumbers w:val="0"/>
        <w:jc w:val="both"/>
        <w:rPr>
          <w:sz w:val="28"/>
          <w:szCs w:val="28"/>
        </w:rPr>
      </w:pPr>
      <w:bookmarkStart w:id="0" w:name="_GoBack"/>
      <w:bookmarkEnd w:id="0"/>
      <w:r>
        <w:rPr>
          <w:sz w:val="28"/>
          <w:szCs w:val="28"/>
        </w:rPr>
        <w:t>A Ph.D. in Computer Science is the natural next step in my academic and professional journey. I am eager to explore new frontiers in software engineering, HCI, machine learning, and AI, and to apply this knowledge to tackle complex challenges in healthcare. My academic background and professional experience have equipped me with a solid foundation in research, programming, and problem-solving, and I am confident that pursuing a Ph.D. will provide the opportunity to further refine my skills and contribute to the field.</w:t>
      </w:r>
    </w:p>
    <w:p w14:paraId="5DBA99B4">
      <w:pPr>
        <w:pStyle w:val="4"/>
        <w:keepNext w:val="0"/>
        <w:keepLines w:val="0"/>
        <w:widowControl/>
        <w:suppressLineNumbers w:val="0"/>
        <w:jc w:val="both"/>
        <w:rPr>
          <w:sz w:val="28"/>
          <w:szCs w:val="28"/>
        </w:rPr>
      </w:pPr>
      <w:r>
        <w:rPr>
          <w:sz w:val="28"/>
          <w:szCs w:val="28"/>
        </w:rPr>
        <w:t>I am particularly excited about the prospect of joining your research community, which I believe will offer the perfect environment to nurture my research interests. I look forward to collaborating with like-minded scholars and researchers to drive innovative solutions in both software engineering and healthcare technology. The interdisciplinary approach of your program will allow me to explore novel solutions and help advance the role of computer science in improving societal wellbeing, especially in healthcare.</w:t>
      </w:r>
    </w:p>
    <w:p w14:paraId="55A061DF">
      <w:pPr>
        <w:pStyle w:val="4"/>
        <w:keepNext w:val="0"/>
        <w:keepLines w:val="0"/>
        <w:widowControl/>
        <w:suppressLineNumbers w:val="0"/>
        <w:jc w:val="both"/>
        <w:rPr>
          <w:sz w:val="28"/>
          <w:szCs w:val="28"/>
        </w:rPr>
      </w:pPr>
      <w:r>
        <w:rPr>
          <w:sz w:val="28"/>
          <w:szCs w:val="28"/>
        </w:rPr>
        <w:t>Upon completion of my Ph.D., I aim to continue contributing to the academic and research community as a postdoctoral researcher and eventually as a faculty member. I am committed to fostering a new generation of tech innovators by combining my passion for research with my desire to teach and mentor students, helping them unlock their potential in the field of computer science.</w:t>
      </w:r>
    </w:p>
    <w:p w14:paraId="30E2A14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45F3F"/>
    <w:rsid w:val="5ED45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2024-11-07T07:56:00Z</dcterms:created>
  <dc:creator>Blessing Ogodogu</dc:creator>
  <cp:lastModifiedBy>Blessing Ogodogu</cp:lastModifiedBy>
  <dcterms:modified xsi:type="dcterms:W3CDTF">2024-11-07T08:03:36Z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C59B93F205BD43ADBF8F5261C5497785_11</vt:lpwstr>
  </property>
</Properties>
</file>