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503.02490234375"/>
        <w:jc w:val="right"/>
        <w:rPr>
          <w:b w:val="1"/>
          <w:sz w:val="28"/>
          <w:szCs w:val="28"/>
        </w:rPr>
      </w:pPr>
      <w:r w:rsidDel="00000000" w:rsidR="00000000" w:rsidRPr="00000000">
        <w:rPr/>
        <w:drawing>
          <wp:inline distB="19050" distT="19050" distL="19050" distR="19050">
            <wp:extent cx="2247900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Creche Escola Jardim dos Sonhos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 Mundo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Creche Escola Jardim dos Sonhos, localizada no bairro do Méier - RJ, que tem horário de funcionamento das 7h às 20h, atende crianças de 4 meses a 6 anos, e possui a necessidade de um sistema que tenha como principal função a comunicação da creche com os pais.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intenção é que os pais possam visualizar no app as seguintes informações: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Perfis -</w:t>
      </w:r>
      <w:r w:rsidDel="00000000" w:rsidR="00000000" w:rsidRPr="00000000">
        <w:rPr>
          <w:sz w:val="24"/>
          <w:szCs w:val="24"/>
          <w:rtl w:val="0"/>
        </w:rPr>
        <w:t xml:space="preserve"> Coordenação, direção, secretaria e responsáveis dos alunos.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Notificações -</w:t>
      </w:r>
      <w:r w:rsidDel="00000000" w:rsidR="00000000" w:rsidRPr="00000000">
        <w:rPr>
          <w:sz w:val="24"/>
          <w:szCs w:val="24"/>
          <w:rtl w:val="0"/>
        </w:rPr>
        <w:t xml:space="preserve"> Será uma aba onde será notificado aos responsáveis do aluno eventos de forma geral, como datas comemorativas ou avisos de realizações de atividades escolares. Contará com uma integração com o calendário.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(seria enviada uma notificação para os usuários).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Calendário Escolar -</w:t>
      </w:r>
      <w:r w:rsidDel="00000000" w:rsidR="00000000" w:rsidRPr="00000000">
        <w:rPr>
          <w:sz w:val="24"/>
          <w:szCs w:val="24"/>
          <w:rtl w:val="0"/>
        </w:rPr>
        <w:t xml:space="preserve"> Contaria com a possíveis reuniões, recessos, etc. O administrador poderá criar e editar eventos e os usuários poderão apenas visualizar de forma detalhada os possíveis eventos em questão.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Financeiro -</w:t>
      </w:r>
      <w:r w:rsidDel="00000000" w:rsidR="00000000" w:rsidRPr="00000000">
        <w:rPr>
          <w:sz w:val="24"/>
          <w:szCs w:val="24"/>
          <w:rtl w:val="0"/>
        </w:rPr>
        <w:t xml:space="preserve"> Apresenta o status da mensalidade (pago ou pendente), valor, e data referente aquela mensalidade, e oferece a opção de fazer upload do comprovante de pagamento. Além disso, a adição da chave pix da creche e dados para transferência bancária.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Saúde -</w:t>
      </w:r>
      <w:r w:rsidDel="00000000" w:rsidR="00000000" w:rsidRPr="00000000">
        <w:rPr>
          <w:sz w:val="24"/>
          <w:szCs w:val="24"/>
          <w:rtl w:val="0"/>
        </w:rPr>
        <w:t xml:space="preserve"> Os pais terão a opção de colocar medicamentos os quais os filhos estejam tomando, além de adicionar possíveis atestados médicos para abonar eventuais faltas. Os responsáveis também poderão visualizar a página nutricional, em que o nutricionista da creche irá inserir os dados do aluno (peso, altura, observação e data da atualização). Na questão da alimentação, terá uma página onde será postado o cardápio do dia/semana pelo nutricionista e apenas visualizado pelo responsável.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Chat/ Central de ajuda(FAQ) -</w:t>
      </w:r>
      <w:r w:rsidDel="00000000" w:rsidR="00000000" w:rsidRPr="00000000">
        <w:rPr>
          <w:sz w:val="24"/>
          <w:szCs w:val="24"/>
          <w:rtl w:val="0"/>
        </w:rPr>
        <w:t xml:space="preserve"> Criar um ChatBot para solucionar dúvidas frequentes no sistema ou redirecionar para administração da creche para problemas específicos.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Câmeras -</w:t>
      </w:r>
      <w:r w:rsidDel="00000000" w:rsidR="00000000" w:rsidRPr="00000000">
        <w:rPr>
          <w:sz w:val="24"/>
          <w:szCs w:val="24"/>
          <w:rtl w:val="0"/>
        </w:rPr>
        <w:t xml:space="preserve"> A Creche faz uso de dois aplicativos para realizar as operações das câmeras, um para uso interno e outro para o uso dos pais onde eles podem visualizar todas as câmeras disponíveis no espaço por meio de um login e senha.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Aplicativos usados pela creche: </w:t>
      </w:r>
      <w:r w:rsidDel="00000000" w:rsidR="00000000" w:rsidRPr="00000000">
        <w:rPr>
          <w:sz w:val="24"/>
          <w:szCs w:val="24"/>
          <w:rtl w:val="0"/>
        </w:rPr>
        <w:t xml:space="preserve">Multiseg e Elginseg.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sz w:val="24"/>
          <w:szCs w:val="24"/>
          <w:rtl w:val="0"/>
        </w:rPr>
        <w:t xml:space="preserve"> Login/ acesso de usuários ao app, o dono/diretor terá o acesso master, onde ele irá permitir quem tem acesso a determinadas áreas do app, com isso tendo níveis de permissão. Já no caso dos responsáveis, cada turma ou cada responsável terá um login e senha que libera o acesso ao app com o perfil do aluno.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pdib7E6u4FcJZDnQdUHTGbFYqw==">AMUW2mUfepNR/1MYjiBfeLqPE5BmqC5gIeZ6aYeqzNQu/4g4hTH+aU56bXIu+RnZM6lyWHYL/uWKlUzi7xflogBw+ep3jTF5+lP99qQEPWxEmm/RSRapH3M=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