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1114" w:rsidRDefault="00CD35D2" w:rsidP="00CD35D2">
      <w:pPr>
        <w:jc w:val="center"/>
        <w:rPr>
          <w:b/>
          <w:sz w:val="48"/>
          <w:szCs w:val="48"/>
          <w:lang w:val="en-US"/>
        </w:rPr>
      </w:pPr>
      <w:r w:rsidRPr="00CD35D2">
        <w:rPr>
          <w:b/>
          <w:sz w:val="48"/>
          <w:szCs w:val="48"/>
        </w:rPr>
        <w:t xml:space="preserve">Проект </w:t>
      </w:r>
      <w:r w:rsidRPr="00CD35D2">
        <w:rPr>
          <w:b/>
          <w:sz w:val="48"/>
          <w:szCs w:val="48"/>
          <w:lang w:val="en-US"/>
        </w:rPr>
        <w:t>“</w:t>
      </w:r>
      <w:r w:rsidRPr="00CD35D2">
        <w:rPr>
          <w:b/>
          <w:sz w:val="48"/>
          <w:szCs w:val="48"/>
        </w:rPr>
        <w:t>Семена сада</w:t>
      </w:r>
      <w:r w:rsidRPr="00CD35D2">
        <w:rPr>
          <w:b/>
          <w:sz w:val="48"/>
          <w:szCs w:val="48"/>
          <w:lang w:val="en-US"/>
        </w:rPr>
        <w:t>”</w:t>
      </w:r>
    </w:p>
    <w:p w:rsidR="00CD35D2" w:rsidRPr="00CD35D2" w:rsidRDefault="00CD35D2" w:rsidP="00CD35D2">
      <w:pPr>
        <w:pStyle w:val="ds-markdown-paragraph"/>
        <w:shd w:val="clear" w:color="auto" w:fill="FFFFFF"/>
        <w:spacing w:before="181" w:beforeAutospacing="0" w:line="317" w:lineRule="atLeast"/>
        <w:rPr>
          <w:rFonts w:asciiTheme="minorHAnsi" w:hAnsiTheme="minorHAnsi" w:cstheme="minorHAnsi"/>
          <w:color w:val="0F1115"/>
          <w:sz w:val="28"/>
          <w:szCs w:val="28"/>
        </w:rPr>
      </w:pPr>
      <w:r w:rsidRPr="00CD35D2">
        <w:rPr>
          <w:rStyle w:val="a3"/>
          <w:rFonts w:asciiTheme="minorHAnsi" w:hAnsiTheme="minorHAnsi" w:cstheme="minorHAnsi"/>
          <w:color w:val="0F1115"/>
          <w:sz w:val="28"/>
          <w:szCs w:val="28"/>
        </w:rPr>
        <w:t>«Семена Сада»</w:t>
      </w:r>
      <w:r w:rsidRPr="00CD35D2">
        <w:rPr>
          <w:rFonts w:asciiTheme="minorHAnsi" w:hAnsiTheme="minorHAnsi" w:cstheme="minorHAnsi"/>
          <w:color w:val="0F1115"/>
          <w:sz w:val="28"/>
          <w:szCs w:val="28"/>
        </w:rPr>
        <w:t xml:space="preserve"> — это интернет-магазин по продаже семян растений, выполненный на </w:t>
      </w:r>
      <w:proofErr w:type="spellStart"/>
      <w:r w:rsidRPr="00CD35D2">
        <w:rPr>
          <w:rFonts w:asciiTheme="minorHAnsi" w:hAnsiTheme="minorHAnsi" w:cstheme="minorHAnsi"/>
          <w:color w:val="0F1115"/>
          <w:sz w:val="28"/>
          <w:szCs w:val="28"/>
        </w:rPr>
        <w:t>Python</w:t>
      </w:r>
      <w:proofErr w:type="spellEnd"/>
      <w:r w:rsidRPr="00CD35D2">
        <w:rPr>
          <w:rFonts w:asciiTheme="minorHAnsi" w:hAnsiTheme="minorHAnsi" w:cstheme="minorHAnsi"/>
          <w:color w:val="0F1115"/>
          <w:sz w:val="28"/>
          <w:szCs w:val="28"/>
        </w:rPr>
        <w:t xml:space="preserve"> с использованием </w:t>
      </w:r>
      <w:proofErr w:type="spellStart"/>
      <w:r w:rsidRPr="00CD35D2">
        <w:rPr>
          <w:rFonts w:asciiTheme="minorHAnsi" w:hAnsiTheme="minorHAnsi" w:cstheme="minorHAnsi"/>
          <w:color w:val="0F1115"/>
          <w:sz w:val="28"/>
          <w:szCs w:val="28"/>
        </w:rPr>
        <w:t>Bootstrap</w:t>
      </w:r>
      <w:proofErr w:type="spellEnd"/>
      <w:r w:rsidRPr="00CD35D2">
        <w:rPr>
          <w:rFonts w:asciiTheme="minorHAnsi" w:hAnsiTheme="minorHAnsi" w:cstheme="minorHAnsi"/>
          <w:color w:val="0F1115"/>
          <w:sz w:val="28"/>
          <w:szCs w:val="28"/>
        </w:rPr>
        <w:t xml:space="preserve">, </w:t>
      </w:r>
      <w:proofErr w:type="spellStart"/>
      <w:r w:rsidRPr="00CD35D2">
        <w:rPr>
          <w:rFonts w:asciiTheme="minorHAnsi" w:hAnsiTheme="minorHAnsi" w:cstheme="minorHAnsi"/>
          <w:color w:val="0F1115"/>
          <w:sz w:val="28"/>
          <w:szCs w:val="28"/>
        </w:rPr>
        <w:t>шаблонизатора</w:t>
      </w:r>
      <w:proofErr w:type="spellEnd"/>
      <w:r w:rsidRPr="00CD35D2">
        <w:rPr>
          <w:rFonts w:asciiTheme="minorHAnsi" w:hAnsiTheme="minorHAnsi" w:cstheme="minorHAnsi"/>
          <w:color w:val="0F1115"/>
          <w:sz w:val="28"/>
          <w:szCs w:val="28"/>
        </w:rPr>
        <w:t xml:space="preserve">, ORM и базы данных. На сайте реализована авторизация с разделением ролей (клиент и администратор). Зарегистрироваться могут как обычные клиенты, так и администраторы — для регистрации администратора требуется ввести секретный пароль, известный только доверенным лицам. Клиент может просматривать каталог товаров с фильтрацией, добавлять семена в корзину и оформлять заказы с автоматическим расчётом скидки в зависимости от количества предыдущих покупок. Администратор управляет товарами (добавление, редактирование, удаление), загружает фотографии товаров, просматривает заказы и формирует отчёты о продажах. В проекте </w:t>
      </w:r>
      <w:proofErr w:type="gramStart"/>
      <w:r w:rsidRPr="00CD35D2">
        <w:rPr>
          <w:rFonts w:asciiTheme="minorHAnsi" w:hAnsiTheme="minorHAnsi" w:cstheme="minorHAnsi"/>
          <w:color w:val="0F1115"/>
          <w:sz w:val="28"/>
          <w:szCs w:val="28"/>
        </w:rPr>
        <w:t>реализован</w:t>
      </w:r>
      <w:proofErr w:type="gramEnd"/>
      <w:r w:rsidRPr="00CD35D2">
        <w:rPr>
          <w:rFonts w:asciiTheme="minorHAnsi" w:hAnsiTheme="minorHAnsi" w:cstheme="minorHAnsi"/>
          <w:color w:val="0F1115"/>
          <w:sz w:val="28"/>
          <w:szCs w:val="28"/>
        </w:rPr>
        <w:t xml:space="preserve"> собственный REST API, а также интегрирован сторонний API погоды для рекомендаций по посеву. Все данные — пользователи, товары, категории, заказы — </w:t>
      </w:r>
      <w:proofErr w:type="gramStart"/>
      <w:r w:rsidRPr="00CD35D2">
        <w:rPr>
          <w:rFonts w:asciiTheme="minorHAnsi" w:hAnsiTheme="minorHAnsi" w:cstheme="minorHAnsi"/>
          <w:color w:val="0F1115"/>
          <w:sz w:val="28"/>
          <w:szCs w:val="28"/>
        </w:rPr>
        <w:t>хранятся в базе данных и работа с ними ведётся</w:t>
      </w:r>
      <w:proofErr w:type="gramEnd"/>
      <w:r w:rsidRPr="00CD35D2">
        <w:rPr>
          <w:rFonts w:asciiTheme="minorHAnsi" w:hAnsiTheme="minorHAnsi" w:cstheme="minorHAnsi"/>
          <w:color w:val="0F1115"/>
          <w:sz w:val="28"/>
          <w:szCs w:val="28"/>
        </w:rPr>
        <w:t xml:space="preserve"> через ORM-модели.</w:t>
      </w:r>
    </w:p>
    <w:p w:rsidR="00CD35D2" w:rsidRPr="00CD35D2" w:rsidRDefault="00CD35D2" w:rsidP="00CD35D2">
      <w:pPr>
        <w:rPr>
          <w:b/>
          <w:sz w:val="48"/>
          <w:szCs w:val="48"/>
        </w:rPr>
      </w:pPr>
    </w:p>
    <w:sectPr w:rsidR="00CD35D2" w:rsidRPr="00CD35D2" w:rsidSect="00D611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characterSpacingControl w:val="doNotCompress"/>
  <w:compat/>
  <w:rsids>
    <w:rsidRoot w:val="00CD35D2"/>
    <w:rsid w:val="00CD35D2"/>
    <w:rsid w:val="00D611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11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CD35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D35D2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324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6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844</Characters>
  <Application>Microsoft Office Word</Application>
  <DocSecurity>0</DocSecurity>
  <Lines>7</Lines>
  <Paragraphs>1</Paragraphs>
  <ScaleCrop>false</ScaleCrop>
  <Company>Ya Blondinko Edition</Company>
  <LinksUpToDate>false</LinksUpToDate>
  <CharactersWithSpaces>991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Windows</cp:lastModifiedBy>
  <cp:revision>1</cp:revision>
  <dcterms:created xsi:type="dcterms:W3CDTF">2026-04-09T17:02:00Z</dcterms:created>
  <dcterms:modified xsi:type="dcterms:W3CDTF">2026-04-09T17:04:00Z</dcterms:modified>
</cp:coreProperties>
</file>