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A20" w:rsidRPr="00901A20" w:rsidRDefault="00901A20" w:rsidP="00901A20">
      <w:pPr>
        <w:shd w:val="clear" w:color="auto" w:fill="FFFFFF"/>
        <w:spacing w:before="100" w:beforeAutospacing="1" w:after="181" w:line="386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7"/>
          <w:szCs w:val="27"/>
          <w:lang w:eastAsia="ru-RU"/>
        </w:rPr>
      </w:pPr>
      <w:r w:rsidRPr="00901A20">
        <w:rPr>
          <w:rFonts w:ascii="Segoe UI" w:eastAsia="Times New Roman" w:hAnsi="Segoe UI" w:cs="Segoe UI"/>
          <w:b/>
          <w:bCs/>
          <w:color w:val="0F1115"/>
          <w:kern w:val="36"/>
          <w:sz w:val="27"/>
          <w:szCs w:val="27"/>
          <w:lang w:eastAsia="ru-RU"/>
        </w:rPr>
        <w:t>Презентация проекта «Семена Сада»</w:t>
      </w:r>
    </w:p>
    <w:p w:rsidR="00901A20" w:rsidRPr="00901A20" w:rsidRDefault="00901A20" w:rsidP="00901A20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901A20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Слайд 1. Титульный.</w:t>
      </w:r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 Проект «Семена Сада» — интернет-магазин по продаже семян растений. </w:t>
      </w:r>
      <w:proofErr w:type="gram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Выполнен</w:t>
      </w:r>
      <w:proofErr w:type="gram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на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Python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с использованием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фреймворка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Flask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.</w:t>
      </w:r>
    </w:p>
    <w:p w:rsidR="00901A20" w:rsidRPr="00901A20" w:rsidRDefault="00901A20" w:rsidP="00901A20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901A20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Слайд 2. Технологии.</w:t>
      </w:r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 В проекте </w:t>
      </w:r>
      <w:proofErr w:type="gram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использованы</w:t>
      </w:r>
      <w:proofErr w:type="gram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: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Python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3.8,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Flask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,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SQLAlchemy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(ORM),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SQLite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,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Bootstrap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4 для адаптивного интерфейса и Jinja2 для шаблонов.</w:t>
      </w:r>
    </w:p>
    <w:p w:rsidR="00901A20" w:rsidRPr="00901A20" w:rsidRDefault="00901A20" w:rsidP="00901A20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901A20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Слайд 3. Роли пользователей.</w:t>
      </w:r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В системе предусмотрены три роли. Клиент может просматривать каталог, добавлять товары в корзину, оформлять заказы и пользоваться личным кабинетом. Администратор управляет товарами, просматривает все заказы и формирует отчёты. Гость имеет доступ только к просмотру каталога.</w:t>
      </w:r>
    </w:p>
    <w:p w:rsidR="00901A20" w:rsidRPr="00901A20" w:rsidRDefault="00901A20" w:rsidP="00901A20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901A20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Слайд 4. Система скидок.</w:t>
      </w:r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Скидка рассчитывается автоматически при оформлении заказа в зависимости от количества предыдущих заказов. При первом заказе скидка 0 процентов. При наличии от 1 до 2 заказов — 3 процента. При 3-9 заказах — 5 процентов. При 10 и более заказах — 10 процентов.</w:t>
      </w:r>
    </w:p>
    <w:p w:rsidR="00901A20" w:rsidRPr="00901A20" w:rsidRDefault="00901A20" w:rsidP="00901A20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901A20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Слайд 5. Структура базы данных.</w:t>
      </w:r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 База данных содержит пять основных таблиц: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users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(пользователи),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categories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(категории товаров),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products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(товары),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orders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(заказы) и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order_items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(состав заказа). Таблицы связаны между собой внешними ключами.</w:t>
      </w:r>
    </w:p>
    <w:p w:rsidR="00901A20" w:rsidRPr="00901A20" w:rsidRDefault="00901A20" w:rsidP="00901A20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901A20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Слайд 6. Каталог товаров.</w:t>
      </w:r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Товары отображаются в виде карточек по 4 в ряд. Доступна фильтрация по категориям и поиск по названию. Каждая карточка содержит фото, название, цену, информацию о наличии и сложности выращивания.</w:t>
      </w:r>
    </w:p>
    <w:p w:rsidR="00901A20" w:rsidRPr="00901A20" w:rsidRDefault="00901A20" w:rsidP="00901A20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901A20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Слайд 7. Корзина.</w:t>
      </w:r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Корзина хранится в сессии пользователя. В ней можно изменять количество товаров, удалять позиции и видеть итоговую сумму. Оформление заказа происходит после авторизации.</w:t>
      </w:r>
    </w:p>
    <w:p w:rsidR="00901A20" w:rsidRPr="00901A20" w:rsidRDefault="00901A20" w:rsidP="00901A20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901A20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Слайд 8. Личный кабинет.</w:t>
      </w:r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 В личном кабинете пользователь видит свой профиль (ФИО,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email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, возраст, дату регистрации). Также доступна статистика: количество заказов, потраченная сумма и текущая скидка. История заказов показывает все оформленные заказы с возможностью просмотра деталей.</w:t>
      </w:r>
    </w:p>
    <w:p w:rsidR="00901A20" w:rsidRPr="00901A20" w:rsidRDefault="00901A20" w:rsidP="00901A20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901A20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Слайд 9. </w:t>
      </w:r>
      <w:proofErr w:type="spellStart"/>
      <w:r w:rsidRPr="00901A20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Админ-панель</w:t>
      </w:r>
      <w:proofErr w:type="spellEnd"/>
      <w:r w:rsidRPr="00901A20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.</w:t>
      </w:r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Администратор имеет доступ к управлению товарами: добавление, редактирование, удаление, загрузка фотографий. Также доступен просмотр всех заказов и формирование отчётов.</w:t>
      </w:r>
    </w:p>
    <w:p w:rsidR="00901A20" w:rsidRPr="00901A20" w:rsidRDefault="00901A20" w:rsidP="00901A20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901A20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Слайд 10. Отчёты.</w:t>
      </w:r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Реализованы три типа отчётов. По заказам — выручка за период, количество заказов, средний чек и список заказов. По товарам — топ товаров по выручке. По клиентам — активность покупателей с указанием количества заказов и потраченной суммы. Все отчёты можно экспортировать в текстовый файл (TXT).</w:t>
      </w:r>
    </w:p>
    <w:p w:rsidR="00901A20" w:rsidRPr="00901A20" w:rsidRDefault="00901A20" w:rsidP="00901A20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901A20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Слайд 11. API.</w:t>
      </w:r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 В проекте реализовано собственное REST API для работы с товарами (получение списка, получение одного товара, удаление). Также интегрировано стороннее API погоды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Open-Meteo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для отображения погоды и рекомендаций по посеву на карточке товара.</w:t>
      </w:r>
    </w:p>
    <w:p w:rsidR="00901A20" w:rsidRPr="00901A20" w:rsidRDefault="00901A20" w:rsidP="00901A20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901A20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Слайд 12. Итог.</w:t>
      </w:r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 В ходе работы разработан полностью функционирующий интернет-магазин. </w:t>
      </w:r>
      <w:proofErr w:type="gram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Реализованы: регистрация и авторизация, каталог с фильтрацией, корзина и оформление заказов, система скидок, личный кабинет, </w:t>
      </w:r>
      <w:proofErr w:type="spellStart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админ-панель</w:t>
      </w:r>
      <w:proofErr w:type="spell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с управлением товарами, отчёты с экспортом в TXT, собственное и стороннее API.</w:t>
      </w:r>
      <w:proofErr w:type="gramEnd"/>
      <w:r w:rsidRPr="00901A20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Проект готов к демонстрации.</w:t>
      </w:r>
    </w:p>
    <w:p w:rsidR="00802205" w:rsidRPr="00901A20" w:rsidRDefault="00802205" w:rsidP="00901A20"/>
    <w:sectPr w:rsidR="00802205" w:rsidRPr="00901A20" w:rsidSect="008022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characterSpacingControl w:val="doNotCompress"/>
  <w:compat/>
  <w:rsids>
    <w:rsidRoot w:val="00901A20"/>
    <w:rsid w:val="00802205"/>
    <w:rsid w:val="00901A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2205"/>
  </w:style>
  <w:style w:type="paragraph" w:styleId="1">
    <w:name w:val="heading 1"/>
    <w:basedOn w:val="a"/>
    <w:link w:val="10"/>
    <w:uiPriority w:val="9"/>
    <w:qFormat/>
    <w:rsid w:val="00901A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1A2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901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01A2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74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438</Words>
  <Characters>2502</Characters>
  <Application>Microsoft Office Word</Application>
  <DocSecurity>0</DocSecurity>
  <Lines>20</Lines>
  <Paragraphs>5</Paragraphs>
  <ScaleCrop>false</ScaleCrop>
  <Company>Ya Blondinko Edition</Company>
  <LinksUpToDate>false</LinksUpToDate>
  <CharactersWithSpaces>2935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2026-04-25T19:56:00Z</dcterms:created>
  <dcterms:modified xsi:type="dcterms:W3CDTF">2026-04-25T19:59:00Z</dcterms:modified>
</cp:coreProperties>
</file>